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4E" w:rsidRDefault="00596E4E" w:rsidP="00596E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«Средняя </w:t>
      </w:r>
    </w:p>
    <w:p w:rsidR="00596E4E" w:rsidRPr="007D1CF8" w:rsidRDefault="00596E4E" w:rsidP="00596E4E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596E4E" w:rsidRPr="007D1CF8" w:rsidRDefault="00596E4E" w:rsidP="00596E4E">
      <w:pPr>
        <w:jc w:val="center"/>
        <w:rPr>
          <w:rFonts w:ascii="Times New Roman" w:hAnsi="Times New Roman"/>
          <w:sz w:val="24"/>
          <w:szCs w:val="24"/>
        </w:rPr>
      </w:pPr>
      <w:r w:rsidRPr="007D1CF8">
        <w:rPr>
          <w:rFonts w:ascii="Times New Roman" w:hAnsi="Times New Roman"/>
          <w:sz w:val="24"/>
          <w:szCs w:val="24"/>
        </w:rPr>
        <w:t xml:space="preserve">«Средняя общеобразовательная школа № 2 г. Шебекино Белгородской  области» </w:t>
      </w:r>
    </w:p>
    <w:p w:rsidR="00596E4E" w:rsidRPr="00396E86" w:rsidRDefault="00596E4E" w:rsidP="00596E4E">
      <w:pPr>
        <w:rPr>
          <w:rFonts w:ascii="Times New Roman" w:hAnsi="Times New Roman"/>
        </w:rPr>
      </w:pPr>
    </w:p>
    <w:p w:rsidR="00596E4E" w:rsidRPr="00396E86" w:rsidRDefault="00596E4E" w:rsidP="00596E4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4034790</wp:posOffset>
            </wp:positionH>
            <wp:positionV relativeFrom="paragraph">
              <wp:posOffset>61595</wp:posOffset>
            </wp:positionV>
            <wp:extent cx="1616075" cy="1590675"/>
            <wp:effectExtent l="19050" t="0" r="3175" b="0"/>
            <wp:wrapNone/>
            <wp:docPr id="2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307" w:type="dxa"/>
        <w:tblInd w:w="108" w:type="dxa"/>
        <w:tblLayout w:type="fixed"/>
        <w:tblLook w:val="0000"/>
      </w:tblPr>
      <w:tblGrid>
        <w:gridCol w:w="3652"/>
        <w:gridCol w:w="3969"/>
        <w:gridCol w:w="3686"/>
      </w:tblGrid>
      <w:tr w:rsidR="00596E4E" w:rsidRPr="00396E86" w:rsidTr="00596E4E">
        <w:trPr>
          <w:trHeight w:val="1214"/>
        </w:trPr>
        <w:tc>
          <w:tcPr>
            <w:tcW w:w="3652" w:type="dxa"/>
            <w:shd w:val="clear" w:color="auto" w:fill="auto"/>
          </w:tcPr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РАССМОТРЕНО                                                                    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на заседании школьного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методического совета                                                                                                                                 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Протокол № 1 </w:t>
            </w:r>
            <w:r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396E86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  <w:p w:rsidR="00596E4E" w:rsidRPr="00396E86" w:rsidRDefault="00596E4E" w:rsidP="002E6642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596E4E" w:rsidRPr="00396E86" w:rsidRDefault="00596E4E" w:rsidP="002E6642">
            <w:pPr>
              <w:snapToGrid w:val="0"/>
              <w:ind w:right="831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СОГЛАСОВАНО 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76200</wp:posOffset>
                  </wp:positionV>
                  <wp:extent cx="871220" cy="711835"/>
                  <wp:effectExtent l="19050" t="0" r="5080" b="0"/>
                  <wp:wrapNone/>
                  <wp:docPr id="3" name="Рисунок 2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8507" t="59697" r="79353" b="33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1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96E86">
              <w:rPr>
                <w:rFonts w:ascii="Times New Roman" w:hAnsi="Times New Roman"/>
              </w:rPr>
              <w:t xml:space="preserve">Заместитель директора 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_________Е. Галушко </w:t>
            </w:r>
          </w:p>
          <w:p w:rsidR="00596E4E" w:rsidRPr="00396E86" w:rsidRDefault="00596E4E" w:rsidP="002E664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</w:t>
            </w:r>
          </w:p>
        </w:tc>
        <w:tc>
          <w:tcPr>
            <w:tcW w:w="3686" w:type="dxa"/>
            <w:shd w:val="clear" w:color="auto" w:fill="auto"/>
          </w:tcPr>
          <w:p w:rsidR="00596E4E" w:rsidRPr="00396E86" w:rsidRDefault="00596E4E" w:rsidP="002E6642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УТВЕРЖДАЮ                                          Директор  МОБУ СОШ № 2</w:t>
            </w:r>
          </w:p>
          <w:p w:rsidR="00596E4E" w:rsidRPr="00396E86" w:rsidRDefault="00596E4E" w:rsidP="002E6642">
            <w:pPr>
              <w:snapToGrid w:val="0"/>
              <w:ind w:right="-138"/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>___________С. Карачаров</w:t>
            </w:r>
          </w:p>
          <w:p w:rsidR="00596E4E" w:rsidRPr="00396E86" w:rsidRDefault="00596E4E" w:rsidP="002E66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215</w:t>
            </w:r>
          </w:p>
          <w:p w:rsidR="00596E4E" w:rsidRPr="00396E86" w:rsidRDefault="00596E4E" w:rsidP="002E6642">
            <w:pPr>
              <w:rPr>
                <w:rFonts w:ascii="Times New Roman" w:hAnsi="Times New Roman"/>
              </w:rPr>
            </w:pPr>
            <w:r w:rsidRPr="00396E86">
              <w:rPr>
                <w:rFonts w:ascii="Times New Roman" w:hAnsi="Times New Roman"/>
              </w:rPr>
              <w:t xml:space="preserve">«  </w:t>
            </w:r>
            <w:r>
              <w:rPr>
                <w:rFonts w:ascii="Times New Roman" w:hAnsi="Times New Roman"/>
              </w:rPr>
              <w:t>« 30» августа 2021</w:t>
            </w:r>
            <w:r w:rsidRPr="00396E86">
              <w:rPr>
                <w:rFonts w:ascii="Times New Roman" w:hAnsi="Times New Roman"/>
              </w:rPr>
              <w:t xml:space="preserve"> г.                                  .</w:t>
            </w:r>
          </w:p>
        </w:tc>
      </w:tr>
    </w:tbl>
    <w:p w:rsidR="00596E4E" w:rsidRPr="00396E86" w:rsidRDefault="00596E4E" w:rsidP="00596E4E">
      <w:pPr>
        <w:rPr>
          <w:rFonts w:ascii="Times New Roman" w:hAnsi="Times New Roman"/>
        </w:rPr>
      </w:pPr>
    </w:p>
    <w:p w:rsidR="00596E4E" w:rsidRPr="00396E86" w:rsidRDefault="00596E4E" w:rsidP="00596E4E">
      <w:pPr>
        <w:rPr>
          <w:rFonts w:ascii="Times New Roman" w:hAnsi="Times New Roman"/>
        </w:rPr>
      </w:pPr>
    </w:p>
    <w:p w:rsidR="00596E4E" w:rsidRDefault="00596E4E" w:rsidP="00596E4E">
      <w:pPr>
        <w:rPr>
          <w:rFonts w:ascii="Times New Roman" w:hAnsi="Times New Roman"/>
        </w:rPr>
      </w:pPr>
    </w:p>
    <w:p w:rsidR="00596E4E" w:rsidRDefault="00596E4E" w:rsidP="00596E4E">
      <w:pPr>
        <w:rPr>
          <w:rFonts w:ascii="Times New Roman" w:hAnsi="Times New Roman"/>
        </w:rPr>
      </w:pPr>
    </w:p>
    <w:p w:rsidR="00596E4E" w:rsidRPr="00396E86" w:rsidRDefault="00596E4E" w:rsidP="00596E4E">
      <w:pPr>
        <w:rPr>
          <w:rFonts w:ascii="Times New Roman" w:hAnsi="Times New Roman"/>
        </w:rPr>
      </w:pPr>
    </w:p>
    <w:p w:rsidR="00596E4E" w:rsidRPr="001D7E47" w:rsidRDefault="00596E4E" w:rsidP="00596E4E">
      <w:pPr>
        <w:jc w:val="center"/>
        <w:rPr>
          <w:rFonts w:ascii="Times New Roman" w:hAnsi="Times New Roman"/>
          <w:b/>
          <w:sz w:val="40"/>
          <w:szCs w:val="40"/>
        </w:rPr>
      </w:pPr>
      <w:r w:rsidRPr="00396E86">
        <w:rPr>
          <w:rFonts w:ascii="Times New Roman" w:hAnsi="Times New Roman"/>
          <w:b/>
          <w:sz w:val="40"/>
          <w:szCs w:val="40"/>
        </w:rPr>
        <w:t xml:space="preserve">РАБОЧАЯ ПРОГРАММА </w:t>
      </w:r>
    </w:p>
    <w:p w:rsidR="00596E4E" w:rsidRPr="00596E4E" w:rsidRDefault="00596E4E" w:rsidP="00596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внеурочной деятельности                                                              </w:t>
      </w:r>
      <w:r w:rsidRPr="00596E4E">
        <w:rPr>
          <w:rFonts w:ascii="Times New Roman" w:eastAsia="Times New Roman" w:hAnsi="Times New Roman" w:cs="Times New Roman"/>
          <w:b/>
          <w:bCs/>
          <w:sz w:val="36"/>
          <w:szCs w:val="36"/>
        </w:rPr>
        <w:t>«Экономика и мы»</w:t>
      </w:r>
    </w:p>
    <w:p w:rsidR="00596E4E" w:rsidRPr="007D5D8D" w:rsidRDefault="00596E4E" w:rsidP="00596E4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уровень среднего</w:t>
      </w:r>
      <w:r w:rsidRPr="00396E86">
        <w:rPr>
          <w:rFonts w:ascii="Times New Roman" w:hAnsi="Times New Roman"/>
          <w:sz w:val="36"/>
          <w:szCs w:val="36"/>
        </w:rPr>
        <w:t xml:space="preserve"> общего образования</w:t>
      </w:r>
      <w:r>
        <w:rPr>
          <w:rFonts w:ascii="Times New Roman" w:hAnsi="Times New Roman"/>
          <w:sz w:val="36"/>
          <w:szCs w:val="36"/>
        </w:rPr>
        <w:t xml:space="preserve">                                                                </w:t>
      </w:r>
      <w:r w:rsidRPr="007D52A0">
        <w:rPr>
          <w:rFonts w:ascii="Times New Roman" w:hAnsi="Times New Roman"/>
          <w:sz w:val="32"/>
          <w:szCs w:val="32"/>
        </w:rPr>
        <w:t>на 2021-2022 учебный год</w:t>
      </w:r>
    </w:p>
    <w:p w:rsidR="00596E4E" w:rsidRPr="00396E86" w:rsidRDefault="00596E4E" w:rsidP="00596E4E">
      <w:pPr>
        <w:rPr>
          <w:rFonts w:ascii="Times New Roman" w:hAnsi="Times New Roman"/>
          <w:sz w:val="28"/>
          <w:szCs w:val="28"/>
        </w:rPr>
      </w:pPr>
    </w:p>
    <w:p w:rsidR="00596E4E" w:rsidRPr="00396E86" w:rsidRDefault="00596E4E" w:rsidP="00596E4E">
      <w:pPr>
        <w:rPr>
          <w:rFonts w:ascii="Times New Roman" w:hAnsi="Times New Roman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401A" w:rsidRPr="00D1401A" w:rsidRDefault="00D1401A" w:rsidP="00D1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01A" w:rsidRPr="00D1401A" w:rsidRDefault="00D1401A" w:rsidP="00D1401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01A"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:rsidR="00D1401A" w:rsidRPr="00D1401A" w:rsidRDefault="00D1401A" w:rsidP="00D1401A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r w:rsidRPr="00D1401A">
        <w:rPr>
          <w:rFonts w:ascii="Times New Roman" w:eastAsia="Times New Roman" w:hAnsi="Times New Roman" w:cs="Times New Roman"/>
          <w:sz w:val="28"/>
          <w:szCs w:val="28"/>
        </w:rPr>
        <w:t xml:space="preserve">Парменова Ю.А., учитель русского языка </w:t>
      </w:r>
    </w:p>
    <w:p w:rsidR="00D1401A" w:rsidRPr="00D1401A" w:rsidRDefault="00D1401A" w:rsidP="00596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401A" w:rsidRPr="00D1401A" w:rsidRDefault="00D1401A" w:rsidP="00D14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1401A">
        <w:rPr>
          <w:rFonts w:ascii="Times New Roman" w:eastAsia="Times New Roman" w:hAnsi="Times New Roman" w:cs="Times New Roman"/>
          <w:b/>
          <w:sz w:val="28"/>
          <w:szCs w:val="24"/>
        </w:rPr>
        <w:t>Пояснительная записка</w:t>
      </w:r>
    </w:p>
    <w:p w:rsidR="00D1401A" w:rsidRDefault="00D1401A" w:rsidP="00D1401A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01A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составлена с использованием материалов Федерального государственного образовательного стандарта основного общего образования  </w:t>
      </w:r>
    </w:p>
    <w:p w:rsidR="00A469BB" w:rsidRPr="00002F1F" w:rsidRDefault="00A469BB" w:rsidP="00D1401A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01A">
        <w:rPr>
          <w:rFonts w:ascii="Times New Roman" w:eastAsia="Times New Roman" w:hAnsi="Times New Roman" w:cs="Times New Roman"/>
          <w:b/>
          <w:i/>
          <w:sz w:val="24"/>
          <w:szCs w:val="24"/>
        </w:rPr>
        <w:t>Цели и задачи программы</w:t>
      </w:r>
      <w:r w:rsidR="00D1401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1401A" w:rsidRDefault="00D1401A" w:rsidP="00D1401A">
      <w:pPr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-</w:t>
      </w:r>
      <w:r w:rsidR="00D708B2" w:rsidRPr="00D708B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развивать интерес к предмету, интеллект, логику мышления;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br/>
        <w:t xml:space="preserve">- </w:t>
      </w:r>
      <w:r w:rsidR="00D708B2" w:rsidRPr="00D708B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расширить знания учащихся в области экономики и математики; </w:t>
      </w:r>
    </w:p>
    <w:p w:rsidR="00D1401A" w:rsidRDefault="00D1401A" w:rsidP="00D1401A">
      <w:pPr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="00D708B2" w:rsidRPr="00D708B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сформировать первоначальные навыки разрешения жизненных ситуаций экономического характера; </w:t>
      </w:r>
    </w:p>
    <w:p w:rsidR="00D1401A" w:rsidRDefault="00D1401A" w:rsidP="00D1401A">
      <w:pPr>
        <w:spacing w:after="0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="00D708B2" w:rsidRPr="00D708B2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показать необходимость математики как учебной дисциплины; </w:t>
      </w:r>
    </w:p>
    <w:p w:rsidR="00180D20" w:rsidRPr="00002F1F" w:rsidRDefault="00D1401A" w:rsidP="00D1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- </w:t>
      </w:r>
      <w:r w:rsidR="00D708B2" w:rsidRPr="00D708B2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профориентация.</w:t>
      </w:r>
    </w:p>
    <w:p w:rsidR="00180D20" w:rsidRPr="00002F1F" w:rsidRDefault="00180D20" w:rsidP="00D1401A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1401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Задачи</w:t>
      </w:r>
      <w:r w:rsidR="00D1401A" w:rsidRPr="00D1401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курса</w:t>
      </w:r>
      <w:r w:rsidR="00D1401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3F7EBA" w:rsidRPr="00002F1F">
        <w:rPr>
          <w:rFonts w:ascii="Times New Roman" w:hAnsi="Times New Roman" w:cs="Times New Roman"/>
          <w:sz w:val="24"/>
          <w:szCs w:val="24"/>
        </w:rPr>
        <w:t xml:space="preserve">Экономика </w:t>
      </w:r>
      <w:r w:rsidR="00D1401A">
        <w:rPr>
          <w:rFonts w:ascii="Times New Roman" w:hAnsi="Times New Roman" w:cs="Times New Roman"/>
          <w:sz w:val="24"/>
          <w:szCs w:val="24"/>
        </w:rPr>
        <w:t>и мы</w:t>
      </w:r>
      <w:r w:rsidR="00D1401A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D708B2" w:rsidRDefault="00180D20" w:rsidP="00D1401A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  <w:r w:rsidRPr="00002F1F">
        <w:rPr>
          <w:b/>
          <w:bCs/>
          <w:i/>
          <w:iCs/>
        </w:rPr>
        <w:t>Образовательные:</w:t>
      </w:r>
    </w:p>
    <w:p w:rsidR="00D708B2" w:rsidRPr="00D708B2" w:rsidRDefault="00D708B2" w:rsidP="00D140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27"/>
        </w:rPr>
      </w:pPr>
      <w:r w:rsidRPr="00D708B2">
        <w:rPr>
          <w:color w:val="000000"/>
          <w:szCs w:val="20"/>
        </w:rPr>
        <w:t>- сформировать у учащихся понимание значимости экономики для развития современного общества;</w:t>
      </w:r>
    </w:p>
    <w:p w:rsidR="00D708B2" w:rsidRPr="00D708B2" w:rsidRDefault="00D708B2" w:rsidP="00D140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27"/>
        </w:rPr>
      </w:pPr>
      <w:r w:rsidRPr="00D708B2">
        <w:rPr>
          <w:color w:val="000000"/>
          <w:szCs w:val="20"/>
        </w:rPr>
        <w:t>- сформировать первоначальные представления о методах экономики, об организации деятельности в сфере экономики и банковского дела;</w:t>
      </w:r>
    </w:p>
    <w:p w:rsidR="00D708B2" w:rsidRPr="00D708B2" w:rsidRDefault="00D708B2" w:rsidP="00D140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27"/>
        </w:rPr>
      </w:pPr>
      <w:r w:rsidRPr="00D708B2">
        <w:rPr>
          <w:color w:val="000000"/>
          <w:szCs w:val="20"/>
        </w:rPr>
        <w:t>- выработать навык успешного применения математического аппарата при разрешении экономических ситуаций;</w:t>
      </w:r>
    </w:p>
    <w:p w:rsidR="00D708B2" w:rsidRPr="00D708B2" w:rsidRDefault="00D708B2" w:rsidP="00D1401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27"/>
        </w:rPr>
      </w:pPr>
      <w:r w:rsidRPr="00D708B2">
        <w:rPr>
          <w:color w:val="000000"/>
          <w:szCs w:val="20"/>
        </w:rPr>
        <w:t>- сформировать экономические знания для применения в практической деятельности, для выбора будущей профессии и для получения соответствующего образования.</w:t>
      </w:r>
    </w:p>
    <w:p w:rsidR="00D1401A" w:rsidRDefault="00180D20" w:rsidP="00D140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2F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Воспитательные</w:t>
      </w:r>
      <w:r w:rsidRPr="00002F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1401A" w:rsidRDefault="00D1401A" w:rsidP="00D1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0D20" w:rsidRPr="00002F1F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математике, как о 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асти общечеловеческой культуры; </w:t>
      </w:r>
    </w:p>
    <w:p w:rsidR="00D1401A" w:rsidRDefault="00D1401A" w:rsidP="00D1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0D20" w:rsidRPr="00002F1F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пониманию ее значимости для общественного прогресса; </w:t>
      </w:r>
    </w:p>
    <w:p w:rsidR="00D1401A" w:rsidRDefault="00D1401A" w:rsidP="00D1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0D20" w:rsidRPr="00002F1F">
        <w:rPr>
          <w:rFonts w:ascii="Times New Roman" w:eastAsia="Times New Roman" w:hAnsi="Times New Roman" w:cs="Times New Roman"/>
          <w:sz w:val="24"/>
          <w:szCs w:val="24"/>
        </w:rPr>
        <w:t xml:space="preserve">убедить в необходимости владения конкретными математическими знаниями и способами выполнения математических преобразований для использования в практической деятельности; </w:t>
      </w:r>
    </w:p>
    <w:p w:rsidR="00180D20" w:rsidRPr="00002F1F" w:rsidRDefault="00D1401A" w:rsidP="00D1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0D20" w:rsidRPr="00002F1F">
        <w:rPr>
          <w:rFonts w:ascii="Times New Roman" w:eastAsia="Times New Roman" w:hAnsi="Times New Roman" w:cs="Times New Roman"/>
          <w:sz w:val="24"/>
          <w:szCs w:val="24"/>
        </w:rPr>
        <w:t>обеспечить возможность погружения в различные виды деятельности взрослого человека, ориентировать на профессии, связанные с математикой.</w:t>
      </w:r>
    </w:p>
    <w:p w:rsidR="00D1401A" w:rsidRDefault="00180D20" w:rsidP="00D140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2F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Развивающие</w:t>
      </w:r>
      <w:r w:rsidRPr="00002F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180D20" w:rsidRPr="00002F1F" w:rsidRDefault="00D1401A" w:rsidP="00D1401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0D20" w:rsidRPr="00002F1F">
        <w:rPr>
          <w:rFonts w:ascii="Times New Roman" w:eastAsia="Times New Roman" w:hAnsi="Times New Roman" w:cs="Times New Roman"/>
          <w:sz w:val="24"/>
          <w:szCs w:val="24"/>
        </w:rPr>
        <w:t>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объектами.</w:t>
      </w:r>
    </w:p>
    <w:p w:rsidR="003C5752" w:rsidRPr="00D1401A" w:rsidRDefault="003C5752" w:rsidP="003C5752">
      <w:pPr>
        <w:pStyle w:val="Style3"/>
        <w:spacing w:line="240" w:lineRule="auto"/>
        <w:ind w:firstLine="720"/>
        <w:jc w:val="center"/>
        <w:rPr>
          <w:b/>
        </w:rPr>
      </w:pPr>
      <w:r w:rsidRPr="00D1401A">
        <w:rPr>
          <w:b/>
        </w:rPr>
        <w:t xml:space="preserve">Планируемые предметные результаты освоения </w:t>
      </w:r>
    </w:p>
    <w:p w:rsidR="003C5752" w:rsidRPr="00D1401A" w:rsidRDefault="003C5752" w:rsidP="003C5752">
      <w:pPr>
        <w:pStyle w:val="Style3"/>
        <w:spacing w:line="240" w:lineRule="auto"/>
        <w:ind w:firstLine="720"/>
        <w:jc w:val="center"/>
      </w:pPr>
      <w:r w:rsidRPr="00D1401A">
        <w:rPr>
          <w:b/>
        </w:rPr>
        <w:t>курса внеурочной деятельности «</w:t>
      </w:r>
      <w:r w:rsidR="003F7EBA" w:rsidRPr="00D1401A">
        <w:rPr>
          <w:b/>
        </w:rPr>
        <w:t xml:space="preserve">Экономика </w:t>
      </w:r>
      <w:r w:rsidR="00D1401A" w:rsidRPr="00D1401A">
        <w:rPr>
          <w:b/>
        </w:rPr>
        <w:t>и мы</w:t>
      </w:r>
      <w:r w:rsidRPr="00D1401A">
        <w:rPr>
          <w:b/>
        </w:rPr>
        <w:t>»</w:t>
      </w:r>
    </w:p>
    <w:p w:rsidR="00D1401A" w:rsidRPr="00D1401A" w:rsidRDefault="00D1401A" w:rsidP="003C5752">
      <w:pPr>
        <w:pStyle w:val="Style3"/>
        <w:spacing w:line="240" w:lineRule="auto"/>
        <w:ind w:firstLine="720"/>
        <w:jc w:val="center"/>
        <w:rPr>
          <w:sz w:val="28"/>
        </w:rPr>
      </w:pPr>
    </w:p>
    <w:p w:rsidR="003F7EBA" w:rsidRPr="00002F1F" w:rsidRDefault="003F7EBA" w:rsidP="003F7EBA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Личностными </w:t>
      </w:r>
      <w:r w:rsidRPr="00002F1F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r w:rsidR="00D1401A">
        <w:rPr>
          <w:rFonts w:ascii="Times New Roman" w:hAnsi="Times New Roman" w:cs="Times New Roman"/>
          <w:sz w:val="24"/>
          <w:szCs w:val="24"/>
        </w:rPr>
        <w:t>школьников</w:t>
      </w:r>
      <w:r w:rsidRPr="00002F1F">
        <w:rPr>
          <w:rFonts w:ascii="Times New Roman" w:hAnsi="Times New Roman" w:cs="Times New Roman"/>
          <w:sz w:val="24"/>
          <w:szCs w:val="24"/>
        </w:rPr>
        <w:t>, формируемыми при изучении содержания курса  экономики, являются: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мотивированность и направленность на активное и созидательное участие в будущем в общественной, экономической и государственной жизни;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 xml:space="preserve">ценностные ориентиры, основанные на идеях любви и уважения к Отечеству, стремления к достойной жизни для всех граждан страны; 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 w:rsidR="00D1401A">
        <w:rPr>
          <w:rFonts w:ascii="Times New Roman" w:hAnsi="Times New Roman" w:cs="Times New Roman"/>
          <w:sz w:val="24"/>
          <w:szCs w:val="24"/>
        </w:rPr>
        <w:t>«</w:t>
      </w:r>
      <w:r w:rsidRPr="00002F1F">
        <w:rPr>
          <w:rFonts w:ascii="Times New Roman" w:hAnsi="Times New Roman" w:cs="Times New Roman"/>
          <w:sz w:val="24"/>
          <w:szCs w:val="24"/>
        </w:rPr>
        <w:t>рыночных</w:t>
      </w:r>
      <w:r w:rsidR="00D1401A">
        <w:rPr>
          <w:rFonts w:ascii="Times New Roman" w:hAnsi="Times New Roman" w:cs="Times New Roman"/>
          <w:sz w:val="24"/>
          <w:szCs w:val="24"/>
        </w:rPr>
        <w:t>»</w:t>
      </w:r>
      <w:r w:rsidRPr="00002F1F">
        <w:rPr>
          <w:rFonts w:ascii="Times New Roman" w:hAnsi="Times New Roman" w:cs="Times New Roman"/>
          <w:sz w:val="24"/>
          <w:szCs w:val="24"/>
        </w:rPr>
        <w:t xml:space="preserve"> навыков поведения.</w:t>
      </w:r>
    </w:p>
    <w:p w:rsidR="003F7EBA" w:rsidRPr="00002F1F" w:rsidRDefault="003F7EBA" w:rsidP="003F7EBA">
      <w:pPr>
        <w:tabs>
          <w:tab w:val="left" w:pos="1816"/>
        </w:tabs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F7EBA" w:rsidRPr="00002F1F" w:rsidRDefault="003F7EBA" w:rsidP="003F7EBA">
      <w:pPr>
        <w:tabs>
          <w:tab w:val="left" w:pos="1816"/>
        </w:tabs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002F1F">
        <w:rPr>
          <w:rFonts w:ascii="Times New Roman" w:hAnsi="Times New Roman" w:cs="Times New Roman"/>
          <w:sz w:val="24"/>
          <w:szCs w:val="24"/>
        </w:rPr>
        <w:t xml:space="preserve"> результаты обучения</w:t>
      </w:r>
      <w:r w:rsidR="00D1401A">
        <w:rPr>
          <w:rFonts w:ascii="Times New Roman" w:hAnsi="Times New Roman" w:cs="Times New Roman"/>
          <w:sz w:val="24"/>
          <w:szCs w:val="24"/>
        </w:rPr>
        <w:t xml:space="preserve"> проявляются в</w:t>
      </w:r>
      <w:r w:rsidRPr="00002F1F">
        <w:rPr>
          <w:rFonts w:ascii="Times New Roman" w:hAnsi="Times New Roman" w:cs="Times New Roman"/>
          <w:sz w:val="24"/>
          <w:szCs w:val="24"/>
        </w:rPr>
        <w:t>: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умении сознательно организовывать свою познавательную деятельность (от постановки цели до получения оценки результата);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овладении различными видами публичных выступлений( высказывания, монолог, дискуссия, дебаты) и следования этическим нормам и правилам ведения диалога;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умении выполнять познавательные и практические задания, в том числе с использованием проектной деятельности на уроках;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подкрепление изученных положений на конкретных примерах;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поведения, выполнение в повседневной жизни этических, правовых и трудовых норм, экологических требований;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определение собственного отношения к явлениям современной жизни, аргументирование своей точки зрения.</w:t>
      </w:r>
    </w:p>
    <w:p w:rsidR="003F7EBA" w:rsidRPr="00002F1F" w:rsidRDefault="003F7EBA" w:rsidP="003F7EBA">
      <w:pPr>
        <w:tabs>
          <w:tab w:val="left" w:pos="1816"/>
        </w:tabs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3F7EBA" w:rsidRPr="00002F1F" w:rsidRDefault="003F7EBA" w:rsidP="00D1401A">
      <w:pPr>
        <w:tabs>
          <w:tab w:val="left" w:pos="18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b/>
          <w:sz w:val="24"/>
          <w:szCs w:val="24"/>
        </w:rPr>
        <w:t xml:space="preserve">           Предметными </w:t>
      </w:r>
      <w:r w:rsidRPr="00002F1F">
        <w:rPr>
          <w:rFonts w:ascii="Times New Roman" w:hAnsi="Times New Roman" w:cs="Times New Roman"/>
          <w:sz w:val="24"/>
          <w:szCs w:val="24"/>
        </w:rPr>
        <w:t>результатами освоения выпускниками основной школы содержания программы по экономике являются в сфере:</w:t>
      </w:r>
    </w:p>
    <w:p w:rsidR="003F7EBA" w:rsidRPr="00002F1F" w:rsidRDefault="003F7EBA" w:rsidP="00D1401A">
      <w:pPr>
        <w:pStyle w:val="a8"/>
        <w:numPr>
          <w:ilvl w:val="2"/>
          <w:numId w:val="68"/>
        </w:numPr>
        <w:tabs>
          <w:tab w:val="left" w:pos="1816"/>
        </w:tabs>
        <w:suppressAutoHyphens w:val="0"/>
        <w:spacing w:after="200" w:line="276" w:lineRule="auto"/>
        <w:jc w:val="both"/>
        <w:rPr>
          <w:rFonts w:eastAsiaTheme="minorHAnsi"/>
          <w:b/>
          <w:i/>
          <w:lang w:eastAsia="en-US"/>
        </w:rPr>
      </w:pPr>
      <w:r w:rsidRPr="00002F1F">
        <w:rPr>
          <w:rFonts w:eastAsiaTheme="minorHAnsi"/>
          <w:b/>
          <w:i/>
          <w:lang w:eastAsia="en-US"/>
        </w:rPr>
        <w:t>познавательной: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знание отдельных научных понятий, умение оценивать явления социально действительности;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целостное представление об обществе и о человеке, о сферах и областях общественной жизни, о механизмах и регуляторах трудовой деятельности людей;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знания и умения, необходимые для сознательного выполнения старшими подростками основных социальных ролей в пределах своей дееспособности.</w:t>
      </w:r>
    </w:p>
    <w:p w:rsidR="003F7EBA" w:rsidRPr="00002F1F" w:rsidRDefault="003F7EBA" w:rsidP="00D1401A">
      <w:pPr>
        <w:pStyle w:val="a8"/>
        <w:numPr>
          <w:ilvl w:val="2"/>
          <w:numId w:val="68"/>
        </w:numPr>
        <w:tabs>
          <w:tab w:val="left" w:pos="1816"/>
        </w:tabs>
        <w:suppressAutoHyphens w:val="0"/>
        <w:spacing w:after="200" w:line="276" w:lineRule="auto"/>
        <w:jc w:val="both"/>
        <w:rPr>
          <w:rFonts w:eastAsiaTheme="minorHAnsi"/>
          <w:b/>
          <w:i/>
          <w:lang w:eastAsia="en-US"/>
        </w:rPr>
      </w:pPr>
      <w:r w:rsidRPr="00002F1F">
        <w:rPr>
          <w:rFonts w:eastAsiaTheme="minorHAnsi"/>
          <w:b/>
          <w:i/>
          <w:lang w:eastAsia="en-US"/>
        </w:rPr>
        <w:t>ценностно-мотивационной: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lastRenderedPageBreak/>
        <w:t>понимание побудительной роли мотивов в деятельности человека;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умение применять нормы и правила при оценке реальных экономических ситуаций в повседневной жизни.</w:t>
      </w:r>
    </w:p>
    <w:p w:rsidR="003F7EBA" w:rsidRPr="00002F1F" w:rsidRDefault="003F7EBA" w:rsidP="00D1401A">
      <w:pPr>
        <w:pStyle w:val="a8"/>
        <w:numPr>
          <w:ilvl w:val="2"/>
          <w:numId w:val="68"/>
        </w:numPr>
        <w:tabs>
          <w:tab w:val="left" w:pos="1816"/>
        </w:tabs>
        <w:suppressAutoHyphens w:val="0"/>
        <w:spacing w:after="200" w:line="276" w:lineRule="auto"/>
        <w:jc w:val="both"/>
        <w:rPr>
          <w:rFonts w:eastAsiaTheme="minorHAnsi"/>
          <w:b/>
          <w:i/>
          <w:lang w:eastAsia="en-US"/>
        </w:rPr>
      </w:pPr>
      <w:r w:rsidRPr="00002F1F">
        <w:rPr>
          <w:rFonts w:eastAsiaTheme="minorHAnsi"/>
          <w:b/>
          <w:i/>
          <w:lang w:eastAsia="en-US"/>
        </w:rPr>
        <w:t>трудовой: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понимание значения трудовой деятельности для личности и общества.</w:t>
      </w:r>
    </w:p>
    <w:p w:rsidR="003F7EBA" w:rsidRPr="00002F1F" w:rsidRDefault="003F7EBA" w:rsidP="00D1401A">
      <w:pPr>
        <w:pStyle w:val="a8"/>
        <w:numPr>
          <w:ilvl w:val="2"/>
          <w:numId w:val="68"/>
        </w:numPr>
        <w:tabs>
          <w:tab w:val="left" w:pos="1816"/>
        </w:tabs>
        <w:suppressAutoHyphens w:val="0"/>
        <w:spacing w:after="200" w:line="276" w:lineRule="auto"/>
        <w:jc w:val="both"/>
        <w:rPr>
          <w:rFonts w:eastAsiaTheme="minorHAnsi"/>
          <w:b/>
          <w:i/>
          <w:lang w:eastAsia="en-US"/>
        </w:rPr>
      </w:pPr>
      <w:r w:rsidRPr="00002F1F">
        <w:rPr>
          <w:rFonts w:eastAsiaTheme="minorHAnsi"/>
          <w:b/>
          <w:i/>
          <w:lang w:eastAsia="en-US"/>
        </w:rPr>
        <w:t>коммуникативной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знание определяющих признаков коммуникативной деятельности и сравнении с другими видами деятельности;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социальной информации, необходимой для изучения курса;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 xml:space="preserve">понимание языка массовой социально-политической коммуникации, позволяющее осознанно воспринимать соответствующую информацию; 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умение различать факты, аргументы, оценочные суждения;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понимание значения коммуникации в межличностном общении;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3F7EBA" w:rsidRPr="00002F1F" w:rsidRDefault="003F7EBA" w:rsidP="00D1401A">
      <w:pPr>
        <w:numPr>
          <w:ilvl w:val="0"/>
          <w:numId w:val="68"/>
        </w:numPr>
        <w:tabs>
          <w:tab w:val="left" w:pos="181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знакомство с отдельными приемами и способами преодоления конфликтов.</w:t>
      </w:r>
    </w:p>
    <w:p w:rsidR="003F7EBA" w:rsidRPr="00002F1F" w:rsidRDefault="003F7EBA" w:rsidP="003C5752">
      <w:pPr>
        <w:pStyle w:val="Style3"/>
        <w:spacing w:line="240" w:lineRule="auto"/>
        <w:ind w:firstLine="720"/>
        <w:jc w:val="center"/>
        <w:rPr>
          <w:b/>
        </w:rPr>
      </w:pPr>
    </w:p>
    <w:p w:rsidR="003C5752" w:rsidRPr="00002F1F" w:rsidRDefault="003C5752" w:rsidP="00D1401A">
      <w:pPr>
        <w:ind w:left="567" w:right="-1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F1F">
        <w:rPr>
          <w:rFonts w:ascii="Times New Roman" w:hAnsi="Times New Roman" w:cs="Times New Roman"/>
          <w:sz w:val="24"/>
          <w:szCs w:val="24"/>
        </w:rPr>
        <w:t>Программа по внеурочной деятельности «</w:t>
      </w:r>
      <w:r w:rsidR="003F7EBA" w:rsidRPr="00002F1F">
        <w:rPr>
          <w:rFonts w:ascii="Times New Roman" w:hAnsi="Times New Roman" w:cs="Times New Roman"/>
          <w:sz w:val="24"/>
          <w:szCs w:val="24"/>
        </w:rPr>
        <w:t xml:space="preserve">Экономика </w:t>
      </w:r>
      <w:r w:rsidR="00D1401A">
        <w:rPr>
          <w:rFonts w:ascii="Times New Roman" w:hAnsi="Times New Roman" w:cs="Times New Roman"/>
          <w:sz w:val="24"/>
          <w:szCs w:val="24"/>
        </w:rPr>
        <w:t>и мы</w:t>
      </w:r>
      <w:r w:rsidR="00706340">
        <w:rPr>
          <w:rFonts w:ascii="Times New Roman" w:hAnsi="Times New Roman" w:cs="Times New Roman"/>
          <w:sz w:val="24"/>
          <w:szCs w:val="24"/>
        </w:rPr>
        <w:t xml:space="preserve">» рассчитана на </w:t>
      </w:r>
      <w:r w:rsidR="00D1401A">
        <w:rPr>
          <w:rFonts w:ascii="Times New Roman" w:hAnsi="Times New Roman" w:cs="Times New Roman"/>
          <w:sz w:val="24"/>
          <w:szCs w:val="24"/>
        </w:rPr>
        <w:t>34</w:t>
      </w:r>
      <w:r w:rsidR="008D6CF4" w:rsidRPr="00002F1F">
        <w:rPr>
          <w:rFonts w:ascii="Times New Roman" w:hAnsi="Times New Roman" w:cs="Times New Roman"/>
          <w:sz w:val="24"/>
          <w:szCs w:val="24"/>
        </w:rPr>
        <w:t xml:space="preserve"> час</w:t>
      </w:r>
      <w:r w:rsidR="00D1401A">
        <w:rPr>
          <w:rFonts w:ascii="Times New Roman" w:hAnsi="Times New Roman" w:cs="Times New Roman"/>
          <w:sz w:val="24"/>
          <w:szCs w:val="24"/>
        </w:rPr>
        <w:t>а</w:t>
      </w:r>
      <w:r w:rsidRPr="00002F1F">
        <w:rPr>
          <w:rFonts w:ascii="Times New Roman" w:hAnsi="Times New Roman" w:cs="Times New Roman"/>
          <w:sz w:val="24"/>
          <w:szCs w:val="24"/>
        </w:rPr>
        <w:t xml:space="preserve"> и позволяет обеспечить требуемый уровень подготовки школьников, предусматриваемый государственным стандартом математического образования</w:t>
      </w:r>
      <w:r w:rsidR="00D1401A">
        <w:rPr>
          <w:rFonts w:ascii="Times New Roman" w:hAnsi="Times New Roman" w:cs="Times New Roman"/>
          <w:sz w:val="24"/>
          <w:szCs w:val="24"/>
        </w:rPr>
        <w:t>.</w:t>
      </w:r>
    </w:p>
    <w:p w:rsidR="00501C97" w:rsidRPr="00002F1F" w:rsidRDefault="00501C97" w:rsidP="003C575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138EA" w:rsidRDefault="003C5752" w:rsidP="00013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F1F">
        <w:rPr>
          <w:rStyle w:val="FontStyle32"/>
          <w:rFonts w:ascii="Times New Roman" w:hAnsi="Times New Roman" w:cs="Times New Roman"/>
          <w:sz w:val="28"/>
        </w:rPr>
        <w:t>Содержание программы</w:t>
      </w:r>
      <w:r w:rsidRPr="00002F1F">
        <w:rPr>
          <w:rFonts w:ascii="Times New Roman" w:hAnsi="Times New Roman" w:cs="Times New Roman"/>
          <w:b/>
          <w:sz w:val="28"/>
          <w:szCs w:val="24"/>
        </w:rPr>
        <w:t xml:space="preserve"> курса внеурочной</w:t>
      </w:r>
    </w:p>
    <w:p w:rsidR="00180D20" w:rsidRDefault="00501C97" w:rsidP="00013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02F1F">
        <w:rPr>
          <w:rFonts w:ascii="Times New Roman" w:hAnsi="Times New Roman" w:cs="Times New Roman"/>
          <w:b/>
          <w:sz w:val="28"/>
          <w:szCs w:val="24"/>
        </w:rPr>
        <w:t xml:space="preserve">деятельности </w:t>
      </w:r>
      <w:r w:rsidR="003F7EBA" w:rsidRPr="00002F1F">
        <w:rPr>
          <w:rFonts w:ascii="Times New Roman" w:hAnsi="Times New Roman" w:cs="Times New Roman"/>
          <w:b/>
          <w:sz w:val="28"/>
          <w:szCs w:val="24"/>
        </w:rPr>
        <w:t xml:space="preserve">«Экономика </w:t>
      </w:r>
      <w:r w:rsidR="00D1401A">
        <w:rPr>
          <w:rFonts w:ascii="Times New Roman" w:hAnsi="Times New Roman" w:cs="Times New Roman"/>
          <w:b/>
          <w:sz w:val="28"/>
          <w:szCs w:val="24"/>
        </w:rPr>
        <w:t>и мы</w:t>
      </w:r>
      <w:r w:rsidR="003F7EBA" w:rsidRPr="00002F1F">
        <w:rPr>
          <w:rFonts w:ascii="Times New Roman" w:hAnsi="Times New Roman" w:cs="Times New Roman"/>
          <w:b/>
          <w:sz w:val="28"/>
          <w:szCs w:val="24"/>
        </w:rPr>
        <w:t>»</w:t>
      </w:r>
    </w:p>
    <w:p w:rsidR="00002F1F" w:rsidRPr="00002F1F" w:rsidRDefault="00002F1F" w:rsidP="00013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D6CF4" w:rsidRPr="00002F1F" w:rsidRDefault="00180D20" w:rsidP="000138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F1F">
        <w:rPr>
          <w:rFonts w:ascii="Times New Roman" w:eastAsia="Times New Roman" w:hAnsi="Times New Roman" w:cs="Times New Roman"/>
          <w:b/>
          <w:bCs/>
          <w:sz w:val="24"/>
          <w:szCs w:val="24"/>
        </w:rPr>
        <w:t>1«</w:t>
      </w:r>
      <w:r w:rsidR="000138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Экономика </w:t>
      </w:r>
      <w:r w:rsidRPr="00002F1F">
        <w:rPr>
          <w:rFonts w:ascii="Times New Roman" w:eastAsia="Times New Roman" w:hAnsi="Times New Roman" w:cs="Times New Roman"/>
          <w:b/>
          <w:bCs/>
          <w:sz w:val="24"/>
          <w:szCs w:val="24"/>
        </w:rPr>
        <w:t>в быту»</w:t>
      </w:r>
      <w:r w:rsidR="00002F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6CF4" w:rsidRPr="00002F1F">
        <w:rPr>
          <w:rFonts w:ascii="Times New Roman" w:eastAsia="Times New Roman" w:hAnsi="Times New Roman" w:cs="Times New Roman"/>
          <w:sz w:val="24"/>
          <w:szCs w:val="24"/>
        </w:rPr>
        <w:t xml:space="preserve">Домашняя экономика. Бюджет семьи. Сколько стоит электричество. </w:t>
      </w:r>
      <w:r w:rsidR="00553C40">
        <w:rPr>
          <w:rFonts w:ascii="Times New Roman" w:eastAsia="Times New Roman" w:hAnsi="Times New Roman" w:cs="Times New Roman"/>
          <w:sz w:val="24"/>
          <w:szCs w:val="24"/>
        </w:rPr>
        <w:t xml:space="preserve">Коммунальные услуги. </w:t>
      </w:r>
      <w:r w:rsidR="008D6CF4" w:rsidRPr="00002F1F">
        <w:rPr>
          <w:rFonts w:ascii="Times New Roman" w:eastAsia="Times New Roman" w:hAnsi="Times New Roman" w:cs="Times New Roman"/>
          <w:sz w:val="24"/>
          <w:szCs w:val="24"/>
        </w:rPr>
        <w:t xml:space="preserve">Математика и режим дня.  Расчет стоимости ремонта комнаты. Досуг семьи. </w:t>
      </w:r>
      <w:r w:rsidR="00553C40">
        <w:rPr>
          <w:rFonts w:ascii="Times New Roman" w:eastAsia="Times New Roman" w:hAnsi="Times New Roman" w:cs="Times New Roman"/>
          <w:sz w:val="24"/>
          <w:szCs w:val="24"/>
        </w:rPr>
        <w:t xml:space="preserve">Выбор оптимального варианта отпуска. </w:t>
      </w:r>
      <w:r w:rsidR="008D6CF4" w:rsidRPr="00002F1F">
        <w:rPr>
          <w:rFonts w:ascii="Times New Roman" w:eastAsia="Times New Roman" w:hAnsi="Times New Roman" w:cs="Times New Roman"/>
          <w:sz w:val="24"/>
          <w:szCs w:val="24"/>
        </w:rPr>
        <w:t xml:space="preserve">Экономия семейного бюджета. </w:t>
      </w:r>
    </w:p>
    <w:p w:rsidR="00501C97" w:rsidRPr="00002F1F" w:rsidRDefault="00501C97" w:rsidP="000138EA">
      <w:pPr>
        <w:pStyle w:val="a8"/>
        <w:numPr>
          <w:ilvl w:val="0"/>
          <w:numId w:val="69"/>
        </w:numPr>
        <w:jc w:val="both"/>
        <w:rPr>
          <w:lang w:eastAsia="ru-RU"/>
        </w:rPr>
      </w:pPr>
      <w:r w:rsidRPr="00002F1F">
        <w:rPr>
          <w:b/>
          <w:bCs/>
          <w:lang w:eastAsia="ru-RU"/>
        </w:rPr>
        <w:t>«</w:t>
      </w:r>
      <w:r w:rsidR="000138EA">
        <w:rPr>
          <w:b/>
          <w:bCs/>
          <w:lang w:eastAsia="ru-RU"/>
        </w:rPr>
        <w:t>Экономика</w:t>
      </w:r>
      <w:r w:rsidRPr="00002F1F">
        <w:rPr>
          <w:b/>
          <w:bCs/>
          <w:lang w:eastAsia="ru-RU"/>
        </w:rPr>
        <w:t xml:space="preserve"> в бизнесе»</w:t>
      </w:r>
      <w:r w:rsidRPr="00002F1F">
        <w:rPr>
          <w:lang w:eastAsia="ru-RU"/>
        </w:rPr>
        <w:t>. Экономика бизнеса. Цена товара. Наценки и скидки.</w:t>
      </w:r>
      <w:r w:rsidR="00553C40">
        <w:rPr>
          <w:lang w:eastAsia="ru-RU"/>
        </w:rPr>
        <w:t xml:space="preserve"> Акции. </w:t>
      </w:r>
    </w:p>
    <w:p w:rsidR="00501C97" w:rsidRPr="00002F1F" w:rsidRDefault="00501C97" w:rsidP="000138EA">
      <w:pPr>
        <w:pStyle w:val="a8"/>
        <w:numPr>
          <w:ilvl w:val="0"/>
          <w:numId w:val="69"/>
        </w:numPr>
        <w:jc w:val="both"/>
        <w:rPr>
          <w:lang w:eastAsia="ru-RU"/>
        </w:rPr>
      </w:pPr>
      <w:r w:rsidRPr="00002F1F">
        <w:rPr>
          <w:b/>
          <w:bCs/>
          <w:lang w:eastAsia="ru-RU"/>
        </w:rPr>
        <w:t>«</w:t>
      </w:r>
      <w:r w:rsidR="000138EA">
        <w:rPr>
          <w:b/>
          <w:bCs/>
          <w:lang w:eastAsia="ru-RU"/>
        </w:rPr>
        <w:t>Экономика</w:t>
      </w:r>
      <w:r w:rsidRPr="00002F1F">
        <w:rPr>
          <w:b/>
          <w:bCs/>
          <w:lang w:eastAsia="ru-RU"/>
        </w:rPr>
        <w:t xml:space="preserve"> в обществе»</w:t>
      </w:r>
      <w:r w:rsidRPr="00002F1F">
        <w:rPr>
          <w:lang w:eastAsia="ru-RU"/>
        </w:rPr>
        <w:t xml:space="preserve">. Штрафы и налоги. Распродажи. </w:t>
      </w:r>
      <w:r w:rsidRPr="00002F1F">
        <w:t xml:space="preserve">Банки. Вклады. Кредиты. Экскурсия в Пенсионный Фонд. </w:t>
      </w:r>
    </w:p>
    <w:p w:rsidR="00501C97" w:rsidRPr="00002F1F" w:rsidRDefault="00501C97" w:rsidP="000138EA">
      <w:pPr>
        <w:rPr>
          <w:rFonts w:ascii="Times New Roman" w:hAnsi="Times New Roman" w:cs="Times New Roman"/>
          <w:b/>
          <w:sz w:val="24"/>
          <w:szCs w:val="24"/>
        </w:rPr>
      </w:pPr>
    </w:p>
    <w:p w:rsidR="003C5752" w:rsidRPr="00002F1F" w:rsidRDefault="003C5752" w:rsidP="003C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1F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E13DED" w:rsidRPr="00002F1F" w:rsidRDefault="00E13DED" w:rsidP="003C5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1F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4613" w:type="pct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6765"/>
        <w:gridCol w:w="1561"/>
      </w:tblGrid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урока</w:t>
            </w:r>
          </w:p>
        </w:tc>
        <w:tc>
          <w:tcPr>
            <w:tcW w:w="823" w:type="pct"/>
          </w:tcPr>
          <w:p w:rsidR="00D51279" w:rsidRPr="00002F1F" w:rsidRDefault="00D51279" w:rsidP="0001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часов </w:t>
            </w:r>
          </w:p>
        </w:tc>
      </w:tr>
      <w:tr w:rsidR="00553C40" w:rsidRPr="00002F1F" w:rsidTr="000138EA">
        <w:tc>
          <w:tcPr>
            <w:tcW w:w="5000" w:type="pct"/>
            <w:gridSpan w:val="3"/>
            <w:shd w:val="clear" w:color="auto" w:fill="auto"/>
          </w:tcPr>
          <w:p w:rsidR="00553C40" w:rsidRPr="00002F1F" w:rsidRDefault="00553C40" w:rsidP="0001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1. </w:t>
            </w:r>
            <w:r w:rsidR="0001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Экономика </w:t>
            </w:r>
            <w:r w:rsidRPr="00002F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быту</w:t>
            </w:r>
            <w:r w:rsidR="000138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(13 ч.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Домашняя экономика. Бюджет семьи</w:t>
            </w:r>
          </w:p>
        </w:tc>
        <w:tc>
          <w:tcPr>
            <w:tcW w:w="823" w:type="pct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01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стоит электричество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23" w:type="pct"/>
          </w:tcPr>
          <w:p w:rsidR="00D51279" w:rsidRPr="00002F1F" w:rsidRDefault="000138EA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подготовить платежное поручение по оплате коммунальных услуг.</w:t>
            </w:r>
          </w:p>
        </w:tc>
        <w:tc>
          <w:tcPr>
            <w:tcW w:w="823" w:type="pct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D708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режим дня</w:t>
            </w:r>
          </w:p>
        </w:tc>
        <w:tc>
          <w:tcPr>
            <w:tcW w:w="823" w:type="pct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D708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стоимости ремонта комнаты</w:t>
            </w:r>
          </w:p>
        </w:tc>
        <w:tc>
          <w:tcPr>
            <w:tcW w:w="823" w:type="pct"/>
          </w:tcPr>
          <w:p w:rsidR="00D51279" w:rsidRPr="00002F1F" w:rsidRDefault="000138EA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01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Меблировка комнаты</w:t>
            </w:r>
          </w:p>
        </w:tc>
        <w:tc>
          <w:tcPr>
            <w:tcW w:w="823" w:type="pct"/>
          </w:tcPr>
          <w:p w:rsidR="00D51279" w:rsidRPr="00002F1F" w:rsidRDefault="000138EA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7" w:type="pct"/>
            <w:shd w:val="clear" w:color="auto" w:fill="auto"/>
          </w:tcPr>
          <w:p w:rsidR="000138EA" w:rsidRPr="00002F1F" w:rsidRDefault="000138EA" w:rsidP="00013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семьи</w:t>
            </w:r>
          </w:p>
          <w:p w:rsidR="00D51279" w:rsidRPr="00002F1F" w:rsidRDefault="00D51279" w:rsidP="0001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0138EA">
            <w:pPr>
              <w:spacing w:after="0" w:line="240" w:lineRule="auto"/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138E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оптимального варианта отпуска</w:t>
            </w:r>
          </w:p>
        </w:tc>
        <w:tc>
          <w:tcPr>
            <w:tcW w:w="823" w:type="pct"/>
          </w:tcPr>
          <w:p w:rsidR="00D51279" w:rsidRPr="00002F1F" w:rsidRDefault="000138EA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D5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семейного бюджета</w:t>
            </w:r>
          </w:p>
          <w:p w:rsidR="00D51279" w:rsidRPr="00002F1F" w:rsidRDefault="00D51279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279" w:rsidRPr="00002F1F" w:rsidTr="000138EA">
        <w:tc>
          <w:tcPr>
            <w:tcW w:w="610" w:type="pct"/>
            <w:shd w:val="clear" w:color="auto" w:fill="auto"/>
          </w:tcPr>
          <w:p w:rsidR="00D51279" w:rsidRPr="00002F1F" w:rsidRDefault="00D51279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7" w:type="pct"/>
            <w:shd w:val="clear" w:color="auto" w:fill="auto"/>
          </w:tcPr>
          <w:p w:rsidR="00D51279" w:rsidRPr="00002F1F" w:rsidRDefault="000138EA" w:rsidP="0001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моей мечты</w:t>
            </w:r>
          </w:p>
        </w:tc>
        <w:tc>
          <w:tcPr>
            <w:tcW w:w="823" w:type="pct"/>
          </w:tcPr>
          <w:p w:rsidR="00D51279" w:rsidRPr="00002F1F" w:rsidRDefault="000138EA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C40" w:rsidRPr="00002F1F" w:rsidTr="000138EA">
        <w:tc>
          <w:tcPr>
            <w:tcW w:w="5000" w:type="pct"/>
            <w:gridSpan w:val="3"/>
            <w:shd w:val="clear" w:color="auto" w:fill="auto"/>
          </w:tcPr>
          <w:p w:rsidR="00553C40" w:rsidRPr="00002F1F" w:rsidRDefault="00553C40" w:rsidP="00DA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138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38E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бизнесе (</w:t>
            </w:r>
            <w:r w:rsidR="00DA37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DA37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E13DED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pct"/>
            <w:shd w:val="clear" w:color="auto" w:fill="auto"/>
          </w:tcPr>
          <w:p w:rsidR="00E13DED" w:rsidRPr="00002F1F" w:rsidRDefault="00DA37E0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бизнеса</w:t>
            </w:r>
          </w:p>
        </w:tc>
        <w:tc>
          <w:tcPr>
            <w:tcW w:w="823" w:type="pct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pct"/>
            <w:shd w:val="clear" w:color="auto" w:fill="auto"/>
          </w:tcPr>
          <w:p w:rsidR="00E13DED" w:rsidRPr="00002F1F" w:rsidRDefault="00DA37E0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товара. Наценки и скидки</w:t>
            </w:r>
          </w:p>
        </w:tc>
        <w:tc>
          <w:tcPr>
            <w:tcW w:w="823" w:type="pct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pct"/>
            <w:shd w:val="clear" w:color="auto" w:fill="auto"/>
          </w:tcPr>
          <w:p w:rsidR="00E13DED" w:rsidRPr="00002F1F" w:rsidRDefault="00DA37E0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823" w:type="pct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C40" w:rsidRPr="00002F1F" w:rsidTr="000138EA">
        <w:tc>
          <w:tcPr>
            <w:tcW w:w="5000" w:type="pct"/>
            <w:gridSpan w:val="3"/>
            <w:shd w:val="clear" w:color="auto" w:fill="auto"/>
          </w:tcPr>
          <w:p w:rsidR="00553C40" w:rsidRPr="00553C40" w:rsidRDefault="00553C40" w:rsidP="00DA37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138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38E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  <w:r w:rsidRPr="005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обществе (</w:t>
            </w:r>
            <w:r w:rsidR="00DA37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553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DA37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53C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pct"/>
            <w:shd w:val="clear" w:color="auto" w:fill="auto"/>
          </w:tcPr>
          <w:p w:rsidR="00E13DED" w:rsidRPr="00002F1F" w:rsidRDefault="00DA37E0" w:rsidP="005B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 и налоги</w:t>
            </w:r>
          </w:p>
          <w:p w:rsidR="00E13DED" w:rsidRPr="00002F1F" w:rsidRDefault="00E13DED" w:rsidP="00E13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3" w:type="pct"/>
          </w:tcPr>
          <w:p w:rsidR="00E13DED" w:rsidRPr="00002F1F" w:rsidRDefault="005B2D6F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7" w:type="pct"/>
            <w:shd w:val="clear" w:color="auto" w:fill="auto"/>
          </w:tcPr>
          <w:p w:rsidR="005B2D6F" w:rsidRPr="00002F1F" w:rsidRDefault="00DA37E0" w:rsidP="005B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Распродажи</w:t>
            </w:r>
          </w:p>
          <w:p w:rsidR="00E13DED" w:rsidRPr="00002F1F" w:rsidRDefault="00E13DED" w:rsidP="005B2D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E13DED" w:rsidRPr="00002F1F" w:rsidRDefault="005B2D6F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7" w:type="pct"/>
            <w:shd w:val="clear" w:color="auto" w:fill="auto"/>
          </w:tcPr>
          <w:p w:rsidR="005B2D6F" w:rsidRPr="00002F1F" w:rsidRDefault="00DA37E0" w:rsidP="005B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Банки. Вклады. Кредиты</w:t>
            </w:r>
          </w:p>
          <w:p w:rsidR="00E13DED" w:rsidRPr="00002F1F" w:rsidRDefault="00E13DED" w:rsidP="005B2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E13DED" w:rsidRPr="00002F1F" w:rsidRDefault="005B2D6F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DED" w:rsidRPr="00002F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7" w:type="pct"/>
            <w:shd w:val="clear" w:color="auto" w:fill="auto"/>
          </w:tcPr>
          <w:p w:rsidR="005B2D6F" w:rsidRPr="00002F1F" w:rsidRDefault="005B2D6F" w:rsidP="005B2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 xml:space="preserve">Занятие – экскурсия в Пенсионный Фонд. </w:t>
            </w:r>
          </w:p>
          <w:p w:rsidR="00E13DED" w:rsidRPr="00002F1F" w:rsidRDefault="00E13DED" w:rsidP="005B2D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</w:tcPr>
          <w:p w:rsidR="00E13DED" w:rsidRPr="00002F1F" w:rsidRDefault="00E13DED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2F1F" w:rsidRPr="00002F1F" w:rsidTr="000138EA">
        <w:tc>
          <w:tcPr>
            <w:tcW w:w="610" w:type="pct"/>
            <w:shd w:val="clear" w:color="auto" w:fill="auto"/>
          </w:tcPr>
          <w:p w:rsidR="00002F1F" w:rsidRPr="00002F1F" w:rsidRDefault="00002F1F" w:rsidP="00DA3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7" w:type="pct"/>
            <w:shd w:val="clear" w:color="auto" w:fill="auto"/>
          </w:tcPr>
          <w:p w:rsidR="00002F1F" w:rsidRPr="00002F1F" w:rsidRDefault="00002F1F" w:rsidP="00D70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sz w:val="24"/>
                <w:szCs w:val="24"/>
              </w:rPr>
              <w:t>Занятие - конференция по теме «Экономика в жизни»</w:t>
            </w:r>
          </w:p>
        </w:tc>
        <w:tc>
          <w:tcPr>
            <w:tcW w:w="823" w:type="pct"/>
          </w:tcPr>
          <w:p w:rsidR="00002F1F" w:rsidRPr="00002F1F" w:rsidRDefault="00DA37E0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3DED" w:rsidRPr="00002F1F" w:rsidTr="000138EA">
        <w:tc>
          <w:tcPr>
            <w:tcW w:w="610" w:type="pct"/>
            <w:shd w:val="clear" w:color="auto" w:fill="auto"/>
          </w:tcPr>
          <w:p w:rsidR="00E13DED" w:rsidRPr="00002F1F" w:rsidRDefault="00E13DED" w:rsidP="00D7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pct"/>
            <w:shd w:val="clear" w:color="auto" w:fill="auto"/>
          </w:tcPr>
          <w:p w:rsidR="00E13DED" w:rsidRPr="00002F1F" w:rsidRDefault="00E13DED" w:rsidP="00D70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23" w:type="pct"/>
          </w:tcPr>
          <w:p w:rsidR="00E13DED" w:rsidRPr="00002F1F" w:rsidRDefault="00E13DED" w:rsidP="00013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F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38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13DED" w:rsidRPr="00002F1F" w:rsidRDefault="00E13DED" w:rsidP="00E13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40" w:rsidRPr="000138EA" w:rsidRDefault="00553C40" w:rsidP="000138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7E0" w:rsidRDefault="00DA37E0" w:rsidP="000138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8B2" w:rsidRPr="000138EA" w:rsidRDefault="00D708B2" w:rsidP="000138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38EA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D708B2" w:rsidRPr="00553C40" w:rsidRDefault="00D708B2" w:rsidP="000138EA">
      <w:pPr>
        <w:numPr>
          <w:ilvl w:val="0"/>
          <w:numId w:val="7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40">
        <w:rPr>
          <w:rFonts w:ascii="Times New Roman" w:eastAsia="Times New Roman" w:hAnsi="Times New Roman" w:cs="Times New Roman"/>
          <w:sz w:val="24"/>
          <w:szCs w:val="24"/>
        </w:rPr>
        <w:t>Башарин Г.П. Начала финансовой математики. – М.: ИНФРА, 1997</w:t>
      </w:r>
    </w:p>
    <w:p w:rsidR="00D708B2" w:rsidRPr="00553C40" w:rsidRDefault="00D708B2" w:rsidP="000138EA">
      <w:pPr>
        <w:numPr>
          <w:ilvl w:val="0"/>
          <w:numId w:val="7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40">
        <w:rPr>
          <w:rFonts w:ascii="Times New Roman" w:eastAsia="Times New Roman" w:hAnsi="Times New Roman" w:cs="Times New Roman"/>
          <w:sz w:val="24"/>
          <w:szCs w:val="24"/>
        </w:rPr>
        <w:t>Башарин Г.П. Элементы финансовой математики. – М.: Математика // Приложение к газете «Первое сентября». - № 27, 1995</w:t>
      </w:r>
    </w:p>
    <w:p w:rsidR="004A25B4" w:rsidRPr="00553C40" w:rsidRDefault="004A25B4" w:rsidP="000138EA">
      <w:pPr>
        <w:pStyle w:val="a8"/>
        <w:numPr>
          <w:ilvl w:val="0"/>
          <w:numId w:val="72"/>
        </w:numPr>
        <w:jc w:val="both"/>
      </w:pPr>
      <w:r w:rsidRPr="00553C40">
        <w:t>Брусов, П.Н. Финансовая математика: Учебное пособие / П.Н. Брусов, П.П. Брусов, Н.П. Орехова. - М.: КноРус, 2013. - 224 c.</w:t>
      </w:r>
    </w:p>
    <w:p w:rsidR="004A25B4" w:rsidRPr="00553C40" w:rsidRDefault="004A25B4" w:rsidP="000138EA">
      <w:pPr>
        <w:numPr>
          <w:ilvl w:val="0"/>
          <w:numId w:val="7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8B2" w:rsidRPr="00553C40" w:rsidRDefault="00D708B2" w:rsidP="000138EA">
      <w:pPr>
        <w:numPr>
          <w:ilvl w:val="0"/>
          <w:numId w:val="7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C40">
        <w:rPr>
          <w:rFonts w:ascii="Times New Roman" w:eastAsia="Times New Roman" w:hAnsi="Times New Roman" w:cs="Times New Roman"/>
          <w:sz w:val="24"/>
          <w:szCs w:val="24"/>
        </w:rPr>
        <w:t>Вигдорчик Е., Нежданова Т. Элементарная математика в экономике и бизнесе. – М.: Вита-Пресс, 1997 (серия «Экономика для школ России»)</w:t>
      </w:r>
    </w:p>
    <w:p w:rsidR="00553C40" w:rsidRPr="00553C40" w:rsidRDefault="00553C40" w:rsidP="000138EA">
      <w:pPr>
        <w:pStyle w:val="a3"/>
        <w:numPr>
          <w:ilvl w:val="0"/>
          <w:numId w:val="72"/>
        </w:numPr>
        <w:shd w:val="clear" w:color="auto" w:fill="FFFFFF"/>
        <w:spacing w:before="0" w:beforeAutospacing="0" w:after="195" w:afterAutospacing="0"/>
        <w:jc w:val="both"/>
      </w:pPr>
      <w:r w:rsidRPr="00553C40">
        <w:t>Ермакова И.В. Начала экономики: Учебное пособие для 5-6 кл. общеобразоват. учрежд. / И.В. Ермакова, Т.А. Протасевич. – М.: МЦЭБО – Вита-Пресс, 2010.</w:t>
      </w:r>
    </w:p>
    <w:p w:rsidR="00553C40" w:rsidRPr="00553C40" w:rsidRDefault="00553C40" w:rsidP="000138EA">
      <w:pPr>
        <w:pStyle w:val="a3"/>
        <w:numPr>
          <w:ilvl w:val="0"/>
          <w:numId w:val="72"/>
        </w:numPr>
        <w:shd w:val="clear" w:color="auto" w:fill="FFFFFF"/>
        <w:spacing w:before="0" w:beforeAutospacing="0" w:after="195" w:afterAutospacing="0"/>
        <w:jc w:val="both"/>
      </w:pPr>
      <w:r w:rsidRPr="00553C40">
        <w:t>Ермакова И.В., Протасевич Т.А. Начала экономики: Учебно-методическое пособие для преподавателя. – М.: Вита-Пресс, 2010.</w:t>
      </w:r>
    </w:p>
    <w:p w:rsidR="00553C40" w:rsidRPr="00553C40" w:rsidRDefault="00553C40" w:rsidP="000138EA">
      <w:pPr>
        <w:pStyle w:val="a3"/>
        <w:numPr>
          <w:ilvl w:val="0"/>
          <w:numId w:val="72"/>
        </w:numPr>
        <w:shd w:val="clear" w:color="auto" w:fill="FFFFFF"/>
        <w:spacing w:before="0" w:beforeAutospacing="0" w:after="195" w:afterAutospacing="0"/>
        <w:jc w:val="both"/>
      </w:pPr>
      <w:r w:rsidRPr="00553C40">
        <w:t>Замек М.Я. Пособие для учителя 5-6 классов. – М.: Вита-Пресс, 1995</w:t>
      </w:r>
    </w:p>
    <w:p w:rsidR="00553C40" w:rsidRPr="00553C40" w:rsidRDefault="00553C40" w:rsidP="000138EA">
      <w:pPr>
        <w:pStyle w:val="a8"/>
        <w:numPr>
          <w:ilvl w:val="0"/>
          <w:numId w:val="72"/>
        </w:numPr>
        <w:shd w:val="clear" w:color="auto" w:fill="FFFFFF"/>
        <w:jc w:val="both"/>
        <w:rPr>
          <w:lang w:eastAsia="ru-RU"/>
        </w:rPr>
      </w:pPr>
      <w:r w:rsidRPr="00553C40">
        <w:rPr>
          <w:shd w:val="clear" w:color="auto" w:fill="FFFFFF"/>
        </w:rPr>
        <w:t>И. В. Липсиц, рабочие программы «Экономика», раздел «Удивительные приключения в стране Экономика», М., Просвещение, 2011</w:t>
      </w:r>
    </w:p>
    <w:p w:rsidR="00553C40" w:rsidRPr="00553C40" w:rsidRDefault="00553C40" w:rsidP="000138EA">
      <w:pPr>
        <w:pStyle w:val="a3"/>
        <w:numPr>
          <w:ilvl w:val="0"/>
          <w:numId w:val="72"/>
        </w:numPr>
        <w:shd w:val="clear" w:color="auto" w:fill="FFFFFF"/>
        <w:spacing w:before="0" w:beforeAutospacing="0" w:after="195" w:afterAutospacing="0"/>
        <w:jc w:val="both"/>
      </w:pPr>
      <w:r w:rsidRPr="00553C40">
        <w:t>Школа юного экономиста. Разработка занятий для младших школьников / авт.-сост. М.М. Воронина. – Волгоград: Учитель, 2008.</w:t>
      </w:r>
    </w:p>
    <w:p w:rsidR="004A25B4" w:rsidRPr="00553C40" w:rsidRDefault="004A25B4" w:rsidP="000138EA">
      <w:pPr>
        <w:pStyle w:val="c1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</w:pPr>
      <w:r w:rsidRPr="00553C40">
        <w:rPr>
          <w:rStyle w:val="c15"/>
          <w:i/>
          <w:iCs/>
        </w:rPr>
        <w:t>Смирнова Т.В., Проснякова Т.Н. </w:t>
      </w:r>
      <w:r w:rsidRPr="00553C40">
        <w:rPr>
          <w:rStyle w:val="c15"/>
        </w:rPr>
        <w:t>Методические рекомендации к факультативному курсу «Экономика». _ Самара : Издательство «Учебная литература : Издательский дом «Федоров»,2008. _ 96 с.</w:t>
      </w:r>
    </w:p>
    <w:p w:rsidR="004A25B4" w:rsidRPr="00553C40" w:rsidRDefault="004A25B4" w:rsidP="000138EA">
      <w:pPr>
        <w:pStyle w:val="c13"/>
        <w:numPr>
          <w:ilvl w:val="0"/>
          <w:numId w:val="72"/>
        </w:numPr>
        <w:shd w:val="clear" w:color="auto" w:fill="FFFFFF"/>
        <w:spacing w:before="0" w:beforeAutospacing="0" w:after="0" w:afterAutospacing="0"/>
        <w:jc w:val="both"/>
      </w:pPr>
      <w:r w:rsidRPr="00553C40">
        <w:rPr>
          <w:rStyle w:val="c15"/>
          <w:i/>
          <w:iCs/>
        </w:rPr>
        <w:t>Смирнова Т.В. </w:t>
      </w:r>
      <w:r w:rsidRPr="00553C40">
        <w:rPr>
          <w:rStyle w:val="c15"/>
        </w:rPr>
        <w:t>Экономический сказочный словарь. _ Сам</w:t>
      </w:r>
      <w:r w:rsidR="00553C40" w:rsidRPr="00553C40">
        <w:rPr>
          <w:rStyle w:val="c15"/>
        </w:rPr>
        <w:t>а</w:t>
      </w:r>
      <w:r w:rsidRPr="00553C40">
        <w:rPr>
          <w:rStyle w:val="c15"/>
        </w:rPr>
        <w:t>ра : Издательский дом «Федоров» : Издательство «Учебнаялитература», 2006. _ 128 с.</w:t>
      </w:r>
    </w:p>
    <w:p w:rsidR="004A25B4" w:rsidRPr="00002F1F" w:rsidRDefault="004A25B4">
      <w:pPr>
        <w:rPr>
          <w:rFonts w:ascii="Times New Roman" w:hAnsi="Times New Roman" w:cs="Times New Roman"/>
          <w:sz w:val="24"/>
          <w:szCs w:val="24"/>
        </w:rPr>
      </w:pPr>
    </w:p>
    <w:sectPr w:rsidR="004A25B4" w:rsidRPr="00002F1F" w:rsidSect="00D1401A">
      <w:footerReference w:type="default" r:id="rId9"/>
      <w:footerReference w:type="first" r:id="rId10"/>
      <w:pgSz w:w="11906" w:h="16838"/>
      <w:pgMar w:top="1134" w:right="993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9D" w:rsidRDefault="00C5259D" w:rsidP="000D5AFD">
      <w:pPr>
        <w:spacing w:after="0" w:line="240" w:lineRule="auto"/>
      </w:pPr>
      <w:r>
        <w:separator/>
      </w:r>
    </w:p>
  </w:endnote>
  <w:endnote w:type="continuationSeparator" w:id="1">
    <w:p w:rsidR="00C5259D" w:rsidRDefault="00C5259D" w:rsidP="000D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8543980"/>
      <w:docPartObj>
        <w:docPartGallery w:val="Page Numbers (Bottom of Page)"/>
        <w:docPartUnique/>
      </w:docPartObj>
    </w:sdtPr>
    <w:sdtContent>
      <w:p w:rsidR="00D1401A" w:rsidRDefault="0018307F">
        <w:pPr>
          <w:pStyle w:val="a4"/>
          <w:jc w:val="right"/>
        </w:pPr>
        <w:r>
          <w:fldChar w:fldCharType="begin"/>
        </w:r>
        <w:r w:rsidR="00D1401A">
          <w:instrText>PAGE   \* MERGEFORMAT</w:instrText>
        </w:r>
        <w:r>
          <w:fldChar w:fldCharType="separate"/>
        </w:r>
        <w:r w:rsidR="00596E4E">
          <w:rPr>
            <w:noProof/>
          </w:rPr>
          <w:t>3</w:t>
        </w:r>
        <w:r>
          <w:fldChar w:fldCharType="end"/>
        </w:r>
      </w:p>
    </w:sdtContent>
  </w:sdt>
  <w:p w:rsidR="00D1401A" w:rsidRDefault="00D1401A" w:rsidP="00D708B2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01A" w:rsidRDefault="00D1401A">
    <w:pPr>
      <w:pStyle w:val="a4"/>
      <w:jc w:val="right"/>
    </w:pPr>
  </w:p>
  <w:p w:rsidR="00D1401A" w:rsidRDefault="00D140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9D" w:rsidRDefault="00C5259D" w:rsidP="000D5AFD">
      <w:pPr>
        <w:spacing w:after="0" w:line="240" w:lineRule="auto"/>
      </w:pPr>
      <w:r>
        <w:separator/>
      </w:r>
    </w:p>
  </w:footnote>
  <w:footnote w:type="continuationSeparator" w:id="1">
    <w:p w:rsidR="00C5259D" w:rsidRDefault="00C5259D" w:rsidP="000D5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816"/>
    <w:multiLevelType w:val="multilevel"/>
    <w:tmpl w:val="ABE0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F079A0"/>
    <w:multiLevelType w:val="multilevel"/>
    <w:tmpl w:val="A788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E0F89"/>
    <w:multiLevelType w:val="multilevel"/>
    <w:tmpl w:val="5B5C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F00370"/>
    <w:multiLevelType w:val="multilevel"/>
    <w:tmpl w:val="09AA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42746"/>
    <w:multiLevelType w:val="multilevel"/>
    <w:tmpl w:val="E9F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8C4F5D"/>
    <w:multiLevelType w:val="multilevel"/>
    <w:tmpl w:val="ACFCB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B91610"/>
    <w:multiLevelType w:val="multilevel"/>
    <w:tmpl w:val="346A5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24549"/>
    <w:multiLevelType w:val="multilevel"/>
    <w:tmpl w:val="88F4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E62F51"/>
    <w:multiLevelType w:val="multilevel"/>
    <w:tmpl w:val="C7BC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EC7E7A"/>
    <w:multiLevelType w:val="multilevel"/>
    <w:tmpl w:val="C92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035970"/>
    <w:multiLevelType w:val="multilevel"/>
    <w:tmpl w:val="B380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AF675E"/>
    <w:multiLevelType w:val="multilevel"/>
    <w:tmpl w:val="B568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EF0320"/>
    <w:multiLevelType w:val="multilevel"/>
    <w:tmpl w:val="308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A13FCD"/>
    <w:multiLevelType w:val="multilevel"/>
    <w:tmpl w:val="B328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014806"/>
    <w:multiLevelType w:val="multilevel"/>
    <w:tmpl w:val="8554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F749FA"/>
    <w:multiLevelType w:val="multilevel"/>
    <w:tmpl w:val="74100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344496"/>
    <w:multiLevelType w:val="multilevel"/>
    <w:tmpl w:val="DFB0E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016625"/>
    <w:multiLevelType w:val="multilevel"/>
    <w:tmpl w:val="D828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455F1B"/>
    <w:multiLevelType w:val="multilevel"/>
    <w:tmpl w:val="D87E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7645AA"/>
    <w:multiLevelType w:val="hybridMultilevel"/>
    <w:tmpl w:val="3B4C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33AD7"/>
    <w:multiLevelType w:val="multilevel"/>
    <w:tmpl w:val="11C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BB523D"/>
    <w:multiLevelType w:val="multilevel"/>
    <w:tmpl w:val="7FE29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CD7D84"/>
    <w:multiLevelType w:val="multilevel"/>
    <w:tmpl w:val="1166D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D25278"/>
    <w:multiLevelType w:val="multilevel"/>
    <w:tmpl w:val="F77E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15422F"/>
    <w:multiLevelType w:val="multilevel"/>
    <w:tmpl w:val="94F8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BF5D45"/>
    <w:multiLevelType w:val="multilevel"/>
    <w:tmpl w:val="361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4B36A7"/>
    <w:multiLevelType w:val="multilevel"/>
    <w:tmpl w:val="B5C8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F89637A"/>
    <w:multiLevelType w:val="multilevel"/>
    <w:tmpl w:val="0FC6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50348A"/>
    <w:multiLevelType w:val="multilevel"/>
    <w:tmpl w:val="C3CA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1054134"/>
    <w:multiLevelType w:val="multilevel"/>
    <w:tmpl w:val="662A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40D0F5E"/>
    <w:multiLevelType w:val="multilevel"/>
    <w:tmpl w:val="7A64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42D53E7"/>
    <w:multiLevelType w:val="multilevel"/>
    <w:tmpl w:val="2A72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4E31A81"/>
    <w:multiLevelType w:val="multilevel"/>
    <w:tmpl w:val="EDC8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013314"/>
    <w:multiLevelType w:val="multilevel"/>
    <w:tmpl w:val="923E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0A6983"/>
    <w:multiLevelType w:val="multilevel"/>
    <w:tmpl w:val="14B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92C080A"/>
    <w:multiLevelType w:val="multilevel"/>
    <w:tmpl w:val="3EAC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EA0874"/>
    <w:multiLevelType w:val="multilevel"/>
    <w:tmpl w:val="090A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2A292E"/>
    <w:multiLevelType w:val="multilevel"/>
    <w:tmpl w:val="26B6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DE70F5B"/>
    <w:multiLevelType w:val="multilevel"/>
    <w:tmpl w:val="B622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4172A0"/>
    <w:multiLevelType w:val="hybridMultilevel"/>
    <w:tmpl w:val="582AE00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3FF96DD2"/>
    <w:multiLevelType w:val="multilevel"/>
    <w:tmpl w:val="9A8C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21306BF"/>
    <w:multiLevelType w:val="multilevel"/>
    <w:tmpl w:val="FBF2F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2478A6"/>
    <w:multiLevelType w:val="multilevel"/>
    <w:tmpl w:val="A7B6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8397DA9"/>
    <w:multiLevelType w:val="multilevel"/>
    <w:tmpl w:val="2032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8BC0FEC"/>
    <w:multiLevelType w:val="hybridMultilevel"/>
    <w:tmpl w:val="90A46C46"/>
    <w:lvl w:ilvl="0" w:tplc="C5DAEB0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A0D2718"/>
    <w:multiLevelType w:val="multilevel"/>
    <w:tmpl w:val="18EC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5A031A"/>
    <w:multiLevelType w:val="multilevel"/>
    <w:tmpl w:val="729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E12534E"/>
    <w:multiLevelType w:val="multilevel"/>
    <w:tmpl w:val="48B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0AE7618"/>
    <w:multiLevelType w:val="multilevel"/>
    <w:tmpl w:val="9546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6A156C"/>
    <w:multiLevelType w:val="multilevel"/>
    <w:tmpl w:val="EAE2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32E63B8"/>
    <w:multiLevelType w:val="multilevel"/>
    <w:tmpl w:val="9128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549183B"/>
    <w:multiLevelType w:val="multilevel"/>
    <w:tmpl w:val="8AD4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5BF47B5"/>
    <w:multiLevelType w:val="multilevel"/>
    <w:tmpl w:val="63BE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73A1BE7"/>
    <w:multiLevelType w:val="multilevel"/>
    <w:tmpl w:val="5734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CA1800"/>
    <w:multiLevelType w:val="hybridMultilevel"/>
    <w:tmpl w:val="04105CFE"/>
    <w:lvl w:ilvl="0" w:tplc="970AF47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94319D1"/>
    <w:multiLevelType w:val="multilevel"/>
    <w:tmpl w:val="3B989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EFA76C5"/>
    <w:multiLevelType w:val="hybridMultilevel"/>
    <w:tmpl w:val="90A46C46"/>
    <w:lvl w:ilvl="0" w:tplc="C5DAEB0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F7532F"/>
    <w:multiLevelType w:val="multilevel"/>
    <w:tmpl w:val="CE2AA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0336094"/>
    <w:multiLevelType w:val="multilevel"/>
    <w:tmpl w:val="BF98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0B83A4A"/>
    <w:multiLevelType w:val="multilevel"/>
    <w:tmpl w:val="5DE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15F4572"/>
    <w:multiLevelType w:val="multilevel"/>
    <w:tmpl w:val="F18A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39D3D60"/>
    <w:multiLevelType w:val="multilevel"/>
    <w:tmpl w:val="BE34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80B3493"/>
    <w:multiLevelType w:val="multilevel"/>
    <w:tmpl w:val="4FE4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83A4187"/>
    <w:multiLevelType w:val="multilevel"/>
    <w:tmpl w:val="422C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86F4451"/>
    <w:multiLevelType w:val="multilevel"/>
    <w:tmpl w:val="361C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202A6C"/>
    <w:multiLevelType w:val="multilevel"/>
    <w:tmpl w:val="4F40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EA16560"/>
    <w:multiLevelType w:val="multilevel"/>
    <w:tmpl w:val="CE2C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05F43F9"/>
    <w:multiLevelType w:val="multilevel"/>
    <w:tmpl w:val="F4E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174915"/>
    <w:multiLevelType w:val="multilevel"/>
    <w:tmpl w:val="CED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52B33BE"/>
    <w:multiLevelType w:val="multilevel"/>
    <w:tmpl w:val="63E2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C7C7D4C"/>
    <w:multiLevelType w:val="multilevel"/>
    <w:tmpl w:val="5AD8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CB87295"/>
    <w:multiLevelType w:val="multilevel"/>
    <w:tmpl w:val="054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CDA0D5D"/>
    <w:multiLevelType w:val="multilevel"/>
    <w:tmpl w:val="945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FF52FE2"/>
    <w:multiLevelType w:val="multilevel"/>
    <w:tmpl w:val="6CE8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9"/>
  </w:num>
  <w:num w:numId="2">
    <w:abstractNumId w:val="48"/>
  </w:num>
  <w:num w:numId="3">
    <w:abstractNumId w:val="72"/>
  </w:num>
  <w:num w:numId="4">
    <w:abstractNumId w:val="45"/>
  </w:num>
  <w:num w:numId="5">
    <w:abstractNumId w:val="43"/>
  </w:num>
  <w:num w:numId="6">
    <w:abstractNumId w:val="42"/>
  </w:num>
  <w:num w:numId="7">
    <w:abstractNumId w:val="38"/>
  </w:num>
  <w:num w:numId="8">
    <w:abstractNumId w:val="35"/>
  </w:num>
  <w:num w:numId="9">
    <w:abstractNumId w:val="0"/>
  </w:num>
  <w:num w:numId="10">
    <w:abstractNumId w:val="47"/>
  </w:num>
  <w:num w:numId="11">
    <w:abstractNumId w:val="61"/>
  </w:num>
  <w:num w:numId="12">
    <w:abstractNumId w:val="9"/>
  </w:num>
  <w:num w:numId="13">
    <w:abstractNumId w:val="10"/>
  </w:num>
  <w:num w:numId="14">
    <w:abstractNumId w:val="62"/>
  </w:num>
  <w:num w:numId="15">
    <w:abstractNumId w:val="65"/>
  </w:num>
  <w:num w:numId="16">
    <w:abstractNumId w:val="7"/>
  </w:num>
  <w:num w:numId="17">
    <w:abstractNumId w:val="70"/>
  </w:num>
  <w:num w:numId="18">
    <w:abstractNumId w:val="66"/>
  </w:num>
  <w:num w:numId="19">
    <w:abstractNumId w:val="31"/>
  </w:num>
  <w:num w:numId="20">
    <w:abstractNumId w:val="53"/>
  </w:num>
  <w:num w:numId="21">
    <w:abstractNumId w:val="34"/>
  </w:num>
  <w:num w:numId="22">
    <w:abstractNumId w:val="11"/>
  </w:num>
  <w:num w:numId="23">
    <w:abstractNumId w:val="4"/>
  </w:num>
  <w:num w:numId="24">
    <w:abstractNumId w:val="20"/>
  </w:num>
  <w:num w:numId="25">
    <w:abstractNumId w:val="33"/>
  </w:num>
  <w:num w:numId="26">
    <w:abstractNumId w:val="58"/>
  </w:num>
  <w:num w:numId="27">
    <w:abstractNumId w:val="46"/>
  </w:num>
  <w:num w:numId="28">
    <w:abstractNumId w:val="26"/>
  </w:num>
  <w:num w:numId="29">
    <w:abstractNumId w:val="28"/>
  </w:num>
  <w:num w:numId="30">
    <w:abstractNumId w:val="16"/>
  </w:num>
  <w:num w:numId="31">
    <w:abstractNumId w:val="52"/>
  </w:num>
  <w:num w:numId="32">
    <w:abstractNumId w:val="36"/>
  </w:num>
  <w:num w:numId="33">
    <w:abstractNumId w:val="73"/>
  </w:num>
  <w:num w:numId="34">
    <w:abstractNumId w:val="32"/>
  </w:num>
  <w:num w:numId="35">
    <w:abstractNumId w:val="29"/>
  </w:num>
  <w:num w:numId="36">
    <w:abstractNumId w:val="68"/>
  </w:num>
  <w:num w:numId="37">
    <w:abstractNumId w:val="55"/>
  </w:num>
  <w:num w:numId="38">
    <w:abstractNumId w:val="2"/>
  </w:num>
  <w:num w:numId="39">
    <w:abstractNumId w:val="6"/>
  </w:num>
  <w:num w:numId="40">
    <w:abstractNumId w:val="69"/>
  </w:num>
  <w:num w:numId="41">
    <w:abstractNumId w:val="67"/>
  </w:num>
  <w:num w:numId="42">
    <w:abstractNumId w:val="22"/>
  </w:num>
  <w:num w:numId="43">
    <w:abstractNumId w:val="1"/>
  </w:num>
  <w:num w:numId="44">
    <w:abstractNumId w:val="30"/>
  </w:num>
  <w:num w:numId="45">
    <w:abstractNumId w:val="50"/>
  </w:num>
  <w:num w:numId="46">
    <w:abstractNumId w:val="27"/>
  </w:num>
  <w:num w:numId="47">
    <w:abstractNumId w:val="63"/>
  </w:num>
  <w:num w:numId="48">
    <w:abstractNumId w:val="60"/>
  </w:num>
  <w:num w:numId="49">
    <w:abstractNumId w:val="41"/>
  </w:num>
  <w:num w:numId="50">
    <w:abstractNumId w:val="23"/>
  </w:num>
  <w:num w:numId="51">
    <w:abstractNumId w:val="13"/>
  </w:num>
  <w:num w:numId="52">
    <w:abstractNumId w:val="3"/>
  </w:num>
  <w:num w:numId="53">
    <w:abstractNumId w:val="12"/>
  </w:num>
  <w:num w:numId="54">
    <w:abstractNumId w:val="15"/>
  </w:num>
  <w:num w:numId="55">
    <w:abstractNumId w:val="40"/>
  </w:num>
  <w:num w:numId="56">
    <w:abstractNumId w:val="37"/>
  </w:num>
  <w:num w:numId="57">
    <w:abstractNumId w:val="57"/>
  </w:num>
  <w:num w:numId="58">
    <w:abstractNumId w:val="49"/>
  </w:num>
  <w:num w:numId="59">
    <w:abstractNumId w:val="8"/>
  </w:num>
  <w:num w:numId="60">
    <w:abstractNumId w:val="24"/>
  </w:num>
  <w:num w:numId="61">
    <w:abstractNumId w:val="14"/>
  </w:num>
  <w:num w:numId="62">
    <w:abstractNumId w:val="5"/>
  </w:num>
  <w:num w:numId="63">
    <w:abstractNumId w:val="51"/>
  </w:num>
  <w:num w:numId="64">
    <w:abstractNumId w:val="17"/>
  </w:num>
  <w:num w:numId="65">
    <w:abstractNumId w:val="18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9"/>
  </w:num>
  <w:num w:numId="68">
    <w:abstractNumId w:val="19"/>
  </w:num>
  <w:num w:numId="69">
    <w:abstractNumId w:val="56"/>
  </w:num>
  <w:num w:numId="70">
    <w:abstractNumId w:val="44"/>
  </w:num>
  <w:num w:numId="71">
    <w:abstractNumId w:val="21"/>
  </w:num>
  <w:num w:numId="72">
    <w:abstractNumId w:val="64"/>
  </w:num>
  <w:num w:numId="73">
    <w:abstractNumId w:val="71"/>
  </w:num>
  <w:num w:numId="74">
    <w:abstractNumId w:val="25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0D20"/>
    <w:rsid w:val="00002F1F"/>
    <w:rsid w:val="000138EA"/>
    <w:rsid w:val="000D5AFD"/>
    <w:rsid w:val="00180D20"/>
    <w:rsid w:val="0018307F"/>
    <w:rsid w:val="003053B6"/>
    <w:rsid w:val="00377E3A"/>
    <w:rsid w:val="003B7C10"/>
    <w:rsid w:val="003C5752"/>
    <w:rsid w:val="003D0B59"/>
    <w:rsid w:val="003E1D1D"/>
    <w:rsid w:val="003F7EBA"/>
    <w:rsid w:val="0046371A"/>
    <w:rsid w:val="004A25B4"/>
    <w:rsid w:val="00501C97"/>
    <w:rsid w:val="00553C40"/>
    <w:rsid w:val="00596E4E"/>
    <w:rsid w:val="005B2D6F"/>
    <w:rsid w:val="005F2D36"/>
    <w:rsid w:val="006A1301"/>
    <w:rsid w:val="006A4795"/>
    <w:rsid w:val="006D3501"/>
    <w:rsid w:val="00706340"/>
    <w:rsid w:val="00737A59"/>
    <w:rsid w:val="008C7D89"/>
    <w:rsid w:val="008D6CF4"/>
    <w:rsid w:val="00966FA5"/>
    <w:rsid w:val="009927B4"/>
    <w:rsid w:val="009D0344"/>
    <w:rsid w:val="00A469BB"/>
    <w:rsid w:val="00B83649"/>
    <w:rsid w:val="00C5259D"/>
    <w:rsid w:val="00CE0EAF"/>
    <w:rsid w:val="00D0625B"/>
    <w:rsid w:val="00D1401A"/>
    <w:rsid w:val="00D51279"/>
    <w:rsid w:val="00D64B0E"/>
    <w:rsid w:val="00D708B2"/>
    <w:rsid w:val="00DA37E0"/>
    <w:rsid w:val="00E13DED"/>
    <w:rsid w:val="00E668A0"/>
    <w:rsid w:val="00FD08B9"/>
    <w:rsid w:val="00FD2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C5752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C5752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C575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2">
    <w:name w:val="Font Style32"/>
    <w:rsid w:val="003C5752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ParagraphStyle">
    <w:name w:val="Paragraph Style"/>
    <w:rsid w:val="003C57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3C57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C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C575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3C575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F7E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7">
    <w:name w:val="c37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708B2"/>
  </w:style>
  <w:style w:type="character" w:customStyle="1" w:styleId="c4">
    <w:name w:val="c4"/>
    <w:basedOn w:val="a0"/>
    <w:rsid w:val="00D708B2"/>
  </w:style>
  <w:style w:type="paragraph" w:customStyle="1" w:styleId="c13">
    <w:name w:val="c13"/>
    <w:basedOn w:val="a"/>
    <w:rsid w:val="004A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A25B4"/>
  </w:style>
  <w:style w:type="paragraph" w:styleId="a9">
    <w:name w:val="header"/>
    <w:basedOn w:val="a"/>
    <w:link w:val="aa"/>
    <w:uiPriority w:val="99"/>
    <w:unhideWhenUsed/>
    <w:rsid w:val="00D1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3C5752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3C5752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3C5752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32">
    <w:name w:val="Font Style32"/>
    <w:rsid w:val="003C5752"/>
    <w:rPr>
      <w:rFonts w:ascii="Arial Unicode MS" w:eastAsia="Arial Unicode MS" w:cs="Arial Unicode MS"/>
      <w:b/>
      <w:bCs/>
      <w:sz w:val="24"/>
      <w:szCs w:val="24"/>
    </w:rPr>
  </w:style>
  <w:style w:type="paragraph" w:customStyle="1" w:styleId="ParagraphStyle">
    <w:name w:val="Paragraph Style"/>
    <w:rsid w:val="003C57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3C57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3C57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3C575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3C575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F7EB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7">
    <w:name w:val="c37"/>
    <w:basedOn w:val="a"/>
    <w:rsid w:val="00D7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708B2"/>
  </w:style>
  <w:style w:type="character" w:customStyle="1" w:styleId="c4">
    <w:name w:val="c4"/>
    <w:basedOn w:val="a0"/>
    <w:rsid w:val="00D708B2"/>
  </w:style>
  <w:style w:type="paragraph" w:customStyle="1" w:styleId="c13">
    <w:name w:val="c13"/>
    <w:basedOn w:val="a"/>
    <w:rsid w:val="004A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A25B4"/>
  </w:style>
  <w:style w:type="paragraph" w:styleId="a9">
    <w:name w:val="header"/>
    <w:basedOn w:val="a"/>
    <w:link w:val="aa"/>
    <w:uiPriority w:val="99"/>
    <w:unhideWhenUsed/>
    <w:rsid w:val="00D1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4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2021-09-12T22:40:00Z</cp:lastPrinted>
  <dcterms:created xsi:type="dcterms:W3CDTF">2021-09-12T22:46:00Z</dcterms:created>
  <dcterms:modified xsi:type="dcterms:W3CDTF">2021-10-07T12:22:00Z</dcterms:modified>
</cp:coreProperties>
</file>