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075" w:rsidRDefault="00322075" w:rsidP="003220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бюджетное общеобразовательное учреждение «Средняя </w:t>
      </w:r>
    </w:p>
    <w:p w:rsidR="00322075" w:rsidRPr="007D1CF8" w:rsidRDefault="00322075" w:rsidP="00322075">
      <w:pPr>
        <w:jc w:val="center"/>
        <w:rPr>
          <w:rFonts w:ascii="Times New Roman" w:hAnsi="Times New Roman"/>
          <w:sz w:val="24"/>
          <w:szCs w:val="24"/>
        </w:rPr>
      </w:pPr>
      <w:r w:rsidRPr="007D1CF8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322075" w:rsidRPr="007D1CF8" w:rsidRDefault="00322075" w:rsidP="00322075">
      <w:pPr>
        <w:jc w:val="center"/>
        <w:rPr>
          <w:rFonts w:ascii="Times New Roman" w:hAnsi="Times New Roman"/>
          <w:sz w:val="24"/>
          <w:szCs w:val="24"/>
        </w:rPr>
      </w:pPr>
      <w:r w:rsidRPr="007D1CF8">
        <w:rPr>
          <w:rFonts w:ascii="Times New Roman" w:hAnsi="Times New Roman"/>
          <w:sz w:val="24"/>
          <w:szCs w:val="24"/>
        </w:rPr>
        <w:t xml:space="preserve">«Средняя общеобразовательная школа № 2 г. Шебекино Белгородской  области» </w:t>
      </w:r>
    </w:p>
    <w:p w:rsidR="00322075" w:rsidRPr="00396E86" w:rsidRDefault="00322075" w:rsidP="00322075">
      <w:pPr>
        <w:rPr>
          <w:rFonts w:ascii="Times New Roman" w:hAnsi="Times New Roman"/>
        </w:rPr>
      </w:pPr>
    </w:p>
    <w:p w:rsidR="00322075" w:rsidRPr="00396E86" w:rsidRDefault="00322075" w:rsidP="00322075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4034790</wp:posOffset>
            </wp:positionH>
            <wp:positionV relativeFrom="paragraph">
              <wp:posOffset>61595</wp:posOffset>
            </wp:positionV>
            <wp:extent cx="1616075" cy="1590675"/>
            <wp:effectExtent l="19050" t="0" r="3175" b="0"/>
            <wp:wrapNone/>
            <wp:docPr id="1" name="Рисунок 6" descr="пес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песать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1796" t="72958" r="55882" b="11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1307" w:type="dxa"/>
        <w:tblInd w:w="-743" w:type="dxa"/>
        <w:tblLayout w:type="fixed"/>
        <w:tblLook w:val="0000"/>
      </w:tblPr>
      <w:tblGrid>
        <w:gridCol w:w="3652"/>
        <w:gridCol w:w="3969"/>
        <w:gridCol w:w="3686"/>
      </w:tblGrid>
      <w:tr w:rsidR="00322075" w:rsidRPr="00396E86" w:rsidTr="00231DEA">
        <w:trPr>
          <w:trHeight w:val="1214"/>
        </w:trPr>
        <w:tc>
          <w:tcPr>
            <w:tcW w:w="3652" w:type="dxa"/>
            <w:shd w:val="clear" w:color="auto" w:fill="auto"/>
          </w:tcPr>
          <w:p w:rsidR="00322075" w:rsidRPr="00396E86" w:rsidRDefault="00322075" w:rsidP="00231DEA">
            <w:pPr>
              <w:snapToGrid w:val="0"/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 xml:space="preserve">РАССМОТРЕНО                                                                    </w:t>
            </w:r>
          </w:p>
          <w:p w:rsidR="00322075" w:rsidRPr="00396E86" w:rsidRDefault="00322075" w:rsidP="00231DEA">
            <w:pPr>
              <w:snapToGrid w:val="0"/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>на заседании школьного</w:t>
            </w:r>
          </w:p>
          <w:p w:rsidR="00322075" w:rsidRPr="00396E86" w:rsidRDefault="00322075" w:rsidP="00231DEA">
            <w:pPr>
              <w:snapToGrid w:val="0"/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 xml:space="preserve">методического совета                                                                                                                                 </w:t>
            </w:r>
          </w:p>
          <w:p w:rsidR="00322075" w:rsidRPr="00396E86" w:rsidRDefault="00322075" w:rsidP="00231DEA">
            <w:pPr>
              <w:snapToGrid w:val="0"/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 xml:space="preserve">Протокол № 1 </w:t>
            </w:r>
            <w:r>
              <w:rPr>
                <w:rFonts w:ascii="Times New Roman" w:hAnsi="Times New Roman"/>
              </w:rPr>
              <w:t xml:space="preserve">                                                                    </w:t>
            </w:r>
            <w:r w:rsidRPr="00396E86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« 30» августа 2021</w:t>
            </w:r>
            <w:r w:rsidRPr="00396E86">
              <w:rPr>
                <w:rFonts w:ascii="Times New Roman" w:hAnsi="Times New Roman"/>
              </w:rPr>
              <w:t xml:space="preserve"> г.                                  </w:t>
            </w:r>
          </w:p>
          <w:p w:rsidR="00322075" w:rsidRPr="00396E86" w:rsidRDefault="00322075" w:rsidP="00231DEA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322075" w:rsidRPr="00396E86" w:rsidRDefault="00322075" w:rsidP="00231DEA">
            <w:pPr>
              <w:snapToGrid w:val="0"/>
              <w:ind w:right="831"/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 xml:space="preserve">СОГЛАСОВАНО </w:t>
            </w:r>
          </w:p>
          <w:p w:rsidR="00322075" w:rsidRPr="00396E86" w:rsidRDefault="00322075" w:rsidP="00231DE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76200</wp:posOffset>
                  </wp:positionV>
                  <wp:extent cx="871220" cy="711835"/>
                  <wp:effectExtent l="19050" t="0" r="5080" b="0"/>
                  <wp:wrapNone/>
                  <wp:docPr id="4" name="Рисунок 2" descr="ск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8507" t="59697" r="79353" b="332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220" cy="711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96E86">
              <w:rPr>
                <w:rFonts w:ascii="Times New Roman" w:hAnsi="Times New Roman"/>
              </w:rPr>
              <w:t xml:space="preserve">Заместитель директора </w:t>
            </w:r>
          </w:p>
          <w:p w:rsidR="00322075" w:rsidRPr="00396E86" w:rsidRDefault="00322075" w:rsidP="00231DE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_________Е. Галушко </w:t>
            </w:r>
          </w:p>
          <w:p w:rsidR="00322075" w:rsidRPr="00396E86" w:rsidRDefault="00322075" w:rsidP="00231DE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30» августа 2021</w:t>
            </w:r>
            <w:r w:rsidRPr="00396E86">
              <w:rPr>
                <w:rFonts w:ascii="Times New Roman" w:hAnsi="Times New Roman"/>
              </w:rPr>
              <w:t xml:space="preserve"> г.                                  </w:t>
            </w:r>
          </w:p>
        </w:tc>
        <w:tc>
          <w:tcPr>
            <w:tcW w:w="3686" w:type="dxa"/>
            <w:shd w:val="clear" w:color="auto" w:fill="auto"/>
          </w:tcPr>
          <w:p w:rsidR="00322075" w:rsidRPr="00396E86" w:rsidRDefault="00322075" w:rsidP="00231DEA">
            <w:pPr>
              <w:snapToGrid w:val="0"/>
              <w:ind w:right="-138"/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>УТВЕРЖДАЮ                                          Директор  МОБУ СОШ № 2</w:t>
            </w:r>
          </w:p>
          <w:p w:rsidR="00322075" w:rsidRPr="00396E86" w:rsidRDefault="00322075" w:rsidP="00231DEA">
            <w:pPr>
              <w:snapToGrid w:val="0"/>
              <w:ind w:right="-138"/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>___________С. Карачаров</w:t>
            </w:r>
          </w:p>
          <w:p w:rsidR="00322075" w:rsidRPr="00396E86" w:rsidRDefault="00322075" w:rsidP="00231D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215</w:t>
            </w:r>
          </w:p>
          <w:p w:rsidR="00322075" w:rsidRPr="00396E86" w:rsidRDefault="00322075" w:rsidP="00231DEA">
            <w:pPr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 xml:space="preserve">«  </w:t>
            </w:r>
            <w:r>
              <w:rPr>
                <w:rFonts w:ascii="Times New Roman" w:hAnsi="Times New Roman"/>
              </w:rPr>
              <w:t>« 30» августа 2021</w:t>
            </w:r>
            <w:r w:rsidRPr="00396E86">
              <w:rPr>
                <w:rFonts w:ascii="Times New Roman" w:hAnsi="Times New Roman"/>
              </w:rPr>
              <w:t xml:space="preserve"> г.                                  .</w:t>
            </w:r>
          </w:p>
        </w:tc>
      </w:tr>
    </w:tbl>
    <w:p w:rsidR="00322075" w:rsidRPr="00396E86" w:rsidRDefault="00322075" w:rsidP="00322075">
      <w:pPr>
        <w:rPr>
          <w:rFonts w:ascii="Times New Roman" w:hAnsi="Times New Roman"/>
        </w:rPr>
      </w:pPr>
    </w:p>
    <w:p w:rsidR="00322075" w:rsidRPr="00396E86" w:rsidRDefault="00322075" w:rsidP="00322075">
      <w:pPr>
        <w:rPr>
          <w:rFonts w:ascii="Times New Roman" w:hAnsi="Times New Roman"/>
        </w:rPr>
      </w:pPr>
    </w:p>
    <w:p w:rsidR="00322075" w:rsidRDefault="00322075" w:rsidP="00322075">
      <w:pPr>
        <w:rPr>
          <w:rFonts w:ascii="Times New Roman" w:hAnsi="Times New Roman"/>
        </w:rPr>
      </w:pPr>
    </w:p>
    <w:p w:rsidR="00322075" w:rsidRPr="00396E86" w:rsidRDefault="00322075" w:rsidP="00322075">
      <w:pPr>
        <w:rPr>
          <w:rFonts w:ascii="Times New Roman" w:hAnsi="Times New Roman"/>
        </w:rPr>
      </w:pPr>
    </w:p>
    <w:p w:rsidR="00322075" w:rsidRPr="001D7E47" w:rsidRDefault="00322075" w:rsidP="00322075">
      <w:pPr>
        <w:jc w:val="center"/>
        <w:rPr>
          <w:rFonts w:ascii="Times New Roman" w:hAnsi="Times New Roman"/>
          <w:b/>
          <w:sz w:val="40"/>
          <w:szCs w:val="40"/>
        </w:rPr>
      </w:pPr>
      <w:r w:rsidRPr="00396E86">
        <w:rPr>
          <w:rFonts w:ascii="Times New Roman" w:hAnsi="Times New Roman"/>
          <w:b/>
          <w:sz w:val="40"/>
          <w:szCs w:val="40"/>
        </w:rPr>
        <w:t xml:space="preserve">РАБОЧАЯ ПРОГРАММА </w:t>
      </w:r>
    </w:p>
    <w:p w:rsidR="00322075" w:rsidRPr="00B21547" w:rsidRDefault="00322075" w:rsidP="00322075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 xml:space="preserve">внеурочной деятельности                                                              </w:t>
      </w:r>
      <w:r w:rsidRPr="00B21547">
        <w:rPr>
          <w:rFonts w:ascii="Times New Roman" w:hAnsi="Times New Roman" w:cs="Times New Roman"/>
          <w:b/>
          <w:bCs/>
          <w:caps/>
          <w:sz w:val="28"/>
          <w:szCs w:val="28"/>
        </w:rPr>
        <w:t>«АНГЛИЙСКаЯ ГРАММАТИКА – ЭТО ПРОСТО!»</w:t>
      </w:r>
    </w:p>
    <w:p w:rsidR="00322075" w:rsidRPr="00BE4762" w:rsidRDefault="00322075" w:rsidP="00322075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на уровень среднего</w:t>
      </w:r>
      <w:r w:rsidRPr="00396E86">
        <w:rPr>
          <w:rFonts w:ascii="Times New Roman" w:hAnsi="Times New Roman"/>
          <w:sz w:val="36"/>
          <w:szCs w:val="36"/>
        </w:rPr>
        <w:t xml:space="preserve"> общего образования</w:t>
      </w:r>
      <w:r>
        <w:rPr>
          <w:rFonts w:ascii="Times New Roman" w:hAnsi="Times New Roman"/>
          <w:sz w:val="36"/>
          <w:szCs w:val="36"/>
        </w:rPr>
        <w:t xml:space="preserve">                                                                </w:t>
      </w:r>
      <w:r w:rsidRPr="007D52A0">
        <w:rPr>
          <w:rFonts w:ascii="Times New Roman" w:hAnsi="Times New Roman"/>
          <w:sz w:val="32"/>
          <w:szCs w:val="32"/>
        </w:rPr>
        <w:t>на 2021-2022 учебный год</w:t>
      </w:r>
    </w:p>
    <w:p w:rsidR="00322075" w:rsidRPr="00396E86" w:rsidRDefault="00322075" w:rsidP="00322075">
      <w:pPr>
        <w:rPr>
          <w:rFonts w:ascii="Times New Roman" w:hAnsi="Times New Roman"/>
          <w:sz w:val="28"/>
          <w:szCs w:val="28"/>
        </w:rPr>
      </w:pPr>
    </w:p>
    <w:p w:rsidR="00322075" w:rsidRPr="00396E86" w:rsidRDefault="00322075" w:rsidP="00322075">
      <w:pPr>
        <w:rPr>
          <w:rFonts w:ascii="Times New Roman" w:hAnsi="Times New Roman"/>
        </w:rPr>
      </w:pPr>
    </w:p>
    <w:p w:rsidR="00322075" w:rsidRPr="003D5E87" w:rsidRDefault="00322075" w:rsidP="0032207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22075" w:rsidRPr="003D5E87" w:rsidRDefault="00322075" w:rsidP="0032207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22075" w:rsidRPr="00B21547" w:rsidRDefault="00322075" w:rsidP="00322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075" w:rsidRPr="00F3092C" w:rsidRDefault="00322075" w:rsidP="00322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8366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646">
        <w:rPr>
          <w:rFonts w:ascii="Times New Roman" w:hAnsi="Times New Roman" w:cs="Times New Roman"/>
          <w:sz w:val="24"/>
          <w:szCs w:val="24"/>
        </w:rPr>
        <w:t xml:space="preserve"> </w:t>
      </w:r>
      <w:r w:rsidRPr="00F3092C">
        <w:rPr>
          <w:rFonts w:ascii="Times New Roman" w:hAnsi="Times New Roman" w:cs="Times New Roman"/>
          <w:sz w:val="24"/>
          <w:szCs w:val="24"/>
        </w:rPr>
        <w:t>Составители:</w:t>
      </w:r>
    </w:p>
    <w:p w:rsidR="00322075" w:rsidRPr="00F3092C" w:rsidRDefault="00322075" w:rsidP="003220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09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Исаева Лариса Евгеньевна,</w:t>
      </w:r>
    </w:p>
    <w:p w:rsidR="00322075" w:rsidRPr="00F3092C" w:rsidRDefault="00322075" w:rsidP="003220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09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учитель англ. языка,</w:t>
      </w:r>
    </w:p>
    <w:p w:rsidR="00322075" w:rsidRPr="00F3092C" w:rsidRDefault="00322075" w:rsidP="003220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09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1 категория     </w:t>
      </w:r>
    </w:p>
    <w:p w:rsidR="00322075" w:rsidRDefault="00322075" w:rsidP="003220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322075" w:rsidRPr="00F3092C" w:rsidRDefault="00322075" w:rsidP="003220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F3092C">
        <w:rPr>
          <w:rFonts w:ascii="Times New Roman" w:hAnsi="Times New Roman" w:cs="Times New Roman"/>
          <w:sz w:val="24"/>
          <w:szCs w:val="24"/>
        </w:rPr>
        <w:t>Фомина Наталья Валентиновна,</w:t>
      </w:r>
    </w:p>
    <w:p w:rsidR="00322075" w:rsidRPr="00F3092C" w:rsidRDefault="00322075" w:rsidP="003220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09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учитель англ. языка,</w:t>
      </w:r>
    </w:p>
    <w:p w:rsidR="00322075" w:rsidRPr="00F3092C" w:rsidRDefault="00322075" w:rsidP="003220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09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1 категория     </w:t>
      </w:r>
    </w:p>
    <w:p w:rsidR="00322075" w:rsidRPr="00F3092C" w:rsidRDefault="00322075" w:rsidP="003220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2075" w:rsidRDefault="00322075" w:rsidP="003220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547" w:rsidRPr="00B21547" w:rsidRDefault="00B21547" w:rsidP="003D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E87" w:rsidRDefault="00836646" w:rsidP="003220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978CA" w:rsidRPr="001B563A" w:rsidRDefault="002978CA" w:rsidP="00804D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563A">
        <w:rPr>
          <w:rFonts w:ascii="Times New Roman" w:hAnsi="Times New Roman" w:cs="Times New Roman"/>
          <w:b/>
          <w:sz w:val="24"/>
          <w:szCs w:val="24"/>
          <w:u w:val="single"/>
        </w:rPr>
        <w:t>ПОЯСНИТЕЛЬНАЯ ЗАПИСКА</w:t>
      </w:r>
    </w:p>
    <w:p w:rsidR="00804D43" w:rsidRPr="001B563A" w:rsidRDefault="00804D43" w:rsidP="00804D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22C3" w:rsidRPr="001B563A" w:rsidRDefault="008313DF" w:rsidP="008313D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563A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внеурочной деятельности «Английская грамматика – это просто!»» с входящими в него модулями предназначена для обучающихся </w:t>
      </w:r>
      <w:r w:rsidR="00185604">
        <w:rPr>
          <w:rFonts w:ascii="Times New Roman" w:hAnsi="Times New Roman" w:cs="Times New Roman"/>
          <w:color w:val="000000"/>
          <w:sz w:val="24"/>
          <w:szCs w:val="24"/>
        </w:rPr>
        <w:t xml:space="preserve">10-11 </w:t>
      </w:r>
      <w:r w:rsidRPr="001B563A">
        <w:rPr>
          <w:rFonts w:ascii="Times New Roman" w:hAnsi="Times New Roman" w:cs="Times New Roman"/>
          <w:color w:val="000000"/>
          <w:sz w:val="24"/>
          <w:szCs w:val="24"/>
        </w:rPr>
        <w:t xml:space="preserve"> классов  </w:t>
      </w:r>
      <w:r w:rsidRPr="001B563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на </w:t>
      </w:r>
      <w:r w:rsidR="0018560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2</w:t>
      </w:r>
      <w:r w:rsidRPr="001B563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года обучения – </w:t>
      </w:r>
      <w:r w:rsidR="0018560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72 </w:t>
      </w:r>
      <w:r w:rsidRPr="001B563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час</w:t>
      </w:r>
      <w:r w:rsidR="0018560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 w:rsidR="000222C3" w:rsidRPr="001B563A">
        <w:rPr>
          <w:rFonts w:ascii="Times New Roman" w:hAnsi="Times New Roman" w:cs="Times New Roman"/>
          <w:sz w:val="24"/>
          <w:szCs w:val="24"/>
        </w:rPr>
        <w:t xml:space="preserve">:, </w:t>
      </w:r>
      <w:r w:rsidR="00185604">
        <w:rPr>
          <w:rFonts w:ascii="Times New Roman" w:hAnsi="Times New Roman" w:cs="Times New Roman"/>
          <w:sz w:val="24"/>
          <w:szCs w:val="24"/>
        </w:rPr>
        <w:t>10</w:t>
      </w:r>
      <w:r w:rsidR="000222C3" w:rsidRPr="001B563A">
        <w:rPr>
          <w:rFonts w:ascii="Times New Roman" w:hAnsi="Times New Roman" w:cs="Times New Roman"/>
          <w:sz w:val="24"/>
          <w:szCs w:val="24"/>
        </w:rPr>
        <w:t xml:space="preserve"> класс -</w:t>
      </w:r>
      <w:r w:rsidRPr="001B563A">
        <w:rPr>
          <w:rFonts w:ascii="Times New Roman" w:hAnsi="Times New Roman" w:cs="Times New Roman"/>
          <w:sz w:val="24"/>
          <w:szCs w:val="24"/>
        </w:rPr>
        <w:t>34 часа</w:t>
      </w:r>
      <w:r w:rsidR="000222C3" w:rsidRPr="001B563A">
        <w:rPr>
          <w:rFonts w:ascii="Times New Roman" w:hAnsi="Times New Roman" w:cs="Times New Roman"/>
          <w:sz w:val="24"/>
          <w:szCs w:val="24"/>
        </w:rPr>
        <w:t xml:space="preserve">, </w:t>
      </w:r>
      <w:r w:rsidR="00185604">
        <w:rPr>
          <w:rFonts w:ascii="Times New Roman" w:hAnsi="Times New Roman" w:cs="Times New Roman"/>
          <w:sz w:val="24"/>
          <w:szCs w:val="24"/>
        </w:rPr>
        <w:t xml:space="preserve">11 </w:t>
      </w:r>
      <w:r w:rsidR="000222C3" w:rsidRPr="001B563A">
        <w:rPr>
          <w:rFonts w:ascii="Times New Roman" w:hAnsi="Times New Roman" w:cs="Times New Roman"/>
          <w:sz w:val="24"/>
          <w:szCs w:val="24"/>
        </w:rPr>
        <w:t>класс –</w:t>
      </w:r>
      <w:r w:rsidRPr="001B563A">
        <w:rPr>
          <w:rFonts w:ascii="Times New Roman" w:hAnsi="Times New Roman" w:cs="Times New Roman"/>
          <w:sz w:val="24"/>
          <w:szCs w:val="24"/>
        </w:rPr>
        <w:t>34 часа</w:t>
      </w:r>
      <w:r w:rsidR="000222C3" w:rsidRPr="001B56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23AC" w:rsidRPr="00185604" w:rsidRDefault="004423AC" w:rsidP="00185604">
      <w:pPr>
        <w:jc w:val="both"/>
      </w:pPr>
      <w:r w:rsidRPr="00DB0C76">
        <w:rPr>
          <w:rFonts w:ascii="Times New Roman" w:hAnsi="Times New Roman" w:cs="Times New Roman"/>
          <w:sz w:val="24"/>
          <w:szCs w:val="24"/>
        </w:rPr>
        <w:t>Рабочая программа по английскому языку «</w:t>
      </w:r>
      <w:r w:rsidR="006A4E0A">
        <w:rPr>
          <w:rFonts w:ascii="Times New Roman" w:hAnsi="Times New Roman" w:cs="Times New Roman"/>
          <w:sz w:val="24"/>
          <w:szCs w:val="24"/>
        </w:rPr>
        <w:t>Английская грамматика-это просто!</w:t>
      </w:r>
      <w:r w:rsidRPr="00DB0C76">
        <w:rPr>
          <w:rFonts w:ascii="Times New Roman" w:hAnsi="Times New Roman" w:cs="Times New Roman"/>
          <w:sz w:val="24"/>
          <w:szCs w:val="24"/>
        </w:rPr>
        <w:t xml:space="preserve">» разработана в соответствии с </w:t>
      </w:r>
      <w:r w:rsidR="00185604">
        <w:t>Письмом Минобрнауки № 03-296 от 12.05.2011 «Об организации внеурочной деятельности при введениифедерального государственного образовательного Стандарта общего образования»,</w:t>
      </w:r>
      <w:r w:rsidR="00185604" w:rsidRPr="00DB0C76">
        <w:rPr>
          <w:rFonts w:ascii="Times New Roman" w:hAnsi="Times New Roman" w:cs="Times New Roman"/>
          <w:sz w:val="24"/>
          <w:szCs w:val="24"/>
        </w:rPr>
        <w:t xml:space="preserve"> </w:t>
      </w:r>
      <w:r w:rsidRPr="00DB0C76">
        <w:rPr>
          <w:rFonts w:ascii="Times New Roman" w:hAnsi="Times New Roman" w:cs="Times New Roman"/>
          <w:sz w:val="24"/>
          <w:szCs w:val="24"/>
        </w:rPr>
        <w:t>на основе</w:t>
      </w:r>
      <w:r w:rsidR="00185604">
        <w:rPr>
          <w:rFonts w:ascii="Times New Roman" w:hAnsi="Times New Roman" w:cs="Times New Roman"/>
          <w:sz w:val="24"/>
          <w:szCs w:val="24"/>
        </w:rPr>
        <w:t xml:space="preserve"> методического пособия </w:t>
      </w:r>
      <w:r w:rsidRPr="00DB0C7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DB0C76">
        <w:rPr>
          <w:rStyle w:val="c8"/>
          <w:rFonts w:ascii="Times New Roman" w:hAnsi="Times New Roman" w:cs="Times New Roman"/>
          <w:b/>
          <w:bCs/>
          <w:sz w:val="24"/>
          <w:szCs w:val="24"/>
        </w:rPr>
        <w:t>«Внеурочная деятельность        школьников. Методический конструктор: пособие для учителя/Д.В.Григорьев, П.В.</w:t>
      </w:r>
      <w:r w:rsidR="00185604">
        <w:rPr>
          <w:rStyle w:val="c8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0C76">
        <w:rPr>
          <w:rStyle w:val="c8"/>
          <w:rFonts w:ascii="Times New Roman" w:hAnsi="Times New Roman" w:cs="Times New Roman"/>
          <w:b/>
          <w:bCs/>
          <w:sz w:val="24"/>
          <w:szCs w:val="24"/>
        </w:rPr>
        <w:t>Степанов.-М.: Просвещение, 20</w:t>
      </w:r>
      <w:r w:rsidR="00185604">
        <w:rPr>
          <w:rStyle w:val="c8"/>
          <w:rFonts w:ascii="Times New Roman" w:hAnsi="Times New Roman" w:cs="Times New Roman"/>
          <w:b/>
          <w:bCs/>
          <w:sz w:val="24"/>
          <w:szCs w:val="24"/>
        </w:rPr>
        <w:t>20</w:t>
      </w:r>
      <w:r w:rsidRPr="00DB0C76">
        <w:rPr>
          <w:rStyle w:val="c8"/>
          <w:rFonts w:ascii="Times New Roman" w:hAnsi="Times New Roman" w:cs="Times New Roman"/>
          <w:b/>
          <w:bCs/>
          <w:sz w:val="24"/>
          <w:szCs w:val="24"/>
        </w:rPr>
        <w:t>.- 223с. (стандарты второго поколения</w:t>
      </w:r>
      <w:r w:rsidR="006A4E0A">
        <w:rPr>
          <w:rStyle w:val="c8"/>
          <w:rFonts w:ascii="Times New Roman" w:hAnsi="Times New Roman" w:cs="Times New Roman"/>
          <w:b/>
          <w:bCs/>
          <w:sz w:val="24"/>
          <w:szCs w:val="24"/>
        </w:rPr>
        <w:t>)</w:t>
      </w:r>
      <w:r w:rsidRPr="00DB0C76">
        <w:rPr>
          <w:rFonts w:ascii="Times New Roman" w:hAnsi="Times New Roman" w:cs="Times New Roman"/>
          <w:sz w:val="24"/>
          <w:szCs w:val="24"/>
        </w:rPr>
        <w:t xml:space="preserve"> </w:t>
      </w:r>
      <w:r w:rsidR="00185604">
        <w:rPr>
          <w:rFonts w:ascii="Times New Roman" w:hAnsi="Times New Roman" w:cs="Times New Roman"/>
          <w:sz w:val="24"/>
          <w:szCs w:val="24"/>
        </w:rPr>
        <w:t>.</w:t>
      </w:r>
      <w:r w:rsidRPr="00DB0C76">
        <w:rPr>
          <w:rFonts w:ascii="Times New Roman" w:hAnsi="Times New Roman" w:cs="Times New Roman"/>
          <w:sz w:val="24"/>
          <w:szCs w:val="24"/>
        </w:rPr>
        <w:t>Также при составлении программы используются авторские разработки и опыт работы учителя английского языка  </w:t>
      </w:r>
      <w:r>
        <w:rPr>
          <w:rFonts w:ascii="Times New Roman" w:hAnsi="Times New Roman" w:cs="Times New Roman"/>
          <w:sz w:val="24"/>
          <w:szCs w:val="24"/>
        </w:rPr>
        <w:t>Исаевой Л.Е.</w:t>
      </w:r>
    </w:p>
    <w:p w:rsidR="00563960" w:rsidRPr="001B563A" w:rsidRDefault="00646CC7" w:rsidP="00563960">
      <w:pPr>
        <w:pStyle w:val="c5c24"/>
        <w:spacing w:after="0" w:afterAutospacing="0"/>
        <w:ind w:left="1429"/>
        <w:jc w:val="center"/>
        <w:rPr>
          <w:rStyle w:val="c0c3"/>
          <w:b/>
          <w:i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Планируемые р</w:t>
      </w:r>
      <w:r>
        <w:rPr>
          <w:rStyle w:val="c0c3"/>
          <w:b/>
          <w:i/>
          <w:sz w:val="28"/>
          <w:szCs w:val="28"/>
          <w:u w:val="single"/>
        </w:rPr>
        <w:t xml:space="preserve">езультаты освоения программы внеурочной деятельности </w:t>
      </w:r>
      <w:r w:rsidR="008313DF" w:rsidRPr="001B563A">
        <w:rPr>
          <w:rStyle w:val="c0c3"/>
          <w:b/>
          <w:i/>
          <w:sz w:val="28"/>
          <w:szCs w:val="28"/>
          <w:u w:val="single"/>
        </w:rPr>
        <w:t xml:space="preserve">«Английская грамматика – это просто!» </w:t>
      </w:r>
    </w:p>
    <w:p w:rsidR="00FB5B1D" w:rsidRPr="001B563A" w:rsidRDefault="00FB5B1D" w:rsidP="005035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313DF" w:rsidRPr="001B563A" w:rsidRDefault="008313DF" w:rsidP="005035ED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2D6990" w:rsidRPr="001B563A" w:rsidRDefault="008313DF" w:rsidP="005035ED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B563A">
        <w:rPr>
          <w:rFonts w:ascii="Times New Roman" w:hAnsi="Times New Roman" w:cs="Times New Roman"/>
          <w:bCs/>
          <w:sz w:val="24"/>
          <w:szCs w:val="24"/>
        </w:rPr>
        <w:t xml:space="preserve"> Б</w:t>
      </w:r>
      <w:r w:rsidR="002D6990" w:rsidRPr="001B563A">
        <w:rPr>
          <w:rFonts w:ascii="Times New Roman" w:hAnsi="Times New Roman" w:cs="Times New Roman"/>
          <w:bCs/>
          <w:sz w:val="24"/>
          <w:szCs w:val="24"/>
        </w:rPr>
        <w:t xml:space="preserve">удут достигнуты определённые </w:t>
      </w:r>
      <w:r w:rsidR="002D6990" w:rsidRPr="001B563A">
        <w:rPr>
          <w:rFonts w:ascii="Times New Roman" w:hAnsi="Times New Roman" w:cs="Times New Roman"/>
          <w:b/>
          <w:bCs/>
          <w:sz w:val="24"/>
          <w:szCs w:val="24"/>
        </w:rPr>
        <w:t>личностные</w:t>
      </w:r>
      <w:r w:rsidR="002D6990" w:rsidRPr="001B563A">
        <w:rPr>
          <w:rFonts w:ascii="Times New Roman" w:hAnsi="Times New Roman" w:cs="Times New Roman"/>
          <w:bCs/>
          <w:sz w:val="24"/>
          <w:szCs w:val="24"/>
        </w:rPr>
        <w:t xml:space="preserve"> результаты</w:t>
      </w:r>
      <w:r w:rsidR="002D6990" w:rsidRPr="001B563A">
        <w:rPr>
          <w:rFonts w:ascii="Times New Roman" w:hAnsi="Times New Roman" w:cs="Times New Roman"/>
          <w:sz w:val="24"/>
          <w:szCs w:val="24"/>
        </w:rPr>
        <w:t xml:space="preserve"> освоения </w:t>
      </w:r>
      <w:r w:rsidRPr="001B563A">
        <w:rPr>
          <w:rFonts w:ascii="Times New Roman" w:hAnsi="Times New Roman" w:cs="Times New Roman"/>
          <w:sz w:val="24"/>
          <w:szCs w:val="24"/>
        </w:rPr>
        <w:t>программы «Английская грамматика – это просто!»:</w:t>
      </w:r>
    </w:p>
    <w:p w:rsidR="007065FA" w:rsidRPr="007065FA" w:rsidRDefault="007065FA" w:rsidP="007065F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065FA">
        <w:rPr>
          <w:rFonts w:ascii="Times New Roman" w:hAnsi="Times New Roman" w:cs="Times New Roman"/>
          <w:b/>
          <w:i/>
          <w:sz w:val="24"/>
          <w:szCs w:val="24"/>
        </w:rPr>
        <w:t>1.Гражданское воспитание:</w:t>
      </w:r>
    </w:p>
    <w:p w:rsidR="007065FA" w:rsidRPr="007065FA" w:rsidRDefault="007065FA" w:rsidP="00706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5FA">
        <w:rPr>
          <w:rFonts w:ascii="Times New Roman" w:hAnsi="Times New Roman" w:cs="Times New Roman"/>
          <w:sz w:val="24"/>
          <w:szCs w:val="24"/>
        </w:rPr>
        <w:t xml:space="preserve"> - готовность к выполнению обязанностей гражданина и реализации его прав, уважение прав, свобод и законных интересов других людей; </w:t>
      </w:r>
      <w:r w:rsidRPr="007065FA">
        <w:rPr>
          <w:rFonts w:ascii="Times New Roman" w:hAnsi="Times New Roman" w:cs="Times New Roman"/>
          <w:sz w:val="24"/>
          <w:szCs w:val="24"/>
        </w:rPr>
        <w:br/>
        <w:t xml:space="preserve">- активное участие в жизни семьи, Организации, местного сообщества, родного края, страны; </w:t>
      </w:r>
      <w:r w:rsidRPr="007065FA">
        <w:rPr>
          <w:rFonts w:ascii="Times New Roman" w:hAnsi="Times New Roman" w:cs="Times New Roman"/>
          <w:sz w:val="24"/>
          <w:szCs w:val="24"/>
        </w:rPr>
        <w:br/>
        <w:t xml:space="preserve">- неприятие любых форм экстремизма, дискриминации; </w:t>
      </w:r>
      <w:r w:rsidRPr="007065FA">
        <w:rPr>
          <w:rFonts w:ascii="Times New Roman" w:hAnsi="Times New Roman" w:cs="Times New Roman"/>
          <w:sz w:val="24"/>
          <w:szCs w:val="24"/>
        </w:rPr>
        <w:br/>
        <w:t xml:space="preserve">- понимание роли различных социальных институтов в жизни человека; </w:t>
      </w:r>
      <w:r w:rsidRPr="007065FA">
        <w:rPr>
          <w:rFonts w:ascii="Times New Roman" w:hAnsi="Times New Roman" w:cs="Times New Roman"/>
          <w:sz w:val="24"/>
          <w:szCs w:val="24"/>
        </w:rPr>
        <w:br/>
        <w:t xml:space="preserve">-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</w:t>
      </w:r>
      <w:r w:rsidRPr="007065FA">
        <w:rPr>
          <w:rFonts w:ascii="Times New Roman" w:hAnsi="Times New Roman" w:cs="Times New Roman"/>
          <w:sz w:val="24"/>
          <w:szCs w:val="24"/>
        </w:rPr>
        <w:br/>
        <w:t xml:space="preserve">- представление о способах противодействия коррупции; </w:t>
      </w:r>
      <w:r w:rsidRPr="007065FA">
        <w:rPr>
          <w:rFonts w:ascii="Times New Roman" w:hAnsi="Times New Roman" w:cs="Times New Roman"/>
          <w:sz w:val="24"/>
          <w:szCs w:val="24"/>
        </w:rPr>
        <w:br/>
        <w:t xml:space="preserve">- готовность к разнообразной совместной деятельности, стремление к взаимопониманию и взаимопомощи, активное участие в школьном самоуправлении; </w:t>
      </w:r>
      <w:r w:rsidRPr="007065FA">
        <w:rPr>
          <w:rFonts w:ascii="Times New Roman" w:hAnsi="Times New Roman" w:cs="Times New Roman"/>
          <w:sz w:val="24"/>
          <w:szCs w:val="24"/>
        </w:rPr>
        <w:br/>
        <w:t>- готовность к участию в гуманитарной деятельности (волонтёрство, помощь людям, нуждающимся в ней).</w:t>
      </w:r>
    </w:p>
    <w:p w:rsidR="007065FA" w:rsidRPr="007065FA" w:rsidRDefault="007065FA" w:rsidP="007065F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065FA">
        <w:rPr>
          <w:rFonts w:ascii="Times New Roman" w:hAnsi="Times New Roman" w:cs="Times New Roman"/>
          <w:b/>
          <w:i/>
          <w:sz w:val="24"/>
          <w:szCs w:val="24"/>
        </w:rPr>
        <w:t xml:space="preserve">2.Патриотическое воспитание: </w:t>
      </w:r>
    </w:p>
    <w:p w:rsidR="007065FA" w:rsidRPr="007065FA" w:rsidRDefault="007065FA" w:rsidP="007065F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065FA">
        <w:rPr>
          <w:rFonts w:ascii="Times New Roman" w:hAnsi="Times New Roman" w:cs="Times New Roman"/>
          <w:sz w:val="24"/>
          <w:szCs w:val="24"/>
        </w:rPr>
        <w:t xml:space="preserve">—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  <w:r w:rsidRPr="007065FA">
        <w:rPr>
          <w:rFonts w:ascii="Times New Roman" w:hAnsi="Times New Roman" w:cs="Times New Roman"/>
          <w:sz w:val="24"/>
          <w:szCs w:val="24"/>
        </w:rPr>
        <w:br/>
        <w:t xml:space="preserve">- ценностное отношение к достижениям своей Родины – России, к науке, искусству, спорту, технологиям, боевым подвигам и трудовым достижениям народа; </w:t>
      </w:r>
      <w:r w:rsidRPr="007065FA">
        <w:rPr>
          <w:rFonts w:ascii="Times New Roman" w:hAnsi="Times New Roman" w:cs="Times New Roman"/>
          <w:sz w:val="24"/>
          <w:szCs w:val="24"/>
        </w:rPr>
        <w:br/>
        <w:t>-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7065FA" w:rsidRPr="007065FA" w:rsidRDefault="007065FA" w:rsidP="007065F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065FA">
        <w:rPr>
          <w:rFonts w:ascii="Times New Roman" w:hAnsi="Times New Roman" w:cs="Times New Roman"/>
          <w:b/>
          <w:i/>
          <w:sz w:val="24"/>
          <w:szCs w:val="24"/>
        </w:rPr>
        <w:t xml:space="preserve">3.Духовно-нравственное воспитание: </w:t>
      </w:r>
    </w:p>
    <w:p w:rsidR="007065FA" w:rsidRPr="007065FA" w:rsidRDefault="007065FA" w:rsidP="007065F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065FA">
        <w:rPr>
          <w:rFonts w:ascii="Times New Roman" w:hAnsi="Times New Roman" w:cs="Times New Roman"/>
          <w:sz w:val="24"/>
          <w:szCs w:val="24"/>
        </w:rPr>
        <w:t xml:space="preserve">- ориентация на моральные ценности и нормы в ситуациях нравственного выбора; </w:t>
      </w:r>
      <w:r w:rsidRPr="007065FA">
        <w:rPr>
          <w:rFonts w:ascii="Times New Roman" w:hAnsi="Times New Roman" w:cs="Times New Roman"/>
          <w:sz w:val="24"/>
          <w:szCs w:val="24"/>
        </w:rPr>
        <w:br/>
        <w:t xml:space="preserve">-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</w:t>
      </w:r>
      <w:r w:rsidRPr="007065FA">
        <w:rPr>
          <w:rFonts w:ascii="Times New Roman" w:hAnsi="Times New Roman" w:cs="Times New Roman"/>
          <w:sz w:val="24"/>
          <w:szCs w:val="24"/>
        </w:rPr>
        <w:br/>
      </w:r>
      <w:r w:rsidRPr="007065FA">
        <w:rPr>
          <w:rFonts w:ascii="Times New Roman" w:hAnsi="Times New Roman" w:cs="Times New Roman"/>
          <w:sz w:val="24"/>
          <w:szCs w:val="24"/>
        </w:rPr>
        <w:lastRenderedPageBreak/>
        <w:t>- активное неприятие асоциальных поступков, свобода и ответственность личности в условиях индивидуального и общественного пространства.</w:t>
      </w:r>
      <w:r w:rsidRPr="007065FA">
        <w:rPr>
          <w:rFonts w:ascii="Times New Roman" w:hAnsi="Times New Roman" w:cs="Times New Roman"/>
          <w:sz w:val="24"/>
          <w:szCs w:val="24"/>
        </w:rPr>
        <w:br/>
      </w:r>
      <w:r w:rsidRPr="007065FA">
        <w:rPr>
          <w:rFonts w:ascii="Times New Roman" w:hAnsi="Times New Roman" w:cs="Times New Roman"/>
          <w:b/>
          <w:i/>
          <w:sz w:val="24"/>
          <w:szCs w:val="24"/>
        </w:rPr>
        <w:t xml:space="preserve">4.Эстетическое воспитание: </w:t>
      </w:r>
    </w:p>
    <w:p w:rsidR="007065FA" w:rsidRPr="007065FA" w:rsidRDefault="007065FA" w:rsidP="00706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5FA">
        <w:rPr>
          <w:rFonts w:ascii="Times New Roman" w:hAnsi="Times New Roman" w:cs="Times New Roman"/>
          <w:sz w:val="24"/>
          <w:szCs w:val="24"/>
        </w:rPr>
        <w:t xml:space="preserve">- восприимчивость к разным видам искусства, традициям и творчеству своего и других народов, понимание эмоционального воздействия искусства; </w:t>
      </w:r>
    </w:p>
    <w:p w:rsidR="007065FA" w:rsidRPr="007065FA" w:rsidRDefault="007065FA" w:rsidP="007065F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065FA">
        <w:rPr>
          <w:rFonts w:ascii="Times New Roman" w:hAnsi="Times New Roman" w:cs="Times New Roman"/>
          <w:sz w:val="24"/>
          <w:szCs w:val="24"/>
        </w:rPr>
        <w:t xml:space="preserve">- осознание важности художественной культуры как средства коммуникации и самовыражения; </w:t>
      </w:r>
      <w:r w:rsidRPr="007065FA">
        <w:rPr>
          <w:rFonts w:ascii="Times New Roman" w:hAnsi="Times New Roman" w:cs="Times New Roman"/>
          <w:sz w:val="24"/>
          <w:szCs w:val="24"/>
        </w:rPr>
        <w:br/>
        <w:t xml:space="preserve">- понимание ценности отечественного и мирового искусства, роли этнических культурных традиций и народного творчества; </w:t>
      </w:r>
      <w:r w:rsidRPr="007065FA">
        <w:rPr>
          <w:rFonts w:ascii="Times New Roman" w:hAnsi="Times New Roman" w:cs="Times New Roman"/>
          <w:sz w:val="24"/>
          <w:szCs w:val="24"/>
        </w:rPr>
        <w:br/>
        <w:t>- стремление к самовыражению в разных видах искусства.</w:t>
      </w:r>
    </w:p>
    <w:p w:rsidR="007065FA" w:rsidRPr="007065FA" w:rsidRDefault="007065FA" w:rsidP="007065F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065FA">
        <w:rPr>
          <w:rFonts w:ascii="Times New Roman" w:hAnsi="Times New Roman" w:cs="Times New Roman"/>
          <w:b/>
          <w:i/>
          <w:sz w:val="24"/>
          <w:szCs w:val="24"/>
        </w:rPr>
        <w:t>5.Физическое воспитание, формирование культуры здоровья и эмоционального благополучия:</w:t>
      </w:r>
    </w:p>
    <w:p w:rsidR="007065FA" w:rsidRPr="007065FA" w:rsidRDefault="007065FA" w:rsidP="00706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5FA">
        <w:rPr>
          <w:rFonts w:ascii="Times New Roman" w:hAnsi="Times New Roman" w:cs="Times New Roman"/>
          <w:sz w:val="24"/>
          <w:szCs w:val="24"/>
        </w:rPr>
        <w:t xml:space="preserve">- осознание ценности жизни; </w:t>
      </w:r>
      <w:r w:rsidRPr="007065FA">
        <w:rPr>
          <w:rFonts w:ascii="Times New Roman" w:hAnsi="Times New Roman" w:cs="Times New Roman"/>
          <w:sz w:val="24"/>
          <w:szCs w:val="24"/>
        </w:rPr>
        <w:br/>
        <w:t xml:space="preserve">-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  <w:r w:rsidRPr="007065FA">
        <w:rPr>
          <w:rFonts w:ascii="Times New Roman" w:hAnsi="Times New Roman" w:cs="Times New Roman"/>
          <w:sz w:val="24"/>
          <w:szCs w:val="24"/>
        </w:rPr>
        <w:br/>
        <w:t xml:space="preserve">-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</w:t>
      </w:r>
      <w:r w:rsidRPr="007065FA">
        <w:rPr>
          <w:rFonts w:ascii="Times New Roman" w:hAnsi="Times New Roman" w:cs="Times New Roman"/>
          <w:sz w:val="24"/>
          <w:szCs w:val="24"/>
        </w:rPr>
        <w:br/>
        <w:t xml:space="preserve">- соблюдение правил безопасности, в том числе навыков безопасного поведения в интернет-среде; </w:t>
      </w:r>
      <w:r w:rsidRPr="007065FA">
        <w:rPr>
          <w:rFonts w:ascii="Times New Roman" w:hAnsi="Times New Roman" w:cs="Times New Roman"/>
          <w:sz w:val="24"/>
          <w:szCs w:val="24"/>
        </w:rPr>
        <w:br/>
        <w:t>-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  <w:r w:rsidRPr="007065FA">
        <w:rPr>
          <w:rFonts w:ascii="Times New Roman" w:hAnsi="Times New Roman" w:cs="Times New Roman"/>
          <w:sz w:val="24"/>
          <w:szCs w:val="24"/>
        </w:rPr>
        <w:br/>
        <w:t>- умение принимать себя и других, не осуждая;</w:t>
      </w:r>
      <w:r w:rsidRPr="007065FA">
        <w:rPr>
          <w:rFonts w:ascii="Times New Roman" w:hAnsi="Times New Roman" w:cs="Times New Roman"/>
          <w:sz w:val="24"/>
          <w:szCs w:val="24"/>
        </w:rPr>
        <w:br/>
        <w:t>- умение осознавать эмоциональное состояние себя и других, умение управлять собственным эмоциональным состоянием;</w:t>
      </w:r>
      <w:r w:rsidRPr="007065FA">
        <w:rPr>
          <w:rFonts w:ascii="Times New Roman" w:hAnsi="Times New Roman" w:cs="Times New Roman"/>
          <w:sz w:val="24"/>
          <w:szCs w:val="24"/>
        </w:rPr>
        <w:br/>
        <w:t>- сформированность навыка рефлексии, признание своего права на ошибку и такого же права другого человека.</w:t>
      </w:r>
    </w:p>
    <w:p w:rsidR="007065FA" w:rsidRPr="007065FA" w:rsidRDefault="007065FA" w:rsidP="007065F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065FA">
        <w:rPr>
          <w:rFonts w:ascii="Times New Roman" w:hAnsi="Times New Roman" w:cs="Times New Roman"/>
          <w:b/>
          <w:i/>
          <w:sz w:val="24"/>
          <w:szCs w:val="24"/>
        </w:rPr>
        <w:t>6.Трудовое воспитание:</w:t>
      </w:r>
    </w:p>
    <w:p w:rsidR="007065FA" w:rsidRPr="007065FA" w:rsidRDefault="007065FA" w:rsidP="00706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5FA">
        <w:rPr>
          <w:rFonts w:ascii="Times New Roman" w:hAnsi="Times New Roman" w:cs="Times New Roman"/>
          <w:sz w:val="24"/>
          <w:szCs w:val="24"/>
        </w:rPr>
        <w:t xml:space="preserve">- 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  <w:r w:rsidRPr="007065FA">
        <w:rPr>
          <w:rFonts w:ascii="Times New Roman" w:hAnsi="Times New Roman" w:cs="Times New Roman"/>
          <w:sz w:val="24"/>
          <w:szCs w:val="24"/>
        </w:rPr>
        <w:br/>
        <w:t xml:space="preserve">- интерес к практическому изучению профессий и труда различного рода, в том числе на основе применения изучаемого предметного знания; </w:t>
      </w:r>
      <w:r w:rsidRPr="007065FA">
        <w:rPr>
          <w:rFonts w:ascii="Times New Roman" w:hAnsi="Times New Roman" w:cs="Times New Roman"/>
          <w:sz w:val="24"/>
          <w:szCs w:val="24"/>
        </w:rPr>
        <w:br/>
        <w:t xml:space="preserve">- 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  <w:r w:rsidRPr="007065FA">
        <w:rPr>
          <w:rFonts w:ascii="Times New Roman" w:hAnsi="Times New Roman" w:cs="Times New Roman"/>
          <w:sz w:val="24"/>
          <w:szCs w:val="24"/>
        </w:rPr>
        <w:br/>
        <w:t xml:space="preserve">- готовность адаптироваться в профессиональной среде; </w:t>
      </w:r>
      <w:r w:rsidRPr="007065FA">
        <w:rPr>
          <w:rFonts w:ascii="Times New Roman" w:hAnsi="Times New Roman" w:cs="Times New Roman"/>
          <w:sz w:val="24"/>
          <w:szCs w:val="24"/>
        </w:rPr>
        <w:br/>
        <w:t xml:space="preserve">- уважение к труду и результатам трудовой деятельности; </w:t>
      </w:r>
      <w:r w:rsidRPr="007065FA">
        <w:rPr>
          <w:rFonts w:ascii="Times New Roman" w:hAnsi="Times New Roman" w:cs="Times New Roman"/>
          <w:sz w:val="24"/>
          <w:szCs w:val="24"/>
        </w:rPr>
        <w:br/>
        <w:t>-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7065FA">
        <w:rPr>
          <w:rFonts w:ascii="Times New Roman" w:hAnsi="Times New Roman" w:cs="Times New Roman"/>
          <w:sz w:val="24"/>
          <w:szCs w:val="24"/>
        </w:rPr>
        <w:br/>
      </w:r>
    </w:p>
    <w:p w:rsidR="007065FA" w:rsidRPr="007065FA" w:rsidRDefault="007065FA" w:rsidP="007065F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065FA">
        <w:rPr>
          <w:rFonts w:ascii="Times New Roman" w:hAnsi="Times New Roman" w:cs="Times New Roman"/>
          <w:b/>
          <w:i/>
          <w:sz w:val="24"/>
          <w:szCs w:val="24"/>
        </w:rPr>
        <w:t xml:space="preserve">7.Экологическое воспитание: </w:t>
      </w:r>
    </w:p>
    <w:p w:rsidR="007065FA" w:rsidRPr="007065FA" w:rsidRDefault="007065FA" w:rsidP="00706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5FA">
        <w:rPr>
          <w:rFonts w:ascii="Times New Roman" w:hAnsi="Times New Roman" w:cs="Times New Roman"/>
          <w:sz w:val="24"/>
          <w:szCs w:val="24"/>
        </w:rPr>
        <w:t xml:space="preserve">-ориентация на применение знаний из социальных и естетвенных наук для решения задач в области окружающей среды, планирования поступков и оценки их возможных последствий для окружающей среды; </w:t>
      </w:r>
      <w:r w:rsidRPr="007065FA">
        <w:rPr>
          <w:rFonts w:ascii="Times New Roman" w:hAnsi="Times New Roman" w:cs="Times New Roman"/>
          <w:sz w:val="24"/>
          <w:szCs w:val="24"/>
        </w:rPr>
        <w:br/>
        <w:t xml:space="preserve">- повышение уровня экологической культуры, осознание глобального характера экологических проблем и путей их решения; </w:t>
      </w:r>
      <w:r w:rsidRPr="007065FA">
        <w:rPr>
          <w:rFonts w:ascii="Times New Roman" w:hAnsi="Times New Roman" w:cs="Times New Roman"/>
          <w:sz w:val="24"/>
          <w:szCs w:val="24"/>
        </w:rPr>
        <w:br/>
        <w:t xml:space="preserve">- активное неприятие действий, приносящих вред окружающей среде; </w:t>
      </w:r>
      <w:r w:rsidRPr="007065FA">
        <w:rPr>
          <w:rFonts w:ascii="Times New Roman" w:hAnsi="Times New Roman" w:cs="Times New Roman"/>
          <w:sz w:val="24"/>
          <w:szCs w:val="24"/>
        </w:rPr>
        <w:br/>
        <w:t xml:space="preserve">- осознание своей роли как гражданина и потребителя в условиях взаимосвязи природной, технологической и социальной  сред; </w:t>
      </w:r>
      <w:r w:rsidRPr="007065FA">
        <w:rPr>
          <w:rFonts w:ascii="Times New Roman" w:hAnsi="Times New Roman" w:cs="Times New Roman"/>
          <w:sz w:val="24"/>
          <w:szCs w:val="24"/>
        </w:rPr>
        <w:br/>
        <w:t>- готовность к участию в практической деятельности экологической направленности.</w:t>
      </w:r>
      <w:r w:rsidRPr="007065FA">
        <w:rPr>
          <w:rFonts w:ascii="Times New Roman" w:hAnsi="Times New Roman" w:cs="Times New Roman"/>
          <w:sz w:val="24"/>
          <w:szCs w:val="24"/>
        </w:rPr>
        <w:br/>
      </w:r>
    </w:p>
    <w:p w:rsidR="007065FA" w:rsidRPr="007065FA" w:rsidRDefault="007065FA" w:rsidP="007065F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065FA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8.Ценности научного познания: </w:t>
      </w:r>
    </w:p>
    <w:p w:rsidR="007065FA" w:rsidRPr="007065FA" w:rsidRDefault="007065FA" w:rsidP="00706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65FA">
        <w:rPr>
          <w:rFonts w:ascii="Times New Roman" w:eastAsia="Times New Roman" w:hAnsi="Times New Roman" w:cs="Times New Roman"/>
          <w:sz w:val="24"/>
          <w:szCs w:val="24"/>
        </w:rPr>
        <w:t xml:space="preserve">-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</w:t>
      </w:r>
    </w:p>
    <w:p w:rsidR="007065FA" w:rsidRPr="007065FA" w:rsidRDefault="007065FA" w:rsidP="00706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65FA">
        <w:rPr>
          <w:rFonts w:ascii="Times New Roman" w:eastAsia="Times New Roman" w:hAnsi="Times New Roman" w:cs="Times New Roman"/>
          <w:sz w:val="24"/>
          <w:szCs w:val="24"/>
        </w:rPr>
        <w:t xml:space="preserve">- овладение языковой и читательской культурой как средством познания мира; </w:t>
      </w:r>
      <w:r w:rsidRPr="007065FA">
        <w:rPr>
          <w:rFonts w:ascii="Times New Roman" w:eastAsia="Times New Roman" w:hAnsi="Times New Roman" w:cs="Times New Roman"/>
          <w:sz w:val="24"/>
          <w:szCs w:val="24"/>
        </w:rPr>
        <w:br/>
        <w:t>-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7065FA" w:rsidRPr="007065FA" w:rsidRDefault="007065FA" w:rsidP="00706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990" w:rsidRPr="001B563A" w:rsidRDefault="008313DF" w:rsidP="002D6990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B563A">
        <w:rPr>
          <w:rFonts w:ascii="Times New Roman" w:hAnsi="Times New Roman" w:cs="Times New Roman"/>
          <w:bCs/>
          <w:sz w:val="24"/>
          <w:szCs w:val="24"/>
        </w:rPr>
        <w:t>Б</w:t>
      </w:r>
      <w:r w:rsidR="002D6990" w:rsidRPr="001B563A">
        <w:rPr>
          <w:rFonts w:ascii="Times New Roman" w:hAnsi="Times New Roman" w:cs="Times New Roman"/>
          <w:bCs/>
          <w:sz w:val="24"/>
          <w:szCs w:val="24"/>
        </w:rPr>
        <w:t xml:space="preserve">удут достигнуты определённые </w:t>
      </w:r>
      <w:r w:rsidR="002D6990" w:rsidRPr="001B563A">
        <w:rPr>
          <w:rFonts w:ascii="Times New Roman" w:hAnsi="Times New Roman" w:cs="Times New Roman"/>
          <w:b/>
          <w:sz w:val="24"/>
          <w:szCs w:val="24"/>
        </w:rPr>
        <w:t xml:space="preserve">метапредметные </w:t>
      </w:r>
      <w:r w:rsidR="002D6990" w:rsidRPr="001B563A">
        <w:rPr>
          <w:rFonts w:ascii="Times New Roman" w:hAnsi="Times New Roman" w:cs="Times New Roman"/>
          <w:bCs/>
          <w:sz w:val="24"/>
          <w:szCs w:val="24"/>
        </w:rPr>
        <w:t>результаты</w:t>
      </w:r>
      <w:r w:rsidRPr="001B563A">
        <w:rPr>
          <w:rFonts w:ascii="Times New Roman" w:hAnsi="Times New Roman" w:cs="Times New Roman"/>
          <w:sz w:val="24"/>
          <w:szCs w:val="24"/>
        </w:rPr>
        <w:t>:</w:t>
      </w:r>
    </w:p>
    <w:p w:rsidR="002D6990" w:rsidRPr="001B563A" w:rsidRDefault="002D6990" w:rsidP="00B5367A">
      <w:pPr>
        <w:numPr>
          <w:ilvl w:val="0"/>
          <w:numId w:val="2"/>
        </w:numPr>
        <w:tabs>
          <w:tab w:val="left" w:pos="993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63A">
        <w:rPr>
          <w:rFonts w:ascii="Times New Roman" w:hAnsi="Times New Roman" w:cs="Times New Roman"/>
          <w:sz w:val="24"/>
          <w:szCs w:val="24"/>
        </w:rPr>
        <w:t xml:space="preserve">овладеют способностью принимать и сохранять цели и задачи деятельности, поиска средств её осуществления; </w:t>
      </w:r>
    </w:p>
    <w:p w:rsidR="002D6990" w:rsidRPr="001B563A" w:rsidRDefault="002D6990" w:rsidP="00B5367A">
      <w:pPr>
        <w:numPr>
          <w:ilvl w:val="0"/>
          <w:numId w:val="2"/>
        </w:numPr>
        <w:tabs>
          <w:tab w:val="left" w:pos="993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63A">
        <w:rPr>
          <w:rFonts w:ascii="Times New Roman" w:hAnsi="Times New Roman" w:cs="Times New Roman"/>
          <w:sz w:val="24"/>
          <w:szCs w:val="24"/>
        </w:rPr>
        <w:t>сформируют умения планировать, контролировать и оценивать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2D6990" w:rsidRPr="001B563A" w:rsidRDefault="002D6990" w:rsidP="00B5367A">
      <w:pPr>
        <w:numPr>
          <w:ilvl w:val="0"/>
          <w:numId w:val="2"/>
        </w:numPr>
        <w:tabs>
          <w:tab w:val="left" w:pos="993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63A">
        <w:rPr>
          <w:rFonts w:ascii="Times New Roman" w:hAnsi="Times New Roman" w:cs="Times New Roman"/>
          <w:sz w:val="24"/>
          <w:szCs w:val="24"/>
        </w:rPr>
        <w:t xml:space="preserve"> сформируют умения понимать причины успеха/неуспеха деятельности и способности конструктивно действовать даже в ситуациях неуспеха; </w:t>
      </w:r>
    </w:p>
    <w:p w:rsidR="002D6990" w:rsidRPr="001B563A" w:rsidRDefault="002D6990" w:rsidP="00B5367A">
      <w:pPr>
        <w:numPr>
          <w:ilvl w:val="0"/>
          <w:numId w:val="2"/>
        </w:numPr>
        <w:tabs>
          <w:tab w:val="left" w:pos="993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63A">
        <w:rPr>
          <w:rFonts w:ascii="Times New Roman" w:hAnsi="Times New Roman" w:cs="Times New Roman"/>
          <w:sz w:val="24"/>
          <w:szCs w:val="24"/>
        </w:rPr>
        <w:t xml:space="preserve"> освоят формы познавательной и личностной рефлексии; </w:t>
      </w:r>
    </w:p>
    <w:p w:rsidR="002D6990" w:rsidRPr="001B563A" w:rsidRDefault="002D6990" w:rsidP="00B5367A">
      <w:pPr>
        <w:numPr>
          <w:ilvl w:val="0"/>
          <w:numId w:val="2"/>
        </w:numPr>
        <w:tabs>
          <w:tab w:val="left" w:pos="993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63A">
        <w:rPr>
          <w:rFonts w:ascii="Times New Roman" w:hAnsi="Times New Roman" w:cs="Times New Roman"/>
          <w:sz w:val="24"/>
          <w:szCs w:val="24"/>
        </w:rPr>
        <w:t xml:space="preserve">будут готовы слушать собеседника и вести диалог;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 </w:t>
      </w:r>
    </w:p>
    <w:p w:rsidR="002D6990" w:rsidRPr="001B563A" w:rsidRDefault="002D6990" w:rsidP="00B5367A">
      <w:pPr>
        <w:numPr>
          <w:ilvl w:val="0"/>
          <w:numId w:val="2"/>
        </w:numPr>
        <w:tabs>
          <w:tab w:val="left" w:pos="993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63A">
        <w:rPr>
          <w:rFonts w:ascii="Times New Roman" w:hAnsi="Times New Roman" w:cs="Times New Roman"/>
          <w:sz w:val="24"/>
          <w:szCs w:val="24"/>
        </w:rPr>
        <w:t xml:space="preserve"> смогут определять общие цели и пути их достижения; смогут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2D6990" w:rsidRPr="001B563A" w:rsidRDefault="002D6990" w:rsidP="00B5367A">
      <w:pPr>
        <w:numPr>
          <w:ilvl w:val="0"/>
          <w:numId w:val="2"/>
        </w:numPr>
        <w:tabs>
          <w:tab w:val="left" w:pos="993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63A">
        <w:rPr>
          <w:rFonts w:ascii="Times New Roman" w:hAnsi="Times New Roman" w:cs="Times New Roman"/>
          <w:sz w:val="24"/>
          <w:szCs w:val="24"/>
        </w:rPr>
        <w:t xml:space="preserve"> будут готовы конструктивно разрешать конфликты посредством учёта интересов сторон и сотрудничества;</w:t>
      </w:r>
    </w:p>
    <w:p w:rsidR="002D6990" w:rsidRPr="001B563A" w:rsidRDefault="002D6990" w:rsidP="00B5367A">
      <w:pPr>
        <w:numPr>
          <w:ilvl w:val="0"/>
          <w:numId w:val="2"/>
        </w:numPr>
        <w:tabs>
          <w:tab w:val="left" w:pos="993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63A">
        <w:rPr>
          <w:rFonts w:ascii="Times New Roman" w:hAnsi="Times New Roman" w:cs="Times New Roman"/>
          <w:sz w:val="24"/>
          <w:szCs w:val="24"/>
        </w:rPr>
        <w:t xml:space="preserve"> овладеют базовыми предметными и межпредметными понятиями, отражающими существенные связи и отношения между объектами и процессами.</w:t>
      </w:r>
    </w:p>
    <w:p w:rsidR="00103104" w:rsidRPr="001B563A" w:rsidRDefault="00103104" w:rsidP="00103104">
      <w:pPr>
        <w:tabs>
          <w:tab w:val="left" w:pos="993"/>
        </w:tabs>
        <w:suppressAutoHyphens/>
        <w:autoSpaceDE w:val="0"/>
        <w:ind w:left="152"/>
        <w:rPr>
          <w:rFonts w:ascii="Times New Roman" w:hAnsi="Times New Roman" w:cs="Times New Roman"/>
          <w:bCs/>
          <w:sz w:val="24"/>
          <w:szCs w:val="24"/>
        </w:rPr>
      </w:pPr>
    </w:p>
    <w:p w:rsidR="00AA54CD" w:rsidRPr="001B563A" w:rsidRDefault="00103104" w:rsidP="00AA54CD">
      <w:pPr>
        <w:tabs>
          <w:tab w:val="left" w:pos="993"/>
        </w:tabs>
        <w:suppressAutoHyphens/>
        <w:autoSpaceDE w:val="0"/>
        <w:ind w:left="152"/>
        <w:rPr>
          <w:rFonts w:ascii="Times New Roman" w:hAnsi="Times New Roman" w:cs="Times New Roman"/>
          <w:bCs/>
          <w:sz w:val="24"/>
          <w:szCs w:val="24"/>
        </w:rPr>
      </w:pPr>
      <w:r w:rsidRPr="001B563A">
        <w:rPr>
          <w:rFonts w:ascii="Times New Roman" w:hAnsi="Times New Roman" w:cs="Times New Roman"/>
          <w:bCs/>
          <w:sz w:val="24"/>
          <w:szCs w:val="24"/>
        </w:rPr>
        <w:tab/>
      </w:r>
      <w:r w:rsidR="002D6990" w:rsidRPr="001B563A">
        <w:rPr>
          <w:rFonts w:ascii="Times New Roman" w:hAnsi="Times New Roman" w:cs="Times New Roman"/>
          <w:bCs/>
          <w:sz w:val="24"/>
          <w:szCs w:val="24"/>
        </w:rPr>
        <w:t xml:space="preserve">В процессе </w:t>
      </w:r>
      <w:r w:rsidR="002D6990" w:rsidRPr="001B563A">
        <w:rPr>
          <w:rFonts w:ascii="Times New Roman" w:hAnsi="Times New Roman" w:cs="Times New Roman"/>
          <w:sz w:val="24"/>
          <w:szCs w:val="24"/>
        </w:rPr>
        <w:t xml:space="preserve">освоения программы </w:t>
      </w:r>
      <w:r w:rsidR="002D6990" w:rsidRPr="001B563A">
        <w:rPr>
          <w:rFonts w:ascii="Times New Roman" w:hAnsi="Times New Roman" w:cs="Times New Roman"/>
          <w:bCs/>
          <w:sz w:val="24"/>
          <w:szCs w:val="24"/>
        </w:rPr>
        <w:t xml:space="preserve">будут достигнуты определённые </w:t>
      </w:r>
      <w:r w:rsidR="002D6990" w:rsidRPr="001B563A">
        <w:rPr>
          <w:rFonts w:ascii="Times New Roman" w:hAnsi="Times New Roman" w:cs="Times New Roman"/>
          <w:b/>
          <w:sz w:val="24"/>
          <w:szCs w:val="24"/>
        </w:rPr>
        <w:t xml:space="preserve">предметные </w:t>
      </w:r>
      <w:r w:rsidR="002D6990" w:rsidRPr="001B563A">
        <w:rPr>
          <w:rFonts w:ascii="Times New Roman" w:hAnsi="Times New Roman" w:cs="Times New Roman"/>
          <w:bCs/>
          <w:sz w:val="24"/>
          <w:szCs w:val="24"/>
        </w:rPr>
        <w:t>результаты</w:t>
      </w:r>
      <w:r w:rsidR="002D6990" w:rsidRPr="001B563A">
        <w:rPr>
          <w:rFonts w:ascii="Times New Roman" w:hAnsi="Times New Roman" w:cs="Times New Roman"/>
          <w:sz w:val="24"/>
          <w:szCs w:val="24"/>
        </w:rPr>
        <w:t xml:space="preserve">. </w:t>
      </w:r>
      <w:r w:rsidR="00AA54CD" w:rsidRPr="001B563A">
        <w:rPr>
          <w:rFonts w:ascii="Times New Roman" w:hAnsi="Times New Roman" w:cs="Times New Roman"/>
          <w:bCs/>
          <w:sz w:val="24"/>
          <w:szCs w:val="24"/>
        </w:rPr>
        <w:t>Учащиеся научатся:</w:t>
      </w:r>
    </w:p>
    <w:p w:rsidR="002D6990" w:rsidRPr="001B563A" w:rsidRDefault="002D6990" w:rsidP="00B5367A">
      <w:pPr>
        <w:widowControl w:val="0"/>
        <w:numPr>
          <w:ilvl w:val="0"/>
          <w:numId w:val="3"/>
        </w:numPr>
        <w:tabs>
          <w:tab w:val="left" w:pos="633"/>
        </w:tabs>
        <w:spacing w:after="0" w:line="240" w:lineRule="auto"/>
        <w:ind w:right="460"/>
        <w:jc w:val="both"/>
        <w:rPr>
          <w:rFonts w:ascii="Times New Roman" w:hAnsi="Times New Roman" w:cs="Times New Roman"/>
          <w:sz w:val="24"/>
          <w:szCs w:val="24"/>
        </w:rPr>
      </w:pPr>
      <w:r w:rsidRPr="001B5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оперировать в процессе устного и письменного общения основными синтаксическими конструкциями и морфологиче</w:t>
      </w:r>
      <w:r w:rsidRPr="001B5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скими формами английского языка в соответствии с коммуни</w:t>
      </w:r>
      <w:r w:rsidRPr="001B5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кативной задачей в коммуникативно-значимом контексте;</w:t>
      </w:r>
    </w:p>
    <w:p w:rsidR="002D6990" w:rsidRPr="001B563A" w:rsidRDefault="002D6990" w:rsidP="00B5367A">
      <w:pPr>
        <w:widowControl w:val="0"/>
        <w:numPr>
          <w:ilvl w:val="0"/>
          <w:numId w:val="3"/>
        </w:numPr>
        <w:tabs>
          <w:tab w:val="left" w:pos="63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распознавать и употреблять в речи:</w:t>
      </w:r>
    </w:p>
    <w:p w:rsidR="002D6990" w:rsidRPr="001B563A" w:rsidRDefault="002D6990" w:rsidP="002D6990">
      <w:pPr>
        <w:pStyle w:val="41"/>
        <w:shd w:val="clear" w:color="auto" w:fill="auto"/>
        <w:spacing w:line="240" w:lineRule="auto"/>
        <w:ind w:left="20" w:right="40" w:firstLine="0"/>
        <w:rPr>
          <w:sz w:val="24"/>
          <w:szCs w:val="24"/>
        </w:rPr>
      </w:pPr>
      <w:r w:rsidRPr="001B563A">
        <w:rPr>
          <w:sz w:val="24"/>
          <w:szCs w:val="24"/>
          <w:shd w:val="clear" w:color="auto" w:fill="FFFFFF"/>
        </w:rPr>
        <w:t>— различные коммуникативные типы предложений: утвер</w:t>
      </w:r>
      <w:r w:rsidRPr="001B563A">
        <w:rPr>
          <w:sz w:val="24"/>
          <w:szCs w:val="24"/>
          <w:shd w:val="clear" w:color="auto" w:fill="FFFFFF"/>
        </w:rPr>
        <w:softHyphen/>
        <w:t>дительные, отрицательные, вопросительные (общий, специаль</w:t>
      </w:r>
      <w:r w:rsidRPr="001B563A">
        <w:rPr>
          <w:sz w:val="24"/>
          <w:szCs w:val="24"/>
        </w:rPr>
        <w:t>ный, альтернативный, разделительный вопросы), побудитель</w:t>
      </w:r>
      <w:r w:rsidRPr="001B563A">
        <w:rPr>
          <w:sz w:val="24"/>
          <w:szCs w:val="24"/>
        </w:rPr>
        <w:softHyphen/>
        <w:t>ные (в утвердительной и отрицательной форме);</w:t>
      </w:r>
    </w:p>
    <w:p w:rsidR="002D6990" w:rsidRPr="001B563A" w:rsidRDefault="002D6990" w:rsidP="00AA54CD">
      <w:pPr>
        <w:widowControl w:val="0"/>
        <w:ind w:left="20"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563A">
        <w:rPr>
          <w:rFonts w:ascii="Times New Roman" w:hAnsi="Times New Roman" w:cs="Times New Roman"/>
          <w:color w:val="000000"/>
          <w:sz w:val="24"/>
          <w:szCs w:val="24"/>
        </w:rPr>
        <w:t>— имена существительные в единственном и множествен</w:t>
      </w:r>
      <w:r w:rsidRPr="001B563A">
        <w:rPr>
          <w:rFonts w:ascii="Times New Roman" w:hAnsi="Times New Roman" w:cs="Times New Roman"/>
          <w:color w:val="000000"/>
          <w:sz w:val="24"/>
          <w:szCs w:val="24"/>
        </w:rPr>
        <w:softHyphen/>
        <w:t>ном числе, образованные по правилу и исключения;</w:t>
      </w:r>
    </w:p>
    <w:p w:rsidR="002D6990" w:rsidRPr="001B563A" w:rsidRDefault="002D6990" w:rsidP="00B5367A">
      <w:pPr>
        <w:widowControl w:val="0"/>
        <w:numPr>
          <w:ilvl w:val="0"/>
          <w:numId w:val="4"/>
        </w:numPr>
        <w:tabs>
          <w:tab w:val="left" w:pos="688"/>
        </w:tabs>
        <w:spacing w:after="0" w:line="240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563A">
        <w:rPr>
          <w:rFonts w:ascii="Times New Roman" w:hAnsi="Times New Roman" w:cs="Times New Roman"/>
          <w:color w:val="000000"/>
          <w:sz w:val="24"/>
          <w:szCs w:val="24"/>
        </w:rPr>
        <w:t>имена существительные с определённым/неопределён</w:t>
      </w:r>
      <w:r w:rsidRPr="001B563A">
        <w:rPr>
          <w:rFonts w:ascii="Times New Roman" w:hAnsi="Times New Roman" w:cs="Times New Roman"/>
          <w:color w:val="000000"/>
          <w:sz w:val="24"/>
          <w:szCs w:val="24"/>
        </w:rPr>
        <w:softHyphen/>
        <w:t>ным/нулевым артиклем;</w:t>
      </w:r>
    </w:p>
    <w:p w:rsidR="002D6990" w:rsidRPr="001B563A" w:rsidRDefault="002D6990" w:rsidP="00B5367A">
      <w:pPr>
        <w:widowControl w:val="0"/>
        <w:numPr>
          <w:ilvl w:val="0"/>
          <w:numId w:val="4"/>
        </w:numPr>
        <w:tabs>
          <w:tab w:val="left" w:pos="688"/>
        </w:tabs>
        <w:spacing w:after="0" w:line="240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563A">
        <w:rPr>
          <w:rFonts w:ascii="Times New Roman" w:hAnsi="Times New Roman" w:cs="Times New Roman"/>
          <w:color w:val="000000"/>
          <w:sz w:val="24"/>
          <w:szCs w:val="24"/>
        </w:rPr>
        <w:t>личные, притяжательные, указательные, неопределён</w:t>
      </w:r>
      <w:r w:rsidRPr="001B563A">
        <w:rPr>
          <w:rFonts w:ascii="Times New Roman" w:hAnsi="Times New Roman" w:cs="Times New Roman"/>
          <w:color w:val="000000"/>
          <w:sz w:val="24"/>
          <w:szCs w:val="24"/>
        </w:rPr>
        <w:softHyphen/>
        <w:t>ные, относительные, вопросительные местоимения;</w:t>
      </w:r>
    </w:p>
    <w:p w:rsidR="002D6990" w:rsidRPr="001B563A" w:rsidRDefault="002D6990" w:rsidP="00B5367A">
      <w:pPr>
        <w:widowControl w:val="0"/>
        <w:numPr>
          <w:ilvl w:val="0"/>
          <w:numId w:val="4"/>
        </w:numPr>
        <w:tabs>
          <w:tab w:val="left" w:pos="688"/>
        </w:tabs>
        <w:spacing w:after="0" w:line="240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563A">
        <w:rPr>
          <w:rFonts w:ascii="Times New Roman" w:hAnsi="Times New Roman" w:cs="Times New Roman"/>
          <w:color w:val="000000"/>
          <w:sz w:val="24"/>
          <w:szCs w:val="24"/>
        </w:rPr>
        <w:t>имена прилагательные в положительной, сравнительной и превосходной степени, образованные по правилу и исклю</w:t>
      </w:r>
      <w:r w:rsidRPr="001B563A">
        <w:rPr>
          <w:rFonts w:ascii="Times New Roman" w:hAnsi="Times New Roman" w:cs="Times New Roman"/>
          <w:color w:val="000000"/>
          <w:sz w:val="24"/>
          <w:szCs w:val="24"/>
        </w:rPr>
        <w:softHyphen/>
        <w:t>чения; а также наречия, выражающие количество (</w:t>
      </w:r>
      <w:r w:rsidRPr="001B563A">
        <w:rPr>
          <w:rFonts w:ascii="Times New Roman" w:hAnsi="Times New Roman" w:cs="Times New Roman"/>
          <w:color w:val="000000"/>
          <w:sz w:val="24"/>
          <w:szCs w:val="24"/>
          <w:lang w:val="en-US"/>
        </w:rPr>
        <w:t>many</w:t>
      </w:r>
      <w:r w:rsidRPr="001B563A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1B563A">
        <w:rPr>
          <w:rFonts w:ascii="Times New Roman" w:hAnsi="Times New Roman" w:cs="Times New Roman"/>
          <w:color w:val="000000"/>
          <w:sz w:val="24"/>
          <w:szCs w:val="24"/>
          <w:lang w:val="en-US"/>
        </w:rPr>
        <w:t>much</w:t>
      </w:r>
      <w:r w:rsidRPr="001B563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B563A">
        <w:rPr>
          <w:rFonts w:ascii="Times New Roman" w:hAnsi="Times New Roman" w:cs="Times New Roman"/>
          <w:color w:val="000000"/>
          <w:sz w:val="24"/>
          <w:szCs w:val="24"/>
          <w:lang w:val="en-US"/>
        </w:rPr>
        <w:t>few</w:t>
      </w:r>
      <w:r w:rsidRPr="001B563A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1B563A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1B56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563A">
        <w:rPr>
          <w:rFonts w:ascii="Times New Roman" w:hAnsi="Times New Roman" w:cs="Times New Roman"/>
          <w:color w:val="000000"/>
          <w:sz w:val="24"/>
          <w:szCs w:val="24"/>
          <w:lang w:val="en-US"/>
        </w:rPr>
        <w:t>few</w:t>
      </w:r>
      <w:r w:rsidRPr="001B563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B563A">
        <w:rPr>
          <w:rFonts w:ascii="Times New Roman" w:hAnsi="Times New Roman" w:cs="Times New Roman"/>
          <w:color w:val="000000"/>
          <w:sz w:val="24"/>
          <w:szCs w:val="24"/>
          <w:lang w:val="en-US"/>
        </w:rPr>
        <w:t>little</w:t>
      </w:r>
      <w:r w:rsidRPr="001B563A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1B563A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1B56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563A">
        <w:rPr>
          <w:rFonts w:ascii="Times New Roman" w:hAnsi="Times New Roman" w:cs="Times New Roman"/>
          <w:color w:val="000000"/>
          <w:sz w:val="24"/>
          <w:szCs w:val="24"/>
          <w:lang w:val="en-US"/>
        </w:rPr>
        <w:t>little</w:t>
      </w:r>
      <w:r w:rsidRPr="001B563A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2D6990" w:rsidRPr="001B563A" w:rsidRDefault="002D6990" w:rsidP="00B5367A">
      <w:pPr>
        <w:widowControl w:val="0"/>
        <w:numPr>
          <w:ilvl w:val="0"/>
          <w:numId w:val="4"/>
        </w:numPr>
        <w:tabs>
          <w:tab w:val="left" w:pos="6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563A">
        <w:rPr>
          <w:rFonts w:ascii="Times New Roman" w:hAnsi="Times New Roman" w:cs="Times New Roman"/>
          <w:color w:val="000000"/>
          <w:sz w:val="24"/>
          <w:szCs w:val="24"/>
        </w:rPr>
        <w:t>количественные и порядковые числительные;</w:t>
      </w:r>
    </w:p>
    <w:p w:rsidR="002D6990" w:rsidRPr="001B563A" w:rsidRDefault="002D6990" w:rsidP="00B5367A">
      <w:pPr>
        <w:widowControl w:val="0"/>
        <w:numPr>
          <w:ilvl w:val="0"/>
          <w:numId w:val="4"/>
        </w:numPr>
        <w:tabs>
          <w:tab w:val="left" w:pos="688"/>
        </w:tabs>
        <w:spacing w:after="0" w:line="240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563A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глаголы в наиболее употребительных временных фор</w:t>
      </w:r>
      <w:r w:rsidRPr="001B563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мах действительного залога: </w:t>
      </w:r>
      <w:r w:rsidRPr="001B563A">
        <w:rPr>
          <w:rFonts w:ascii="Times New Roman" w:hAnsi="Times New Roman" w:cs="Times New Roman"/>
          <w:color w:val="000000"/>
          <w:sz w:val="24"/>
          <w:szCs w:val="24"/>
          <w:lang w:val="en-US"/>
        </w:rPr>
        <w:t>Present</w:t>
      </w:r>
      <w:r w:rsidRPr="001B56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563A">
        <w:rPr>
          <w:rFonts w:ascii="Times New Roman" w:hAnsi="Times New Roman" w:cs="Times New Roman"/>
          <w:color w:val="000000"/>
          <w:sz w:val="24"/>
          <w:szCs w:val="24"/>
          <w:lang w:val="en-US"/>
        </w:rPr>
        <w:t>Simple</w:t>
      </w:r>
      <w:r w:rsidRPr="001B563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B563A">
        <w:rPr>
          <w:rFonts w:ascii="Times New Roman" w:hAnsi="Times New Roman" w:cs="Times New Roman"/>
          <w:color w:val="000000"/>
          <w:sz w:val="24"/>
          <w:szCs w:val="24"/>
          <w:lang w:val="en-US"/>
        </w:rPr>
        <w:t>Future</w:t>
      </w:r>
      <w:r w:rsidRPr="001B56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563A">
        <w:rPr>
          <w:rFonts w:ascii="Times New Roman" w:hAnsi="Times New Roman" w:cs="Times New Roman"/>
          <w:color w:val="000000"/>
          <w:sz w:val="24"/>
          <w:szCs w:val="24"/>
          <w:lang w:val="en-US"/>
        </w:rPr>
        <w:t>Simple</w:t>
      </w:r>
      <w:r w:rsidRPr="001B563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1B563A">
        <w:rPr>
          <w:rFonts w:ascii="Times New Roman" w:hAnsi="Times New Roman" w:cs="Times New Roman"/>
          <w:color w:val="000000"/>
          <w:sz w:val="24"/>
          <w:szCs w:val="24"/>
          <w:lang w:val="en-US"/>
        </w:rPr>
        <w:t>Past</w:t>
      </w:r>
      <w:r w:rsidRPr="001B56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563A">
        <w:rPr>
          <w:rFonts w:ascii="Times New Roman" w:hAnsi="Times New Roman" w:cs="Times New Roman"/>
          <w:color w:val="000000"/>
          <w:sz w:val="24"/>
          <w:szCs w:val="24"/>
          <w:lang w:val="en-US"/>
        </w:rPr>
        <w:t>Simple</w:t>
      </w:r>
      <w:r w:rsidRPr="001B563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B563A">
        <w:rPr>
          <w:rFonts w:ascii="Times New Roman" w:hAnsi="Times New Roman" w:cs="Times New Roman"/>
          <w:color w:val="000000"/>
          <w:sz w:val="24"/>
          <w:szCs w:val="24"/>
          <w:lang w:val="en-US"/>
        </w:rPr>
        <w:t>Present</w:t>
      </w:r>
      <w:r w:rsidRPr="001B563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1B563A">
        <w:rPr>
          <w:rFonts w:ascii="Times New Roman" w:hAnsi="Times New Roman" w:cs="Times New Roman"/>
          <w:color w:val="000000"/>
          <w:sz w:val="24"/>
          <w:szCs w:val="24"/>
          <w:lang w:val="en-US"/>
        </w:rPr>
        <w:t>Past</w:t>
      </w:r>
      <w:r w:rsidRPr="001B56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563A">
        <w:rPr>
          <w:rFonts w:ascii="Times New Roman" w:hAnsi="Times New Roman" w:cs="Times New Roman"/>
          <w:color w:val="000000"/>
          <w:sz w:val="24"/>
          <w:szCs w:val="24"/>
          <w:lang w:val="en-US"/>
        </w:rPr>
        <w:t>Continuous</w:t>
      </w:r>
      <w:r w:rsidRPr="001B563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B563A">
        <w:rPr>
          <w:rFonts w:ascii="Times New Roman" w:hAnsi="Times New Roman" w:cs="Times New Roman"/>
          <w:color w:val="000000"/>
          <w:sz w:val="24"/>
          <w:szCs w:val="24"/>
          <w:lang w:val="en-US"/>
        </w:rPr>
        <w:t>Present</w:t>
      </w:r>
      <w:r w:rsidRPr="001B56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563A">
        <w:rPr>
          <w:rFonts w:ascii="Times New Roman" w:hAnsi="Times New Roman" w:cs="Times New Roman"/>
          <w:color w:val="000000"/>
          <w:sz w:val="24"/>
          <w:szCs w:val="24"/>
          <w:lang w:val="en-US"/>
        </w:rPr>
        <w:t>Perfect</w:t>
      </w:r>
      <w:r w:rsidRPr="001B563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D6990" w:rsidRPr="001B563A" w:rsidRDefault="002D6990" w:rsidP="00B5367A">
      <w:pPr>
        <w:widowControl w:val="0"/>
        <w:numPr>
          <w:ilvl w:val="0"/>
          <w:numId w:val="4"/>
        </w:numPr>
        <w:tabs>
          <w:tab w:val="left" w:pos="688"/>
        </w:tabs>
        <w:spacing w:after="0" w:line="240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563A">
        <w:rPr>
          <w:rFonts w:ascii="Times New Roman" w:hAnsi="Times New Roman" w:cs="Times New Roman"/>
          <w:color w:val="000000"/>
          <w:sz w:val="24"/>
          <w:szCs w:val="24"/>
        </w:rPr>
        <w:t xml:space="preserve">глаголы в следующих формах страдательного залога: </w:t>
      </w:r>
      <w:r w:rsidRPr="001B563A">
        <w:rPr>
          <w:rFonts w:ascii="Times New Roman" w:hAnsi="Times New Roman" w:cs="Times New Roman"/>
          <w:color w:val="000000"/>
          <w:sz w:val="24"/>
          <w:szCs w:val="24"/>
          <w:lang w:val="en-US"/>
        </w:rPr>
        <w:t>Present Simple Passive, Past Simple Passive;</w:t>
      </w:r>
    </w:p>
    <w:p w:rsidR="002D6990" w:rsidRPr="001B563A" w:rsidRDefault="002D6990" w:rsidP="00B5367A">
      <w:pPr>
        <w:widowControl w:val="0"/>
        <w:numPr>
          <w:ilvl w:val="0"/>
          <w:numId w:val="4"/>
        </w:numPr>
        <w:tabs>
          <w:tab w:val="left" w:pos="688"/>
        </w:tabs>
        <w:spacing w:after="0" w:line="240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563A">
        <w:rPr>
          <w:rFonts w:ascii="Times New Roman" w:hAnsi="Times New Roman" w:cs="Times New Roman"/>
          <w:color w:val="000000"/>
          <w:sz w:val="24"/>
          <w:szCs w:val="24"/>
        </w:rPr>
        <w:t>различные грамматические средства для выражения бу</w:t>
      </w:r>
      <w:r w:rsidRPr="001B563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дущего времени: </w:t>
      </w:r>
      <w:r w:rsidRPr="001B563A">
        <w:rPr>
          <w:rFonts w:ascii="Times New Roman" w:hAnsi="Times New Roman" w:cs="Times New Roman"/>
          <w:color w:val="000000"/>
          <w:sz w:val="24"/>
          <w:szCs w:val="24"/>
          <w:lang w:val="en-US"/>
        </w:rPr>
        <w:t>Simple</w:t>
      </w:r>
      <w:r w:rsidRPr="001B56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563A">
        <w:rPr>
          <w:rFonts w:ascii="Times New Roman" w:hAnsi="Times New Roman" w:cs="Times New Roman"/>
          <w:color w:val="000000"/>
          <w:sz w:val="24"/>
          <w:szCs w:val="24"/>
          <w:lang w:val="en-US"/>
        </w:rPr>
        <w:t>Future</w:t>
      </w:r>
      <w:r w:rsidRPr="001B563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B563A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Pr="001B56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563A">
        <w:rPr>
          <w:rFonts w:ascii="Times New Roman" w:hAnsi="Times New Roman" w:cs="Times New Roman"/>
          <w:color w:val="000000"/>
          <w:sz w:val="24"/>
          <w:szCs w:val="24"/>
          <w:lang w:val="en-US"/>
        </w:rPr>
        <w:t>be</w:t>
      </w:r>
      <w:r w:rsidRPr="001B56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563A">
        <w:rPr>
          <w:rFonts w:ascii="Times New Roman" w:hAnsi="Times New Roman" w:cs="Times New Roman"/>
          <w:color w:val="000000"/>
          <w:sz w:val="24"/>
          <w:szCs w:val="24"/>
          <w:lang w:val="en-US"/>
        </w:rPr>
        <w:t>going</w:t>
      </w:r>
      <w:r w:rsidRPr="001B56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563A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Pr="001B563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B563A">
        <w:rPr>
          <w:rFonts w:ascii="Times New Roman" w:hAnsi="Times New Roman" w:cs="Times New Roman"/>
          <w:color w:val="000000"/>
          <w:sz w:val="24"/>
          <w:szCs w:val="24"/>
          <w:lang w:val="en-US"/>
        </w:rPr>
        <w:t>Present</w:t>
      </w:r>
      <w:r w:rsidRPr="001B56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563A">
        <w:rPr>
          <w:rFonts w:ascii="Times New Roman" w:hAnsi="Times New Roman" w:cs="Times New Roman"/>
          <w:color w:val="000000"/>
          <w:sz w:val="24"/>
          <w:szCs w:val="24"/>
          <w:lang w:val="en-US"/>
        </w:rPr>
        <w:t>Continuous</w:t>
      </w:r>
      <w:r w:rsidRPr="001B563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D6990" w:rsidRPr="001B563A" w:rsidRDefault="002D6990" w:rsidP="00B5367A">
      <w:pPr>
        <w:widowControl w:val="0"/>
        <w:numPr>
          <w:ilvl w:val="0"/>
          <w:numId w:val="4"/>
        </w:numPr>
        <w:tabs>
          <w:tab w:val="left" w:pos="688"/>
        </w:tabs>
        <w:spacing w:after="0" w:line="240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B563A">
        <w:rPr>
          <w:rFonts w:ascii="Times New Roman" w:hAnsi="Times New Roman" w:cs="Times New Roman"/>
          <w:color w:val="000000"/>
          <w:sz w:val="24"/>
          <w:szCs w:val="24"/>
        </w:rPr>
        <w:t>условные</w:t>
      </w:r>
      <w:r w:rsidRPr="001B56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B563A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r w:rsidRPr="001B56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B563A">
        <w:rPr>
          <w:rFonts w:ascii="Times New Roman" w:hAnsi="Times New Roman" w:cs="Times New Roman"/>
          <w:color w:val="000000"/>
          <w:sz w:val="24"/>
          <w:szCs w:val="24"/>
        </w:rPr>
        <w:t>реального</w:t>
      </w:r>
      <w:r w:rsidRPr="001B56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B563A">
        <w:rPr>
          <w:rFonts w:ascii="Times New Roman" w:hAnsi="Times New Roman" w:cs="Times New Roman"/>
          <w:color w:val="000000"/>
          <w:sz w:val="24"/>
          <w:szCs w:val="24"/>
        </w:rPr>
        <w:t>характера</w:t>
      </w:r>
      <w:r w:rsidRPr="001B56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(Conditio</w:t>
      </w:r>
      <w:r w:rsidRPr="001B563A">
        <w:rPr>
          <w:rFonts w:ascii="Times New Roman" w:hAnsi="Times New Roman" w:cs="Times New Roman"/>
          <w:color w:val="000000"/>
          <w:sz w:val="24"/>
          <w:szCs w:val="24"/>
          <w:lang w:val="en-US"/>
        </w:rPr>
        <w:softHyphen/>
        <w:t>nal I — If I see Jim, I’ll invite him to otir school party);</w:t>
      </w:r>
    </w:p>
    <w:p w:rsidR="002D6990" w:rsidRPr="001B563A" w:rsidRDefault="002D6990" w:rsidP="00B5367A">
      <w:pPr>
        <w:widowControl w:val="0"/>
        <w:numPr>
          <w:ilvl w:val="0"/>
          <w:numId w:val="4"/>
        </w:numPr>
        <w:tabs>
          <w:tab w:val="left" w:pos="688"/>
        </w:tabs>
        <w:spacing w:after="0" w:line="240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B563A">
        <w:rPr>
          <w:rFonts w:ascii="Times New Roman" w:hAnsi="Times New Roman" w:cs="Times New Roman"/>
          <w:color w:val="000000"/>
          <w:sz w:val="24"/>
          <w:szCs w:val="24"/>
        </w:rPr>
        <w:t>модальные</w:t>
      </w:r>
      <w:r w:rsidRPr="001B56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B563A">
        <w:rPr>
          <w:rFonts w:ascii="Times New Roman" w:hAnsi="Times New Roman" w:cs="Times New Roman"/>
          <w:color w:val="000000"/>
          <w:sz w:val="24"/>
          <w:szCs w:val="24"/>
        </w:rPr>
        <w:t>глаголы</w:t>
      </w:r>
      <w:r w:rsidRPr="001B56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B563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B56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B563A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1B56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B563A">
        <w:rPr>
          <w:rFonts w:ascii="Times New Roman" w:hAnsi="Times New Roman" w:cs="Times New Roman"/>
          <w:color w:val="000000"/>
          <w:sz w:val="24"/>
          <w:szCs w:val="24"/>
        </w:rPr>
        <w:t>эквиваленты</w:t>
      </w:r>
      <w:r w:rsidRPr="001B56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(may, can, be able to, must, have to, should, could).</w:t>
      </w:r>
    </w:p>
    <w:p w:rsidR="00AA54CD" w:rsidRPr="001B563A" w:rsidRDefault="00AA54CD" w:rsidP="00AA54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63A">
        <w:rPr>
          <w:rFonts w:ascii="Times New Roman" w:hAnsi="Times New Roman" w:cs="Times New Roman"/>
          <w:sz w:val="24"/>
          <w:szCs w:val="24"/>
        </w:rPr>
        <w:t>-- использовать приобретенные знания и умения в практической деятельности и повседневной жизни: для успешного взаимодействия в различных ситуациях общения;</w:t>
      </w:r>
    </w:p>
    <w:p w:rsidR="00AA54CD" w:rsidRPr="001B563A" w:rsidRDefault="00AA54CD" w:rsidP="00AA54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63A">
        <w:rPr>
          <w:rFonts w:ascii="Times New Roman" w:hAnsi="Times New Roman" w:cs="Times New Roman"/>
          <w:sz w:val="24"/>
          <w:szCs w:val="24"/>
        </w:rPr>
        <w:t xml:space="preserve"> расширения возможностей  трудоустройства и продолжения образования, обогащения своего мировосприятия, осознания места и роли родного и иностранного языка в сокровищнице мировой культуры.</w:t>
      </w:r>
    </w:p>
    <w:p w:rsidR="00563960" w:rsidRPr="001B563A" w:rsidRDefault="00563960" w:rsidP="00AA54CD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1B563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Содержание учебного предмета, курса</w:t>
      </w:r>
      <w:r w:rsidR="002D6990" w:rsidRPr="001B563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.</w:t>
      </w:r>
    </w:p>
    <w:p w:rsidR="002D6990" w:rsidRPr="001B563A" w:rsidRDefault="002D6990" w:rsidP="002D69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63A">
        <w:rPr>
          <w:rFonts w:ascii="Times New Roman" w:hAnsi="Times New Roman" w:cs="Times New Roman"/>
          <w:sz w:val="24"/>
          <w:szCs w:val="24"/>
        </w:rPr>
        <w:t>Иноязычное образование выступает в качестве средства достижения конечной цели – развитие учащегося как индивидуальности, готовой и способной вести диалог культур. На основной ступени иноязычное образование направлено на дальнейшее развитие и совершенствование этой готовности и способности. Процесс иноязычного образования включает в себя четыре взаимосвязанных и взаимообусловленных аспекта:</w:t>
      </w:r>
    </w:p>
    <w:p w:rsidR="002D6990" w:rsidRPr="001B563A" w:rsidRDefault="002D6990" w:rsidP="00B5367A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63A">
        <w:rPr>
          <w:rFonts w:ascii="Times New Roman" w:hAnsi="Times New Roman" w:cs="Times New Roman"/>
          <w:b/>
          <w:i/>
          <w:sz w:val="24"/>
          <w:szCs w:val="24"/>
        </w:rPr>
        <w:t>познание</w:t>
      </w:r>
      <w:r w:rsidRPr="001B563A">
        <w:rPr>
          <w:rFonts w:ascii="Times New Roman" w:hAnsi="Times New Roman" w:cs="Times New Roman"/>
          <w:sz w:val="24"/>
          <w:szCs w:val="24"/>
        </w:rPr>
        <w:t>, которое нацелено на овладение культуроведческим содержанием (знание иностранной культуры и умение использовать её в диалоге с родной культурой);</w:t>
      </w:r>
    </w:p>
    <w:p w:rsidR="002D6990" w:rsidRPr="001B563A" w:rsidRDefault="002D6990" w:rsidP="00B5367A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63A">
        <w:rPr>
          <w:rFonts w:ascii="Times New Roman" w:hAnsi="Times New Roman" w:cs="Times New Roman"/>
          <w:b/>
          <w:i/>
          <w:sz w:val="24"/>
          <w:szCs w:val="24"/>
        </w:rPr>
        <w:t>развитие</w:t>
      </w:r>
      <w:r w:rsidRPr="001B563A">
        <w:rPr>
          <w:rFonts w:ascii="Times New Roman" w:hAnsi="Times New Roman" w:cs="Times New Roman"/>
          <w:sz w:val="24"/>
          <w:szCs w:val="24"/>
        </w:rPr>
        <w:t>, которое нацелено на овладение психологическим содержанием (способности к познавательной, преобразовательной, эмоционально-оценочной деятельности, развитие языковых способностей, психических функций и мыслительных операций, развитие мотивационной сферы, формирование специальных учебных умений и универсальных учебных действий);</w:t>
      </w:r>
    </w:p>
    <w:p w:rsidR="002D6990" w:rsidRPr="001B563A" w:rsidRDefault="002D6990" w:rsidP="00B5367A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63A">
        <w:rPr>
          <w:rFonts w:ascii="Times New Roman" w:hAnsi="Times New Roman" w:cs="Times New Roman"/>
          <w:b/>
          <w:i/>
          <w:sz w:val="24"/>
          <w:szCs w:val="24"/>
        </w:rPr>
        <w:t>воспитание</w:t>
      </w:r>
      <w:r w:rsidRPr="001B563A">
        <w:rPr>
          <w:rFonts w:ascii="Times New Roman" w:hAnsi="Times New Roman" w:cs="Times New Roman"/>
          <w:sz w:val="24"/>
          <w:szCs w:val="24"/>
        </w:rPr>
        <w:t>, которое нацелено на овладение педагогическим содержанием, то есть духовными ценностями родной и мировой культур;</w:t>
      </w:r>
    </w:p>
    <w:p w:rsidR="002D6990" w:rsidRPr="001B563A" w:rsidRDefault="002D6990" w:rsidP="00B5367A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63A">
        <w:rPr>
          <w:rFonts w:ascii="Times New Roman" w:hAnsi="Times New Roman" w:cs="Times New Roman"/>
          <w:b/>
          <w:i/>
          <w:sz w:val="24"/>
          <w:szCs w:val="24"/>
        </w:rPr>
        <w:t>учение</w:t>
      </w:r>
      <w:r w:rsidRPr="001B563A">
        <w:rPr>
          <w:rFonts w:ascii="Times New Roman" w:hAnsi="Times New Roman" w:cs="Times New Roman"/>
          <w:sz w:val="24"/>
          <w:szCs w:val="24"/>
        </w:rPr>
        <w:t>, которое нацелено на овладение социальным содержанием, социальным в том смысле, что речевые умения (говорение, чтение, аудирование, письмо) усваиваются как средства общения в социуме.</w:t>
      </w:r>
    </w:p>
    <w:p w:rsidR="002D6990" w:rsidRPr="001B563A" w:rsidRDefault="002D6990" w:rsidP="002D69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63A">
        <w:rPr>
          <w:rFonts w:ascii="Times New Roman" w:hAnsi="Times New Roman" w:cs="Times New Roman"/>
          <w:sz w:val="24"/>
          <w:szCs w:val="24"/>
        </w:rPr>
        <w:t xml:space="preserve">Ведущими на основной ступени являются </w:t>
      </w:r>
      <w:r w:rsidRPr="001B563A">
        <w:rPr>
          <w:rFonts w:ascii="Times New Roman" w:hAnsi="Times New Roman" w:cs="Times New Roman"/>
          <w:i/>
          <w:sz w:val="24"/>
          <w:szCs w:val="24"/>
        </w:rPr>
        <w:t>учебный и воспитательный аспекты</w:t>
      </w:r>
      <w:r w:rsidRPr="001B563A">
        <w:rPr>
          <w:rFonts w:ascii="Times New Roman" w:hAnsi="Times New Roman" w:cs="Times New Roman"/>
          <w:sz w:val="24"/>
          <w:szCs w:val="24"/>
        </w:rPr>
        <w:t xml:space="preserve">, которые опираются на познавательный и развивающий. </w:t>
      </w:r>
    </w:p>
    <w:p w:rsidR="002D6990" w:rsidRPr="001B563A" w:rsidRDefault="002D6990" w:rsidP="002D69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63A">
        <w:rPr>
          <w:rFonts w:ascii="Times New Roman" w:hAnsi="Times New Roman" w:cs="Times New Roman"/>
          <w:sz w:val="24"/>
          <w:szCs w:val="24"/>
        </w:rPr>
        <w:t>В данн</w:t>
      </w:r>
      <w:r w:rsidR="00AA54CD" w:rsidRPr="001B563A">
        <w:rPr>
          <w:rFonts w:ascii="Times New Roman" w:hAnsi="Times New Roman" w:cs="Times New Roman"/>
          <w:sz w:val="24"/>
          <w:szCs w:val="24"/>
        </w:rPr>
        <w:t xml:space="preserve">ой программе </w:t>
      </w:r>
      <w:r w:rsidRPr="001B563A">
        <w:rPr>
          <w:rFonts w:ascii="Times New Roman" w:hAnsi="Times New Roman" w:cs="Times New Roman"/>
          <w:sz w:val="24"/>
          <w:szCs w:val="24"/>
        </w:rPr>
        <w:t xml:space="preserve">реализуются основные методические принципы коммуникативного иноязычного образования: </w:t>
      </w:r>
    </w:p>
    <w:p w:rsidR="002D6990" w:rsidRPr="001B563A" w:rsidRDefault="002D6990" w:rsidP="002D69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63A">
        <w:rPr>
          <w:rFonts w:ascii="Times New Roman" w:hAnsi="Times New Roman" w:cs="Times New Roman"/>
          <w:sz w:val="24"/>
          <w:szCs w:val="24"/>
        </w:rPr>
        <w:t>1) принцип овладения иноязычной культурой через общение;</w:t>
      </w:r>
    </w:p>
    <w:p w:rsidR="002D6990" w:rsidRPr="001B563A" w:rsidRDefault="002D6990" w:rsidP="002D69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63A">
        <w:rPr>
          <w:rFonts w:ascii="Times New Roman" w:hAnsi="Times New Roman" w:cs="Times New Roman"/>
          <w:sz w:val="24"/>
          <w:szCs w:val="24"/>
        </w:rPr>
        <w:t>2) принцип комплексности;</w:t>
      </w:r>
    </w:p>
    <w:p w:rsidR="002D6990" w:rsidRPr="001B563A" w:rsidRDefault="002D6990" w:rsidP="002D69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63A">
        <w:rPr>
          <w:rFonts w:ascii="Times New Roman" w:hAnsi="Times New Roman" w:cs="Times New Roman"/>
          <w:sz w:val="24"/>
          <w:szCs w:val="24"/>
        </w:rPr>
        <w:t>3) принцип речемыслительной активности и самостоятельности;</w:t>
      </w:r>
    </w:p>
    <w:p w:rsidR="002D6990" w:rsidRPr="001B563A" w:rsidRDefault="002D6990" w:rsidP="002D69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63A">
        <w:rPr>
          <w:rFonts w:ascii="Times New Roman" w:hAnsi="Times New Roman" w:cs="Times New Roman"/>
          <w:sz w:val="24"/>
          <w:szCs w:val="24"/>
        </w:rPr>
        <w:t>4) принцип индивидуализации процесса образования;</w:t>
      </w:r>
    </w:p>
    <w:p w:rsidR="002D6990" w:rsidRPr="001B563A" w:rsidRDefault="002D6990" w:rsidP="002D69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63A">
        <w:rPr>
          <w:rFonts w:ascii="Times New Roman" w:hAnsi="Times New Roman" w:cs="Times New Roman"/>
          <w:sz w:val="24"/>
          <w:szCs w:val="24"/>
        </w:rPr>
        <w:t>5) принцип функциональности;</w:t>
      </w:r>
    </w:p>
    <w:p w:rsidR="002D6990" w:rsidRPr="001B563A" w:rsidRDefault="002D6990" w:rsidP="002D69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63A">
        <w:rPr>
          <w:rFonts w:ascii="Times New Roman" w:hAnsi="Times New Roman" w:cs="Times New Roman"/>
          <w:sz w:val="24"/>
          <w:szCs w:val="24"/>
        </w:rPr>
        <w:lastRenderedPageBreak/>
        <w:t>6) принцип ситуативности;</w:t>
      </w:r>
    </w:p>
    <w:p w:rsidR="002D6990" w:rsidRPr="001B563A" w:rsidRDefault="002D6990" w:rsidP="002D69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63A">
        <w:rPr>
          <w:rFonts w:ascii="Times New Roman" w:hAnsi="Times New Roman" w:cs="Times New Roman"/>
          <w:sz w:val="24"/>
          <w:szCs w:val="24"/>
        </w:rPr>
        <w:t>7) принцип новизны.</w:t>
      </w:r>
    </w:p>
    <w:p w:rsidR="002D6990" w:rsidRPr="001B563A" w:rsidRDefault="00AA54CD" w:rsidP="002D69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63A">
        <w:rPr>
          <w:rFonts w:ascii="Times New Roman" w:hAnsi="Times New Roman" w:cs="Times New Roman"/>
          <w:sz w:val="24"/>
          <w:szCs w:val="24"/>
        </w:rPr>
        <w:t xml:space="preserve">Данная программа </w:t>
      </w:r>
      <w:r w:rsidR="002D6990" w:rsidRPr="001B563A">
        <w:rPr>
          <w:rFonts w:ascii="Times New Roman" w:hAnsi="Times New Roman" w:cs="Times New Roman"/>
          <w:sz w:val="24"/>
          <w:szCs w:val="24"/>
        </w:rPr>
        <w:t xml:space="preserve"> использует образовательную технологию, в основе которой лежит действенный механизм ее реализации, а именно подлинно гуманистическое общение. </w:t>
      </w:r>
    </w:p>
    <w:p w:rsidR="002D6990" w:rsidRPr="001B563A" w:rsidRDefault="002D6990" w:rsidP="002D6990">
      <w:pPr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1B563A">
        <w:rPr>
          <w:rFonts w:ascii="Times New Roman" w:hAnsi="Times New Roman" w:cs="Times New Roman"/>
          <w:b/>
          <w:caps/>
          <w:sz w:val="24"/>
          <w:szCs w:val="24"/>
          <w:u w:val="single"/>
        </w:rPr>
        <w:t>Предметное содержание речи</w:t>
      </w:r>
    </w:p>
    <w:p w:rsidR="008E0C99" w:rsidRDefault="00AA54CD" w:rsidP="00AA54CD">
      <w:pPr>
        <w:shd w:val="clear" w:color="auto" w:fill="FFFFFF"/>
        <w:spacing w:before="120" w:after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0C9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Структура курса</w:t>
      </w:r>
      <w:r w:rsidRPr="008E0C9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8E0C99">
        <w:rPr>
          <w:rFonts w:ascii="Times New Roman" w:hAnsi="Times New Roman" w:cs="Times New Roman"/>
          <w:color w:val="000000"/>
          <w:sz w:val="24"/>
          <w:szCs w:val="24"/>
        </w:rPr>
        <w:t xml:space="preserve">Курс «Английская грамматика – это просто!» состоит </w:t>
      </w:r>
    </w:p>
    <w:p w:rsidR="008E0C99" w:rsidRDefault="008E0C99" w:rsidP="008E0C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A54CD" w:rsidRPr="001B563A" w:rsidRDefault="00AA54CD" w:rsidP="008E0C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B563A">
        <w:rPr>
          <w:rFonts w:ascii="Times New Roman" w:hAnsi="Times New Roman" w:cs="Times New Roman"/>
          <w:color w:val="000000"/>
          <w:sz w:val="24"/>
          <w:szCs w:val="24"/>
        </w:rPr>
        <w:t xml:space="preserve">из 2 модулей </w:t>
      </w:r>
      <w:r w:rsidRPr="001B56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 w:rsidR="007065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Pr="001B56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классе</w:t>
      </w:r>
      <w:r w:rsidRPr="001B563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A54CD" w:rsidRPr="001B563A" w:rsidRDefault="003D5E87" w:rsidP="00B5367A">
      <w:pPr>
        <w:pStyle w:val="ac"/>
        <w:numPr>
          <w:ilvl w:val="0"/>
          <w:numId w:val="8"/>
        </w:numPr>
        <w:shd w:val="clear" w:color="auto" w:fill="FFFFFF"/>
        <w:spacing w:after="0" w:line="240" w:lineRule="auto"/>
        <w:ind w:left="0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«Глагол» - 30 часов</w:t>
      </w:r>
    </w:p>
    <w:p w:rsidR="00AA54CD" w:rsidRPr="001B563A" w:rsidRDefault="003D5E87" w:rsidP="00B5367A">
      <w:pPr>
        <w:pStyle w:val="ac"/>
        <w:numPr>
          <w:ilvl w:val="0"/>
          <w:numId w:val="8"/>
        </w:numPr>
        <w:shd w:val="clear" w:color="auto" w:fill="FFFFFF"/>
        <w:spacing w:after="0" w:line="240" w:lineRule="auto"/>
        <w:ind w:left="0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«Предлоги» - 4 часа</w:t>
      </w:r>
    </w:p>
    <w:p w:rsidR="00AA54CD" w:rsidRPr="001B563A" w:rsidRDefault="00AA54CD" w:rsidP="008E0C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B563A">
        <w:rPr>
          <w:rFonts w:ascii="Times New Roman" w:hAnsi="Times New Roman" w:cs="Times New Roman"/>
          <w:color w:val="000000"/>
          <w:sz w:val="24"/>
          <w:szCs w:val="24"/>
        </w:rPr>
        <w:t xml:space="preserve">из 5 модулей </w:t>
      </w:r>
      <w:r w:rsidRPr="001B56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 w:rsidR="007065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 w:rsidRPr="001B56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классе:</w:t>
      </w:r>
    </w:p>
    <w:p w:rsidR="008E0C99" w:rsidRDefault="008E0C99" w:rsidP="008E0C99">
      <w:pPr>
        <w:pStyle w:val="ac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54CD" w:rsidRPr="001B563A" w:rsidRDefault="003D5E87" w:rsidP="00B5367A">
      <w:pPr>
        <w:pStyle w:val="ac"/>
        <w:numPr>
          <w:ilvl w:val="0"/>
          <w:numId w:val="9"/>
        </w:numPr>
        <w:shd w:val="clear" w:color="auto" w:fill="FFFFFF"/>
        <w:spacing w:after="0" w:line="240" w:lineRule="auto"/>
        <w:ind w:left="0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«Союзы» - 2 часа</w:t>
      </w:r>
    </w:p>
    <w:p w:rsidR="00AA54CD" w:rsidRPr="001B563A" w:rsidRDefault="003D5E87" w:rsidP="00B5367A">
      <w:pPr>
        <w:pStyle w:val="ac"/>
        <w:numPr>
          <w:ilvl w:val="0"/>
          <w:numId w:val="9"/>
        </w:numPr>
        <w:shd w:val="clear" w:color="auto" w:fill="FFFFFF"/>
        <w:spacing w:after="0" w:line="240" w:lineRule="auto"/>
        <w:ind w:left="0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«Синтаксис» -23 часа</w:t>
      </w:r>
    </w:p>
    <w:p w:rsidR="00AA54CD" w:rsidRPr="001B563A" w:rsidRDefault="003D5E87" w:rsidP="00B5367A">
      <w:pPr>
        <w:pStyle w:val="ac"/>
        <w:numPr>
          <w:ilvl w:val="0"/>
          <w:numId w:val="9"/>
        </w:numPr>
        <w:shd w:val="clear" w:color="auto" w:fill="FFFFFF"/>
        <w:spacing w:after="0" w:line="240" w:lineRule="auto"/>
        <w:ind w:left="0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«Словообразование» -5 часов</w:t>
      </w:r>
    </w:p>
    <w:p w:rsidR="00AA54CD" w:rsidRPr="001B563A" w:rsidRDefault="003D5E87" w:rsidP="00B5367A">
      <w:pPr>
        <w:pStyle w:val="ac"/>
        <w:numPr>
          <w:ilvl w:val="0"/>
          <w:numId w:val="9"/>
        </w:numPr>
        <w:shd w:val="clear" w:color="auto" w:fill="FFFFFF"/>
        <w:spacing w:after="0" w:line="240" w:lineRule="auto"/>
        <w:ind w:left="0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«Пунктуация» - 2 часа</w:t>
      </w:r>
    </w:p>
    <w:p w:rsidR="00AA54CD" w:rsidRPr="001B563A" w:rsidRDefault="003D5E87" w:rsidP="00B5367A">
      <w:pPr>
        <w:pStyle w:val="ac"/>
        <w:numPr>
          <w:ilvl w:val="0"/>
          <w:numId w:val="9"/>
        </w:numPr>
        <w:shd w:val="clear" w:color="auto" w:fill="FFFFFF"/>
        <w:spacing w:after="0" w:line="240" w:lineRule="auto"/>
        <w:ind w:left="0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«Орфография»- 2 часа</w:t>
      </w:r>
    </w:p>
    <w:p w:rsidR="008E0C99" w:rsidRDefault="008E0C99" w:rsidP="00AA54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54CD" w:rsidRDefault="00AA54CD" w:rsidP="00AA54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563A">
        <w:rPr>
          <w:rFonts w:ascii="Times New Roman" w:hAnsi="Times New Roman" w:cs="Times New Roman"/>
          <w:color w:val="000000"/>
          <w:sz w:val="24"/>
          <w:szCs w:val="24"/>
        </w:rPr>
        <w:t xml:space="preserve">Каждый модуль является логически выделенным этапом, имеющим цельность и законченность. </w:t>
      </w:r>
    </w:p>
    <w:p w:rsidR="007065FA" w:rsidRPr="001B563A" w:rsidRDefault="007065FA" w:rsidP="00AA54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54CD" w:rsidRPr="001B563A" w:rsidRDefault="00AA54CD" w:rsidP="00AA54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54CD" w:rsidRPr="001B563A" w:rsidRDefault="00AA54CD" w:rsidP="00AA54CD">
      <w:pPr>
        <w:pStyle w:val="26"/>
        <w:spacing w:line="240" w:lineRule="auto"/>
        <w:ind w:left="0" w:firstLine="567"/>
        <w:rPr>
          <w:b/>
          <w:bCs/>
          <w:sz w:val="24"/>
          <w:szCs w:val="24"/>
          <w:u w:val="single"/>
        </w:rPr>
      </w:pPr>
      <w:r w:rsidRPr="001B563A">
        <w:rPr>
          <w:b/>
          <w:bCs/>
          <w:sz w:val="24"/>
          <w:szCs w:val="24"/>
          <w:u w:val="single"/>
        </w:rPr>
        <w:t xml:space="preserve">Формы работы: </w:t>
      </w:r>
    </w:p>
    <w:p w:rsidR="00AA54CD" w:rsidRPr="001B563A" w:rsidRDefault="00AA54CD" w:rsidP="00AA54CD">
      <w:pPr>
        <w:pStyle w:val="26"/>
        <w:spacing w:line="240" w:lineRule="auto"/>
        <w:ind w:left="0" w:firstLine="567"/>
        <w:jc w:val="both"/>
        <w:rPr>
          <w:b/>
          <w:bCs/>
          <w:sz w:val="24"/>
          <w:szCs w:val="24"/>
        </w:rPr>
      </w:pPr>
      <w:r w:rsidRPr="001B563A">
        <w:rPr>
          <w:sz w:val="24"/>
          <w:szCs w:val="24"/>
        </w:rPr>
        <w:t>«мозговой штурм»; лекция; составление конспекта; составление грамматических схем, таблиц; чтение и перевод; парная и групповая работа; самостоятельная работа; сбор и анализ информации; анализ и коррекция ошибок.</w:t>
      </w:r>
    </w:p>
    <w:p w:rsidR="00AA54CD" w:rsidRPr="001B563A" w:rsidRDefault="00AA54CD" w:rsidP="002D6990">
      <w:pPr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2D6990" w:rsidRPr="001B563A" w:rsidRDefault="002D6990" w:rsidP="002D699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B563A">
        <w:rPr>
          <w:rFonts w:ascii="Times New Roman" w:hAnsi="Times New Roman" w:cs="Times New Roman"/>
          <w:sz w:val="24"/>
          <w:szCs w:val="24"/>
        </w:rPr>
        <w:t>Распределение предметного содержания речи по годам обучения с указанием примерного количества часов, отводимых в каждом классе на изучение определённой темы, представлено в таблице .</w:t>
      </w:r>
    </w:p>
    <w:p w:rsidR="00470B0C" w:rsidRPr="001B563A" w:rsidRDefault="00470B0C" w:rsidP="00470B0C">
      <w:pPr>
        <w:spacing w:line="360" w:lineRule="auto"/>
        <w:ind w:left="-284" w:hanging="426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70B0C" w:rsidRPr="001B563A" w:rsidRDefault="00470B0C" w:rsidP="00470B0C">
      <w:pPr>
        <w:spacing w:line="360" w:lineRule="auto"/>
        <w:ind w:left="-284" w:hanging="426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70B0C" w:rsidRPr="001B563A" w:rsidRDefault="00470B0C" w:rsidP="00470B0C">
      <w:pPr>
        <w:spacing w:line="360" w:lineRule="auto"/>
        <w:ind w:left="-284" w:hanging="426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70B0C" w:rsidRPr="001B563A" w:rsidRDefault="00470B0C" w:rsidP="00470B0C">
      <w:pPr>
        <w:spacing w:line="360" w:lineRule="auto"/>
        <w:ind w:left="-284" w:hanging="426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70B0C" w:rsidRPr="001B563A" w:rsidRDefault="00470B0C" w:rsidP="00470B0C">
      <w:pPr>
        <w:spacing w:line="360" w:lineRule="auto"/>
        <w:ind w:left="-284" w:hanging="426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70B0C" w:rsidRPr="001B563A" w:rsidRDefault="00470B0C" w:rsidP="007065FA">
      <w:pPr>
        <w:spacing w:line="36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70B0C" w:rsidRPr="001B563A" w:rsidRDefault="00470B0C" w:rsidP="00470B0C">
      <w:pPr>
        <w:spacing w:line="360" w:lineRule="auto"/>
        <w:ind w:left="-284" w:hanging="426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696CA2" w:rsidRPr="001B563A" w:rsidRDefault="00696CA2" w:rsidP="00470B0C">
      <w:pPr>
        <w:spacing w:line="360" w:lineRule="auto"/>
        <w:ind w:left="-284" w:hanging="426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B563A">
        <w:rPr>
          <w:rFonts w:ascii="Times New Roman" w:hAnsi="Times New Roman" w:cs="Times New Roman"/>
          <w:b/>
          <w:bCs/>
          <w:i/>
          <w:sz w:val="28"/>
          <w:szCs w:val="28"/>
        </w:rPr>
        <w:t>Таблица тематического распределения количества часов</w:t>
      </w:r>
    </w:p>
    <w:tbl>
      <w:tblPr>
        <w:tblpPr w:leftFromText="180" w:rightFromText="180" w:vertAnchor="text" w:horzAnchor="margin" w:tblpXSpec="center" w:tblpY="798"/>
        <w:tblW w:w="7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4"/>
        <w:gridCol w:w="6"/>
        <w:gridCol w:w="4392"/>
        <w:gridCol w:w="1415"/>
        <w:gridCol w:w="1351"/>
      </w:tblGrid>
      <w:tr w:rsidR="00696CA2" w:rsidRPr="001B563A" w:rsidTr="00696CA2">
        <w:trPr>
          <w:trHeight w:val="345"/>
        </w:trPr>
        <w:tc>
          <w:tcPr>
            <w:tcW w:w="674" w:type="dxa"/>
            <w:vMerge w:val="restart"/>
          </w:tcPr>
          <w:p w:rsidR="00696CA2" w:rsidRPr="001B563A" w:rsidRDefault="00696CA2" w:rsidP="00804D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6CA2" w:rsidRPr="001B563A" w:rsidRDefault="00696CA2" w:rsidP="00804D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6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398" w:type="dxa"/>
            <w:gridSpan w:val="2"/>
            <w:vMerge w:val="restart"/>
            <w:tcBorders>
              <w:right w:val="single" w:sz="4" w:space="0" w:color="auto"/>
            </w:tcBorders>
          </w:tcPr>
          <w:p w:rsidR="00696CA2" w:rsidRPr="001B563A" w:rsidRDefault="00696CA2" w:rsidP="00804D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6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Разделы, темы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A2" w:rsidRPr="001B563A" w:rsidRDefault="00696CA2" w:rsidP="008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Рабочая программа по классам</w:t>
            </w:r>
          </w:p>
        </w:tc>
      </w:tr>
      <w:tr w:rsidR="007065FA" w:rsidRPr="001B563A" w:rsidTr="007065FA">
        <w:trPr>
          <w:trHeight w:val="391"/>
        </w:trPr>
        <w:tc>
          <w:tcPr>
            <w:tcW w:w="674" w:type="dxa"/>
            <w:vMerge/>
          </w:tcPr>
          <w:p w:rsidR="007065FA" w:rsidRPr="001B563A" w:rsidRDefault="007065FA" w:rsidP="00696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8" w:type="dxa"/>
            <w:gridSpan w:val="2"/>
            <w:vMerge/>
            <w:tcBorders>
              <w:right w:val="single" w:sz="4" w:space="0" w:color="auto"/>
            </w:tcBorders>
          </w:tcPr>
          <w:p w:rsidR="007065FA" w:rsidRPr="001B563A" w:rsidRDefault="007065FA" w:rsidP="00696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7065FA" w:rsidRPr="001B563A" w:rsidRDefault="007065FA" w:rsidP="00696C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5FA" w:rsidRPr="001B563A" w:rsidRDefault="007065FA" w:rsidP="0069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7065FA" w:rsidRPr="001B563A" w:rsidTr="007065FA">
        <w:trPr>
          <w:trHeight w:val="261"/>
        </w:trPr>
        <w:tc>
          <w:tcPr>
            <w:tcW w:w="680" w:type="dxa"/>
            <w:gridSpan w:val="2"/>
            <w:tcBorders>
              <w:right w:val="single" w:sz="4" w:space="0" w:color="auto"/>
            </w:tcBorders>
          </w:tcPr>
          <w:p w:rsidR="007065FA" w:rsidRPr="001B563A" w:rsidRDefault="007065FA" w:rsidP="0070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2" w:type="dxa"/>
            <w:tcBorders>
              <w:left w:val="single" w:sz="4" w:space="0" w:color="auto"/>
              <w:right w:val="single" w:sz="4" w:space="0" w:color="auto"/>
            </w:tcBorders>
          </w:tcPr>
          <w:p w:rsidR="007065FA" w:rsidRPr="001B563A" w:rsidRDefault="007065FA" w:rsidP="0070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5FA" w:rsidRPr="001B563A" w:rsidRDefault="007065FA" w:rsidP="0070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5FA" w:rsidRPr="001B563A" w:rsidRDefault="007065FA" w:rsidP="0070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5FA" w:rsidRPr="001B563A" w:rsidTr="007065FA">
        <w:tc>
          <w:tcPr>
            <w:tcW w:w="680" w:type="dxa"/>
            <w:gridSpan w:val="2"/>
            <w:tcBorders>
              <w:right w:val="single" w:sz="4" w:space="0" w:color="auto"/>
            </w:tcBorders>
          </w:tcPr>
          <w:p w:rsidR="007065FA" w:rsidRPr="001B563A" w:rsidRDefault="007065FA" w:rsidP="0070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065FA" w:rsidRPr="001B563A" w:rsidRDefault="007065FA" w:rsidP="0070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left w:val="single" w:sz="4" w:space="0" w:color="auto"/>
              <w:right w:val="single" w:sz="4" w:space="0" w:color="auto"/>
            </w:tcBorders>
          </w:tcPr>
          <w:p w:rsidR="007065FA" w:rsidRPr="001B563A" w:rsidRDefault="007065FA" w:rsidP="007065FA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Артикль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5FA" w:rsidRPr="001B563A" w:rsidRDefault="007065FA" w:rsidP="0070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5FA" w:rsidRPr="001B563A" w:rsidRDefault="007065FA" w:rsidP="0070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5FA" w:rsidRPr="001B563A" w:rsidTr="007065FA">
        <w:tc>
          <w:tcPr>
            <w:tcW w:w="680" w:type="dxa"/>
            <w:gridSpan w:val="2"/>
            <w:tcBorders>
              <w:right w:val="single" w:sz="4" w:space="0" w:color="auto"/>
            </w:tcBorders>
          </w:tcPr>
          <w:p w:rsidR="007065FA" w:rsidRPr="001B563A" w:rsidRDefault="007065FA" w:rsidP="0070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2" w:type="dxa"/>
            <w:tcBorders>
              <w:left w:val="single" w:sz="4" w:space="0" w:color="auto"/>
              <w:right w:val="single" w:sz="4" w:space="0" w:color="auto"/>
            </w:tcBorders>
          </w:tcPr>
          <w:p w:rsidR="007065FA" w:rsidRPr="001B563A" w:rsidRDefault="007065FA" w:rsidP="007065F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5FA" w:rsidRPr="001B563A" w:rsidRDefault="007065FA" w:rsidP="0070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5FA" w:rsidRPr="001B563A" w:rsidRDefault="007065FA" w:rsidP="0070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5FA" w:rsidRPr="001B563A" w:rsidTr="007065FA">
        <w:tc>
          <w:tcPr>
            <w:tcW w:w="680" w:type="dxa"/>
            <w:gridSpan w:val="2"/>
            <w:tcBorders>
              <w:right w:val="single" w:sz="4" w:space="0" w:color="auto"/>
            </w:tcBorders>
          </w:tcPr>
          <w:p w:rsidR="007065FA" w:rsidRPr="001B563A" w:rsidRDefault="007065FA" w:rsidP="0070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3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2" w:type="dxa"/>
            <w:tcBorders>
              <w:left w:val="single" w:sz="4" w:space="0" w:color="auto"/>
              <w:right w:val="single" w:sz="4" w:space="0" w:color="auto"/>
            </w:tcBorders>
          </w:tcPr>
          <w:p w:rsidR="007065FA" w:rsidRPr="001B563A" w:rsidRDefault="007065FA" w:rsidP="007065F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5FA" w:rsidRPr="001B563A" w:rsidRDefault="007065FA" w:rsidP="0070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5FA" w:rsidRPr="001B563A" w:rsidRDefault="007065FA" w:rsidP="0070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5FA" w:rsidRPr="001B563A" w:rsidTr="007065FA">
        <w:tc>
          <w:tcPr>
            <w:tcW w:w="680" w:type="dxa"/>
            <w:gridSpan w:val="2"/>
            <w:tcBorders>
              <w:right w:val="single" w:sz="4" w:space="0" w:color="auto"/>
            </w:tcBorders>
          </w:tcPr>
          <w:p w:rsidR="007065FA" w:rsidRPr="001B563A" w:rsidRDefault="007065FA" w:rsidP="0070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3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2" w:type="dxa"/>
            <w:tcBorders>
              <w:left w:val="single" w:sz="4" w:space="0" w:color="auto"/>
              <w:right w:val="single" w:sz="4" w:space="0" w:color="auto"/>
            </w:tcBorders>
          </w:tcPr>
          <w:p w:rsidR="007065FA" w:rsidRPr="001B563A" w:rsidRDefault="007065FA" w:rsidP="0070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5FA" w:rsidRPr="001B563A" w:rsidRDefault="007065FA" w:rsidP="0070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6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5FA" w:rsidRPr="001B563A" w:rsidRDefault="007065FA" w:rsidP="0070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5FA" w:rsidRPr="001B563A" w:rsidTr="007065FA">
        <w:tc>
          <w:tcPr>
            <w:tcW w:w="680" w:type="dxa"/>
            <w:gridSpan w:val="2"/>
            <w:tcBorders>
              <w:right w:val="single" w:sz="4" w:space="0" w:color="auto"/>
            </w:tcBorders>
          </w:tcPr>
          <w:p w:rsidR="007065FA" w:rsidRPr="001B563A" w:rsidRDefault="007065FA" w:rsidP="0070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3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2" w:type="dxa"/>
            <w:tcBorders>
              <w:left w:val="single" w:sz="4" w:space="0" w:color="auto"/>
              <w:right w:val="single" w:sz="4" w:space="0" w:color="auto"/>
            </w:tcBorders>
          </w:tcPr>
          <w:p w:rsidR="007065FA" w:rsidRPr="001B563A" w:rsidRDefault="007065FA" w:rsidP="007065F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числительное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5FA" w:rsidRPr="001B563A" w:rsidRDefault="007065FA" w:rsidP="0070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5FA" w:rsidRPr="001B563A" w:rsidRDefault="007065FA" w:rsidP="0070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5FA" w:rsidRPr="001B563A" w:rsidTr="007065FA">
        <w:tc>
          <w:tcPr>
            <w:tcW w:w="680" w:type="dxa"/>
            <w:gridSpan w:val="2"/>
            <w:tcBorders>
              <w:right w:val="single" w:sz="4" w:space="0" w:color="auto"/>
            </w:tcBorders>
          </w:tcPr>
          <w:p w:rsidR="007065FA" w:rsidRPr="001B563A" w:rsidRDefault="007065FA" w:rsidP="0070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3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2" w:type="dxa"/>
            <w:tcBorders>
              <w:left w:val="single" w:sz="4" w:space="0" w:color="auto"/>
              <w:right w:val="single" w:sz="4" w:space="0" w:color="auto"/>
            </w:tcBorders>
          </w:tcPr>
          <w:p w:rsidR="007065FA" w:rsidRPr="001B563A" w:rsidRDefault="007065FA" w:rsidP="0070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5FA" w:rsidRPr="001B563A" w:rsidRDefault="007065FA" w:rsidP="0070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5FA" w:rsidRPr="001B563A" w:rsidRDefault="007065FA" w:rsidP="0070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5FA" w:rsidRPr="001B563A" w:rsidTr="007065FA">
        <w:trPr>
          <w:trHeight w:val="908"/>
        </w:trPr>
        <w:tc>
          <w:tcPr>
            <w:tcW w:w="680" w:type="dxa"/>
            <w:gridSpan w:val="2"/>
            <w:tcBorders>
              <w:right w:val="single" w:sz="4" w:space="0" w:color="auto"/>
            </w:tcBorders>
          </w:tcPr>
          <w:p w:rsidR="007065FA" w:rsidRPr="001B563A" w:rsidRDefault="007065FA" w:rsidP="0070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3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2" w:type="dxa"/>
            <w:tcBorders>
              <w:left w:val="single" w:sz="4" w:space="0" w:color="auto"/>
              <w:right w:val="single" w:sz="4" w:space="0" w:color="auto"/>
            </w:tcBorders>
          </w:tcPr>
          <w:p w:rsidR="007065FA" w:rsidRPr="001B563A" w:rsidRDefault="007065FA" w:rsidP="007065F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Предлоги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5FA" w:rsidRPr="001B563A" w:rsidRDefault="007065FA" w:rsidP="0070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6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5FA" w:rsidRPr="001B563A" w:rsidRDefault="007065FA" w:rsidP="0070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5FA" w:rsidRPr="001B563A" w:rsidTr="007065FA">
        <w:trPr>
          <w:trHeight w:val="908"/>
        </w:trPr>
        <w:tc>
          <w:tcPr>
            <w:tcW w:w="680" w:type="dxa"/>
            <w:gridSpan w:val="2"/>
            <w:tcBorders>
              <w:right w:val="single" w:sz="4" w:space="0" w:color="auto"/>
            </w:tcBorders>
          </w:tcPr>
          <w:p w:rsidR="007065FA" w:rsidRPr="001B563A" w:rsidRDefault="007065FA" w:rsidP="0070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3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2" w:type="dxa"/>
            <w:tcBorders>
              <w:left w:val="single" w:sz="4" w:space="0" w:color="auto"/>
              <w:right w:val="single" w:sz="4" w:space="0" w:color="auto"/>
            </w:tcBorders>
          </w:tcPr>
          <w:p w:rsidR="007065FA" w:rsidRPr="001B563A" w:rsidRDefault="007065FA" w:rsidP="007065F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Союзы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5FA" w:rsidRPr="001B563A" w:rsidRDefault="007065FA" w:rsidP="0070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5FA" w:rsidRPr="001B563A" w:rsidRDefault="007065FA" w:rsidP="0070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6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65FA" w:rsidRPr="001B563A" w:rsidTr="007065FA">
        <w:trPr>
          <w:trHeight w:val="908"/>
        </w:trPr>
        <w:tc>
          <w:tcPr>
            <w:tcW w:w="680" w:type="dxa"/>
            <w:gridSpan w:val="2"/>
            <w:tcBorders>
              <w:right w:val="single" w:sz="4" w:space="0" w:color="auto"/>
            </w:tcBorders>
          </w:tcPr>
          <w:p w:rsidR="007065FA" w:rsidRPr="001B563A" w:rsidRDefault="007065FA" w:rsidP="0070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3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2" w:type="dxa"/>
            <w:tcBorders>
              <w:left w:val="single" w:sz="4" w:space="0" w:color="auto"/>
              <w:right w:val="single" w:sz="4" w:space="0" w:color="auto"/>
            </w:tcBorders>
          </w:tcPr>
          <w:p w:rsidR="007065FA" w:rsidRPr="001B563A" w:rsidRDefault="007065FA" w:rsidP="007065F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5FA" w:rsidRPr="001B563A" w:rsidRDefault="007065FA" w:rsidP="0070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5FA" w:rsidRPr="001B563A" w:rsidRDefault="007065FA" w:rsidP="0070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63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065FA" w:rsidRPr="001B563A" w:rsidTr="007065FA">
        <w:trPr>
          <w:trHeight w:val="908"/>
        </w:trPr>
        <w:tc>
          <w:tcPr>
            <w:tcW w:w="680" w:type="dxa"/>
            <w:gridSpan w:val="2"/>
            <w:tcBorders>
              <w:right w:val="single" w:sz="4" w:space="0" w:color="auto"/>
            </w:tcBorders>
          </w:tcPr>
          <w:p w:rsidR="007065FA" w:rsidRPr="001B563A" w:rsidRDefault="007065FA" w:rsidP="0070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3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2" w:type="dxa"/>
            <w:tcBorders>
              <w:left w:val="single" w:sz="4" w:space="0" w:color="auto"/>
              <w:right w:val="single" w:sz="4" w:space="0" w:color="auto"/>
            </w:tcBorders>
          </w:tcPr>
          <w:p w:rsidR="007065FA" w:rsidRPr="001B563A" w:rsidRDefault="007065FA" w:rsidP="007065F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Словообразование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5FA" w:rsidRPr="001B563A" w:rsidRDefault="007065FA" w:rsidP="007065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5FA" w:rsidRPr="001B563A" w:rsidRDefault="007065FA" w:rsidP="0070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6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65FA" w:rsidRPr="001B563A" w:rsidTr="007065FA">
        <w:trPr>
          <w:trHeight w:val="908"/>
        </w:trPr>
        <w:tc>
          <w:tcPr>
            <w:tcW w:w="680" w:type="dxa"/>
            <w:gridSpan w:val="2"/>
            <w:tcBorders>
              <w:right w:val="single" w:sz="4" w:space="0" w:color="auto"/>
            </w:tcBorders>
          </w:tcPr>
          <w:p w:rsidR="007065FA" w:rsidRPr="001B563A" w:rsidRDefault="007065FA" w:rsidP="0070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3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92" w:type="dxa"/>
            <w:tcBorders>
              <w:left w:val="single" w:sz="4" w:space="0" w:color="auto"/>
              <w:right w:val="single" w:sz="4" w:space="0" w:color="auto"/>
            </w:tcBorders>
          </w:tcPr>
          <w:p w:rsidR="007065FA" w:rsidRPr="001B563A" w:rsidRDefault="007065FA" w:rsidP="007065F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5FA" w:rsidRPr="001B563A" w:rsidRDefault="007065FA" w:rsidP="007065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5FA" w:rsidRPr="001B563A" w:rsidRDefault="007065FA" w:rsidP="0070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6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65FA" w:rsidRPr="001B563A" w:rsidTr="007065FA">
        <w:trPr>
          <w:trHeight w:val="908"/>
        </w:trPr>
        <w:tc>
          <w:tcPr>
            <w:tcW w:w="680" w:type="dxa"/>
            <w:gridSpan w:val="2"/>
            <w:tcBorders>
              <w:right w:val="single" w:sz="4" w:space="0" w:color="auto"/>
            </w:tcBorders>
          </w:tcPr>
          <w:p w:rsidR="007065FA" w:rsidRPr="001B563A" w:rsidRDefault="007065FA" w:rsidP="0070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3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92" w:type="dxa"/>
            <w:tcBorders>
              <w:left w:val="single" w:sz="4" w:space="0" w:color="auto"/>
              <w:right w:val="single" w:sz="4" w:space="0" w:color="auto"/>
            </w:tcBorders>
          </w:tcPr>
          <w:p w:rsidR="007065FA" w:rsidRPr="001B563A" w:rsidRDefault="007065FA" w:rsidP="007065F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5FA" w:rsidRPr="001B563A" w:rsidRDefault="007065FA" w:rsidP="007065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5FA" w:rsidRPr="001B563A" w:rsidRDefault="007065FA" w:rsidP="0070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6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65FA" w:rsidRPr="00696CA2" w:rsidTr="007065FA">
        <w:tc>
          <w:tcPr>
            <w:tcW w:w="680" w:type="dxa"/>
            <w:gridSpan w:val="2"/>
            <w:tcBorders>
              <w:right w:val="single" w:sz="4" w:space="0" w:color="auto"/>
            </w:tcBorders>
          </w:tcPr>
          <w:p w:rsidR="007065FA" w:rsidRPr="001B563A" w:rsidRDefault="007065FA" w:rsidP="0070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left w:val="single" w:sz="4" w:space="0" w:color="auto"/>
              <w:right w:val="single" w:sz="4" w:space="0" w:color="auto"/>
            </w:tcBorders>
          </w:tcPr>
          <w:p w:rsidR="007065FA" w:rsidRPr="001B563A" w:rsidRDefault="007065FA" w:rsidP="0070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3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5FA" w:rsidRPr="001B563A" w:rsidRDefault="007065FA" w:rsidP="0070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3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065FA" w:rsidRPr="00696CA2" w:rsidRDefault="007065FA" w:rsidP="0070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3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696CA2" w:rsidRDefault="00696CA2" w:rsidP="002D6990">
      <w:pPr>
        <w:spacing w:line="360" w:lineRule="auto"/>
        <w:ind w:left="-284" w:hanging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6CA2" w:rsidRPr="00090C0E" w:rsidRDefault="00696CA2" w:rsidP="002D6990">
      <w:pPr>
        <w:spacing w:line="360" w:lineRule="auto"/>
        <w:ind w:left="-284"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2D6990" w:rsidRPr="00563960" w:rsidRDefault="002D6990" w:rsidP="00563960">
      <w:pPr>
        <w:shd w:val="clear" w:color="auto" w:fill="FFFFFF"/>
        <w:spacing w:before="100" w:beforeAutospacing="1" w:after="100" w:afterAutospacing="1"/>
        <w:ind w:firstLine="54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sectPr w:rsidR="002D6990" w:rsidRPr="00563960" w:rsidSect="00CC1C18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8A6" w:rsidRDefault="007518A6" w:rsidP="00CC1C18">
      <w:pPr>
        <w:spacing w:after="0" w:line="240" w:lineRule="auto"/>
      </w:pPr>
      <w:r>
        <w:separator/>
      </w:r>
    </w:p>
  </w:endnote>
  <w:endnote w:type="continuationSeparator" w:id="1">
    <w:p w:rsidR="007518A6" w:rsidRDefault="007518A6" w:rsidP="00CC1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D43" w:rsidRDefault="001013AC" w:rsidP="00552F7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04D4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04D43">
      <w:rPr>
        <w:rStyle w:val="a9"/>
        <w:noProof/>
      </w:rPr>
      <w:t>53</w:t>
    </w:r>
    <w:r>
      <w:rPr>
        <w:rStyle w:val="a9"/>
      </w:rPr>
      <w:fldChar w:fldCharType="end"/>
    </w:r>
  </w:p>
  <w:p w:rsidR="00804D43" w:rsidRDefault="00804D4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D43" w:rsidRDefault="001013AC" w:rsidP="00552F7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04D4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22075">
      <w:rPr>
        <w:rStyle w:val="a9"/>
        <w:noProof/>
      </w:rPr>
      <w:t>1</w:t>
    </w:r>
    <w:r>
      <w:rPr>
        <w:rStyle w:val="a9"/>
      </w:rPr>
      <w:fldChar w:fldCharType="end"/>
    </w:r>
  </w:p>
  <w:p w:rsidR="00804D43" w:rsidRDefault="00804D4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8A6" w:rsidRDefault="007518A6" w:rsidP="00CC1C18">
      <w:pPr>
        <w:spacing w:after="0" w:line="240" w:lineRule="auto"/>
      </w:pPr>
      <w:r>
        <w:separator/>
      </w:r>
    </w:p>
  </w:footnote>
  <w:footnote w:type="continuationSeparator" w:id="1">
    <w:p w:rsidR="007518A6" w:rsidRDefault="007518A6" w:rsidP="00CC1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single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699"/>
        </w:tabs>
        <w:ind w:left="152" w:firstLine="720"/>
      </w:pPr>
    </w:lvl>
  </w:abstractNum>
  <w:abstractNum w:abstractNumId="1">
    <w:nsid w:val="042C456B"/>
    <w:multiLevelType w:val="hybridMultilevel"/>
    <w:tmpl w:val="D670301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">
    <w:nsid w:val="0E963D61"/>
    <w:multiLevelType w:val="multilevel"/>
    <w:tmpl w:val="EA2AFA7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E66463"/>
    <w:multiLevelType w:val="hybridMultilevel"/>
    <w:tmpl w:val="ED6AB4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2893CA7"/>
    <w:multiLevelType w:val="hybridMultilevel"/>
    <w:tmpl w:val="464430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F954FE3"/>
    <w:multiLevelType w:val="hybridMultilevel"/>
    <w:tmpl w:val="D9C6119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cs="Wingdings" w:hint="default"/>
      </w:rPr>
    </w:lvl>
  </w:abstractNum>
  <w:abstractNum w:abstractNumId="6">
    <w:nsid w:val="536D4C84"/>
    <w:multiLevelType w:val="hybridMultilevel"/>
    <w:tmpl w:val="51B04E9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7">
    <w:nsid w:val="74B63C31"/>
    <w:multiLevelType w:val="multilevel"/>
    <w:tmpl w:val="D71A785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9D3792E"/>
    <w:multiLevelType w:val="hybridMultilevel"/>
    <w:tmpl w:val="C9E864AA"/>
    <w:lvl w:ilvl="0" w:tplc="40046C5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6DC7"/>
    <w:rsid w:val="00007D0F"/>
    <w:rsid w:val="000222C3"/>
    <w:rsid w:val="00090C0E"/>
    <w:rsid w:val="001013AC"/>
    <w:rsid w:val="00103104"/>
    <w:rsid w:val="001204CF"/>
    <w:rsid w:val="00156DC7"/>
    <w:rsid w:val="0017501B"/>
    <w:rsid w:val="00185604"/>
    <w:rsid w:val="001B563A"/>
    <w:rsid w:val="00211E05"/>
    <w:rsid w:val="00214357"/>
    <w:rsid w:val="00214D9A"/>
    <w:rsid w:val="002952C5"/>
    <w:rsid w:val="002978CA"/>
    <w:rsid w:val="002A2EA7"/>
    <w:rsid w:val="002C1EE9"/>
    <w:rsid w:val="002D6990"/>
    <w:rsid w:val="00310966"/>
    <w:rsid w:val="00322075"/>
    <w:rsid w:val="0036204A"/>
    <w:rsid w:val="003D1BBD"/>
    <w:rsid w:val="003D5E87"/>
    <w:rsid w:val="00406B65"/>
    <w:rsid w:val="004423AC"/>
    <w:rsid w:val="00446A77"/>
    <w:rsid w:val="00470B0C"/>
    <w:rsid w:val="00482AEF"/>
    <w:rsid w:val="004B7B31"/>
    <w:rsid w:val="005035ED"/>
    <w:rsid w:val="00546B64"/>
    <w:rsid w:val="00552F7F"/>
    <w:rsid w:val="00563960"/>
    <w:rsid w:val="005804BF"/>
    <w:rsid w:val="005B44A0"/>
    <w:rsid w:val="00630F4A"/>
    <w:rsid w:val="00646CC7"/>
    <w:rsid w:val="00683F78"/>
    <w:rsid w:val="00695C90"/>
    <w:rsid w:val="00696CA2"/>
    <w:rsid w:val="006A4E0A"/>
    <w:rsid w:val="006A6EA0"/>
    <w:rsid w:val="006B7F8F"/>
    <w:rsid w:val="006F1AFB"/>
    <w:rsid w:val="00706491"/>
    <w:rsid w:val="007065FA"/>
    <w:rsid w:val="00735E9E"/>
    <w:rsid w:val="007518A6"/>
    <w:rsid w:val="00774928"/>
    <w:rsid w:val="007D14F6"/>
    <w:rsid w:val="00804D43"/>
    <w:rsid w:val="0082254A"/>
    <w:rsid w:val="008313DF"/>
    <w:rsid w:val="00836646"/>
    <w:rsid w:val="00837BF8"/>
    <w:rsid w:val="00863A3B"/>
    <w:rsid w:val="00881E98"/>
    <w:rsid w:val="008864BD"/>
    <w:rsid w:val="008E0C99"/>
    <w:rsid w:val="00915671"/>
    <w:rsid w:val="0094425C"/>
    <w:rsid w:val="009E30D7"/>
    <w:rsid w:val="00A5030B"/>
    <w:rsid w:val="00A70A47"/>
    <w:rsid w:val="00A86EF7"/>
    <w:rsid w:val="00AA54CD"/>
    <w:rsid w:val="00AB1F61"/>
    <w:rsid w:val="00B21547"/>
    <w:rsid w:val="00B235E6"/>
    <w:rsid w:val="00B5367A"/>
    <w:rsid w:val="00BA46C1"/>
    <w:rsid w:val="00BE16C1"/>
    <w:rsid w:val="00BF11C0"/>
    <w:rsid w:val="00CC1C18"/>
    <w:rsid w:val="00CF3F28"/>
    <w:rsid w:val="00DC2E16"/>
    <w:rsid w:val="00DD700F"/>
    <w:rsid w:val="00E219A5"/>
    <w:rsid w:val="00E25839"/>
    <w:rsid w:val="00E32A52"/>
    <w:rsid w:val="00EA4309"/>
    <w:rsid w:val="00EB6285"/>
    <w:rsid w:val="00FB5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C18"/>
  </w:style>
  <w:style w:type="paragraph" w:styleId="2">
    <w:name w:val="heading 2"/>
    <w:basedOn w:val="a"/>
    <w:next w:val="a"/>
    <w:link w:val="20"/>
    <w:qFormat/>
    <w:rsid w:val="006A6EA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A6EA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A6EA0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2978CA"/>
  </w:style>
  <w:style w:type="character" w:customStyle="1" w:styleId="FontStyle31">
    <w:name w:val="Font Style31"/>
    <w:rsid w:val="00214357"/>
    <w:rPr>
      <w:rFonts w:ascii="Times New Roman" w:hAnsi="Times New Roman" w:cs="Times New Roman" w:hint="default"/>
      <w:sz w:val="28"/>
      <w:szCs w:val="28"/>
    </w:rPr>
  </w:style>
  <w:style w:type="paragraph" w:styleId="a3">
    <w:name w:val="Body Text"/>
    <w:basedOn w:val="a"/>
    <w:link w:val="a4"/>
    <w:rsid w:val="002952C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a4">
    <w:name w:val="Основной текст Знак"/>
    <w:basedOn w:val="a0"/>
    <w:link w:val="a3"/>
    <w:rsid w:val="002952C5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5">
    <w:name w:val="Стиль"/>
    <w:rsid w:val="002952C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Текст1"/>
    <w:basedOn w:val="a"/>
    <w:rsid w:val="002952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Calibri" w:hAnsi="Courier New" w:cs="Times New Roman"/>
      <w:sz w:val="20"/>
      <w:szCs w:val="20"/>
      <w:lang w:val="en-GB"/>
    </w:rPr>
  </w:style>
  <w:style w:type="paragraph" w:customStyle="1" w:styleId="ListParagraph1">
    <w:name w:val="List Paragraph1"/>
    <w:basedOn w:val="a"/>
    <w:rsid w:val="002952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a"/>
    <w:rsid w:val="002952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Новый"/>
    <w:basedOn w:val="a"/>
    <w:rsid w:val="002952C5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7">
    <w:name w:val="footer"/>
    <w:aliases w:val=" Знак"/>
    <w:basedOn w:val="a"/>
    <w:link w:val="a8"/>
    <w:rsid w:val="002952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aliases w:val=" Знак Знак"/>
    <w:basedOn w:val="a0"/>
    <w:link w:val="a7"/>
    <w:rsid w:val="002952C5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2952C5"/>
  </w:style>
  <w:style w:type="character" w:customStyle="1" w:styleId="11">
    <w:name w:val="Основной шрифт абзаца1"/>
    <w:rsid w:val="00FB5B1D"/>
  </w:style>
  <w:style w:type="character" w:customStyle="1" w:styleId="aa">
    <w:name w:val="Основной текст_"/>
    <w:link w:val="21"/>
    <w:rsid w:val="00EB6285"/>
    <w:rPr>
      <w:shd w:val="clear" w:color="auto" w:fill="FFFFFF"/>
    </w:rPr>
  </w:style>
  <w:style w:type="character" w:customStyle="1" w:styleId="12">
    <w:name w:val="Основной текст1"/>
    <w:rsid w:val="00EB6285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/>
    </w:rPr>
  </w:style>
  <w:style w:type="character" w:customStyle="1" w:styleId="22">
    <w:name w:val="Основной текст (2)_"/>
    <w:link w:val="23"/>
    <w:rsid w:val="00EB6285"/>
    <w:rPr>
      <w:i/>
      <w:iCs/>
      <w:shd w:val="clear" w:color="auto" w:fill="FFFFFF"/>
    </w:rPr>
  </w:style>
  <w:style w:type="paragraph" w:customStyle="1" w:styleId="21">
    <w:name w:val="Основной текст2"/>
    <w:basedOn w:val="a"/>
    <w:link w:val="aa"/>
    <w:rsid w:val="00EB6285"/>
    <w:pPr>
      <w:widowControl w:val="0"/>
      <w:shd w:val="clear" w:color="auto" w:fill="FFFFFF"/>
      <w:spacing w:after="0" w:line="211" w:lineRule="exact"/>
      <w:ind w:firstLine="400"/>
      <w:jc w:val="both"/>
    </w:pPr>
  </w:style>
  <w:style w:type="paragraph" w:customStyle="1" w:styleId="23">
    <w:name w:val="Основной текст (2)"/>
    <w:basedOn w:val="a"/>
    <w:link w:val="22"/>
    <w:rsid w:val="00EB6285"/>
    <w:pPr>
      <w:widowControl w:val="0"/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Georgia95pt">
    <w:name w:val="Основной текст + Georgia;9;5 pt"/>
    <w:rsid w:val="00EB6285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41">
    <w:name w:val="Основной текст4"/>
    <w:basedOn w:val="a"/>
    <w:rsid w:val="00EB6285"/>
    <w:pPr>
      <w:widowControl w:val="0"/>
      <w:shd w:val="clear" w:color="auto" w:fill="FFFFFF"/>
      <w:spacing w:after="0" w:line="211" w:lineRule="exact"/>
      <w:ind w:firstLine="380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styleId="24">
    <w:name w:val="Body Text 2"/>
    <w:basedOn w:val="a"/>
    <w:link w:val="25"/>
    <w:uiPriority w:val="99"/>
    <w:semiHidden/>
    <w:unhideWhenUsed/>
    <w:rsid w:val="006A6EA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6A6EA0"/>
  </w:style>
  <w:style w:type="character" w:customStyle="1" w:styleId="20">
    <w:name w:val="Заголовок 2 Знак"/>
    <w:basedOn w:val="a0"/>
    <w:link w:val="2"/>
    <w:rsid w:val="006A6EA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6A6EA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A6EA0"/>
    <w:rPr>
      <w:rFonts w:ascii="Cambria" w:eastAsia="Times New Roman" w:hAnsi="Cambria" w:cs="Times New Roman"/>
      <w:color w:val="243F60"/>
      <w:sz w:val="24"/>
      <w:szCs w:val="24"/>
    </w:rPr>
  </w:style>
  <w:style w:type="character" w:styleId="ab">
    <w:name w:val="Hyperlink"/>
    <w:rsid w:val="006A6EA0"/>
    <w:rPr>
      <w:color w:val="0000FF"/>
      <w:u w:val="single"/>
    </w:rPr>
  </w:style>
  <w:style w:type="paragraph" w:customStyle="1" w:styleId="Default">
    <w:name w:val="Default"/>
    <w:rsid w:val="006A6E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0c3">
    <w:name w:val="c0 c3"/>
    <w:basedOn w:val="a0"/>
    <w:rsid w:val="00563960"/>
  </w:style>
  <w:style w:type="paragraph" w:customStyle="1" w:styleId="c5c24">
    <w:name w:val="c5 c24"/>
    <w:basedOn w:val="a"/>
    <w:rsid w:val="00563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"/>
    <w:rsid w:val="000222C3"/>
    <w:pPr>
      <w:tabs>
        <w:tab w:val="left" w:pos="8222"/>
      </w:tabs>
      <w:spacing w:after="0" w:line="240" w:lineRule="auto"/>
      <w:ind w:right="-1759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c0">
    <w:name w:val="c0"/>
    <w:basedOn w:val="a0"/>
    <w:rsid w:val="002D6990"/>
  </w:style>
  <w:style w:type="character" w:customStyle="1" w:styleId="c0c4">
    <w:name w:val="c0 c4"/>
    <w:basedOn w:val="a0"/>
    <w:rsid w:val="002D6990"/>
  </w:style>
  <w:style w:type="paragraph" w:styleId="ac">
    <w:name w:val="List Paragraph"/>
    <w:basedOn w:val="a"/>
    <w:uiPriority w:val="99"/>
    <w:qFormat/>
    <w:rsid w:val="002D6990"/>
    <w:pPr>
      <w:ind w:left="720"/>
      <w:contextualSpacing/>
    </w:pPr>
  </w:style>
  <w:style w:type="paragraph" w:styleId="ad">
    <w:name w:val="Body Text First Indent"/>
    <w:basedOn w:val="a3"/>
    <w:link w:val="ae"/>
    <w:uiPriority w:val="99"/>
    <w:semiHidden/>
    <w:unhideWhenUsed/>
    <w:rsid w:val="00804D43"/>
    <w:pPr>
      <w:overflowPunct/>
      <w:autoSpaceDE/>
      <w:autoSpaceDN/>
      <w:adjustRightInd/>
      <w:spacing w:after="200" w:line="276" w:lineRule="auto"/>
      <w:ind w:firstLine="360"/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e">
    <w:name w:val="Красная строка Знак"/>
    <w:basedOn w:val="a4"/>
    <w:link w:val="ad"/>
    <w:uiPriority w:val="99"/>
    <w:semiHidden/>
    <w:rsid w:val="00804D43"/>
  </w:style>
  <w:style w:type="paragraph" w:customStyle="1" w:styleId="shrift">
    <w:name w:val="shrift"/>
    <w:basedOn w:val="a"/>
    <w:uiPriority w:val="99"/>
    <w:rsid w:val="00804D43"/>
    <w:pPr>
      <w:spacing w:before="100" w:beforeAutospacing="1" w:after="100" w:afterAutospacing="1" w:line="240" w:lineRule="auto"/>
    </w:pPr>
    <w:rPr>
      <w:rFonts w:ascii="Verdana" w:eastAsia="Times New Roman" w:hAnsi="Verdana" w:cs="Verdana"/>
      <w:color w:val="000000"/>
      <w:sz w:val="18"/>
      <w:szCs w:val="18"/>
    </w:rPr>
  </w:style>
  <w:style w:type="paragraph" w:styleId="26">
    <w:name w:val="Body Text Indent 2"/>
    <w:basedOn w:val="a"/>
    <w:link w:val="27"/>
    <w:uiPriority w:val="99"/>
    <w:rsid w:val="00AA54CD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AA54CD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4423AC"/>
  </w:style>
  <w:style w:type="character" w:customStyle="1" w:styleId="c8">
    <w:name w:val="c8"/>
    <w:basedOn w:val="a0"/>
    <w:rsid w:val="004423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8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06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5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7</Pages>
  <Words>2151</Words>
  <Characters>12266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2021-03-26T17:15:00Z</cp:lastPrinted>
  <dcterms:created xsi:type="dcterms:W3CDTF">2015-08-25T12:31:00Z</dcterms:created>
  <dcterms:modified xsi:type="dcterms:W3CDTF">2021-10-07T12:34:00Z</dcterms:modified>
</cp:coreProperties>
</file>