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8" w:rsidRDefault="002741C8" w:rsidP="00274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«Средняя </w:t>
      </w:r>
    </w:p>
    <w:p w:rsidR="002741C8" w:rsidRPr="007D1CF8" w:rsidRDefault="002741C8" w:rsidP="002741C8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741C8" w:rsidRPr="007D1CF8" w:rsidRDefault="002741C8" w:rsidP="002741C8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2741C8" w:rsidRPr="00396E86" w:rsidRDefault="002741C8" w:rsidP="002741C8">
      <w:pPr>
        <w:rPr>
          <w:rFonts w:ascii="Times New Roman" w:hAnsi="Times New Roman"/>
        </w:rPr>
      </w:pPr>
    </w:p>
    <w:p w:rsidR="002741C8" w:rsidRPr="00396E86" w:rsidRDefault="002741C8" w:rsidP="002741C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2741C8" w:rsidRPr="00396E86" w:rsidTr="00D93956">
        <w:trPr>
          <w:trHeight w:val="1214"/>
        </w:trPr>
        <w:tc>
          <w:tcPr>
            <w:tcW w:w="3652" w:type="dxa"/>
            <w:shd w:val="clear" w:color="auto" w:fill="auto"/>
          </w:tcPr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на заседании школьного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2741C8" w:rsidRPr="00396E86" w:rsidRDefault="002741C8" w:rsidP="00D93956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2741C8" w:rsidRPr="00396E86" w:rsidRDefault="002741C8" w:rsidP="00D93956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4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2741C8" w:rsidRPr="00396E86" w:rsidRDefault="002741C8" w:rsidP="00D93956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2741C8" w:rsidRPr="00396E86" w:rsidRDefault="002741C8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2741C8" w:rsidRPr="00396E86" w:rsidRDefault="002741C8" w:rsidP="00D93956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2741C8" w:rsidRPr="00396E86" w:rsidRDefault="002741C8" w:rsidP="00D939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2741C8" w:rsidRPr="00396E86" w:rsidRDefault="002741C8" w:rsidP="00D93956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.</w:t>
            </w:r>
          </w:p>
        </w:tc>
      </w:tr>
    </w:tbl>
    <w:p w:rsidR="002741C8" w:rsidRPr="00396E86" w:rsidRDefault="002741C8" w:rsidP="002741C8">
      <w:pPr>
        <w:rPr>
          <w:rFonts w:ascii="Times New Roman" w:hAnsi="Times New Roman"/>
        </w:rPr>
      </w:pPr>
    </w:p>
    <w:p w:rsidR="002741C8" w:rsidRPr="00396E86" w:rsidRDefault="002741C8" w:rsidP="002741C8">
      <w:pPr>
        <w:rPr>
          <w:rFonts w:ascii="Times New Roman" w:hAnsi="Times New Roman"/>
        </w:rPr>
      </w:pPr>
    </w:p>
    <w:p w:rsidR="002741C8" w:rsidRDefault="002741C8" w:rsidP="002741C8">
      <w:pPr>
        <w:rPr>
          <w:rFonts w:ascii="Times New Roman" w:hAnsi="Times New Roman"/>
        </w:rPr>
      </w:pPr>
    </w:p>
    <w:p w:rsidR="002741C8" w:rsidRPr="00396E86" w:rsidRDefault="002741C8" w:rsidP="002741C8">
      <w:pPr>
        <w:rPr>
          <w:rFonts w:ascii="Times New Roman" w:hAnsi="Times New Roman"/>
        </w:rPr>
      </w:pPr>
    </w:p>
    <w:p w:rsidR="002741C8" w:rsidRPr="001D7E47" w:rsidRDefault="002741C8" w:rsidP="002741C8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2741C8" w:rsidRPr="002741C8" w:rsidRDefault="00BC524A" w:rsidP="002741C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дополнительного образования</w:t>
      </w:r>
      <w:r w:rsidR="002741C8">
        <w:rPr>
          <w:rFonts w:ascii="Times New Roman" w:hAnsi="Times New Roman"/>
          <w:sz w:val="36"/>
          <w:szCs w:val="36"/>
        </w:rPr>
        <w:t xml:space="preserve">                                                              </w:t>
      </w:r>
      <w:r w:rsidR="002741C8" w:rsidRPr="002741C8">
        <w:rPr>
          <w:rFonts w:ascii="Times New Roman" w:hAnsi="Times New Roman" w:cs="Times New Roman"/>
          <w:b/>
          <w:sz w:val="36"/>
          <w:szCs w:val="36"/>
        </w:rPr>
        <w:t xml:space="preserve">«ПЛАВАНИЕ» </w:t>
      </w:r>
    </w:p>
    <w:p w:rsidR="002741C8" w:rsidRPr="00BE4762" w:rsidRDefault="002741C8" w:rsidP="002741C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уровень начального 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2741C8" w:rsidRPr="00396E86" w:rsidRDefault="002741C8" w:rsidP="002741C8">
      <w:pPr>
        <w:rPr>
          <w:rFonts w:ascii="Times New Roman" w:hAnsi="Times New Roman"/>
          <w:sz w:val="28"/>
          <w:szCs w:val="28"/>
        </w:rPr>
      </w:pPr>
    </w:p>
    <w:p w:rsidR="001C4DAF" w:rsidRPr="001C4DAF" w:rsidRDefault="001C4DAF" w:rsidP="001C4DAF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C4DAF" w:rsidRPr="001C4DAF" w:rsidRDefault="001C4DAF" w:rsidP="001C4DAF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1C4DAF" w:rsidRPr="001C4DAF" w:rsidRDefault="001C4DAF" w:rsidP="001C4DAF">
      <w:pPr>
        <w:spacing w:after="0" w:line="360" w:lineRule="auto"/>
        <w:rPr>
          <w:rFonts w:ascii="Times New Roman" w:hAnsi="Times New Roman" w:cs="Times New Roman"/>
        </w:rPr>
      </w:pPr>
    </w:p>
    <w:p w:rsidR="001C4DAF" w:rsidRPr="001C4DAF" w:rsidRDefault="001C4DAF" w:rsidP="001C4DAF">
      <w:pPr>
        <w:spacing w:after="0" w:line="360" w:lineRule="auto"/>
        <w:rPr>
          <w:rFonts w:ascii="Times New Roman" w:hAnsi="Times New Roman" w:cs="Times New Roman"/>
        </w:rPr>
      </w:pPr>
    </w:p>
    <w:p w:rsidR="001C4DAF" w:rsidRPr="00BC524A" w:rsidRDefault="001C4DAF" w:rsidP="001C4DA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BC524A">
        <w:rPr>
          <w:rFonts w:ascii="Times New Roman" w:hAnsi="Times New Roman" w:cs="Times New Roman"/>
          <w:sz w:val="32"/>
          <w:szCs w:val="32"/>
        </w:rPr>
        <w:t>Автор-составитель</w:t>
      </w:r>
      <w:r w:rsidRPr="00BC524A">
        <w:rPr>
          <w:rFonts w:ascii="Times New Roman" w:hAnsi="Times New Roman" w:cs="Times New Roman"/>
        </w:rPr>
        <w:t>:</w:t>
      </w:r>
    </w:p>
    <w:p w:rsidR="001C4DAF" w:rsidRPr="001C4DAF" w:rsidRDefault="001C4DAF" w:rsidP="001C4DA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4DAF">
        <w:rPr>
          <w:rFonts w:ascii="Times New Roman" w:hAnsi="Times New Roman" w:cs="Times New Roman"/>
          <w:sz w:val="28"/>
          <w:szCs w:val="28"/>
        </w:rPr>
        <w:t>Мишнев Владислав Александрович,</w:t>
      </w:r>
    </w:p>
    <w:p w:rsidR="001C4DAF" w:rsidRPr="001C4DAF" w:rsidRDefault="001C4DAF" w:rsidP="001C4DA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C4DA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C4DAF" w:rsidRPr="001C4DAF" w:rsidRDefault="001C4DAF" w:rsidP="001C4D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1C8" w:rsidRDefault="002741C8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C8" w:rsidRDefault="002741C8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5812" w:rsidRPr="00475812" w:rsidRDefault="00475812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Плаванье является прекрасным средством закаливания, оздоровления и физического развития детей. Купание, плавание, игры и развлечение на воде – один из самых полезных видов физических упражнений, которые способствуют оздоровлению детей, укрепляют их нервную систему. Поэтому чем раньше приучить ребенка к воде, тем полнее скажется положительное воздействие плавания на развитии всего детского организма.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плавание спортивными способами гармонически развивает все группы мышц и совершенствует такие ценные физические качества, как выносливость, силу, быстроту, подвижность в суставах, координацию движений. Упражнения, выполняемые на суше и воде, укрепляют не только мышцы рук и ног, но также мышцы туловища, что особенно важно для формирования правильной осанки у детей. Благодаря симметричным движениям и горизонтальному положению туловища в воде, разгружающему позвоночный столб от давления на него веса тела, плавание является прекрасным корригирующим упражнением, устраняющим такие нарушения в осанке, как сутулость, сколиоз, кифоз. Непрерывная работа ног в быстром темпе с постоянным преодолением сопротивления воды, тренирует мышцы и связки голеностопного сустава, помогает формированию и укреплению детской стопы.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Плавание — аэробный вид физических упражнений, вызывающий увеличение в крови детей и подростков гормона роста — соматотропина — в 10-20 раз. Это способствует росту тела в длину, увеличению мышечной массы, массы сердца и лёгких. Занятия плаванием укрепляют аппарат внешнего дыхания, увеличивают жизненную ёмкость лёгких и объём грудной клетки и дыхательные мышцы, со временем, укрепляются и развиваются. Не менее благоприятно плавание влияет на сердечно-сосудистую систему организма. Горизонтальное положение тела при плавании создаёт облегчённые условия для работы сердца.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плаванием повышают защитные свойства иммунной системы крови — увеличивая сопротивляемость к инфекционным и простудным заболеваниям, совершенствуют работу вестибулярного аппарата, улучшают чувство равновесия. Систематическое пребывание в воде на занятиях плаванием оказывает успокаивающее воздействие на нервную систему ребёнка, повышая эмоциональную устойчивость, обеспечивая крепкий, спокойный сон.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большинство детей не могут воспользоваться благоприятным оздоровительным влиянием плавания из-за неумения плавать. Кроме того, дети принадлежат к группе повышенного риска, так как могут утонуть и в неглубоком месте за очень короткое время. Физические возможности ребенка значительно ниже, чем у взрослого, он быстрее страдает от переохлаждения. Отсутствие жизненного опыта не позволяет детям реально оценить степень опасности, а любопытство может привести к трагедии. Обучение детей плаванию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жизненно важная задача взрослых, так как умение плавать выступает необходимым условием сохранения жизни и укрепления здоровья школьников.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ЮНЕСКО свидетельствуют о том, что более 350 тысяч человек ежегодно терпят бедствия на воде, а из каждого миллиона людей, населяющих нашу планету, ежегодно тонет около 120 человек. Как правило, это дети и подростки, не обученные навыку плавания. Таким образом, каждый не умеющий плавать или держаться на поверхности воды, оказавшись на берегу водоема или в воде, подвергает опасности свою жизнь. Хорошо плавающий человек никогда не рискует жизнью, находясь в воде. Он знает, что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всегда доплывет до берега или сумеет продержаться на воде, пока не подоспеет помощь. Поэтому умение плавать - жизненно важный для каждого человека навык. Для того чтобы плавать, не нужно обладать особыми способностями. Быстрее всех осваивают технику плавания именно дети.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жизнесберегающей функции плавание имеет важное значение для физического развития детей, поскольку являются прекрасным средством закаливания и повышения стойкости организма к простудным заболеваниям, содействуют развитию сердечно-сосудистой и дыхательной систем, что в свою очередь вызывает рост и укрепление опорно-двигательного аппарата ребёнка. Поэтому квалифицированное обеспечение начального обучения плаванию представляет одну из самых важных задач в области физического воспитания и обеспечения безопасности, особенно среди подрастающего поколения.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дополнительная общеобразовательная общеразвивающая программа «Начальное обуч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детей плаванию» для детей 8 - 9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приобретает особое значение, поскольку ее реализация не только помогает обучающимся приобрести жизненно важные умения и навыки плавания, но и может послужить эффективным способом физического развития и укрепления здоровья.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программы: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плаванию и физическое самосовершенствование обучающихся посредством занятий в бассейне.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изучение техники плавания и овладение основными навыками плавания;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знакомство с правилами безопасности на воде;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общих представлений о плавании, его значении в жизни человека;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изучение простейших способов контроля за физической нагрузкой.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преодоление водобоязни;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и совершенствование физических качеств (сила, гибкость, выносливость, быстрота, ловкость);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интереса к самостоятельным занятиям плаванием;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укрепление здоровья, закаливание организма обучающихся.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формирование стойкого положительного отношения к физической культуре в целом и к плаванию в частности.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• воспитание здорового образа жизни и ответственного отношения к своему здоровью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Возрастные особенности физического и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сихологического развития детей 8 – 9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Анатомические особенности детей.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плавания имеет большое значение хорошая плавучесть тела. Дети, как правило, обладают лучшей плавучестью, чем взрослые, за счет меньшего удельного веса. Гибкость и подвижность в суставах позволяет быстрее осваивать технику спортивных способов плавания. Поскольку в плавании статические напряжения, направленные на поддержание позы, невелики, от ребенка требуется меньше физической силы, чем в других циклических "наземных" видах спорта. До 10 лет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постепенно увеличивается сила мышц, возрастает их упругость и эластичность. Мышцы детей быстрее утомляются, но также быстро происходят процессы восстановления. К 8-10-летнему возрасту показатели возбудимости мышц приближаются к характеристике взрослого человека. В этом возрасте дети на тренировках могут осваивать довольно сложные, с учетом их подготовки, по технике выполнения упражнения, так как наибольшие нормы прироста физических качеств, особенно таких, как ловкость, быстрота, выносливость, наблюдаются именно в младшем школьном возрасте.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Физиологические особенности детей.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Важнейшие показатели сердечно - сосудистой и дыхательной систем, характеризующие готовность организма к перенесению нагрузок, изменяются за школьные годы в связи с ростом и развитием ребенка. Вот почему эффективно способствовать развитию и укреплению этих систем на занятиях по плаванию начиная с младшего школьного возраста. Занятия плаванием укрепляет сердечную мышцу. К особенностям строения органов дыхания у детей относится нежность их тканей, легкая ранимость слизистых оболочек, выстилающих дыхательные пути, обилие в них кровеносных и лимфатических сосудов. Поэтому через дыхательные пути в организм ребенка легко проникают различного рода инфекции, вызывая воспалительные процессы. Занимаясь плаванием, ребенок дышит чистым озонированным и увлажненным воздухом, не раздражающим дыхательные пути.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младшего школьного возраста преобладает тип грудного дыхания. Умение правильно дышать имеет большое значение для всего растущего организма. Правильное дыхание оказывает благоприятное воздействие на сердечно - сосудистую систему, а также на возбудимость нервной системы. Энергетический обмен у детей протекает интенсивнее, чем у взрослых, поэтому они нуждаются в большем количестве воздуха, чем взрослые. Повышенная потребность в интенсивной вентиляции легких у детей связана с построением и развитием тканей и увеличение массы тела. Занятия плаванием - лучшая тренировка для межреберных мышц и дыхательной системы. Результатом укрепления этих мышц является хорошая жизненная емкость легких.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Психологические особенности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. К психологическим особенностям детей школьного возраста можно отнести легкую возбудимость, которая проявляется как в движении, так и в речи. Дети этого возраста неусидчивы, много двигаются, предпочитают бегать и ходить, но не стоять и не сидеть. Поэтому занятия плаванием очень полезны для удовлетворения потребности в двигательной активности.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действия школьников имеют яркую эмоциональную окраску. Поэтому на занятиях необходимо использовать игровой метод, отличающимся эмоциональностью и динамизмом. Образовательный процесс должен быть разнообразен как по содержанию учебного материала, так и по методике его проведения. Необходима частая смена заданий. При объяснении теории и заданий необходимо пользоваться сравнениями, так как у детей преобладает образное восприятие. Поэтому упражнения или отдельные движения нужно сравнивать с предметами или явлениями, знакомыми детям. Все упражнения в обучении первым навыкам в плавание имеют красивые образные названия - "Поплавок", "Медуза", "Звездочка", "Стрелочка", "Фонтан" и многие другие. Дети школьного возраста охотно и быстро разучивают упражнения (с показа), копируя и повторяя, так как склонность к подражанию и повторению в этом возрасте особенно велика. Дети быстрее привыкают к необычной для человека среде, быстрее преодолевают водобоязнь.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Плавание является естественным средством массажа кожи, а, следовательно, оказывает тонизирующее влияние на нервную систему. Плавание оказывает уравновешивающее действие на автономную нервную систему. Это приводит к нормализации деятельности сердечно - сосудистой, дыхательной и пищеварительной системы. Плавание способствует улучшению функциональных возможностей нервной системы, ее вегетативных функций,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повышению в подвижности нервных процессов. Особенно оно полезно для детей, которые чрезмерно возбуждены. Температура воды и однообразные циклические движения оказывают успокаивающее воздействие на нервную систему, делают ребенка более спокойным, обеспечивают крепкий сон.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состоит из трех основных разделов: «Освоение (совершенствование) техники плавания», «Развитие двигательных способностей на суше и воде», «Выполнение контрольных нормативов».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раздела «Освоение (совершенствование) техники плавания»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освоение комплекса общеразвивающих и специальных упражнений пловца, изучение техники плавания и овладение основными навыками плавания кролем на груди и спине.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раздела «Развитие двигательных способностей на суше и воде» ориентировано на физическое развитие, физическую подготовку и укрепление здоровья детей. Данный раздел включает в себя освоение жизненно важных навыков и умений плавания, подвижных игр и двигательных действий на воде, а так же специальные упражнения для освоения с водной средой.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Практический раздел программы «Выполнение контрольных нормативов»предполагает выполнение специальных упражнений, направленных на проверку качества приобретенных умений и навыков, усвоение знаний и способов плавательной деятельности.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Программный материал, касающийся способов двигательной деятельности, предусматривает обучение младших школьников элементарным умениям самостоятельного контроля за своим физическим развитием и плавательной подготовленностью, оказанию доврачебной помощи.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"Начальное обучение детей плаванию" рассчита</w:t>
      </w:r>
      <w:r w:rsidR="00BF570B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 1 год обучения (34 часа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год) для детей 8-9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 Занятия проводятся 1 раз в неделю с длительностью пребывания в воде до 40 м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>ин. Количество занимающихся от 10 до 20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допущенных врачом по состоянию здоровья. Основной формой занятий является групповое обучение. Теоретические сведения даются в процессе каждого занятия. Каждое занятие условно делится на 3 части:</w:t>
      </w:r>
    </w:p>
    <w:p w:rsidR="00475812" w:rsidRPr="00475812" w:rsidRDefault="00475812" w:rsidP="0047581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подготовительную (вводную);</w:t>
      </w:r>
    </w:p>
    <w:p w:rsidR="00475812" w:rsidRPr="00475812" w:rsidRDefault="00475812" w:rsidP="0047581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основную;</w:t>
      </w:r>
    </w:p>
    <w:p w:rsidR="00475812" w:rsidRPr="00475812" w:rsidRDefault="00475812" w:rsidP="0047581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заключительную.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 часть занятия, начинается на суше и продолжается в воде. Такая последовательность позволяет в первой части лучше организовать группу, сообщить задачи предстоящего занятия и некоторые теоретические сведения, выполнять общеразвивающие, специальные и подготовительные упражнения.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основной части, проводимой в воде, дети обучаются плаванию, выполняют комплексы подготовительных подводящих и специальных упражнений; совершенствуют полученные навыки, осваивают технику плавания.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заключительной части, проводятся подвижные игры в воде, подводятся итоги, дается задание на дом.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группах детей дошкольного возраста почти все упражнения проводятся в игровой форме. На занятиях часто используются разнообразные плавающие и тонущие предметы и игрушки.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Каждое пятое занятие является контрольным. Дети проплывают столько, сколько смогут, а педагог оценивает технику плавания. В заключении курса обучения проходит открытое занятие с приглашением родителей.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методы и принципы организации учебного процесса: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обучении по данной программе используются 3 основных группы методов: 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словесные, наглядные и практические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Словесные методы: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описание, объяснение, рассказ, разбор, указания, оценка действий, команды и распоряжения, подсчет и др. С помощью этого метода педагог помогает ученикам создать представление об изучаемом движении, понять его форму, содержание, направленность воздействия, осмыслить и устранить ошибки. Краткая, точная, образная и понятная речь педагога повышает эффективность применения этого метода. В связи со спецификой плавания, все необходимые объяснения, разборы, оценки проводятся в подготовительной и заключительной частях урока на суше. Когда группа находится в воде, применяются только лаконичные команды, подсчет, распоряжения, поскольку ухудшаются условия слышимости и возрастает опасность переохладиться. Описание используется для создания предварительного представления об изучаемом движении. Описываются наиболее характерные его элементы без объяснения, почему надо делать так. Анализ и обсуждение применяется при разборе допускаемых ошибок при выполнении упражнений, нарушений правил игры и др. Указание чаще всего носит методический характер, акцентируя внимание на деталях или ключевых моментах выполняемого движения, освоение которых дает возможность, затем выполнить упражнение в целом. Методические указания на занятиях плавания даются для предупреждения и устранения ошибок перед выполнением каждого упражнения, во время и после него. Указания уточняют отдельные моменты в выполнении упражнения, разъясняют условия для правильного его воспроизведения, подсказывают ощущения, которые должны возникать при этом. Команды и распоряжения применяются для управления группой и процессом обучения. Занятия по плаванию, как на суше, так и в воде проводился под команду педагога. Команды и распоряжения подаются громко, четко и в повелительном тоне.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Наглядные методы: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показ упражнений и техники плавания, использование учебных наглядных пособий, кинограмм и применение жестикуляции. Использование наглядных методов помогает создать у занимающихся конкретные представления об изучаемом движении, что особенно важно при обучении технике плавания. Просмотр изучаемого движения с одновременным воспроизведением темпа или ритма создают представление о форме и характере его воспроизведения. Наряду с образным объяснением наглядное восприятие помогает понять сущность движения, что способствует быстрому и прочному его освоению.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методы: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 упражнений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метод характеризуется многократным выполнением движения в целом и по частям с учетом величины физической нагрузки, которая регулируется путем изменения количества выполняемых упражнений на занятии, их сложности, количества повторений, темпа выполнения, продолжительности отдыха между упражнениями и др.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техники плавания проводится путем многократного выполнения отдельных ее элементов, направленного на овладение способом плавания в целом, т.е. применяются два метода разучивания – по частям и в целом. Все упражнения, используемые в процессе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обучения плаванию, составляют единую методическую систему, предусматривающую последовательность изучения отдельных упражнений, подводящих к освоению техники плавания в целом.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 разучивания по частям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по частям облегчает освоение техники плавания, уменьшает количество допускаемых ошибок, что в целом сокращает сроки обучения и повышает его качество. Освоение отдельных элементов техники расширяет двигательный опыт, обогащая моторику. Основу метода разучивания по частям составляет система подводящих упражнений, последовательное изучение которых ведет в конечном итоге к освоению способа плавания в целом. В процессе обучения применяется большое количество подводящих упражнений, которые по структуре сходны с движениями изучаемого способа плавания Разучивание по частям на начальных этапах обучения плаванию психологически мотивировано, так как освоение простейших движений приносит моральное удовлетворение, воспитывает уверенность в своих силах, что особенно важно на первых шагах обучения.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Метод разучивания в це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лом.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Сюда входит плавание с полной координацией движений, а также плавание с помощью движений ног и рук с различными вариантами сочетания этих движений. Этот метод применяется на завершающих этапах освоения техники способа плавания после изучения ее элементов по частям. Вначале целостное разучивание техники плавания осуществляется в облегченных условиях: плавание поперек бассейна; проплывание коротких отрезков с задержкой дыхания; проплывание коротких отрезков кролем с дыханием через 2–3 гребка; плавание с помощью рук кролем и выдохами в воду с колобашкой между ногами и другие упражнения. Затем по мере освоения техники чередуют плавание в облегченных и плавание в обычных условиях, постепенно переходя на плавание с полной координацией движений.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Соревновательный и игровой методы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широко применяются при начальном обучении плаванию для повышения эмоциональности и динамизма занятий. Общим методическим правилом является обязательное предварительное разучивание движений или упражнений, прежде чем они станут объектом соревнования или игры.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Соревновательный метод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отличают следующие признаки: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1) достижение победы в результате предельной мобилизации своих возможностей;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показывать максимальный уровень физической и психической подготовленности в борьбе за первенство.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это предъявляет высокие требования к морально-волевым качествам, содействуя воспитанию воли, настойчивости, самообладания уже на первых занятиях в бассейне. Применение соревновательного метода дает большую физическую и психическую нагрузку, чем обычный метод многократных повторений.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Игровой метод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него характерны: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1) эмоциональность и соперничество, проявляемые в рамках правил игры;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2) вариативное применение полученных умений и навыков в связи с изменяющимися условиями игры;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проявлять инициативу и принимать самостоятельные решения в игровых ситуациях;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4) комплексное совершенствование физических и морально-волевых качеств: ловкости, быстроты, силы, выносливости, быстроты ориентировки, а также находчивости, смелости, воли к победе и др.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младших школьников игровой метод обучения является основным. Игра помогает воспитанию чувства товарищества, выдержки, сознательной дисциплины, умения подчинять свои желания интересам коллектива. Игра, как и соревнование, повышает эмоциональность занятий плаванием, являясь хорошим средством переключения с однообразных, монотонных движений, характерных для плавания. Поэтому соревновательный и игровой методы необходимо применять с первых занятий плавания.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обучения: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Сознательность и активность.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Понимание смысла заданий стимулирует заинтересованное и активное выполнение их, способствуют постепенному усвоению и осознанию значения упражнений. Сознательность и активность занимающихся повышается при разборе занятий, наблюдениях за другими детьми и оценке выполнения ими движений. Этому способствует простейшие приемы самоконтроля при разучивании упражнений и исправлении ошибок, а также помощь друг другу при выполнении заданий парами.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Систематичность.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систематических занятиях осуществляется последовательность, периодичность занятий. При регулярном проведении занятий обязательно чередование физической нагрузки и отдыха, полезна смена видов деятельности, попеременное выполнение упражнений и игр. Двигательные умения и навыки формируются при многократном повторении упражнений. Необходимо, чтобы повторение сочеталось с усвоением нового. Занятия, предусматривающие изменение упражнений от более простых к более сложным, от известных к неизвестным, должны быть регулярными, иначе цель обучения не будет достигнута.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Наглядность.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Мышление ребенка конкретно, двигательный опыт незначителен, восприятие движений в воде осложнено. Непривычность обстановки возбуждает детей, внимание их рассеивается, плеск воды заглушает голос тренера. В этих условиях различные чувственные образы - зрительные, слуховые, мышечные - в сочетании они создают более полное представление о разучиваемых движениях и способствуют лучшему их усвоению. Большое значение при этом имеет взаимосвязь показа с живым, образным словом – рассказом, объяснением. Также полезны в обучении и наглядные пособия – рисунки, плакаты и буклеты.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Доступность.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включение упражнений такой сложности, успешное выполнение которых требует от детей высокой концентрации их физических и духовных сил, приложение волевых усилий.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Последовательность и постепенность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Постепенность и последовательность в переходе от привыкания к воде во время простого передвижения по дну к разучиванию определенных плавательных движений является одним из условий обучения детей. В этом – залог усвоения более сложных приемов плавания, их техники и приучения детей к самостоятельному выполнению упражнений на все большей глубине.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Индивидуализация.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принцип обязывает учитывать индивидуальные особенности каждого ребёнка – состояние его здоровья, развития, интересов; дифференцировать задания, физические нагрузки, а также приемы педагогического воздействия.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Оздоровительная и спортивная направленность.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Этот специфический принцип физического воспитания требует средствами физических упражнений укреплять здоровье детей. Физические нагрузки необходимо давать адекватно возрасту, полу ребенка, уровню физического развития и состоянию здоровья; сочетать двигательную активность с закаливающими процедурами; включать упражнения для повышения гибкости, выносливости, ловкости, быстроты, развития координационных способностей; повышать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двигательную активность, осуществлять контроль за физическим развитием; обеспечивать рациональный двигательный режим, создавать оптимальные условия для занятий. И всегда помнить, что педагог несет ответственность за жизнь и здоровье каждого ребенка.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«Начальное обучение детей плаванию» разработана на основе Универсальной программы начального обучения детей плаванию, Макаренко Л.П.. М, 1985г. и опыта работы педагогов дополнительного образования ГБОУ «ДДЮТ».</w:t>
      </w:r>
    </w:p>
    <w:p w:rsidR="00475812" w:rsidRPr="00475812" w:rsidRDefault="004D6F08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от 8 – 9</w:t>
      </w:r>
      <w:r w:rsidR="00475812"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является оптимальным периодом для обучения плаванию, многообразным движениям на суше и в воде требующим гибкости, координации и сравнительно небольшой мышечной силы, а так же для начала целенаправленного развития подвижности в суставах и укрепление ОДА. Дети этого возраста могут осваивать достаточно продолжительные упражнения на воде и суше, с умеренной интенсивностью.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 возраст как и юношеский, является периодом больших возможностей для совершенствования координационно-сложных движений с оптимальными усилиями, амплитудой темпом; прочного овладения вариантами современной техники плавания, стартов и поворотов; направленного развития гибкости, функциональных основ выносливости и планомерного повышения силы.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«быть лучше, чем все» в младшем школьном возрасте проявляется в готовности быстрее и лучше выполнить задание, правильно решить задачу (исполнить какую-то фигуру, гребок), занять первое место на соревнованиях. Ребенок стремится самоутвердиться среди сверстников.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у детей ярко выражен соревновательный мотив, обращенный к самолюбию. К сожалению, он не только стимулирует ребенка к совершенствованию своих способностей и умений, но и создает у него состояние тревожности.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Я - концепция ребенка под воздействием расширяющегося социального окружения продолжает видоизменяться. Такие факторы, как новый уровень самовыражения, приобретаемые в процессе усложнившейся учебной работы, более высокий уровень компетентности в целом, внешкольная групповая деятельность обычно поднимают самооценку ребенка на этом жизненном этапе.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обучения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показателями успешной реализации программы является:</w:t>
      </w:r>
    </w:p>
    <w:p w:rsidR="00475812" w:rsidRPr="00475812" w:rsidRDefault="00475812" w:rsidP="0047581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устойчивое позитивно-эмоциональное отношение ребенка к воде;</w:t>
      </w:r>
    </w:p>
    <w:p w:rsidR="00475812" w:rsidRPr="00475812" w:rsidRDefault="00475812" w:rsidP="0047581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адекватная (критичная) самооценка плавательных возможностей;</w:t>
      </w:r>
    </w:p>
    <w:p w:rsidR="00475812" w:rsidRPr="00475812" w:rsidRDefault="00475812" w:rsidP="0047581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позитивное самовосприятие;</w:t>
      </w:r>
    </w:p>
    <w:p w:rsidR="00475812" w:rsidRPr="00475812" w:rsidRDefault="00475812" w:rsidP="00475812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 плавательных навыков.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по дополнительной общеобразовательной </w:t>
      </w:r>
      <w:r w:rsidR="004D6F0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 программе дети 8-9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 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</w:p>
    <w:p w:rsidR="00475812" w:rsidRPr="00475812" w:rsidRDefault="00475812" w:rsidP="0047581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проплыть без остановки 12,5м, 25м и 50 метров (в зависимости от возраста)</w:t>
      </w:r>
    </w:p>
    <w:p w:rsidR="00475812" w:rsidRPr="00475812" w:rsidRDefault="00475812" w:rsidP="00475812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плавательные движения без существенных ошибок.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Должны знать/иметь представление:</w:t>
      </w:r>
    </w:p>
    <w:p w:rsidR="00475812" w:rsidRPr="00475812" w:rsidRDefault="00475812" w:rsidP="0047581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элементы техники плавания;</w:t>
      </w:r>
    </w:p>
    <w:p w:rsidR="00475812" w:rsidRPr="00475812" w:rsidRDefault="00475812" w:rsidP="0047581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безопасности на воде;</w:t>
      </w:r>
    </w:p>
    <w:p w:rsidR="00475812" w:rsidRPr="00475812" w:rsidRDefault="00475812" w:rsidP="0047581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роль и значение плавания в жизни человека;</w:t>
      </w:r>
    </w:p>
    <w:p w:rsidR="00475812" w:rsidRPr="00475812" w:rsidRDefault="00475812" w:rsidP="00475812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простейшие способы контроля за физической нагрузкой.</w:t>
      </w:r>
    </w:p>
    <w:p w:rsidR="00475812" w:rsidRPr="00475812" w:rsidRDefault="00475812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 – тематический план</w:t>
      </w:r>
    </w:p>
    <w:p w:rsidR="00475812" w:rsidRPr="00475812" w:rsidRDefault="004D6F08" w:rsidP="000323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(8-9</w:t>
      </w:r>
      <w:r w:rsidR="00475812"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лет)</w:t>
      </w:r>
    </w:p>
    <w:tbl>
      <w:tblPr>
        <w:tblW w:w="793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7"/>
        <w:gridCol w:w="2596"/>
        <w:gridCol w:w="1403"/>
        <w:gridCol w:w="1419"/>
        <w:gridCol w:w="1902"/>
      </w:tblGrid>
      <w:tr w:rsidR="00915CD6" w:rsidRPr="00475812" w:rsidTr="00915CD6">
        <w:tc>
          <w:tcPr>
            <w:tcW w:w="6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7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15CD6" w:rsidRPr="00475812" w:rsidTr="00915CD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15CD6" w:rsidRPr="00475812" w:rsidRDefault="00915CD6" w:rsidP="0047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15CD6" w:rsidRPr="00475812" w:rsidRDefault="00915CD6" w:rsidP="0047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915CD6" w:rsidRPr="00475812" w:rsidTr="00915CD6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ТБ.</w:t>
            </w: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занятиях, гигиенические вопросы, предупреждение несчастных случаев на воде и травм во время занятий.</w:t>
            </w: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915CD6" w:rsidRPr="00475812" w:rsidTr="00915CD6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или совершенствование техники плавания</w:t>
            </w: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15CD6" w:rsidRPr="00475812" w:rsidTr="00915CD6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двигательных способностей на суше и воде</w:t>
            </w: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15CD6" w:rsidRPr="00475812" w:rsidTr="00915CD6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6A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5CD6" w:rsidRPr="00475812" w:rsidRDefault="00915CD6" w:rsidP="00475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5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6A6A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475812" w:rsidRPr="00475812" w:rsidRDefault="00475812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305" w:rsidRDefault="0003230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P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Pr="00475812" w:rsidRDefault="00475812" w:rsidP="004758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475812" w:rsidRP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Инструктаж по технике безопасности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детей на занятиях по плаванию. Предупреждение травматизма, обеспечение безопасности жизни и здоровья детей. Гигиена плавания и купания. Значение плавания, как средства укрепления здоровья. Вспомогательные средства для занятий плаванием (плавательные доски, мячи, шайбы, надувные игрушки.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2..Освоение (совершенствование) техники плавания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Комплекс общеразвивающих и специальных упражнений пловца.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 Имитация «поплавка», скольжения стоя на полу. Движение рук («мельница») и ног при плавании кролем на груди и кролем на спине, движения головой при выполнении вдоха, координация движений руками с дыханием при плавании кролем на груди (стоя на месте и в сочетании с ходьбой), стартового прыжка. Упражнения для освоения с водой.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Плавание кролем на груди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 ног (сидя на краю бортика, с опорой руками о бортик бассейна); то же с выполнением выдоха в воду. Выдохи в воду с поворотом головы на вдох. Плавание с доской. Скольжение с движениями ног. Гребковые движения рук (стоя на дне, в сочетании с ходьбой). Согласование движений рук с дыханием (стоя на дне, в сочетании с ходьбой). Скольжение на груди с движениями рук. Проплывание отрезков с дыханием через 2-3 цикла. Плавание с помощью ног и гребков одной рукой (с различными положениями другой руки, вдох в сторону руки, выполняющей гребок); то же, но вдох в сторону руки, прижатой к телу. Плавание кролем на груди без выноса рук из воды и выносом рук над водой с движениями рук. Плавание в полной координации.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Плавание кролем на спине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Движения ногами (с опорой о бортик бассейна). Скольжение с различным положением рук и последующими движениями ног. Плавание с помощью только ног. Тоже с помощью рук без выноса из воды, проп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лывание в 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полной координации. Соскок в воду вниз ногами.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Игры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5CD6">
        <w:rPr>
          <w:rFonts w:ascii="Times New Roman" w:eastAsia="Times New Roman" w:hAnsi="Times New Roman" w:cs="Times New Roman"/>
          <w:color w:val="000000"/>
          <w:sz w:val="24"/>
          <w:szCs w:val="24"/>
        </w:rPr>
        <w:t>«Кто быстрее?», «Море волнуется</w:t>
      </w: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», «Поймай воду», «Насос», «Фонтан», «Морской бой», « Рыбки резвятся»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 Развитие двигательных способностей на суше и воде.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плавательные упражнения для освоения с водной средой. Игры и развлечения в воде. «Поплавок», «Торпеда», «Лодочка», «Звездочка».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Выполнение</w:t>
      </w:r>
      <w:r w:rsidR="00ED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упражнений</w:t>
      </w: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упражнения на чистоту и качество выполнения «Поплавок», «Лежания на воде» (на груди и на спине), скольжение без движений и с движениями ног, выдох в воду (продолжительность 3-4 сек.), скольжение на груди и на спине с движениями ног, проплывание упрощенным способом, кролем на груди и спине (10-12 м.).</w:t>
      </w:r>
    </w:p>
    <w:p w:rsidR="00475812" w:rsidRPr="00475812" w:rsidRDefault="00475812" w:rsidP="004D6F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Default="00AC3520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Default="00AC3520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2305" w:rsidRDefault="0003230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Pr="00475812" w:rsidRDefault="00AC3520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Pr="00475812" w:rsidRDefault="00AC3520" w:rsidP="00AC35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литература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1. Аикин В.А. Обучение плаванию детей дошкольного возраста: методические рекомендации - Омск; ГИФК, 1988. - 52с.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2. Аршавский И.А. Возрастная физиология. - М.: Медицина, 1975. - 247с.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3. Ашмарин В.А. Теория и методика педагогических исследований в физическом воспитании. - М.: Физкультура и спорт, 1978. - 223с.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4. Баранин И. Обучение детей плаванию. - М.: Физкультура и спорт, 1980. - 150с.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5. Безотечествов К.И. Обучение плаванию детей, страдающих водобоязнью: Методические разработки в помощь преподавателям физ. воспитания. - Томск, 1983. - 26с.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6. Белиц-Гейман С.В. Мы учимся плавать. - М: Просвещение, 1987. - 80 с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7. Булгакова Н.Ж. обучение плаванию в школе. - М.: Просвещение, 1974. - 192с.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8. Булгакова Н.Ж. Плавание. - М: Физкультура и спорт, 1999. - 184с.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9. Булгакова Н.Ж. Познакомьтесь - плавание. М.: ООО "Издательство АСТ" 2002. - 160с., ил.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10. Вайцеховский С.М. Быстрая вода. - М.: Молодая гвардия, 1983. - 175с.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11. Вороненко С.Ф., Зиновьев А.А. Некоторые особенности методики ускоренного обучения плаванию. Хабаровск, 1989. - 50 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12. Гончар И.Л. Плавание: методика преподавания: учебное пособие. - Минск.: Хата, 1994. - 336с.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13. Гринев В.Т., Погребной А.И., Костюк Ю.И., Звягинцева Т.М. Биомеханические основы обучения плаванию. - Краснодар: ГИФК, 1990. - 81 с., ил.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14. Дорошенко И.В. Учись плавать. - М.: Советский спорт, 1989. - 64 с., ил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15. Дукальский В.В., Маряничева Е.Г. Игры на воде при обучении детей плаванию. Учебное пособие для студентов ИФК. - Краснодар, 1990. - 111с.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16. Каунсилмен Д. Наука о плавании. - М.: Физкультура и спорт, 1972. - 431с.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17. Козлов А.В. Плавание доступно всем. - Л.: Лениздат, 1986. - 95с.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18. Криворученко Т.С. Особенности физического развития детей и подростков. - Кишинев.: Молдова, 1976. - 115с.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19. Кубышкин В.И. Учите школьников плавать. - М.: Просвящение, 1983. - 120с.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20. Макаренко Л.П. Плавание. - М.: Физкультура и спорт, 1979. - 218 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21. Макаренко Л.П. Универсальная программа начального обучения детей плаванию // Плавание - М.: Физкультура и спорт, 1985. - С.37-59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22. Макаренко Л.П. Юный пловец: учебное пособие для тренеров ДЮСШ и студентов ИФК. - М.: Физкультура и спорт, 1983. - 288 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23. Маслов В.И. Плавать должны все. - М.: Физкультура и спорт, 1986. - 95с.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 Медянников В.В., Радыгин Ю.И. К вопросу интенсификации начального обучения плаванию // Плавание. - М.: Физкультура и спорт, 1985. - С.59-67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25. Никитин Б., Никитина В. Резервы здоровья наших детей/ Б. Никитин. - М.: Физкультура и спорт, 1990.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26. Никитский Б.Н. Плавание: Учебник для студентов физического воспитания. - М.: Просвещение, 1981. - 304с.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27. Осокина Т.И. Как научить детей плавать. - М.: Просвещение, 1985. - 99с.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28. Фирсов З.П. Плавать раньше, чем ходить. - М.: Физкультура и спорт, 1983. - 64с.</w:t>
      </w:r>
    </w:p>
    <w:p w:rsidR="00AC3520" w:rsidRPr="00475812" w:rsidRDefault="00AC3520" w:rsidP="00AC3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812">
        <w:rPr>
          <w:rFonts w:ascii="Times New Roman" w:eastAsia="Times New Roman" w:hAnsi="Times New Roman" w:cs="Times New Roman"/>
          <w:color w:val="000000"/>
          <w:sz w:val="24"/>
          <w:szCs w:val="24"/>
        </w:rPr>
        <w:t>29. Фирсов З.П. Плавание для всех. - М.: Физкультура и спорт, 1983. - 118 с.</w:t>
      </w:r>
    </w:p>
    <w:p w:rsidR="00AC3520" w:rsidRPr="00475812" w:rsidRDefault="00AC3520" w:rsidP="00AC3520">
      <w:pPr>
        <w:rPr>
          <w:rFonts w:ascii="Times New Roman" w:hAnsi="Times New Roman" w:cs="Times New Roman"/>
          <w:sz w:val="24"/>
          <w:szCs w:val="24"/>
        </w:rPr>
      </w:pPr>
    </w:p>
    <w:p w:rsidR="00475812" w:rsidRDefault="00475812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1345" w:rsidRDefault="005B1345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Default="00AC3520" w:rsidP="00475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3520" w:rsidRPr="00475812" w:rsidRDefault="00AC3520">
      <w:pPr>
        <w:rPr>
          <w:rFonts w:ascii="Times New Roman" w:hAnsi="Times New Roman" w:cs="Times New Roman"/>
          <w:sz w:val="24"/>
          <w:szCs w:val="24"/>
        </w:rPr>
      </w:pPr>
    </w:p>
    <w:sectPr w:rsidR="00AC3520" w:rsidRPr="00475812" w:rsidSect="00B634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845" w:rsidRDefault="00053845" w:rsidP="003E4886">
      <w:pPr>
        <w:spacing w:after="0" w:line="240" w:lineRule="auto"/>
      </w:pPr>
      <w:r>
        <w:separator/>
      </w:r>
    </w:p>
  </w:endnote>
  <w:endnote w:type="continuationSeparator" w:id="1">
    <w:p w:rsidR="00053845" w:rsidRDefault="00053845" w:rsidP="003E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86" w:rsidRDefault="003E488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237407"/>
    </w:sdtPr>
    <w:sdtEndPr>
      <w:rPr>
        <w:rFonts w:ascii="Times New Roman" w:hAnsi="Times New Roman" w:cs="Times New Roman"/>
        <w:sz w:val="24"/>
      </w:rPr>
    </w:sdtEndPr>
    <w:sdtContent>
      <w:p w:rsidR="003E4886" w:rsidRPr="003E4886" w:rsidRDefault="00EE0F95">
        <w:pPr>
          <w:pStyle w:val="a6"/>
          <w:jc w:val="right"/>
          <w:rPr>
            <w:rFonts w:ascii="Times New Roman" w:hAnsi="Times New Roman" w:cs="Times New Roman"/>
            <w:sz w:val="24"/>
          </w:rPr>
        </w:pPr>
      </w:p>
    </w:sdtContent>
  </w:sdt>
  <w:p w:rsidR="003E4886" w:rsidRDefault="003E488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86" w:rsidRDefault="003E48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845" w:rsidRDefault="00053845" w:rsidP="003E4886">
      <w:pPr>
        <w:spacing w:after="0" w:line="240" w:lineRule="auto"/>
      </w:pPr>
      <w:r>
        <w:separator/>
      </w:r>
    </w:p>
  </w:footnote>
  <w:footnote w:type="continuationSeparator" w:id="1">
    <w:p w:rsidR="00053845" w:rsidRDefault="00053845" w:rsidP="003E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86" w:rsidRDefault="003E48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86" w:rsidRDefault="003E488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886" w:rsidRDefault="003E48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FB2"/>
    <w:multiLevelType w:val="multilevel"/>
    <w:tmpl w:val="03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D386F"/>
    <w:multiLevelType w:val="multilevel"/>
    <w:tmpl w:val="63B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927EF"/>
    <w:multiLevelType w:val="multilevel"/>
    <w:tmpl w:val="C23C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D656FB"/>
    <w:multiLevelType w:val="multilevel"/>
    <w:tmpl w:val="4C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5812"/>
    <w:rsid w:val="00032305"/>
    <w:rsid w:val="00053845"/>
    <w:rsid w:val="000B37FC"/>
    <w:rsid w:val="000D492C"/>
    <w:rsid w:val="001C4DAF"/>
    <w:rsid w:val="001D13DF"/>
    <w:rsid w:val="002741C8"/>
    <w:rsid w:val="003E4886"/>
    <w:rsid w:val="00475812"/>
    <w:rsid w:val="004D6F08"/>
    <w:rsid w:val="005B1345"/>
    <w:rsid w:val="00615996"/>
    <w:rsid w:val="006A6A4C"/>
    <w:rsid w:val="007F07A6"/>
    <w:rsid w:val="00837A2E"/>
    <w:rsid w:val="008B7BFE"/>
    <w:rsid w:val="00915CD6"/>
    <w:rsid w:val="009551E0"/>
    <w:rsid w:val="00970E8F"/>
    <w:rsid w:val="00977422"/>
    <w:rsid w:val="00AC3520"/>
    <w:rsid w:val="00B6345D"/>
    <w:rsid w:val="00BC524A"/>
    <w:rsid w:val="00BF570B"/>
    <w:rsid w:val="00ED6F97"/>
    <w:rsid w:val="00EE0F95"/>
    <w:rsid w:val="00F0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4886"/>
  </w:style>
  <w:style w:type="paragraph" w:styleId="a6">
    <w:name w:val="footer"/>
    <w:basedOn w:val="a"/>
    <w:link w:val="a7"/>
    <w:uiPriority w:val="99"/>
    <w:unhideWhenUsed/>
    <w:rsid w:val="003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86"/>
  </w:style>
  <w:style w:type="paragraph" w:styleId="a8">
    <w:name w:val="Balloon Text"/>
    <w:basedOn w:val="a"/>
    <w:link w:val="a9"/>
    <w:uiPriority w:val="99"/>
    <w:semiHidden/>
    <w:unhideWhenUsed/>
    <w:rsid w:val="0003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BFBD-51F7-4FD8-84D7-DF0F1EB5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2021-09-15T07:27:00Z</cp:lastPrinted>
  <dcterms:created xsi:type="dcterms:W3CDTF">2021-09-11T15:26:00Z</dcterms:created>
  <dcterms:modified xsi:type="dcterms:W3CDTF">2021-10-07T13:35:00Z</dcterms:modified>
</cp:coreProperties>
</file>