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2C" w:rsidRDefault="00F3092C" w:rsidP="00F309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«Средняя </w:t>
      </w:r>
    </w:p>
    <w:p w:rsidR="00F3092C" w:rsidRPr="007D1CF8" w:rsidRDefault="00F3092C" w:rsidP="00F3092C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3092C" w:rsidRPr="007D1CF8" w:rsidRDefault="00F3092C" w:rsidP="00F3092C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F3092C" w:rsidRPr="00396E86" w:rsidRDefault="00F3092C" w:rsidP="00F3092C">
      <w:pPr>
        <w:rPr>
          <w:rFonts w:ascii="Times New Roman" w:hAnsi="Times New Roman"/>
        </w:rPr>
      </w:pPr>
    </w:p>
    <w:p w:rsidR="00F3092C" w:rsidRPr="00396E86" w:rsidRDefault="00F3092C" w:rsidP="00F3092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616075" cy="1590675"/>
            <wp:effectExtent l="19050" t="0" r="317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1307" w:type="dxa"/>
        <w:tblInd w:w="-743" w:type="dxa"/>
        <w:tblLayout w:type="fixed"/>
        <w:tblLook w:val="0000"/>
      </w:tblPr>
      <w:tblGrid>
        <w:gridCol w:w="3652"/>
        <w:gridCol w:w="3969"/>
        <w:gridCol w:w="3686"/>
      </w:tblGrid>
      <w:tr w:rsidR="00F3092C" w:rsidRPr="00396E86" w:rsidTr="00B11F95">
        <w:trPr>
          <w:trHeight w:val="1214"/>
        </w:trPr>
        <w:tc>
          <w:tcPr>
            <w:tcW w:w="3652" w:type="dxa"/>
            <w:shd w:val="clear" w:color="auto" w:fill="auto"/>
          </w:tcPr>
          <w:p w:rsidR="00F3092C" w:rsidRPr="00396E86" w:rsidRDefault="00F3092C" w:rsidP="00B11F95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F3092C" w:rsidRPr="00396E86" w:rsidRDefault="00F3092C" w:rsidP="00B11F95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на заседании школьного</w:t>
            </w:r>
          </w:p>
          <w:p w:rsidR="00F3092C" w:rsidRPr="00396E86" w:rsidRDefault="00F3092C" w:rsidP="00B11F95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F3092C" w:rsidRPr="00396E86" w:rsidRDefault="00F3092C" w:rsidP="00B11F95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F3092C" w:rsidRPr="00396E86" w:rsidRDefault="00F3092C" w:rsidP="00B11F9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F3092C" w:rsidRPr="00396E86" w:rsidRDefault="00F3092C" w:rsidP="00B11F95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F3092C" w:rsidRPr="00396E86" w:rsidRDefault="00F3092C" w:rsidP="00B11F9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4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F3092C" w:rsidRPr="00396E86" w:rsidRDefault="00F3092C" w:rsidP="00B11F9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F3092C" w:rsidRPr="00396E86" w:rsidRDefault="00F3092C" w:rsidP="00B11F95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F3092C" w:rsidRPr="00396E86" w:rsidRDefault="00F3092C" w:rsidP="00B11F95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F3092C" w:rsidRPr="00396E86" w:rsidRDefault="00F3092C" w:rsidP="00B11F95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F3092C" w:rsidRPr="00396E86" w:rsidRDefault="00F3092C" w:rsidP="00B11F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F3092C" w:rsidRPr="00396E86" w:rsidRDefault="00F3092C" w:rsidP="00B11F95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« 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.</w:t>
            </w:r>
          </w:p>
        </w:tc>
      </w:tr>
    </w:tbl>
    <w:p w:rsidR="00F3092C" w:rsidRPr="00396E86" w:rsidRDefault="00F3092C" w:rsidP="00F3092C">
      <w:pPr>
        <w:rPr>
          <w:rFonts w:ascii="Times New Roman" w:hAnsi="Times New Roman"/>
        </w:rPr>
      </w:pPr>
    </w:p>
    <w:p w:rsidR="00F3092C" w:rsidRPr="00396E86" w:rsidRDefault="00F3092C" w:rsidP="00F3092C">
      <w:pPr>
        <w:rPr>
          <w:rFonts w:ascii="Times New Roman" w:hAnsi="Times New Roman"/>
        </w:rPr>
      </w:pPr>
    </w:p>
    <w:p w:rsidR="00F3092C" w:rsidRDefault="00F3092C" w:rsidP="00F3092C">
      <w:pPr>
        <w:rPr>
          <w:rFonts w:ascii="Times New Roman" w:hAnsi="Times New Roman"/>
        </w:rPr>
      </w:pPr>
    </w:p>
    <w:p w:rsidR="00F3092C" w:rsidRPr="00396E86" w:rsidRDefault="00F3092C" w:rsidP="00F3092C">
      <w:pPr>
        <w:rPr>
          <w:rFonts w:ascii="Times New Roman" w:hAnsi="Times New Roman"/>
        </w:rPr>
      </w:pPr>
    </w:p>
    <w:p w:rsidR="00F3092C" w:rsidRPr="001D7E47" w:rsidRDefault="00F3092C" w:rsidP="00F3092C">
      <w:pPr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F3092C" w:rsidRPr="00B21547" w:rsidRDefault="00F3092C" w:rsidP="00F3092C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внеурочной деятельности                                                              </w:t>
      </w:r>
      <w:r w:rsidRPr="00B21547">
        <w:rPr>
          <w:rFonts w:ascii="Times New Roman" w:hAnsi="Times New Roman" w:cs="Times New Roman"/>
          <w:b/>
          <w:bCs/>
          <w:caps/>
          <w:sz w:val="28"/>
          <w:szCs w:val="28"/>
        </w:rPr>
        <w:t>«АНГЛИЙСКаЯ ГРАММАТИКА – ЭТО ПРОСТО!»</w:t>
      </w:r>
    </w:p>
    <w:p w:rsidR="00F3092C" w:rsidRPr="00BE4762" w:rsidRDefault="00FD493C" w:rsidP="00F3092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 уровень основного </w:t>
      </w:r>
      <w:r w:rsidR="00F3092C"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  <w:r w:rsidR="00F3092C">
        <w:rPr>
          <w:rFonts w:ascii="Times New Roman" w:hAnsi="Times New Roman"/>
          <w:sz w:val="36"/>
          <w:szCs w:val="36"/>
        </w:rPr>
        <w:t xml:space="preserve">                                                                </w:t>
      </w:r>
      <w:r w:rsidR="00F3092C"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F3092C" w:rsidRPr="00396E86" w:rsidRDefault="00F3092C" w:rsidP="00F3092C">
      <w:pPr>
        <w:rPr>
          <w:rFonts w:ascii="Times New Roman" w:hAnsi="Times New Roman"/>
          <w:sz w:val="28"/>
          <w:szCs w:val="28"/>
        </w:rPr>
      </w:pPr>
    </w:p>
    <w:p w:rsidR="00F3092C" w:rsidRPr="00396E86" w:rsidRDefault="00F3092C" w:rsidP="00F3092C">
      <w:pPr>
        <w:rPr>
          <w:rFonts w:ascii="Times New Roman" w:hAnsi="Times New Roman"/>
        </w:rPr>
      </w:pPr>
    </w:p>
    <w:p w:rsidR="003D5E87" w:rsidRPr="003D5E87" w:rsidRDefault="003D5E87" w:rsidP="003D5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D5E87" w:rsidRPr="003D5E87" w:rsidRDefault="003D5E87" w:rsidP="003D5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1547" w:rsidRPr="00B21547" w:rsidRDefault="00B21547" w:rsidP="003D5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547" w:rsidRPr="00F3092C" w:rsidRDefault="00836646" w:rsidP="00836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36646">
        <w:rPr>
          <w:rFonts w:ascii="Times New Roman" w:hAnsi="Times New Roman" w:cs="Times New Roman"/>
          <w:sz w:val="24"/>
          <w:szCs w:val="24"/>
        </w:rPr>
        <w:t xml:space="preserve"> </w:t>
      </w:r>
      <w:r w:rsidR="00F3092C">
        <w:rPr>
          <w:rFonts w:ascii="Times New Roman" w:hAnsi="Times New Roman" w:cs="Times New Roman"/>
          <w:sz w:val="24"/>
          <w:szCs w:val="24"/>
        </w:rPr>
        <w:t xml:space="preserve"> </w:t>
      </w:r>
      <w:r w:rsidR="00B21547" w:rsidRPr="00836646">
        <w:rPr>
          <w:rFonts w:ascii="Times New Roman" w:hAnsi="Times New Roman" w:cs="Times New Roman"/>
          <w:sz w:val="24"/>
          <w:szCs w:val="24"/>
        </w:rPr>
        <w:t xml:space="preserve"> </w:t>
      </w:r>
      <w:r w:rsidRPr="00F3092C">
        <w:rPr>
          <w:rFonts w:ascii="Times New Roman" w:hAnsi="Times New Roman" w:cs="Times New Roman"/>
          <w:sz w:val="24"/>
          <w:szCs w:val="24"/>
        </w:rPr>
        <w:t>Составители</w:t>
      </w:r>
      <w:r w:rsidR="00B21547" w:rsidRPr="00F3092C">
        <w:rPr>
          <w:rFonts w:ascii="Times New Roman" w:hAnsi="Times New Roman" w:cs="Times New Roman"/>
          <w:sz w:val="24"/>
          <w:szCs w:val="24"/>
        </w:rPr>
        <w:t>:</w:t>
      </w:r>
    </w:p>
    <w:p w:rsidR="00B21547" w:rsidRPr="00F3092C" w:rsidRDefault="00836646" w:rsidP="00836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9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21547" w:rsidRPr="00F3092C">
        <w:rPr>
          <w:rFonts w:ascii="Times New Roman" w:hAnsi="Times New Roman" w:cs="Times New Roman"/>
          <w:sz w:val="24"/>
          <w:szCs w:val="24"/>
        </w:rPr>
        <w:t>Исаева Лариса Евгеньевна,</w:t>
      </w:r>
    </w:p>
    <w:p w:rsidR="00B21547" w:rsidRPr="00F3092C" w:rsidRDefault="00B21547" w:rsidP="00B215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9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36646" w:rsidRPr="00F3092C">
        <w:rPr>
          <w:rFonts w:ascii="Times New Roman" w:hAnsi="Times New Roman" w:cs="Times New Roman"/>
          <w:sz w:val="24"/>
          <w:szCs w:val="24"/>
        </w:rPr>
        <w:t xml:space="preserve">    </w:t>
      </w:r>
      <w:r w:rsidRPr="00F3092C">
        <w:rPr>
          <w:rFonts w:ascii="Times New Roman" w:hAnsi="Times New Roman" w:cs="Times New Roman"/>
          <w:sz w:val="24"/>
          <w:szCs w:val="24"/>
        </w:rPr>
        <w:t>учитель англ. языка,</w:t>
      </w:r>
    </w:p>
    <w:p w:rsidR="00B21547" w:rsidRPr="00F3092C" w:rsidRDefault="00B21547" w:rsidP="00B215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9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 категория     </w:t>
      </w:r>
    </w:p>
    <w:p w:rsidR="00F3092C" w:rsidRDefault="00F3092C" w:rsidP="00F30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836646" w:rsidRPr="00F3092C" w:rsidRDefault="00F3092C" w:rsidP="00F30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836646" w:rsidRPr="00F3092C">
        <w:rPr>
          <w:rFonts w:ascii="Times New Roman" w:hAnsi="Times New Roman" w:cs="Times New Roman"/>
          <w:sz w:val="24"/>
          <w:szCs w:val="24"/>
        </w:rPr>
        <w:t>Фомина Наталья Валентиновна,</w:t>
      </w:r>
    </w:p>
    <w:p w:rsidR="00836646" w:rsidRPr="00F3092C" w:rsidRDefault="00836646" w:rsidP="00836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9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учитель англ. языка,</w:t>
      </w:r>
    </w:p>
    <w:p w:rsidR="00836646" w:rsidRPr="00F3092C" w:rsidRDefault="00836646" w:rsidP="00836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9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1 категория     </w:t>
      </w:r>
    </w:p>
    <w:p w:rsidR="00836646" w:rsidRPr="00F3092C" w:rsidRDefault="00836646" w:rsidP="00836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5E87" w:rsidRDefault="00F3092C" w:rsidP="00F30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E87" w:rsidRDefault="003D5E87" w:rsidP="00804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8CA" w:rsidRPr="001B563A" w:rsidRDefault="002978CA" w:rsidP="00804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63A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:rsidR="00804D43" w:rsidRPr="001B563A" w:rsidRDefault="00804D43" w:rsidP="00804D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22C3" w:rsidRPr="001B563A" w:rsidRDefault="008313DF" w:rsidP="008313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внеурочной деятельности «Английская грамматика – это просто!»» с входящими в него модулями предназначена для обучающихся 6-9 классов  </w:t>
      </w:r>
      <w:r w:rsidRPr="001B563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на 4 года обучения – 136часов</w:t>
      </w:r>
      <w:r w:rsidR="000222C3" w:rsidRPr="001B563A">
        <w:rPr>
          <w:rFonts w:ascii="Times New Roman" w:hAnsi="Times New Roman" w:cs="Times New Roman"/>
          <w:sz w:val="24"/>
          <w:szCs w:val="24"/>
        </w:rPr>
        <w:t>:, 6 класс -</w:t>
      </w:r>
      <w:r w:rsidRPr="001B563A">
        <w:rPr>
          <w:rFonts w:ascii="Times New Roman" w:hAnsi="Times New Roman" w:cs="Times New Roman"/>
          <w:sz w:val="24"/>
          <w:szCs w:val="24"/>
        </w:rPr>
        <w:t>34 часа</w:t>
      </w:r>
      <w:r w:rsidR="000222C3" w:rsidRPr="001B563A">
        <w:rPr>
          <w:rFonts w:ascii="Times New Roman" w:hAnsi="Times New Roman" w:cs="Times New Roman"/>
          <w:sz w:val="24"/>
          <w:szCs w:val="24"/>
        </w:rPr>
        <w:t>, 7 класс –</w:t>
      </w:r>
      <w:r w:rsidRPr="001B563A">
        <w:rPr>
          <w:rFonts w:ascii="Times New Roman" w:hAnsi="Times New Roman" w:cs="Times New Roman"/>
          <w:sz w:val="24"/>
          <w:szCs w:val="24"/>
        </w:rPr>
        <w:t>34 часа</w:t>
      </w:r>
      <w:r w:rsidR="000222C3" w:rsidRPr="001B563A">
        <w:rPr>
          <w:rFonts w:ascii="Times New Roman" w:hAnsi="Times New Roman" w:cs="Times New Roman"/>
          <w:sz w:val="24"/>
          <w:szCs w:val="24"/>
        </w:rPr>
        <w:t xml:space="preserve">, 8 класс- </w:t>
      </w:r>
      <w:r w:rsidRPr="001B563A">
        <w:rPr>
          <w:rFonts w:ascii="Times New Roman" w:hAnsi="Times New Roman" w:cs="Times New Roman"/>
          <w:sz w:val="24"/>
          <w:szCs w:val="24"/>
        </w:rPr>
        <w:t>34 часа</w:t>
      </w:r>
      <w:r w:rsidR="000222C3" w:rsidRPr="001B563A">
        <w:rPr>
          <w:rFonts w:ascii="Times New Roman" w:hAnsi="Times New Roman" w:cs="Times New Roman"/>
          <w:sz w:val="24"/>
          <w:szCs w:val="24"/>
        </w:rPr>
        <w:t>, 9 класс-</w:t>
      </w:r>
      <w:r w:rsidRPr="001B563A">
        <w:rPr>
          <w:rFonts w:ascii="Times New Roman" w:hAnsi="Times New Roman" w:cs="Times New Roman"/>
          <w:sz w:val="24"/>
          <w:szCs w:val="24"/>
        </w:rPr>
        <w:t>34 часа</w:t>
      </w:r>
      <w:r w:rsidR="000222C3" w:rsidRPr="001B56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23AC" w:rsidRPr="00DB0C76" w:rsidRDefault="004423AC" w:rsidP="004423AC">
      <w:pPr>
        <w:spacing w:after="0" w:line="27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C76">
        <w:rPr>
          <w:rFonts w:ascii="Times New Roman" w:hAnsi="Times New Roman" w:cs="Times New Roman"/>
          <w:sz w:val="24"/>
          <w:szCs w:val="24"/>
        </w:rPr>
        <w:t>Рабочая программа по английскому языку «</w:t>
      </w:r>
      <w:r w:rsidR="006A4E0A">
        <w:rPr>
          <w:rFonts w:ascii="Times New Roman" w:hAnsi="Times New Roman" w:cs="Times New Roman"/>
          <w:sz w:val="24"/>
          <w:szCs w:val="24"/>
        </w:rPr>
        <w:t>Английская грамматика-это просто!</w:t>
      </w:r>
      <w:r w:rsidRPr="00DB0C76">
        <w:rPr>
          <w:rFonts w:ascii="Times New Roman" w:hAnsi="Times New Roman" w:cs="Times New Roman"/>
          <w:sz w:val="24"/>
          <w:szCs w:val="24"/>
        </w:rPr>
        <w:t>» разработана в соответствии с ФГОС НОО (приказ Минобрнауки России от 06.10.2009 года № 373), на основе</w:t>
      </w:r>
      <w:r w:rsidRPr="00DB0C7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B0C76">
        <w:rPr>
          <w:rStyle w:val="c8"/>
          <w:rFonts w:ascii="Times New Roman" w:hAnsi="Times New Roman" w:cs="Times New Roman"/>
          <w:b/>
          <w:bCs/>
          <w:sz w:val="24"/>
          <w:szCs w:val="24"/>
        </w:rPr>
        <w:t>«Внеурочная деятельность        школьников. Методический конструктор: пособие для учителя/Д.В.Григорьев, П.В.Степанов.-М.: Просвещение, 2011.- 223с. (стандарты второго поколения</w:t>
      </w:r>
      <w:r w:rsidR="006A4E0A">
        <w:rPr>
          <w:rStyle w:val="c8"/>
          <w:rFonts w:ascii="Times New Roman" w:hAnsi="Times New Roman" w:cs="Times New Roman"/>
          <w:b/>
          <w:bCs/>
          <w:sz w:val="24"/>
          <w:szCs w:val="24"/>
        </w:rPr>
        <w:t>)</w:t>
      </w:r>
      <w:r w:rsidRPr="00DB0C76">
        <w:rPr>
          <w:rFonts w:ascii="Times New Roman" w:hAnsi="Times New Roman" w:cs="Times New Roman"/>
          <w:sz w:val="24"/>
          <w:szCs w:val="24"/>
        </w:rPr>
        <w:t xml:space="preserve"> Также при составлении программы используются авторские разработки и опыт работы учителя английского языка  </w:t>
      </w:r>
      <w:r>
        <w:rPr>
          <w:rFonts w:ascii="Times New Roman" w:hAnsi="Times New Roman" w:cs="Times New Roman"/>
          <w:sz w:val="24"/>
          <w:szCs w:val="24"/>
        </w:rPr>
        <w:t>Исаевой Л.Е.</w:t>
      </w:r>
    </w:p>
    <w:p w:rsidR="004423AC" w:rsidRPr="0071719E" w:rsidRDefault="004423AC" w:rsidP="004423AC">
      <w:pPr>
        <w:pStyle w:val="c5c24"/>
        <w:spacing w:after="0" w:afterAutospacing="0"/>
        <w:ind w:left="1429"/>
        <w:rPr>
          <w:color w:val="000000"/>
          <w:sz w:val="28"/>
          <w:szCs w:val="28"/>
        </w:rPr>
      </w:pPr>
    </w:p>
    <w:p w:rsidR="00563960" w:rsidRPr="001B563A" w:rsidRDefault="00646CC7" w:rsidP="00563960">
      <w:pPr>
        <w:pStyle w:val="c5c24"/>
        <w:spacing w:after="0" w:afterAutospacing="0"/>
        <w:ind w:left="1429"/>
        <w:jc w:val="center"/>
        <w:rPr>
          <w:rStyle w:val="c0c3"/>
          <w:b/>
          <w:i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Планируемые р</w:t>
      </w:r>
      <w:r>
        <w:rPr>
          <w:rStyle w:val="c0c3"/>
          <w:b/>
          <w:i/>
          <w:sz w:val="28"/>
          <w:szCs w:val="28"/>
          <w:u w:val="single"/>
        </w:rPr>
        <w:t xml:space="preserve">езультаты освоения программы внеурочной деятельности </w:t>
      </w:r>
      <w:r w:rsidR="008313DF" w:rsidRPr="001B563A">
        <w:rPr>
          <w:rStyle w:val="c0c3"/>
          <w:b/>
          <w:i/>
          <w:sz w:val="28"/>
          <w:szCs w:val="28"/>
          <w:u w:val="single"/>
        </w:rPr>
        <w:t xml:space="preserve">«Английская грамматика – это просто!» </w:t>
      </w:r>
    </w:p>
    <w:p w:rsidR="00FB5B1D" w:rsidRPr="001B563A" w:rsidRDefault="00FB5B1D" w:rsidP="005035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13DF" w:rsidRPr="001B563A" w:rsidRDefault="008313DF" w:rsidP="005035ED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2D6990" w:rsidRPr="001B563A" w:rsidRDefault="008313DF" w:rsidP="005035ED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B563A">
        <w:rPr>
          <w:rFonts w:ascii="Times New Roman" w:hAnsi="Times New Roman" w:cs="Times New Roman"/>
          <w:bCs/>
          <w:sz w:val="24"/>
          <w:szCs w:val="24"/>
        </w:rPr>
        <w:t xml:space="preserve"> Б</w:t>
      </w:r>
      <w:r w:rsidR="002D6990" w:rsidRPr="001B563A">
        <w:rPr>
          <w:rFonts w:ascii="Times New Roman" w:hAnsi="Times New Roman" w:cs="Times New Roman"/>
          <w:bCs/>
          <w:sz w:val="24"/>
          <w:szCs w:val="24"/>
        </w:rPr>
        <w:t xml:space="preserve">удут достигнуты определённые </w:t>
      </w:r>
      <w:r w:rsidR="002D6990" w:rsidRPr="001B563A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="002D6990" w:rsidRPr="001B563A">
        <w:rPr>
          <w:rFonts w:ascii="Times New Roman" w:hAnsi="Times New Roman" w:cs="Times New Roman"/>
          <w:bCs/>
          <w:sz w:val="24"/>
          <w:szCs w:val="24"/>
        </w:rPr>
        <w:t xml:space="preserve"> результаты</w:t>
      </w:r>
      <w:r w:rsidR="002D6990" w:rsidRPr="001B563A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1B563A">
        <w:rPr>
          <w:rFonts w:ascii="Times New Roman" w:hAnsi="Times New Roman" w:cs="Times New Roman"/>
          <w:sz w:val="24"/>
          <w:szCs w:val="24"/>
        </w:rPr>
        <w:t>программы «Английская грамматика – это просто!»:</w:t>
      </w:r>
    </w:p>
    <w:p w:rsidR="002D6990" w:rsidRPr="001B563A" w:rsidRDefault="008313DF" w:rsidP="005035ED">
      <w:pPr>
        <w:tabs>
          <w:tab w:val="left" w:pos="993"/>
          <w:tab w:val="left" w:pos="1134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1</w:t>
      </w:r>
      <w:r w:rsidR="002D6990" w:rsidRPr="001B563A">
        <w:rPr>
          <w:rFonts w:ascii="Times New Roman" w:hAnsi="Times New Roman" w:cs="Times New Roman"/>
          <w:sz w:val="24"/>
          <w:szCs w:val="24"/>
        </w:rPr>
        <w:t xml:space="preserve">) будет сформировано уважительное отношение к иному мнению, истории и культуре других народов; </w:t>
      </w:r>
    </w:p>
    <w:p w:rsidR="002D6990" w:rsidRPr="001B563A" w:rsidRDefault="008313DF" w:rsidP="005035ED">
      <w:pPr>
        <w:tabs>
          <w:tab w:val="left" w:pos="993"/>
          <w:tab w:val="left" w:pos="1134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2</w:t>
      </w:r>
      <w:r w:rsidR="002D6990" w:rsidRPr="001B563A">
        <w:rPr>
          <w:rFonts w:ascii="Times New Roman" w:hAnsi="Times New Roman" w:cs="Times New Roman"/>
          <w:sz w:val="24"/>
          <w:szCs w:val="24"/>
        </w:rPr>
        <w:t xml:space="preserve">) будут сформированы навыки адаптации в динамично изменяющемся и развивающемся мире; </w:t>
      </w:r>
    </w:p>
    <w:p w:rsidR="002D6990" w:rsidRPr="001B563A" w:rsidRDefault="008313DF" w:rsidP="005035ED">
      <w:pPr>
        <w:tabs>
          <w:tab w:val="left" w:pos="993"/>
          <w:tab w:val="left" w:pos="1134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3</w:t>
      </w:r>
      <w:r w:rsidR="002D6990" w:rsidRPr="001B563A">
        <w:rPr>
          <w:rFonts w:ascii="Times New Roman" w:hAnsi="Times New Roman" w:cs="Times New Roman"/>
          <w:sz w:val="24"/>
          <w:szCs w:val="24"/>
        </w:rPr>
        <w:t>) будут развиты мотивы учебной деятельности и сформирован личностный смысл учения;</w:t>
      </w:r>
    </w:p>
    <w:p w:rsidR="002D6990" w:rsidRPr="001B563A" w:rsidRDefault="008313DF" w:rsidP="005035ED">
      <w:pPr>
        <w:tabs>
          <w:tab w:val="left" w:pos="993"/>
          <w:tab w:val="left" w:pos="1134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4</w:t>
      </w:r>
      <w:r w:rsidR="002D6990" w:rsidRPr="001B563A">
        <w:rPr>
          <w:rFonts w:ascii="Times New Roman" w:hAnsi="Times New Roman" w:cs="Times New Roman"/>
          <w:sz w:val="24"/>
          <w:szCs w:val="24"/>
        </w:rPr>
        <w:t xml:space="preserve">) будут развиты самостоятельность и личная ответственность за свои поступки, в том числе в информационной деятельности; </w:t>
      </w:r>
    </w:p>
    <w:p w:rsidR="002D6990" w:rsidRPr="001B563A" w:rsidRDefault="008313DF" w:rsidP="005035ED">
      <w:pPr>
        <w:tabs>
          <w:tab w:val="left" w:pos="993"/>
          <w:tab w:val="left" w:pos="1134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5</w:t>
      </w:r>
      <w:r w:rsidR="002D6990" w:rsidRPr="001B563A">
        <w:rPr>
          <w:rFonts w:ascii="Times New Roman" w:hAnsi="Times New Roman" w:cs="Times New Roman"/>
          <w:sz w:val="24"/>
          <w:szCs w:val="24"/>
        </w:rPr>
        <w:t xml:space="preserve">) будут развиты этические чувства, доброжелательность и эмоционально-нравственная отзывчивость, понимание и сопереживание чувствам других людей; </w:t>
      </w:r>
    </w:p>
    <w:p w:rsidR="002D6990" w:rsidRPr="001B563A" w:rsidRDefault="008313DF" w:rsidP="005035ED">
      <w:pPr>
        <w:tabs>
          <w:tab w:val="left" w:pos="993"/>
          <w:tab w:val="left" w:pos="1134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6</w:t>
      </w:r>
      <w:r w:rsidR="002D6990" w:rsidRPr="001B563A">
        <w:rPr>
          <w:rFonts w:ascii="Times New Roman" w:hAnsi="Times New Roman" w:cs="Times New Roman"/>
          <w:sz w:val="24"/>
          <w:szCs w:val="24"/>
        </w:rPr>
        <w:t xml:space="preserve">) будут развиты навыки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2D6990" w:rsidRPr="001B563A" w:rsidRDefault="008313DF" w:rsidP="005035ED">
      <w:pPr>
        <w:tabs>
          <w:tab w:val="left" w:pos="993"/>
          <w:tab w:val="left" w:pos="1134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7</w:t>
      </w:r>
      <w:r w:rsidR="002D6990" w:rsidRPr="001B563A">
        <w:rPr>
          <w:rFonts w:ascii="Times New Roman" w:hAnsi="Times New Roman" w:cs="Times New Roman"/>
          <w:sz w:val="24"/>
          <w:szCs w:val="24"/>
        </w:rPr>
        <w:t xml:space="preserve">) будут сформированы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5035ED" w:rsidRPr="001B563A" w:rsidRDefault="005035ED" w:rsidP="005035ED">
      <w:pPr>
        <w:tabs>
          <w:tab w:val="left" w:pos="993"/>
          <w:tab w:val="left" w:pos="1134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p w:rsidR="002D6990" w:rsidRPr="001B563A" w:rsidRDefault="008313DF" w:rsidP="002D6990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B563A">
        <w:rPr>
          <w:rFonts w:ascii="Times New Roman" w:hAnsi="Times New Roman" w:cs="Times New Roman"/>
          <w:bCs/>
          <w:sz w:val="24"/>
          <w:szCs w:val="24"/>
        </w:rPr>
        <w:t>Б</w:t>
      </w:r>
      <w:r w:rsidR="002D6990" w:rsidRPr="001B563A">
        <w:rPr>
          <w:rFonts w:ascii="Times New Roman" w:hAnsi="Times New Roman" w:cs="Times New Roman"/>
          <w:bCs/>
          <w:sz w:val="24"/>
          <w:szCs w:val="24"/>
        </w:rPr>
        <w:t xml:space="preserve">удут достигнуты определённые </w:t>
      </w:r>
      <w:r w:rsidR="002D6990" w:rsidRPr="001B563A">
        <w:rPr>
          <w:rFonts w:ascii="Times New Roman" w:hAnsi="Times New Roman" w:cs="Times New Roman"/>
          <w:b/>
          <w:sz w:val="24"/>
          <w:szCs w:val="24"/>
        </w:rPr>
        <w:t xml:space="preserve">метапредметные </w:t>
      </w:r>
      <w:r w:rsidR="002D6990" w:rsidRPr="001B563A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1B563A">
        <w:rPr>
          <w:rFonts w:ascii="Times New Roman" w:hAnsi="Times New Roman" w:cs="Times New Roman"/>
          <w:sz w:val="24"/>
          <w:szCs w:val="24"/>
        </w:rPr>
        <w:t>:</w:t>
      </w:r>
    </w:p>
    <w:p w:rsidR="002D6990" w:rsidRPr="001B563A" w:rsidRDefault="002D6990" w:rsidP="00B5367A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 xml:space="preserve">овладеют способностью принимать и сохранять цели и задачи деятельности, поиска средств её осуществления; </w:t>
      </w:r>
    </w:p>
    <w:p w:rsidR="002D6990" w:rsidRPr="001B563A" w:rsidRDefault="002D6990" w:rsidP="00B5367A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сформируют умения планировать, контролировать и оценивать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D6990" w:rsidRPr="001B563A" w:rsidRDefault="002D6990" w:rsidP="00B5367A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 xml:space="preserve"> сформируют умения понимать причины успеха/неуспеха деятельности и способности конструктивно действовать даже в ситуациях неуспеха; </w:t>
      </w:r>
    </w:p>
    <w:p w:rsidR="002D6990" w:rsidRPr="001B563A" w:rsidRDefault="002D6990" w:rsidP="00B5367A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 xml:space="preserve"> освоят формы познавательной и личностной рефлексии; </w:t>
      </w:r>
    </w:p>
    <w:p w:rsidR="002D6990" w:rsidRPr="001B563A" w:rsidRDefault="002D6990" w:rsidP="00B5367A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 xml:space="preserve">будут готовы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 </w:t>
      </w:r>
    </w:p>
    <w:p w:rsidR="002D6990" w:rsidRPr="001B563A" w:rsidRDefault="002D6990" w:rsidP="00B5367A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lastRenderedPageBreak/>
        <w:t xml:space="preserve"> смогут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D6990" w:rsidRPr="001B563A" w:rsidRDefault="002D6990" w:rsidP="00B5367A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 xml:space="preserve"> будут готовы конструктивно разрешать конфликты посредством учёта интересов сторон и сотрудничества;</w:t>
      </w:r>
    </w:p>
    <w:p w:rsidR="002D6990" w:rsidRPr="001B563A" w:rsidRDefault="002D6990" w:rsidP="00B5367A">
      <w:pPr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 xml:space="preserve"> овладеют базовыми предметными и межпредметными понятиями, отражающими существенные связи и отношения между объектами и процессами.</w:t>
      </w:r>
    </w:p>
    <w:p w:rsidR="00103104" w:rsidRPr="001B563A" w:rsidRDefault="00103104" w:rsidP="00103104">
      <w:pPr>
        <w:tabs>
          <w:tab w:val="left" w:pos="993"/>
        </w:tabs>
        <w:suppressAutoHyphens/>
        <w:autoSpaceDE w:val="0"/>
        <w:ind w:left="152"/>
        <w:rPr>
          <w:rFonts w:ascii="Times New Roman" w:hAnsi="Times New Roman" w:cs="Times New Roman"/>
          <w:bCs/>
          <w:sz w:val="24"/>
          <w:szCs w:val="24"/>
        </w:rPr>
      </w:pPr>
    </w:p>
    <w:p w:rsidR="00AA54CD" w:rsidRPr="001B563A" w:rsidRDefault="00103104" w:rsidP="00AA54CD">
      <w:pPr>
        <w:tabs>
          <w:tab w:val="left" w:pos="993"/>
        </w:tabs>
        <w:suppressAutoHyphens/>
        <w:autoSpaceDE w:val="0"/>
        <w:ind w:left="152"/>
        <w:rPr>
          <w:rFonts w:ascii="Times New Roman" w:hAnsi="Times New Roman" w:cs="Times New Roman"/>
          <w:bCs/>
          <w:sz w:val="24"/>
          <w:szCs w:val="24"/>
        </w:rPr>
      </w:pPr>
      <w:r w:rsidRPr="001B563A">
        <w:rPr>
          <w:rFonts w:ascii="Times New Roman" w:hAnsi="Times New Roman" w:cs="Times New Roman"/>
          <w:bCs/>
          <w:sz w:val="24"/>
          <w:szCs w:val="24"/>
        </w:rPr>
        <w:tab/>
      </w:r>
      <w:r w:rsidR="002D6990" w:rsidRPr="001B563A">
        <w:rPr>
          <w:rFonts w:ascii="Times New Roman" w:hAnsi="Times New Roman" w:cs="Times New Roman"/>
          <w:bCs/>
          <w:sz w:val="24"/>
          <w:szCs w:val="24"/>
        </w:rPr>
        <w:t xml:space="preserve">В процессе </w:t>
      </w:r>
      <w:r w:rsidR="002D6990" w:rsidRPr="001B563A">
        <w:rPr>
          <w:rFonts w:ascii="Times New Roman" w:hAnsi="Times New Roman" w:cs="Times New Roman"/>
          <w:sz w:val="24"/>
          <w:szCs w:val="24"/>
        </w:rPr>
        <w:t xml:space="preserve">освоения программы </w:t>
      </w:r>
      <w:r w:rsidR="002D6990" w:rsidRPr="001B563A">
        <w:rPr>
          <w:rFonts w:ascii="Times New Roman" w:hAnsi="Times New Roman" w:cs="Times New Roman"/>
          <w:bCs/>
          <w:sz w:val="24"/>
          <w:szCs w:val="24"/>
        </w:rPr>
        <w:t xml:space="preserve">будут достигнуты определённые </w:t>
      </w:r>
      <w:r w:rsidR="002D6990" w:rsidRPr="001B563A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="002D6990" w:rsidRPr="001B563A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="002D6990" w:rsidRPr="001B563A">
        <w:rPr>
          <w:rFonts w:ascii="Times New Roman" w:hAnsi="Times New Roman" w:cs="Times New Roman"/>
          <w:sz w:val="24"/>
          <w:szCs w:val="24"/>
        </w:rPr>
        <w:t xml:space="preserve">. </w:t>
      </w:r>
      <w:r w:rsidR="00AA54CD" w:rsidRPr="001B563A">
        <w:rPr>
          <w:rFonts w:ascii="Times New Roman" w:hAnsi="Times New Roman" w:cs="Times New Roman"/>
          <w:bCs/>
          <w:sz w:val="24"/>
          <w:szCs w:val="24"/>
        </w:rPr>
        <w:t>Учащиеся научатся:</w:t>
      </w:r>
    </w:p>
    <w:p w:rsidR="002D6990" w:rsidRPr="001B563A" w:rsidRDefault="002D6990" w:rsidP="00B5367A">
      <w:pPr>
        <w:widowControl w:val="0"/>
        <w:numPr>
          <w:ilvl w:val="0"/>
          <w:numId w:val="3"/>
        </w:numPr>
        <w:tabs>
          <w:tab w:val="left" w:pos="633"/>
        </w:tabs>
        <w:spacing w:after="0" w:line="240" w:lineRule="auto"/>
        <w:ind w:right="460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оперировать в процессе устного и письменного общения основными синтаксическими конструкциями и морфологиче</w:t>
      </w:r>
      <w:r w:rsidRPr="001B5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скими формами английского языка в соответствии с коммуни</w:t>
      </w:r>
      <w:r w:rsidRPr="001B5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кативной задачей в коммуникативно-значимом контексте;</w:t>
      </w:r>
    </w:p>
    <w:p w:rsidR="002D6990" w:rsidRPr="001B563A" w:rsidRDefault="002D6990" w:rsidP="00B5367A">
      <w:pPr>
        <w:widowControl w:val="0"/>
        <w:numPr>
          <w:ilvl w:val="0"/>
          <w:numId w:val="3"/>
        </w:numPr>
        <w:tabs>
          <w:tab w:val="left" w:pos="6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распознавать и употреблять в речи:</w:t>
      </w:r>
    </w:p>
    <w:p w:rsidR="002D6990" w:rsidRPr="001B563A" w:rsidRDefault="002D6990" w:rsidP="002D6990">
      <w:pPr>
        <w:pStyle w:val="41"/>
        <w:shd w:val="clear" w:color="auto" w:fill="auto"/>
        <w:spacing w:line="240" w:lineRule="auto"/>
        <w:ind w:left="20" w:right="40" w:firstLine="0"/>
        <w:rPr>
          <w:sz w:val="24"/>
          <w:szCs w:val="24"/>
        </w:rPr>
      </w:pPr>
      <w:r w:rsidRPr="001B563A">
        <w:rPr>
          <w:sz w:val="24"/>
          <w:szCs w:val="24"/>
          <w:shd w:val="clear" w:color="auto" w:fill="FFFFFF"/>
        </w:rPr>
        <w:t>— различные коммуникативные типы предложений: утвер</w:t>
      </w:r>
      <w:r w:rsidRPr="001B563A">
        <w:rPr>
          <w:sz w:val="24"/>
          <w:szCs w:val="24"/>
          <w:shd w:val="clear" w:color="auto" w:fill="FFFFFF"/>
        </w:rPr>
        <w:softHyphen/>
        <w:t>дительные, отрицательные, вопросительные (общий, специаль</w:t>
      </w:r>
      <w:r w:rsidRPr="001B563A">
        <w:rPr>
          <w:sz w:val="24"/>
          <w:szCs w:val="24"/>
        </w:rPr>
        <w:t>ный, альтернативный, разделительный вопросы), побудитель</w:t>
      </w:r>
      <w:r w:rsidRPr="001B563A">
        <w:rPr>
          <w:sz w:val="24"/>
          <w:szCs w:val="24"/>
        </w:rPr>
        <w:softHyphen/>
        <w:t>ные (в утвердительной и отрицательной форме);</w:t>
      </w:r>
    </w:p>
    <w:p w:rsidR="002D6990" w:rsidRPr="001B563A" w:rsidRDefault="002D6990" w:rsidP="00AA54CD">
      <w:pPr>
        <w:widowControl w:val="0"/>
        <w:ind w:left="2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>— имена существительные в единственном и множествен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softHyphen/>
        <w:t>ном числе, образованные по правилу и исключения;</w:t>
      </w:r>
    </w:p>
    <w:p w:rsidR="002D6990" w:rsidRPr="001B563A" w:rsidRDefault="002D6990" w:rsidP="00B5367A">
      <w:pPr>
        <w:widowControl w:val="0"/>
        <w:numPr>
          <w:ilvl w:val="0"/>
          <w:numId w:val="4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>имена существительные с определённым/неопределён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softHyphen/>
        <w:t>ным/нулевым артиклем;</w:t>
      </w:r>
    </w:p>
    <w:p w:rsidR="002D6990" w:rsidRPr="001B563A" w:rsidRDefault="002D6990" w:rsidP="00B5367A">
      <w:pPr>
        <w:widowControl w:val="0"/>
        <w:numPr>
          <w:ilvl w:val="0"/>
          <w:numId w:val="4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>личные, притяжательные, указательные, неопределён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softHyphen/>
        <w:t>ные, относительные, вопросительные местоимения;</w:t>
      </w:r>
    </w:p>
    <w:p w:rsidR="002D6990" w:rsidRPr="001B563A" w:rsidRDefault="002D6990" w:rsidP="00B5367A">
      <w:pPr>
        <w:widowControl w:val="0"/>
        <w:numPr>
          <w:ilvl w:val="0"/>
          <w:numId w:val="4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>имена прилагательные в положительной, сравнительной и превосходной степени, образованные по правилу и исклю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softHyphen/>
        <w:t>чения; а также наречия, выражающие количество (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many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much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few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few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little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little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2D6990" w:rsidRPr="001B563A" w:rsidRDefault="002D6990" w:rsidP="00B5367A">
      <w:pPr>
        <w:widowControl w:val="0"/>
        <w:numPr>
          <w:ilvl w:val="0"/>
          <w:numId w:val="4"/>
        </w:num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>количественные и порядковые числительные;</w:t>
      </w:r>
    </w:p>
    <w:p w:rsidR="002D6990" w:rsidRPr="001B563A" w:rsidRDefault="002D6990" w:rsidP="00B5367A">
      <w:pPr>
        <w:widowControl w:val="0"/>
        <w:numPr>
          <w:ilvl w:val="0"/>
          <w:numId w:val="4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>глаголы в наиболее употребительных временных фор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мах действительного залога: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Future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Continuous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Perfect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6990" w:rsidRPr="001B563A" w:rsidRDefault="002D6990" w:rsidP="00B5367A">
      <w:pPr>
        <w:widowControl w:val="0"/>
        <w:numPr>
          <w:ilvl w:val="0"/>
          <w:numId w:val="4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глаголы в следующих формах страдательного залога: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 Simple Passive, Past Simple Passive;</w:t>
      </w:r>
    </w:p>
    <w:p w:rsidR="002D6990" w:rsidRPr="001B563A" w:rsidRDefault="002D6990" w:rsidP="00B5367A">
      <w:pPr>
        <w:widowControl w:val="0"/>
        <w:numPr>
          <w:ilvl w:val="0"/>
          <w:numId w:val="4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>различные грамматические средства для выражения бу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дущего времени: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Future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be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going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Continuous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D6990" w:rsidRPr="001B563A" w:rsidRDefault="002D6990" w:rsidP="00B5367A">
      <w:pPr>
        <w:widowControl w:val="0"/>
        <w:numPr>
          <w:ilvl w:val="0"/>
          <w:numId w:val="4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>условные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реального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характера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(Conditio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  <w:t>nal I — If I see Jim, I’ll invite him to otir school party);</w:t>
      </w:r>
    </w:p>
    <w:p w:rsidR="002D6990" w:rsidRPr="001B563A" w:rsidRDefault="002D6990" w:rsidP="00B5367A">
      <w:pPr>
        <w:widowControl w:val="0"/>
        <w:numPr>
          <w:ilvl w:val="0"/>
          <w:numId w:val="4"/>
        </w:numPr>
        <w:tabs>
          <w:tab w:val="left" w:pos="688"/>
        </w:tabs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r w:rsidRPr="001B563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(may, can, be able to, must, have to, should, could).</w:t>
      </w:r>
    </w:p>
    <w:p w:rsidR="00AA54CD" w:rsidRPr="001B563A" w:rsidRDefault="00AA54CD" w:rsidP="00AA5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-- использовать приобретенные знания и умения в практической деятельности и повседневной жизни: для успешного взаимодействия в различных ситуациях общения;</w:t>
      </w:r>
    </w:p>
    <w:p w:rsidR="00AA54CD" w:rsidRPr="001B563A" w:rsidRDefault="00AA54CD" w:rsidP="00AA54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 xml:space="preserve"> расширения возможностей  трудоустройства и продолжения образования, обогащения своего мировосприятия, осознания места и роли родного и иностранного языка в сокровищнице мировой культуры.</w:t>
      </w:r>
    </w:p>
    <w:p w:rsidR="00563960" w:rsidRPr="001B563A" w:rsidRDefault="00563960" w:rsidP="00AA54CD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1B563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Содержание учебного предмета, курса</w:t>
      </w:r>
      <w:r w:rsidR="002D6990" w:rsidRPr="001B563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.</w:t>
      </w:r>
    </w:p>
    <w:p w:rsidR="002D6990" w:rsidRPr="001B563A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 xml:space="preserve">Иноязычное образование выступает в качестве средства достижения конечной цели – развитие учащегося как индивидуальности, готовой и способной вести диалог культур. На основной ступени иноязычное образование направлено на дальнейшее развитие и </w:t>
      </w:r>
      <w:r w:rsidRPr="001B563A">
        <w:rPr>
          <w:rFonts w:ascii="Times New Roman" w:hAnsi="Times New Roman" w:cs="Times New Roman"/>
          <w:sz w:val="24"/>
          <w:szCs w:val="24"/>
        </w:rPr>
        <w:lastRenderedPageBreak/>
        <w:t>совершенствование этой готовности и способности. Процесс иноязычного образования включает в себя четыре взаимосвязанных и взаимообусловленных аспекта:</w:t>
      </w:r>
    </w:p>
    <w:p w:rsidR="002D6990" w:rsidRPr="001B563A" w:rsidRDefault="002D6990" w:rsidP="00B5367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b/>
          <w:i/>
          <w:sz w:val="24"/>
          <w:szCs w:val="24"/>
        </w:rPr>
        <w:t>познание</w:t>
      </w:r>
      <w:r w:rsidRPr="001B563A">
        <w:rPr>
          <w:rFonts w:ascii="Times New Roman" w:hAnsi="Times New Roman" w:cs="Times New Roman"/>
          <w:sz w:val="24"/>
          <w:szCs w:val="24"/>
        </w:rPr>
        <w:t>, которое нацелено на овладение культуроведческим содержанием (знание иностранной культуры и умение использовать её в диалоге с родной культурой);</w:t>
      </w:r>
    </w:p>
    <w:p w:rsidR="002D6990" w:rsidRPr="001B563A" w:rsidRDefault="002D6990" w:rsidP="00B5367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b/>
          <w:i/>
          <w:sz w:val="24"/>
          <w:szCs w:val="24"/>
        </w:rPr>
        <w:t>развитие</w:t>
      </w:r>
      <w:r w:rsidRPr="001B563A">
        <w:rPr>
          <w:rFonts w:ascii="Times New Roman" w:hAnsi="Times New Roman" w:cs="Times New Roman"/>
          <w:sz w:val="24"/>
          <w:szCs w:val="24"/>
        </w:rPr>
        <w:t>, которое нацелено на овладение психологическим содержанием (способности к познавательной, преобразовательной, эмоционально-оценочной деятельности, развитие языковых способностей, психических функций и мыслительных операций, развитие мотивационной сферы, формирование специальных учебных умений и универсальных учебных действий);</w:t>
      </w:r>
    </w:p>
    <w:p w:rsidR="002D6990" w:rsidRPr="001B563A" w:rsidRDefault="002D6990" w:rsidP="00B5367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b/>
          <w:i/>
          <w:sz w:val="24"/>
          <w:szCs w:val="24"/>
        </w:rPr>
        <w:t>воспитание</w:t>
      </w:r>
      <w:r w:rsidRPr="001B563A">
        <w:rPr>
          <w:rFonts w:ascii="Times New Roman" w:hAnsi="Times New Roman" w:cs="Times New Roman"/>
          <w:sz w:val="24"/>
          <w:szCs w:val="24"/>
        </w:rPr>
        <w:t>, которое нацелено на овладение педагогическим содержанием, то есть духовными ценностями родной и мировой культур;</w:t>
      </w:r>
    </w:p>
    <w:p w:rsidR="002D6990" w:rsidRPr="001B563A" w:rsidRDefault="002D6990" w:rsidP="00B5367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b/>
          <w:i/>
          <w:sz w:val="24"/>
          <w:szCs w:val="24"/>
        </w:rPr>
        <w:t>учение</w:t>
      </w:r>
      <w:r w:rsidRPr="001B563A">
        <w:rPr>
          <w:rFonts w:ascii="Times New Roman" w:hAnsi="Times New Roman" w:cs="Times New Roman"/>
          <w:sz w:val="24"/>
          <w:szCs w:val="24"/>
        </w:rPr>
        <w:t>, которое нацелено на овладение социальным содержанием, социальным в том смысле, что речевые умения (говорение, чтение, аудирование, письмо) усваиваются как средства общения в социуме.</w:t>
      </w:r>
    </w:p>
    <w:p w:rsidR="002D6990" w:rsidRPr="001B563A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 xml:space="preserve">Ведущими на основной ступени являются </w:t>
      </w:r>
      <w:r w:rsidRPr="001B563A">
        <w:rPr>
          <w:rFonts w:ascii="Times New Roman" w:hAnsi="Times New Roman" w:cs="Times New Roman"/>
          <w:i/>
          <w:sz w:val="24"/>
          <w:szCs w:val="24"/>
        </w:rPr>
        <w:t>учебный и воспитательный аспекты</w:t>
      </w:r>
      <w:r w:rsidRPr="001B563A">
        <w:rPr>
          <w:rFonts w:ascii="Times New Roman" w:hAnsi="Times New Roman" w:cs="Times New Roman"/>
          <w:sz w:val="24"/>
          <w:szCs w:val="24"/>
        </w:rPr>
        <w:t xml:space="preserve">, которые опираются на познавательный и развивающий. </w:t>
      </w:r>
    </w:p>
    <w:p w:rsidR="002D6990" w:rsidRPr="001B563A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В данн</w:t>
      </w:r>
      <w:r w:rsidR="00AA54CD" w:rsidRPr="001B563A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Pr="001B563A">
        <w:rPr>
          <w:rFonts w:ascii="Times New Roman" w:hAnsi="Times New Roman" w:cs="Times New Roman"/>
          <w:sz w:val="24"/>
          <w:szCs w:val="24"/>
        </w:rPr>
        <w:t xml:space="preserve">реализуются основные методические принципы коммуникативного иноязычного образования: </w:t>
      </w:r>
    </w:p>
    <w:p w:rsidR="002D6990" w:rsidRPr="001B563A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1) принцип овладения иноязычной культурой через общение;</w:t>
      </w:r>
    </w:p>
    <w:p w:rsidR="002D6990" w:rsidRPr="001B563A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2) принцип комплексности;</w:t>
      </w:r>
    </w:p>
    <w:p w:rsidR="002D6990" w:rsidRPr="001B563A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3) принцип речемыслительной активности и самостоятельности;</w:t>
      </w:r>
    </w:p>
    <w:p w:rsidR="002D6990" w:rsidRPr="001B563A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4) принцип индивидуализации процесса образования;</w:t>
      </w:r>
    </w:p>
    <w:p w:rsidR="002D6990" w:rsidRPr="001B563A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5) принцип функциональности;</w:t>
      </w:r>
    </w:p>
    <w:p w:rsidR="002D6990" w:rsidRPr="001B563A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6) принцип ситуативности;</w:t>
      </w:r>
    </w:p>
    <w:p w:rsidR="002D6990" w:rsidRPr="001B563A" w:rsidRDefault="002D6990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7) принцип новизны.</w:t>
      </w:r>
    </w:p>
    <w:p w:rsidR="002D6990" w:rsidRPr="001B563A" w:rsidRDefault="00AA54CD" w:rsidP="002D699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2D6990" w:rsidRPr="001B563A">
        <w:rPr>
          <w:rFonts w:ascii="Times New Roman" w:hAnsi="Times New Roman" w:cs="Times New Roman"/>
          <w:sz w:val="24"/>
          <w:szCs w:val="24"/>
        </w:rPr>
        <w:t xml:space="preserve"> использует образовательную технологию, в основе которой лежит действенный механизм ее реализации, а именно подлинно гуманистическое общение. </w:t>
      </w:r>
    </w:p>
    <w:p w:rsidR="002D6990" w:rsidRPr="001B563A" w:rsidRDefault="002D6990" w:rsidP="002D6990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1B563A">
        <w:rPr>
          <w:rFonts w:ascii="Times New Roman" w:hAnsi="Times New Roman" w:cs="Times New Roman"/>
          <w:b/>
          <w:caps/>
          <w:sz w:val="24"/>
          <w:szCs w:val="24"/>
          <w:u w:val="single"/>
        </w:rPr>
        <w:t>Предметное содержание речи</w:t>
      </w:r>
    </w:p>
    <w:p w:rsidR="008E0C99" w:rsidRDefault="00AA54CD" w:rsidP="00AA54CD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0C9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Структура курса</w:t>
      </w:r>
      <w:r w:rsidRPr="008E0C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8E0C99">
        <w:rPr>
          <w:rFonts w:ascii="Times New Roman" w:hAnsi="Times New Roman" w:cs="Times New Roman"/>
          <w:color w:val="000000"/>
          <w:sz w:val="24"/>
          <w:szCs w:val="24"/>
        </w:rPr>
        <w:t xml:space="preserve">Курс «Английская грамматика – это просто!» состоит </w:t>
      </w:r>
    </w:p>
    <w:p w:rsidR="00AA54CD" w:rsidRPr="008E0C99" w:rsidRDefault="00AA54CD" w:rsidP="008E0C99">
      <w:pPr>
        <w:shd w:val="clear" w:color="auto" w:fill="FFFFFF"/>
        <w:spacing w:before="120" w:after="12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0C99">
        <w:rPr>
          <w:rFonts w:ascii="Times New Roman" w:hAnsi="Times New Roman" w:cs="Times New Roman"/>
          <w:color w:val="000000"/>
          <w:sz w:val="24"/>
          <w:szCs w:val="24"/>
        </w:rPr>
        <w:t xml:space="preserve">из 5 модулей </w:t>
      </w:r>
      <w:r w:rsidRPr="008E0C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6 классе</w:t>
      </w:r>
      <w:r w:rsidRPr="008E0C9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54CD" w:rsidRPr="001B563A" w:rsidRDefault="003D5E87" w:rsidP="00B5367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«Имя существительное»- 9 часов</w:t>
      </w:r>
    </w:p>
    <w:p w:rsidR="00AA54CD" w:rsidRPr="001B563A" w:rsidRDefault="003D5E87" w:rsidP="00B5367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«Артикль»-3 часа</w:t>
      </w:r>
    </w:p>
    <w:p w:rsidR="00AA54CD" w:rsidRPr="001B563A" w:rsidRDefault="003D5E87" w:rsidP="00B5367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«Местоимение»-5 часов</w:t>
      </w:r>
      <w:r w:rsidR="00AA54CD"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54CD" w:rsidRPr="001B563A" w:rsidRDefault="003D5E87" w:rsidP="00B5367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«Имя прилагательное»- 2 часа</w:t>
      </w:r>
    </w:p>
    <w:p w:rsidR="00AA54CD" w:rsidRPr="001B563A" w:rsidRDefault="003D5E87" w:rsidP="00B5367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«Глагол» - 15 часо</w:t>
      </w:r>
    </w:p>
    <w:p w:rsidR="008E0C99" w:rsidRDefault="008E0C99" w:rsidP="008E0C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A54CD" w:rsidRPr="001B563A" w:rsidRDefault="008E0C99" w:rsidP="008E0C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A54CD"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из 3 модулей </w:t>
      </w:r>
      <w:r w:rsidR="00AA54CD" w:rsidRPr="001B5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7 классе</w:t>
      </w:r>
      <w:r w:rsidR="00AA54CD" w:rsidRPr="001B56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54CD" w:rsidRPr="001B563A" w:rsidRDefault="003D5E87" w:rsidP="00B5367A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«Имя числительное» - 4 часа</w:t>
      </w:r>
    </w:p>
    <w:p w:rsidR="00AA54CD" w:rsidRPr="001B563A" w:rsidRDefault="003D5E87" w:rsidP="00B5367A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«Наречие»5 часов</w:t>
      </w:r>
    </w:p>
    <w:p w:rsidR="00AA54CD" w:rsidRPr="001B563A" w:rsidRDefault="003D5E87" w:rsidP="00B5367A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«Глагол» - 15 часов</w:t>
      </w:r>
    </w:p>
    <w:p w:rsidR="008E0C99" w:rsidRDefault="008E0C99" w:rsidP="008E0C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A54CD" w:rsidRPr="001B563A" w:rsidRDefault="00AA54CD" w:rsidP="008E0C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из 2 модулей </w:t>
      </w:r>
      <w:r w:rsidRPr="001B5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8 классе</w:t>
      </w:r>
      <w:r w:rsidRPr="001B563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A54CD" w:rsidRPr="001B563A" w:rsidRDefault="003D5E87" w:rsidP="00B5367A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«Глагол» - 30 часов</w:t>
      </w:r>
    </w:p>
    <w:p w:rsidR="00AA54CD" w:rsidRPr="001B563A" w:rsidRDefault="003D5E87" w:rsidP="00B5367A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«Предлоги» - 4 часа</w:t>
      </w:r>
    </w:p>
    <w:p w:rsidR="00AA54CD" w:rsidRPr="001B563A" w:rsidRDefault="00AA54CD" w:rsidP="008E0C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из 5 модулей </w:t>
      </w:r>
      <w:r w:rsidRPr="001B56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9 классе:</w:t>
      </w:r>
    </w:p>
    <w:p w:rsidR="008E0C99" w:rsidRDefault="008E0C99" w:rsidP="008E0C99">
      <w:pPr>
        <w:pStyle w:val="ac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54CD" w:rsidRPr="001B563A" w:rsidRDefault="003D5E87" w:rsidP="00B5367A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«Союзы» - 2 часа</w:t>
      </w:r>
    </w:p>
    <w:p w:rsidR="00AA54CD" w:rsidRPr="001B563A" w:rsidRDefault="003D5E87" w:rsidP="00B5367A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«Синтаксис» -23 часа</w:t>
      </w:r>
    </w:p>
    <w:p w:rsidR="00AA54CD" w:rsidRPr="001B563A" w:rsidRDefault="003D5E87" w:rsidP="00B5367A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«Словообразование» -5 часов</w:t>
      </w:r>
    </w:p>
    <w:p w:rsidR="00AA54CD" w:rsidRPr="001B563A" w:rsidRDefault="003D5E87" w:rsidP="00B5367A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«Пунктуация» - 2 часа</w:t>
      </w:r>
    </w:p>
    <w:p w:rsidR="00AA54CD" w:rsidRPr="001B563A" w:rsidRDefault="003D5E87" w:rsidP="00B5367A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«Орфография»- 2 часа</w:t>
      </w:r>
    </w:p>
    <w:p w:rsidR="008E0C99" w:rsidRDefault="008E0C99" w:rsidP="00AA54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54CD" w:rsidRPr="001B563A" w:rsidRDefault="00AA54CD" w:rsidP="00AA54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563A">
        <w:rPr>
          <w:rFonts w:ascii="Times New Roman" w:hAnsi="Times New Roman" w:cs="Times New Roman"/>
          <w:color w:val="000000"/>
          <w:sz w:val="24"/>
          <w:szCs w:val="24"/>
        </w:rPr>
        <w:t xml:space="preserve">Каждый модуль является логически выделенным этапом, имеющим цельность и законченность. </w:t>
      </w:r>
    </w:p>
    <w:p w:rsidR="00AA54CD" w:rsidRPr="001B563A" w:rsidRDefault="00AA54CD" w:rsidP="00AA54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54CD" w:rsidRPr="001B563A" w:rsidRDefault="00AA54CD" w:rsidP="00AA54CD">
      <w:pPr>
        <w:pStyle w:val="26"/>
        <w:spacing w:line="240" w:lineRule="auto"/>
        <w:ind w:left="0" w:firstLine="567"/>
        <w:rPr>
          <w:b/>
          <w:bCs/>
          <w:sz w:val="24"/>
          <w:szCs w:val="24"/>
          <w:u w:val="single"/>
        </w:rPr>
      </w:pPr>
      <w:r w:rsidRPr="001B563A">
        <w:rPr>
          <w:b/>
          <w:bCs/>
          <w:sz w:val="24"/>
          <w:szCs w:val="24"/>
          <w:u w:val="single"/>
        </w:rPr>
        <w:t xml:space="preserve">Формы работы: </w:t>
      </w:r>
    </w:p>
    <w:p w:rsidR="00AA54CD" w:rsidRPr="001B563A" w:rsidRDefault="00AA54CD" w:rsidP="00AA54CD">
      <w:pPr>
        <w:pStyle w:val="26"/>
        <w:spacing w:line="240" w:lineRule="auto"/>
        <w:ind w:left="0" w:firstLine="567"/>
        <w:jc w:val="both"/>
        <w:rPr>
          <w:b/>
          <w:bCs/>
          <w:sz w:val="24"/>
          <w:szCs w:val="24"/>
        </w:rPr>
      </w:pPr>
      <w:r w:rsidRPr="001B563A">
        <w:rPr>
          <w:sz w:val="24"/>
          <w:szCs w:val="24"/>
        </w:rPr>
        <w:t>«мозговой штурм»; лекция; составление конспекта; составление грамматических схем, таблиц; чтение и перевод; парная и групповая работа; самостоятельная работа; сбор и анализ информации; анализ и коррекция ошибок.</w:t>
      </w:r>
    </w:p>
    <w:p w:rsidR="00AA54CD" w:rsidRPr="001B563A" w:rsidRDefault="00AA54CD" w:rsidP="002D6990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2D6990" w:rsidRPr="001B563A" w:rsidRDefault="002D6990" w:rsidP="002D699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B563A">
        <w:rPr>
          <w:rFonts w:ascii="Times New Roman" w:hAnsi="Times New Roman" w:cs="Times New Roman"/>
          <w:sz w:val="24"/>
          <w:szCs w:val="24"/>
        </w:rPr>
        <w:t>Распределение предметного содержания речи по годам обучения с указанием примерного количества часов, отводимых в каждом классе на изучение определённой темы, представлено в таблице .</w:t>
      </w: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70B0C" w:rsidRPr="001B563A" w:rsidRDefault="00470B0C" w:rsidP="00470B0C">
      <w:pPr>
        <w:spacing w:line="360" w:lineRule="auto"/>
        <w:ind w:left="-284"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96CA2" w:rsidRPr="001B563A" w:rsidRDefault="00696CA2" w:rsidP="00470B0C">
      <w:pPr>
        <w:spacing w:line="360" w:lineRule="auto"/>
        <w:ind w:left="-284" w:hanging="426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B563A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Таблица тематического распределения количества часов</w:t>
      </w:r>
    </w:p>
    <w:tbl>
      <w:tblPr>
        <w:tblpPr w:leftFromText="180" w:rightFromText="180" w:vertAnchor="text" w:horzAnchor="margin" w:tblpXSpec="center" w:tblpY="798"/>
        <w:tblW w:w="7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6"/>
        <w:gridCol w:w="4392"/>
        <w:gridCol w:w="690"/>
        <w:gridCol w:w="689"/>
        <w:gridCol w:w="693"/>
        <w:gridCol w:w="694"/>
      </w:tblGrid>
      <w:tr w:rsidR="00696CA2" w:rsidRPr="001B563A" w:rsidTr="00696CA2">
        <w:trPr>
          <w:trHeight w:val="345"/>
        </w:trPr>
        <w:tc>
          <w:tcPr>
            <w:tcW w:w="674" w:type="dxa"/>
            <w:vMerge w:val="restart"/>
          </w:tcPr>
          <w:p w:rsidR="00696CA2" w:rsidRPr="001B563A" w:rsidRDefault="00696CA2" w:rsidP="00804D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CA2" w:rsidRPr="001B563A" w:rsidRDefault="00696CA2" w:rsidP="00804D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8" w:type="dxa"/>
            <w:gridSpan w:val="2"/>
            <w:vMerge w:val="restart"/>
            <w:tcBorders>
              <w:right w:val="single" w:sz="4" w:space="0" w:color="auto"/>
            </w:tcBorders>
          </w:tcPr>
          <w:p w:rsidR="00696CA2" w:rsidRPr="001B563A" w:rsidRDefault="00696CA2" w:rsidP="00804D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2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A2" w:rsidRPr="001B563A" w:rsidRDefault="00696CA2" w:rsidP="00804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по классам</w:t>
            </w:r>
          </w:p>
        </w:tc>
      </w:tr>
      <w:tr w:rsidR="00696CA2" w:rsidRPr="001B563A" w:rsidTr="00696CA2">
        <w:trPr>
          <w:trHeight w:val="391"/>
        </w:trPr>
        <w:tc>
          <w:tcPr>
            <w:tcW w:w="674" w:type="dxa"/>
            <w:vMerge/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vMerge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bCs/>
                <w:sz w:val="24"/>
                <w:szCs w:val="24"/>
              </w:rPr>
              <w:t>6кл.</w:t>
            </w:r>
          </w:p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bCs/>
                <w:sz w:val="24"/>
                <w:szCs w:val="24"/>
              </w:rPr>
              <w:t>7кл.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</w:tcBorders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8  кл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</w:tr>
      <w:tr w:rsidR="00696CA2" w:rsidRPr="001B563A" w:rsidTr="00696CA2">
        <w:trPr>
          <w:trHeight w:val="261"/>
        </w:trPr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A2" w:rsidRPr="001B563A" w:rsidTr="00696CA2"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Артикль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A2" w:rsidRPr="001B563A" w:rsidTr="00696CA2"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A2" w:rsidRPr="001B563A" w:rsidTr="00696CA2"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A2" w:rsidRPr="001B563A" w:rsidTr="00696CA2"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470B0C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470B0C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A2" w:rsidRPr="001B563A" w:rsidTr="00696CA2"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470B0C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A2" w:rsidRPr="001B563A" w:rsidTr="00696CA2"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470B0C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A2" w:rsidRPr="001B563A" w:rsidTr="00696CA2">
        <w:trPr>
          <w:trHeight w:val="908"/>
        </w:trPr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470B0C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A2" w:rsidRPr="001B563A" w:rsidTr="00696CA2">
        <w:trPr>
          <w:trHeight w:val="908"/>
        </w:trPr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470B0C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6CA2" w:rsidRPr="001B563A" w:rsidTr="00696CA2">
        <w:trPr>
          <w:trHeight w:val="908"/>
        </w:trPr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470B0C" w:rsidP="0069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96CA2" w:rsidRPr="001B563A" w:rsidTr="00696CA2">
        <w:trPr>
          <w:trHeight w:val="908"/>
        </w:trPr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470B0C" w:rsidP="0047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6CA2" w:rsidRPr="001B563A" w:rsidTr="00696CA2">
        <w:trPr>
          <w:trHeight w:val="908"/>
        </w:trPr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470B0C" w:rsidP="0047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6CA2" w:rsidRPr="001B563A" w:rsidTr="00696CA2">
        <w:trPr>
          <w:trHeight w:val="908"/>
        </w:trPr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470B0C" w:rsidP="0047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6CA2" w:rsidRPr="00696CA2" w:rsidTr="00696CA2">
        <w:tc>
          <w:tcPr>
            <w:tcW w:w="680" w:type="dxa"/>
            <w:gridSpan w:val="2"/>
            <w:tcBorders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left w:val="single" w:sz="4" w:space="0" w:color="auto"/>
              <w:right w:val="single" w:sz="4" w:space="0" w:color="auto"/>
            </w:tcBorders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1B563A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6CA2" w:rsidRPr="00696CA2" w:rsidRDefault="00696CA2" w:rsidP="0069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96CA2" w:rsidRDefault="00696CA2" w:rsidP="002D6990">
      <w:pPr>
        <w:spacing w:line="360" w:lineRule="auto"/>
        <w:ind w:left="-284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CA2" w:rsidRPr="00090C0E" w:rsidRDefault="00696CA2" w:rsidP="002D6990">
      <w:pPr>
        <w:spacing w:line="360" w:lineRule="auto"/>
        <w:ind w:left="-284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2D6990" w:rsidRPr="00563960" w:rsidRDefault="002D6990" w:rsidP="00563960">
      <w:pPr>
        <w:shd w:val="clear" w:color="auto" w:fill="FFFFFF"/>
        <w:spacing w:before="100" w:beforeAutospacing="1" w:after="100" w:afterAutospacing="1"/>
        <w:ind w:firstLine="540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</w:p>
    <w:sectPr w:rsidR="002D6990" w:rsidRPr="00563960" w:rsidSect="00CC1C1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66D" w:rsidRDefault="004B766D" w:rsidP="00CC1C18">
      <w:pPr>
        <w:spacing w:after="0" w:line="240" w:lineRule="auto"/>
      </w:pPr>
      <w:r>
        <w:separator/>
      </w:r>
    </w:p>
  </w:endnote>
  <w:endnote w:type="continuationSeparator" w:id="1">
    <w:p w:rsidR="004B766D" w:rsidRDefault="004B766D" w:rsidP="00CC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43" w:rsidRDefault="009F78F6" w:rsidP="00552F7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04D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04D43">
      <w:rPr>
        <w:rStyle w:val="a9"/>
        <w:noProof/>
      </w:rPr>
      <w:t>53</w:t>
    </w:r>
    <w:r>
      <w:rPr>
        <w:rStyle w:val="a9"/>
      </w:rPr>
      <w:fldChar w:fldCharType="end"/>
    </w:r>
  </w:p>
  <w:p w:rsidR="00804D43" w:rsidRDefault="00804D4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D43" w:rsidRDefault="009F78F6" w:rsidP="00552F7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04D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93C">
      <w:rPr>
        <w:rStyle w:val="a9"/>
        <w:noProof/>
      </w:rPr>
      <w:t>2</w:t>
    </w:r>
    <w:r>
      <w:rPr>
        <w:rStyle w:val="a9"/>
      </w:rPr>
      <w:fldChar w:fldCharType="end"/>
    </w:r>
  </w:p>
  <w:p w:rsidR="00804D43" w:rsidRDefault="00804D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66D" w:rsidRDefault="004B766D" w:rsidP="00CC1C18">
      <w:pPr>
        <w:spacing w:after="0" w:line="240" w:lineRule="auto"/>
      </w:pPr>
      <w:r>
        <w:separator/>
      </w:r>
    </w:p>
  </w:footnote>
  <w:footnote w:type="continuationSeparator" w:id="1">
    <w:p w:rsidR="004B766D" w:rsidRDefault="004B766D" w:rsidP="00CC1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699"/>
        </w:tabs>
        <w:ind w:left="152" w:firstLine="720"/>
      </w:pPr>
    </w:lvl>
  </w:abstractNum>
  <w:abstractNum w:abstractNumId="1">
    <w:nsid w:val="042C456B"/>
    <w:multiLevelType w:val="hybridMultilevel"/>
    <w:tmpl w:val="D67030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0E963D61"/>
    <w:multiLevelType w:val="multilevel"/>
    <w:tmpl w:val="EA2AFA7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E66463"/>
    <w:multiLevelType w:val="hybridMultilevel"/>
    <w:tmpl w:val="ED6AB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93CA7"/>
    <w:multiLevelType w:val="hybridMultilevel"/>
    <w:tmpl w:val="46443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954FE3"/>
    <w:multiLevelType w:val="hybridMultilevel"/>
    <w:tmpl w:val="D9C6119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6">
    <w:nsid w:val="536D4C84"/>
    <w:multiLevelType w:val="hybridMultilevel"/>
    <w:tmpl w:val="51B04E9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7">
    <w:nsid w:val="74B63C31"/>
    <w:multiLevelType w:val="multilevel"/>
    <w:tmpl w:val="D71A7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D3792E"/>
    <w:multiLevelType w:val="hybridMultilevel"/>
    <w:tmpl w:val="C9E864AA"/>
    <w:lvl w:ilvl="0" w:tplc="40046C5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6DC7"/>
    <w:rsid w:val="00007D0F"/>
    <w:rsid w:val="000222C3"/>
    <w:rsid w:val="00090C0E"/>
    <w:rsid w:val="00103104"/>
    <w:rsid w:val="001204CF"/>
    <w:rsid w:val="00156DC7"/>
    <w:rsid w:val="0017501B"/>
    <w:rsid w:val="001B563A"/>
    <w:rsid w:val="001D1BA0"/>
    <w:rsid w:val="00211E05"/>
    <w:rsid w:val="00214357"/>
    <w:rsid w:val="00214D9A"/>
    <w:rsid w:val="002952C5"/>
    <w:rsid w:val="002978CA"/>
    <w:rsid w:val="002A2EA7"/>
    <w:rsid w:val="002C1EE9"/>
    <w:rsid w:val="002D6990"/>
    <w:rsid w:val="00310966"/>
    <w:rsid w:val="0036204A"/>
    <w:rsid w:val="003D1BBD"/>
    <w:rsid w:val="003D5E87"/>
    <w:rsid w:val="00406B65"/>
    <w:rsid w:val="004423AC"/>
    <w:rsid w:val="00470B0C"/>
    <w:rsid w:val="00482AEF"/>
    <w:rsid w:val="004B766D"/>
    <w:rsid w:val="004B7B31"/>
    <w:rsid w:val="005035ED"/>
    <w:rsid w:val="00546B64"/>
    <w:rsid w:val="00552F7F"/>
    <w:rsid w:val="00563960"/>
    <w:rsid w:val="005804BF"/>
    <w:rsid w:val="005B44A0"/>
    <w:rsid w:val="00630F4A"/>
    <w:rsid w:val="00646CC7"/>
    <w:rsid w:val="00683F78"/>
    <w:rsid w:val="00695C90"/>
    <w:rsid w:val="00696CA2"/>
    <w:rsid w:val="006A4E0A"/>
    <w:rsid w:val="006A6EA0"/>
    <w:rsid w:val="006B7F8F"/>
    <w:rsid w:val="006F1AFB"/>
    <w:rsid w:val="00706491"/>
    <w:rsid w:val="00735E9E"/>
    <w:rsid w:val="00774928"/>
    <w:rsid w:val="007D14F6"/>
    <w:rsid w:val="00804D43"/>
    <w:rsid w:val="0082254A"/>
    <w:rsid w:val="008313DF"/>
    <w:rsid w:val="00836646"/>
    <w:rsid w:val="00837BF8"/>
    <w:rsid w:val="00863A3B"/>
    <w:rsid w:val="008864BD"/>
    <w:rsid w:val="008E0C99"/>
    <w:rsid w:val="00915671"/>
    <w:rsid w:val="0094425C"/>
    <w:rsid w:val="009E30D7"/>
    <w:rsid w:val="009F78F6"/>
    <w:rsid w:val="00A5030B"/>
    <w:rsid w:val="00A70A47"/>
    <w:rsid w:val="00A86EF7"/>
    <w:rsid w:val="00AA54CD"/>
    <w:rsid w:val="00AB1F61"/>
    <w:rsid w:val="00B13983"/>
    <w:rsid w:val="00B21547"/>
    <w:rsid w:val="00B235E6"/>
    <w:rsid w:val="00B5367A"/>
    <w:rsid w:val="00BA46C1"/>
    <w:rsid w:val="00BE16C1"/>
    <w:rsid w:val="00BF11C0"/>
    <w:rsid w:val="00CC1C18"/>
    <w:rsid w:val="00CF3F28"/>
    <w:rsid w:val="00DC2E16"/>
    <w:rsid w:val="00DD700F"/>
    <w:rsid w:val="00E219A5"/>
    <w:rsid w:val="00E25839"/>
    <w:rsid w:val="00E32A52"/>
    <w:rsid w:val="00EA4309"/>
    <w:rsid w:val="00EB6285"/>
    <w:rsid w:val="00F3092C"/>
    <w:rsid w:val="00FB5B1D"/>
    <w:rsid w:val="00FD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18"/>
  </w:style>
  <w:style w:type="paragraph" w:styleId="2">
    <w:name w:val="heading 2"/>
    <w:basedOn w:val="a"/>
    <w:next w:val="a"/>
    <w:link w:val="20"/>
    <w:qFormat/>
    <w:rsid w:val="006A6EA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6EA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A6EA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2978CA"/>
  </w:style>
  <w:style w:type="character" w:customStyle="1" w:styleId="FontStyle31">
    <w:name w:val="Font Style31"/>
    <w:rsid w:val="00214357"/>
    <w:rPr>
      <w:rFonts w:ascii="Times New Roman" w:hAnsi="Times New Roman" w:cs="Times New Roman" w:hint="default"/>
      <w:sz w:val="28"/>
      <w:szCs w:val="28"/>
    </w:rPr>
  </w:style>
  <w:style w:type="paragraph" w:styleId="a3">
    <w:name w:val="Body Text"/>
    <w:basedOn w:val="a"/>
    <w:link w:val="a4"/>
    <w:rsid w:val="002952C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4">
    <w:name w:val="Основной текст Знак"/>
    <w:basedOn w:val="a0"/>
    <w:link w:val="a3"/>
    <w:rsid w:val="002952C5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5">
    <w:name w:val="Стиль"/>
    <w:rsid w:val="002952C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Текст1"/>
    <w:basedOn w:val="a"/>
    <w:rsid w:val="002952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/>
    </w:rPr>
  </w:style>
  <w:style w:type="paragraph" w:customStyle="1" w:styleId="ListParagraph1">
    <w:name w:val="List Paragraph1"/>
    <w:basedOn w:val="a"/>
    <w:rsid w:val="00295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"/>
    <w:rsid w:val="002952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вый"/>
    <w:basedOn w:val="a"/>
    <w:rsid w:val="002952C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footer"/>
    <w:aliases w:val=" Знак"/>
    <w:basedOn w:val="a"/>
    <w:link w:val="a8"/>
    <w:rsid w:val="002952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aliases w:val=" Знак Знак"/>
    <w:basedOn w:val="a0"/>
    <w:link w:val="a7"/>
    <w:rsid w:val="002952C5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2952C5"/>
  </w:style>
  <w:style w:type="character" w:customStyle="1" w:styleId="11">
    <w:name w:val="Основной шрифт абзаца1"/>
    <w:rsid w:val="00FB5B1D"/>
  </w:style>
  <w:style w:type="character" w:customStyle="1" w:styleId="aa">
    <w:name w:val="Основной текст_"/>
    <w:link w:val="21"/>
    <w:rsid w:val="00EB6285"/>
    <w:rPr>
      <w:shd w:val="clear" w:color="auto" w:fill="FFFFFF"/>
    </w:rPr>
  </w:style>
  <w:style w:type="character" w:customStyle="1" w:styleId="12">
    <w:name w:val="Основной текст1"/>
    <w:rsid w:val="00EB6285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22">
    <w:name w:val="Основной текст (2)_"/>
    <w:link w:val="23"/>
    <w:rsid w:val="00EB6285"/>
    <w:rPr>
      <w:i/>
      <w:iCs/>
      <w:shd w:val="clear" w:color="auto" w:fill="FFFFFF"/>
    </w:rPr>
  </w:style>
  <w:style w:type="paragraph" w:customStyle="1" w:styleId="21">
    <w:name w:val="Основной текст2"/>
    <w:basedOn w:val="a"/>
    <w:link w:val="aa"/>
    <w:rsid w:val="00EB6285"/>
    <w:pPr>
      <w:widowControl w:val="0"/>
      <w:shd w:val="clear" w:color="auto" w:fill="FFFFFF"/>
      <w:spacing w:after="0" w:line="211" w:lineRule="exact"/>
      <w:ind w:firstLine="400"/>
      <w:jc w:val="both"/>
    </w:pPr>
  </w:style>
  <w:style w:type="paragraph" w:customStyle="1" w:styleId="23">
    <w:name w:val="Основной текст (2)"/>
    <w:basedOn w:val="a"/>
    <w:link w:val="22"/>
    <w:rsid w:val="00EB6285"/>
    <w:pPr>
      <w:widowControl w:val="0"/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Georgia95pt">
    <w:name w:val="Основной текст + Georgia;9;5 pt"/>
    <w:rsid w:val="00EB628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EB6285"/>
    <w:pPr>
      <w:widowControl w:val="0"/>
      <w:shd w:val="clear" w:color="auto" w:fill="FFFFFF"/>
      <w:spacing w:after="0" w:line="211" w:lineRule="exact"/>
      <w:ind w:firstLine="3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styleId="24">
    <w:name w:val="Body Text 2"/>
    <w:basedOn w:val="a"/>
    <w:link w:val="25"/>
    <w:uiPriority w:val="99"/>
    <w:semiHidden/>
    <w:unhideWhenUsed/>
    <w:rsid w:val="006A6EA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6A6EA0"/>
  </w:style>
  <w:style w:type="character" w:customStyle="1" w:styleId="20">
    <w:name w:val="Заголовок 2 Знак"/>
    <w:basedOn w:val="a0"/>
    <w:link w:val="2"/>
    <w:rsid w:val="006A6EA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A6EA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A6EA0"/>
    <w:rPr>
      <w:rFonts w:ascii="Cambria" w:eastAsia="Times New Roman" w:hAnsi="Cambria" w:cs="Times New Roman"/>
      <w:color w:val="243F60"/>
      <w:sz w:val="24"/>
      <w:szCs w:val="24"/>
    </w:rPr>
  </w:style>
  <w:style w:type="character" w:styleId="ab">
    <w:name w:val="Hyperlink"/>
    <w:rsid w:val="006A6EA0"/>
    <w:rPr>
      <w:color w:val="0000FF"/>
      <w:u w:val="single"/>
    </w:rPr>
  </w:style>
  <w:style w:type="paragraph" w:customStyle="1" w:styleId="Default">
    <w:name w:val="Default"/>
    <w:rsid w:val="006A6E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0c3">
    <w:name w:val="c0 c3"/>
    <w:basedOn w:val="a0"/>
    <w:rsid w:val="00563960"/>
  </w:style>
  <w:style w:type="paragraph" w:customStyle="1" w:styleId="c5c24">
    <w:name w:val="c5 c24"/>
    <w:basedOn w:val="a"/>
    <w:rsid w:val="0056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0222C3"/>
    <w:pPr>
      <w:tabs>
        <w:tab w:val="left" w:pos="8222"/>
      </w:tabs>
      <w:spacing w:after="0" w:line="240" w:lineRule="auto"/>
      <w:ind w:right="-1759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c0">
    <w:name w:val="c0"/>
    <w:basedOn w:val="a0"/>
    <w:rsid w:val="002D6990"/>
  </w:style>
  <w:style w:type="character" w:customStyle="1" w:styleId="c0c4">
    <w:name w:val="c0 c4"/>
    <w:basedOn w:val="a0"/>
    <w:rsid w:val="002D6990"/>
  </w:style>
  <w:style w:type="paragraph" w:styleId="ac">
    <w:name w:val="List Paragraph"/>
    <w:basedOn w:val="a"/>
    <w:uiPriority w:val="99"/>
    <w:qFormat/>
    <w:rsid w:val="002D6990"/>
    <w:pPr>
      <w:ind w:left="720"/>
      <w:contextualSpacing/>
    </w:pPr>
  </w:style>
  <w:style w:type="paragraph" w:styleId="ad">
    <w:name w:val="Body Text First Indent"/>
    <w:basedOn w:val="a3"/>
    <w:link w:val="ae"/>
    <w:uiPriority w:val="99"/>
    <w:semiHidden/>
    <w:unhideWhenUsed/>
    <w:rsid w:val="00804D43"/>
    <w:pPr>
      <w:overflowPunct/>
      <w:autoSpaceDE/>
      <w:autoSpaceDN/>
      <w:adjustRightInd/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e">
    <w:name w:val="Красная строка Знак"/>
    <w:basedOn w:val="a4"/>
    <w:link w:val="ad"/>
    <w:uiPriority w:val="99"/>
    <w:semiHidden/>
    <w:rsid w:val="00804D43"/>
  </w:style>
  <w:style w:type="paragraph" w:customStyle="1" w:styleId="shrift">
    <w:name w:val="shrift"/>
    <w:basedOn w:val="a"/>
    <w:uiPriority w:val="99"/>
    <w:rsid w:val="00804D43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000000"/>
      <w:sz w:val="18"/>
      <w:szCs w:val="18"/>
    </w:rPr>
  </w:style>
  <w:style w:type="paragraph" w:styleId="26">
    <w:name w:val="Body Text Indent 2"/>
    <w:basedOn w:val="a"/>
    <w:link w:val="27"/>
    <w:uiPriority w:val="99"/>
    <w:rsid w:val="00AA54C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AA54CD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423AC"/>
  </w:style>
  <w:style w:type="character" w:customStyle="1" w:styleId="c8">
    <w:name w:val="c8"/>
    <w:basedOn w:val="a0"/>
    <w:rsid w:val="00442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2021-03-26T17:15:00Z</cp:lastPrinted>
  <dcterms:created xsi:type="dcterms:W3CDTF">2015-08-25T12:31:00Z</dcterms:created>
  <dcterms:modified xsi:type="dcterms:W3CDTF">2021-10-07T12:35:00Z</dcterms:modified>
</cp:coreProperties>
</file>