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172" w:rsidRDefault="00501172" w:rsidP="00010CDE">
      <w:pPr>
        <w:pStyle w:val="a4"/>
        <w:jc w:val="center"/>
        <w:rPr>
          <w:b/>
        </w:rPr>
      </w:pPr>
    </w:p>
    <w:p w:rsidR="00501172" w:rsidRDefault="00501172" w:rsidP="00010CDE">
      <w:pPr>
        <w:pStyle w:val="a4"/>
        <w:jc w:val="center"/>
        <w:rPr>
          <w:b/>
        </w:rPr>
      </w:pPr>
    </w:p>
    <w:p w:rsidR="00501172" w:rsidRDefault="00501172" w:rsidP="00501172">
      <w:pPr>
        <w:contextualSpacing/>
        <w:jc w:val="center"/>
        <w:rPr>
          <w:b/>
          <w:sz w:val="28"/>
          <w:szCs w:val="28"/>
        </w:rPr>
      </w:pPr>
      <w:r w:rsidRPr="00EA6299">
        <w:rPr>
          <w:b/>
          <w:sz w:val="28"/>
          <w:szCs w:val="28"/>
        </w:rPr>
        <w:t xml:space="preserve">Муниципальное бюджетное общеобразовательное учреждение </w:t>
      </w:r>
    </w:p>
    <w:p w:rsidR="00501172" w:rsidRPr="00EA6299" w:rsidRDefault="00501172" w:rsidP="00501172">
      <w:pPr>
        <w:contextualSpacing/>
        <w:jc w:val="center"/>
        <w:rPr>
          <w:b/>
          <w:sz w:val="28"/>
          <w:szCs w:val="28"/>
        </w:rPr>
      </w:pPr>
      <w:r w:rsidRPr="00EA6299">
        <w:rPr>
          <w:b/>
          <w:sz w:val="28"/>
          <w:szCs w:val="28"/>
        </w:rPr>
        <w:t>«Средняя общеобразовательная школа № 2 г. Шебекино Белгородской области»</w:t>
      </w:r>
    </w:p>
    <w:p w:rsidR="00501172" w:rsidRDefault="00501172" w:rsidP="00010CDE">
      <w:pPr>
        <w:pStyle w:val="a4"/>
        <w:jc w:val="center"/>
        <w:rPr>
          <w:b/>
        </w:rPr>
      </w:pPr>
    </w:p>
    <w:p w:rsidR="00501172" w:rsidRDefault="00501172" w:rsidP="00010CDE">
      <w:pPr>
        <w:pStyle w:val="a4"/>
        <w:jc w:val="center"/>
        <w:rPr>
          <w:b/>
        </w:rPr>
      </w:pPr>
    </w:p>
    <w:p w:rsidR="00501172" w:rsidRDefault="00501172" w:rsidP="00010CDE">
      <w:pPr>
        <w:pStyle w:val="a4"/>
        <w:jc w:val="center"/>
        <w:rPr>
          <w:b/>
        </w:rPr>
      </w:pPr>
    </w:p>
    <w:p w:rsidR="00501172" w:rsidRDefault="00501172" w:rsidP="00010CDE">
      <w:pPr>
        <w:pStyle w:val="a4"/>
        <w:jc w:val="center"/>
        <w:rPr>
          <w:b/>
        </w:rPr>
      </w:pPr>
    </w:p>
    <w:p w:rsidR="00501172" w:rsidRDefault="002C4E65" w:rsidP="00501172">
      <w:r>
        <w:rPr>
          <w:noProof/>
          <w:lang w:eastAsia="ru-RU"/>
        </w:rPr>
        <w:drawing>
          <wp:anchor distT="0" distB="0" distL="114300" distR="114300" simplePos="0" relativeHeight="251659264" behindDoc="1" locked="0" layoutInCell="1" allowOverlap="1">
            <wp:simplePos x="0" y="0"/>
            <wp:positionH relativeFrom="column">
              <wp:posOffset>4504690</wp:posOffset>
            </wp:positionH>
            <wp:positionV relativeFrom="paragraph">
              <wp:posOffset>162560</wp:posOffset>
            </wp:positionV>
            <wp:extent cx="1619250" cy="1590675"/>
            <wp:effectExtent l="19050" t="0" r="0" b="0"/>
            <wp:wrapNone/>
            <wp:docPr id="7" name="Рисунок 6" descr="пес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сать.jpg"/>
                    <pic:cNvPicPr/>
                  </pic:nvPicPr>
                  <pic:blipFill>
                    <a:blip r:embed="rId5" cstate="print"/>
                    <a:srcRect l="21796" t="72958" r="55882" b="11572"/>
                    <a:stretch>
                      <a:fillRect/>
                    </a:stretch>
                  </pic:blipFill>
                  <pic:spPr>
                    <a:xfrm>
                      <a:off x="0" y="0"/>
                      <a:ext cx="1619250" cy="1590675"/>
                    </a:xfrm>
                    <a:prstGeom prst="rect">
                      <a:avLst/>
                    </a:prstGeom>
                  </pic:spPr>
                </pic:pic>
              </a:graphicData>
            </a:graphic>
          </wp:anchor>
        </w:drawing>
      </w:r>
    </w:p>
    <w:tbl>
      <w:tblPr>
        <w:tblW w:w="10999" w:type="dxa"/>
        <w:tblInd w:w="-176" w:type="dxa"/>
        <w:tblLook w:val="04A0"/>
      </w:tblPr>
      <w:tblGrid>
        <w:gridCol w:w="3686"/>
        <w:gridCol w:w="3969"/>
        <w:gridCol w:w="3344"/>
      </w:tblGrid>
      <w:tr w:rsidR="00501172" w:rsidRPr="0068562A" w:rsidTr="00501172">
        <w:tc>
          <w:tcPr>
            <w:tcW w:w="3686" w:type="dxa"/>
          </w:tcPr>
          <w:p w:rsidR="00501172" w:rsidRPr="00501172" w:rsidRDefault="00501172" w:rsidP="00501172">
            <w:pPr>
              <w:spacing w:line="240" w:lineRule="auto"/>
              <w:rPr>
                <w:rFonts w:ascii="Times New Roman" w:hAnsi="Times New Roman" w:cs="Times New Roman"/>
                <w:b/>
              </w:rPr>
            </w:pPr>
            <w:r w:rsidRPr="00501172">
              <w:rPr>
                <w:rFonts w:ascii="Times New Roman" w:hAnsi="Times New Roman" w:cs="Times New Roman"/>
                <w:b/>
              </w:rPr>
              <w:t>Рассмотрена</w:t>
            </w:r>
          </w:p>
          <w:p w:rsidR="00501172" w:rsidRPr="00501172" w:rsidRDefault="00501172" w:rsidP="00501172">
            <w:pPr>
              <w:tabs>
                <w:tab w:val="left" w:pos="9288"/>
              </w:tabs>
              <w:spacing w:line="240" w:lineRule="auto"/>
              <w:jc w:val="both"/>
              <w:rPr>
                <w:rFonts w:ascii="Times New Roman" w:hAnsi="Times New Roman" w:cs="Times New Roman"/>
              </w:rPr>
            </w:pPr>
            <w:r w:rsidRPr="00501172">
              <w:rPr>
                <w:rFonts w:ascii="Times New Roman" w:hAnsi="Times New Roman" w:cs="Times New Roman"/>
              </w:rPr>
              <w:t xml:space="preserve">на заседании  </w:t>
            </w:r>
          </w:p>
          <w:p w:rsidR="00501172" w:rsidRPr="00501172" w:rsidRDefault="00501172" w:rsidP="00501172">
            <w:pPr>
              <w:tabs>
                <w:tab w:val="left" w:pos="9288"/>
              </w:tabs>
              <w:spacing w:line="240" w:lineRule="auto"/>
              <w:jc w:val="both"/>
              <w:rPr>
                <w:rFonts w:ascii="Times New Roman" w:hAnsi="Times New Roman" w:cs="Times New Roman"/>
              </w:rPr>
            </w:pPr>
            <w:r w:rsidRPr="00501172">
              <w:rPr>
                <w:rFonts w:ascii="Times New Roman" w:hAnsi="Times New Roman" w:cs="Times New Roman"/>
              </w:rPr>
              <w:t>школьного методического</w:t>
            </w:r>
          </w:p>
          <w:p w:rsidR="00501172" w:rsidRPr="00501172" w:rsidRDefault="00501172" w:rsidP="00501172">
            <w:pPr>
              <w:tabs>
                <w:tab w:val="left" w:pos="9288"/>
              </w:tabs>
              <w:spacing w:line="240" w:lineRule="auto"/>
              <w:jc w:val="both"/>
              <w:rPr>
                <w:rFonts w:ascii="Times New Roman" w:hAnsi="Times New Roman" w:cs="Times New Roman"/>
              </w:rPr>
            </w:pPr>
            <w:r w:rsidRPr="00501172">
              <w:rPr>
                <w:rFonts w:ascii="Times New Roman" w:hAnsi="Times New Roman" w:cs="Times New Roman"/>
              </w:rPr>
              <w:t>совета протокол №1</w:t>
            </w:r>
          </w:p>
          <w:p w:rsidR="00501172" w:rsidRPr="00501172" w:rsidRDefault="00501172" w:rsidP="00501172">
            <w:pPr>
              <w:spacing w:line="240" w:lineRule="auto"/>
              <w:rPr>
                <w:rFonts w:ascii="Times New Roman" w:hAnsi="Times New Roman" w:cs="Times New Roman"/>
              </w:rPr>
            </w:pPr>
            <w:r w:rsidRPr="00501172">
              <w:rPr>
                <w:rFonts w:ascii="Times New Roman" w:hAnsi="Times New Roman" w:cs="Times New Roman"/>
              </w:rPr>
              <w:t xml:space="preserve"> « 30 »  августа 2021 г.</w:t>
            </w:r>
          </w:p>
          <w:p w:rsidR="00501172" w:rsidRPr="00501172" w:rsidRDefault="00501172" w:rsidP="00501172">
            <w:pPr>
              <w:spacing w:line="240" w:lineRule="auto"/>
              <w:rPr>
                <w:rFonts w:ascii="Times New Roman" w:hAnsi="Times New Roman" w:cs="Times New Roman"/>
              </w:rPr>
            </w:pPr>
          </w:p>
          <w:p w:rsidR="00501172" w:rsidRPr="00501172" w:rsidRDefault="00501172" w:rsidP="00501172">
            <w:pPr>
              <w:spacing w:line="240" w:lineRule="auto"/>
              <w:rPr>
                <w:rFonts w:ascii="Times New Roman" w:hAnsi="Times New Roman" w:cs="Times New Roman"/>
                <w:lang w:val="en-US"/>
              </w:rPr>
            </w:pPr>
          </w:p>
        </w:tc>
        <w:tc>
          <w:tcPr>
            <w:tcW w:w="3969" w:type="dxa"/>
          </w:tcPr>
          <w:p w:rsidR="00501172" w:rsidRPr="00501172" w:rsidRDefault="002C4E65" w:rsidP="00501172">
            <w:pPr>
              <w:spacing w:line="240" w:lineRule="auto"/>
              <w:rPr>
                <w:rFonts w:ascii="Times New Roman" w:hAnsi="Times New Roman" w:cs="Times New Roman"/>
                <w:b/>
              </w:rPr>
            </w:pPr>
            <w:r>
              <w:rPr>
                <w:rFonts w:ascii="Times New Roman" w:hAnsi="Times New Roman" w:cs="Times New Roman"/>
                <w:b/>
                <w:noProof/>
                <w:lang w:eastAsia="ru-RU"/>
              </w:rPr>
              <w:drawing>
                <wp:anchor distT="0" distB="0" distL="114300" distR="114300" simplePos="0" relativeHeight="251661312" behindDoc="1" locked="0" layoutInCell="1" allowOverlap="1">
                  <wp:simplePos x="0" y="0"/>
                  <wp:positionH relativeFrom="column">
                    <wp:posOffset>161290</wp:posOffset>
                  </wp:positionH>
                  <wp:positionV relativeFrom="paragraph">
                    <wp:posOffset>267970</wp:posOffset>
                  </wp:positionV>
                  <wp:extent cx="869950" cy="714375"/>
                  <wp:effectExtent l="19050" t="0" r="6350" b="0"/>
                  <wp:wrapNone/>
                  <wp:docPr id="5" name="Рисунок 2" descr="скан.jpg"/>
                  <wp:cNvGraphicFramePr/>
                  <a:graphic xmlns:a="http://schemas.openxmlformats.org/drawingml/2006/main">
                    <a:graphicData uri="http://schemas.openxmlformats.org/drawingml/2006/picture">
                      <pic:pic xmlns:pic="http://schemas.openxmlformats.org/drawingml/2006/picture">
                        <pic:nvPicPr>
                          <pic:cNvPr id="0" name="скан.jpg"/>
                          <pic:cNvPicPr/>
                        </pic:nvPicPr>
                        <pic:blipFill>
                          <a:blip r:embed="rId6" cstate="print"/>
                          <a:srcRect l="8507" t="59697" r="79354" b="33235"/>
                          <a:stretch>
                            <a:fillRect/>
                          </a:stretch>
                        </pic:blipFill>
                        <pic:spPr>
                          <a:xfrm>
                            <a:off x="0" y="0"/>
                            <a:ext cx="869950" cy="714375"/>
                          </a:xfrm>
                          <a:prstGeom prst="rect">
                            <a:avLst/>
                          </a:prstGeom>
                        </pic:spPr>
                      </pic:pic>
                    </a:graphicData>
                  </a:graphic>
                </wp:anchor>
              </w:drawing>
            </w:r>
            <w:r w:rsidR="00501172" w:rsidRPr="00501172">
              <w:rPr>
                <w:rFonts w:ascii="Times New Roman" w:hAnsi="Times New Roman" w:cs="Times New Roman"/>
                <w:b/>
              </w:rPr>
              <w:t>Согласована</w:t>
            </w:r>
          </w:p>
          <w:p w:rsidR="00501172" w:rsidRPr="00501172" w:rsidRDefault="00501172" w:rsidP="00501172">
            <w:pPr>
              <w:spacing w:line="240" w:lineRule="auto"/>
              <w:rPr>
                <w:rFonts w:ascii="Times New Roman" w:hAnsi="Times New Roman" w:cs="Times New Roman"/>
              </w:rPr>
            </w:pPr>
            <w:r w:rsidRPr="00501172">
              <w:rPr>
                <w:rFonts w:ascii="Times New Roman" w:hAnsi="Times New Roman" w:cs="Times New Roman"/>
              </w:rPr>
              <w:t xml:space="preserve">заместитель директора </w:t>
            </w:r>
          </w:p>
          <w:p w:rsidR="00501172" w:rsidRPr="00501172" w:rsidRDefault="00501172" w:rsidP="00501172">
            <w:pPr>
              <w:spacing w:line="240" w:lineRule="auto"/>
              <w:rPr>
                <w:rFonts w:ascii="Times New Roman" w:hAnsi="Times New Roman" w:cs="Times New Roman"/>
              </w:rPr>
            </w:pPr>
            <w:r w:rsidRPr="00501172">
              <w:rPr>
                <w:rFonts w:ascii="Times New Roman" w:hAnsi="Times New Roman" w:cs="Times New Roman"/>
              </w:rPr>
              <w:t>____________________</w:t>
            </w:r>
          </w:p>
          <w:p w:rsidR="00501172" w:rsidRPr="00501172" w:rsidRDefault="00501172" w:rsidP="00501172">
            <w:pPr>
              <w:spacing w:line="240" w:lineRule="auto"/>
              <w:rPr>
                <w:rFonts w:ascii="Times New Roman" w:hAnsi="Times New Roman" w:cs="Times New Roman"/>
              </w:rPr>
            </w:pPr>
            <w:r w:rsidRPr="00501172">
              <w:rPr>
                <w:rFonts w:ascii="Times New Roman" w:hAnsi="Times New Roman" w:cs="Times New Roman"/>
              </w:rPr>
              <w:t xml:space="preserve">    /</w:t>
            </w:r>
            <w:proofErr w:type="spellStart"/>
            <w:r w:rsidRPr="00501172">
              <w:rPr>
                <w:rFonts w:ascii="Times New Roman" w:hAnsi="Times New Roman" w:cs="Times New Roman"/>
              </w:rPr>
              <w:t>Каблучко</w:t>
            </w:r>
            <w:proofErr w:type="spellEnd"/>
            <w:r w:rsidRPr="00501172">
              <w:rPr>
                <w:rFonts w:ascii="Times New Roman" w:hAnsi="Times New Roman" w:cs="Times New Roman"/>
              </w:rPr>
              <w:t xml:space="preserve"> И.В./</w:t>
            </w:r>
          </w:p>
          <w:p w:rsidR="00501172" w:rsidRPr="00501172" w:rsidRDefault="00501172" w:rsidP="00501172">
            <w:pPr>
              <w:spacing w:line="240" w:lineRule="auto"/>
              <w:rPr>
                <w:rFonts w:ascii="Times New Roman" w:hAnsi="Times New Roman" w:cs="Times New Roman"/>
              </w:rPr>
            </w:pPr>
            <w:r w:rsidRPr="00501172">
              <w:rPr>
                <w:rFonts w:ascii="Times New Roman" w:hAnsi="Times New Roman" w:cs="Times New Roman"/>
              </w:rPr>
              <w:t>« 30 »  августа 2021 г.</w:t>
            </w:r>
          </w:p>
          <w:p w:rsidR="00501172" w:rsidRPr="00501172" w:rsidRDefault="00501172" w:rsidP="00501172">
            <w:pPr>
              <w:spacing w:line="240" w:lineRule="auto"/>
              <w:rPr>
                <w:rFonts w:ascii="Times New Roman" w:hAnsi="Times New Roman" w:cs="Times New Roman"/>
              </w:rPr>
            </w:pPr>
          </w:p>
        </w:tc>
        <w:tc>
          <w:tcPr>
            <w:tcW w:w="3344" w:type="dxa"/>
          </w:tcPr>
          <w:p w:rsidR="00501172" w:rsidRPr="00501172" w:rsidRDefault="00501172" w:rsidP="00501172">
            <w:pPr>
              <w:spacing w:line="240" w:lineRule="auto"/>
              <w:rPr>
                <w:rFonts w:ascii="Times New Roman" w:hAnsi="Times New Roman" w:cs="Times New Roman"/>
                <w:b/>
              </w:rPr>
            </w:pPr>
            <w:r w:rsidRPr="00501172">
              <w:rPr>
                <w:rFonts w:ascii="Times New Roman" w:hAnsi="Times New Roman" w:cs="Times New Roman"/>
                <w:b/>
              </w:rPr>
              <w:t>Утверждаю</w:t>
            </w:r>
          </w:p>
          <w:p w:rsidR="00501172" w:rsidRPr="00501172" w:rsidRDefault="00501172" w:rsidP="00501172">
            <w:pPr>
              <w:spacing w:line="240" w:lineRule="auto"/>
              <w:rPr>
                <w:rFonts w:ascii="Times New Roman" w:hAnsi="Times New Roman" w:cs="Times New Roman"/>
              </w:rPr>
            </w:pPr>
            <w:r w:rsidRPr="00501172">
              <w:rPr>
                <w:rFonts w:ascii="Times New Roman" w:hAnsi="Times New Roman" w:cs="Times New Roman"/>
              </w:rPr>
              <w:t>Директор школы</w:t>
            </w:r>
          </w:p>
          <w:p w:rsidR="00501172" w:rsidRPr="00501172" w:rsidRDefault="00501172" w:rsidP="00501172">
            <w:pPr>
              <w:spacing w:line="240" w:lineRule="auto"/>
              <w:rPr>
                <w:rFonts w:ascii="Times New Roman" w:hAnsi="Times New Roman" w:cs="Times New Roman"/>
              </w:rPr>
            </w:pPr>
            <w:r w:rsidRPr="00501172">
              <w:rPr>
                <w:rFonts w:ascii="Times New Roman" w:hAnsi="Times New Roman" w:cs="Times New Roman"/>
              </w:rPr>
              <w:t>____________________</w:t>
            </w:r>
          </w:p>
          <w:p w:rsidR="00501172" w:rsidRPr="00501172" w:rsidRDefault="00501172" w:rsidP="00501172">
            <w:pPr>
              <w:spacing w:line="240" w:lineRule="auto"/>
              <w:rPr>
                <w:rFonts w:ascii="Times New Roman" w:hAnsi="Times New Roman" w:cs="Times New Roman"/>
              </w:rPr>
            </w:pPr>
            <w:r w:rsidRPr="00501172">
              <w:rPr>
                <w:rFonts w:ascii="Times New Roman" w:hAnsi="Times New Roman" w:cs="Times New Roman"/>
              </w:rPr>
              <w:t xml:space="preserve">       /Карачаров С.Н./</w:t>
            </w:r>
          </w:p>
          <w:p w:rsidR="00501172" w:rsidRPr="00501172" w:rsidRDefault="00501172" w:rsidP="00501172">
            <w:pPr>
              <w:spacing w:line="240" w:lineRule="auto"/>
              <w:rPr>
                <w:rFonts w:ascii="Times New Roman" w:hAnsi="Times New Roman" w:cs="Times New Roman"/>
              </w:rPr>
            </w:pPr>
            <w:r w:rsidRPr="00501172">
              <w:rPr>
                <w:rFonts w:ascii="Times New Roman" w:hAnsi="Times New Roman" w:cs="Times New Roman"/>
              </w:rPr>
              <w:t>Приказ № 165</w:t>
            </w:r>
          </w:p>
          <w:p w:rsidR="00501172" w:rsidRPr="00501172" w:rsidRDefault="00501172" w:rsidP="00501172">
            <w:pPr>
              <w:spacing w:line="240" w:lineRule="auto"/>
              <w:rPr>
                <w:rFonts w:ascii="Times New Roman" w:hAnsi="Times New Roman" w:cs="Times New Roman"/>
              </w:rPr>
            </w:pPr>
            <w:r w:rsidRPr="00501172">
              <w:rPr>
                <w:rFonts w:ascii="Times New Roman" w:hAnsi="Times New Roman" w:cs="Times New Roman"/>
              </w:rPr>
              <w:t>« 30 »  августа 2021 г.</w:t>
            </w:r>
          </w:p>
          <w:p w:rsidR="00501172" w:rsidRPr="00501172" w:rsidRDefault="00501172" w:rsidP="00501172">
            <w:pPr>
              <w:spacing w:line="240" w:lineRule="auto"/>
              <w:rPr>
                <w:rFonts w:ascii="Times New Roman" w:hAnsi="Times New Roman" w:cs="Times New Roman"/>
              </w:rPr>
            </w:pPr>
          </w:p>
        </w:tc>
      </w:tr>
    </w:tbl>
    <w:p w:rsidR="00501172" w:rsidRDefault="00501172" w:rsidP="00010CDE">
      <w:pPr>
        <w:pStyle w:val="a4"/>
        <w:jc w:val="center"/>
        <w:rPr>
          <w:b/>
        </w:rPr>
      </w:pPr>
    </w:p>
    <w:p w:rsidR="00501172" w:rsidRDefault="00501172" w:rsidP="00010CDE">
      <w:pPr>
        <w:pStyle w:val="a4"/>
        <w:jc w:val="center"/>
        <w:rPr>
          <w:b/>
        </w:rPr>
      </w:pPr>
    </w:p>
    <w:p w:rsidR="00501172" w:rsidRDefault="00501172" w:rsidP="00010CDE">
      <w:pPr>
        <w:pStyle w:val="a4"/>
        <w:jc w:val="center"/>
        <w:rPr>
          <w:b/>
        </w:rPr>
      </w:pPr>
    </w:p>
    <w:p w:rsidR="00501172" w:rsidRDefault="00501172" w:rsidP="00010CDE">
      <w:pPr>
        <w:pStyle w:val="a4"/>
        <w:jc w:val="center"/>
        <w:rPr>
          <w:b/>
        </w:rPr>
      </w:pPr>
    </w:p>
    <w:p w:rsidR="00501172" w:rsidRPr="00501172" w:rsidRDefault="00501172" w:rsidP="00010CDE">
      <w:pPr>
        <w:pStyle w:val="a4"/>
        <w:jc w:val="center"/>
        <w:rPr>
          <w:b/>
          <w:sz w:val="32"/>
          <w:szCs w:val="32"/>
        </w:rPr>
      </w:pPr>
    </w:p>
    <w:p w:rsidR="00501172" w:rsidRDefault="00501172" w:rsidP="00010CDE">
      <w:pPr>
        <w:pStyle w:val="a4"/>
        <w:jc w:val="center"/>
        <w:rPr>
          <w:rFonts w:eastAsiaTheme="minorHAnsi"/>
          <w:b/>
          <w:sz w:val="32"/>
          <w:szCs w:val="32"/>
        </w:rPr>
      </w:pPr>
      <w:r w:rsidRPr="00501172">
        <w:rPr>
          <w:rFonts w:eastAsiaTheme="minorHAnsi"/>
          <w:b/>
          <w:sz w:val="32"/>
          <w:szCs w:val="32"/>
        </w:rPr>
        <w:t xml:space="preserve">Рабочая программа элективного курса </w:t>
      </w:r>
    </w:p>
    <w:p w:rsidR="00501172" w:rsidRPr="00501172" w:rsidRDefault="00501172" w:rsidP="00501172">
      <w:pPr>
        <w:shd w:val="clear" w:color="auto" w:fill="FFFFFF"/>
        <w:jc w:val="center"/>
        <w:rPr>
          <w:rFonts w:ascii="Times New Roman" w:hAnsi="Times New Roman" w:cs="Times New Roman"/>
          <w:b/>
          <w:sz w:val="32"/>
          <w:szCs w:val="32"/>
        </w:rPr>
      </w:pPr>
      <w:r w:rsidRPr="00501172">
        <w:rPr>
          <w:rFonts w:ascii="Times New Roman" w:hAnsi="Times New Roman" w:cs="Times New Roman"/>
          <w:b/>
          <w:sz w:val="32"/>
          <w:szCs w:val="32"/>
        </w:rPr>
        <w:t>«Основы молекулярной генетики»</w:t>
      </w:r>
      <w:r>
        <w:rPr>
          <w:rFonts w:ascii="Times New Roman" w:hAnsi="Times New Roman" w:cs="Times New Roman"/>
          <w:b/>
          <w:sz w:val="32"/>
          <w:szCs w:val="32"/>
        </w:rPr>
        <w:t xml:space="preserve">                                                                             </w:t>
      </w:r>
      <w:r w:rsidRPr="00501172">
        <w:rPr>
          <w:rFonts w:ascii="Times New Roman" w:hAnsi="Times New Roman" w:cs="Times New Roman"/>
          <w:b/>
          <w:bCs/>
          <w:sz w:val="28"/>
          <w:szCs w:val="28"/>
        </w:rPr>
        <w:t xml:space="preserve"> на уровень среднего общего образования</w:t>
      </w:r>
    </w:p>
    <w:p w:rsidR="00501172" w:rsidRPr="00501172" w:rsidRDefault="00501172" w:rsidP="00501172">
      <w:pPr>
        <w:shd w:val="clear" w:color="auto" w:fill="FFFFFF"/>
        <w:jc w:val="center"/>
        <w:rPr>
          <w:rFonts w:ascii="Times New Roman" w:hAnsi="Times New Roman" w:cs="Times New Roman"/>
          <w:b/>
          <w:bCs/>
          <w:sz w:val="28"/>
          <w:szCs w:val="28"/>
        </w:rPr>
      </w:pPr>
      <w:r w:rsidRPr="00501172">
        <w:rPr>
          <w:rFonts w:ascii="Times New Roman" w:hAnsi="Times New Roman" w:cs="Times New Roman"/>
          <w:b/>
          <w:bCs/>
          <w:sz w:val="28"/>
          <w:szCs w:val="28"/>
        </w:rPr>
        <w:t>Сроки реализации программы:</w:t>
      </w:r>
    </w:p>
    <w:p w:rsidR="00501172" w:rsidRPr="00501172" w:rsidRDefault="00501172" w:rsidP="00501172">
      <w:pPr>
        <w:shd w:val="clear" w:color="auto" w:fill="FFFFFF"/>
        <w:jc w:val="center"/>
        <w:rPr>
          <w:rFonts w:ascii="Times New Roman" w:hAnsi="Times New Roman" w:cs="Times New Roman"/>
          <w:b/>
          <w:bCs/>
          <w:sz w:val="28"/>
          <w:szCs w:val="28"/>
        </w:rPr>
      </w:pPr>
      <w:r w:rsidRPr="00501172">
        <w:rPr>
          <w:rFonts w:ascii="Times New Roman" w:hAnsi="Times New Roman" w:cs="Times New Roman"/>
          <w:b/>
          <w:bCs/>
          <w:sz w:val="28"/>
          <w:szCs w:val="28"/>
        </w:rPr>
        <w:t>1 год</w:t>
      </w:r>
    </w:p>
    <w:p w:rsidR="00501172" w:rsidRPr="00501172" w:rsidRDefault="00501172" w:rsidP="00010CDE">
      <w:pPr>
        <w:pStyle w:val="a4"/>
        <w:jc w:val="center"/>
        <w:rPr>
          <w:b/>
          <w:sz w:val="32"/>
          <w:szCs w:val="32"/>
        </w:rPr>
      </w:pPr>
    </w:p>
    <w:p w:rsidR="00501172" w:rsidRPr="00501172" w:rsidRDefault="00501172" w:rsidP="00010CDE">
      <w:pPr>
        <w:pStyle w:val="a4"/>
        <w:jc w:val="center"/>
        <w:rPr>
          <w:b/>
          <w:sz w:val="32"/>
          <w:szCs w:val="32"/>
        </w:rPr>
      </w:pPr>
    </w:p>
    <w:p w:rsidR="00501172" w:rsidRPr="00501172" w:rsidRDefault="00501172" w:rsidP="00010CDE">
      <w:pPr>
        <w:pStyle w:val="a4"/>
        <w:jc w:val="center"/>
        <w:rPr>
          <w:b/>
          <w:sz w:val="32"/>
          <w:szCs w:val="32"/>
        </w:rPr>
      </w:pPr>
    </w:p>
    <w:p w:rsidR="00501172" w:rsidRDefault="00501172" w:rsidP="00010CDE">
      <w:pPr>
        <w:pStyle w:val="a4"/>
        <w:jc w:val="center"/>
        <w:rPr>
          <w:b/>
        </w:rPr>
      </w:pPr>
    </w:p>
    <w:p w:rsidR="00501172" w:rsidRDefault="00501172" w:rsidP="00010CDE">
      <w:pPr>
        <w:pStyle w:val="a4"/>
        <w:jc w:val="center"/>
        <w:rPr>
          <w:b/>
        </w:rPr>
      </w:pPr>
    </w:p>
    <w:p w:rsidR="00501172" w:rsidRDefault="00501172" w:rsidP="00E63775">
      <w:pPr>
        <w:pStyle w:val="a4"/>
        <w:rPr>
          <w:b/>
        </w:rPr>
      </w:pPr>
    </w:p>
    <w:p w:rsidR="00501172" w:rsidRDefault="00501172" w:rsidP="006C7D31">
      <w:pPr>
        <w:pStyle w:val="a4"/>
        <w:jc w:val="right"/>
        <w:rPr>
          <w:b/>
        </w:rPr>
      </w:pPr>
    </w:p>
    <w:p w:rsidR="006C7D31" w:rsidRDefault="00CB5637" w:rsidP="00CB5637">
      <w:pPr>
        <w:spacing w:after="0" w:line="240" w:lineRule="auto"/>
        <w:jc w:val="center"/>
        <w:rPr>
          <w:rFonts w:ascii="Times New Roman" w:hAnsi="Times New Roman"/>
          <w:sz w:val="24"/>
          <w:szCs w:val="24"/>
        </w:rPr>
      </w:pPr>
      <w:r>
        <w:rPr>
          <w:rFonts w:ascii="Times New Roman" w:hAnsi="Times New Roman"/>
          <w:sz w:val="24"/>
          <w:szCs w:val="24"/>
        </w:rPr>
        <w:t xml:space="preserve">                                                                                      </w:t>
      </w:r>
      <w:r w:rsidR="006C7D31">
        <w:rPr>
          <w:rFonts w:ascii="Times New Roman" w:hAnsi="Times New Roman"/>
          <w:sz w:val="24"/>
          <w:szCs w:val="24"/>
        </w:rPr>
        <w:t>Составитель:</w:t>
      </w:r>
    </w:p>
    <w:p w:rsidR="00CB5637" w:rsidRDefault="00CB5637" w:rsidP="00CB5637">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r w:rsidR="006C7D31">
        <w:rPr>
          <w:rFonts w:ascii="Times New Roman" w:hAnsi="Times New Roman"/>
          <w:sz w:val="24"/>
          <w:szCs w:val="24"/>
        </w:rPr>
        <w:t>Каблучко</w:t>
      </w:r>
      <w:proofErr w:type="spellEnd"/>
      <w:r w:rsidR="006C7D31">
        <w:rPr>
          <w:rFonts w:ascii="Times New Roman" w:hAnsi="Times New Roman"/>
          <w:sz w:val="24"/>
          <w:szCs w:val="24"/>
        </w:rPr>
        <w:t xml:space="preserve"> Ирина  Викторовна,</w:t>
      </w:r>
    </w:p>
    <w:p w:rsidR="00E63775" w:rsidRDefault="00CB5637" w:rsidP="00CB5637">
      <w:pPr>
        <w:spacing w:after="0" w:line="240" w:lineRule="auto"/>
        <w:ind w:left="708"/>
        <w:jc w:val="center"/>
        <w:rPr>
          <w:rFonts w:ascii="Times New Roman" w:hAnsi="Times New Roman"/>
          <w:sz w:val="24"/>
          <w:szCs w:val="24"/>
        </w:rPr>
      </w:pPr>
      <w:r>
        <w:rPr>
          <w:rFonts w:ascii="Times New Roman" w:hAnsi="Times New Roman"/>
          <w:sz w:val="24"/>
          <w:szCs w:val="24"/>
        </w:rPr>
        <w:t xml:space="preserve">                                                                                                  у</w:t>
      </w:r>
      <w:r w:rsidR="006C7D31">
        <w:rPr>
          <w:rFonts w:ascii="Times New Roman" w:hAnsi="Times New Roman"/>
          <w:sz w:val="24"/>
          <w:szCs w:val="24"/>
        </w:rPr>
        <w:t>читель</w:t>
      </w:r>
      <w:r>
        <w:rPr>
          <w:rFonts w:ascii="Times New Roman" w:hAnsi="Times New Roman"/>
          <w:sz w:val="24"/>
          <w:szCs w:val="24"/>
        </w:rPr>
        <w:t xml:space="preserve">  </w:t>
      </w:r>
      <w:r w:rsidR="006C7D31">
        <w:rPr>
          <w:rFonts w:ascii="Times New Roman" w:hAnsi="Times New Roman"/>
          <w:sz w:val="24"/>
          <w:szCs w:val="24"/>
        </w:rPr>
        <w:t>биологии</w:t>
      </w:r>
      <w:r>
        <w:rPr>
          <w:rFonts w:ascii="Times New Roman" w:hAnsi="Times New Roman"/>
          <w:sz w:val="24"/>
          <w:szCs w:val="24"/>
        </w:rPr>
        <w:t xml:space="preserve">, </w:t>
      </w:r>
      <w:proofErr w:type="gramStart"/>
      <w:r>
        <w:rPr>
          <w:rFonts w:ascii="Times New Roman" w:hAnsi="Times New Roman"/>
          <w:sz w:val="24"/>
          <w:szCs w:val="24"/>
        </w:rPr>
        <w:t>высшая</w:t>
      </w:r>
      <w:proofErr w:type="gramEnd"/>
      <w:r>
        <w:rPr>
          <w:rFonts w:ascii="Times New Roman" w:hAnsi="Times New Roman"/>
          <w:sz w:val="24"/>
          <w:szCs w:val="24"/>
        </w:rPr>
        <w:t xml:space="preserve">                                                                                                                                                                        </w:t>
      </w:r>
      <w:r w:rsidR="00E63775">
        <w:rPr>
          <w:rFonts w:ascii="Times New Roman" w:hAnsi="Times New Roman"/>
          <w:sz w:val="24"/>
          <w:szCs w:val="24"/>
        </w:rPr>
        <w:t xml:space="preserve">                                                          </w:t>
      </w:r>
    </w:p>
    <w:p w:rsidR="006C7D31" w:rsidRDefault="00E63775" w:rsidP="00CB5637">
      <w:pPr>
        <w:spacing w:after="0" w:line="240" w:lineRule="auto"/>
        <w:ind w:left="708"/>
        <w:jc w:val="center"/>
        <w:rPr>
          <w:rFonts w:ascii="Times New Roman" w:hAnsi="Times New Roman"/>
          <w:sz w:val="24"/>
          <w:szCs w:val="24"/>
        </w:rPr>
      </w:pPr>
      <w:r>
        <w:rPr>
          <w:rFonts w:ascii="Times New Roman" w:hAnsi="Times New Roman"/>
          <w:sz w:val="24"/>
          <w:szCs w:val="24"/>
        </w:rPr>
        <w:t xml:space="preserve">                                                                     </w:t>
      </w:r>
      <w:r w:rsidR="00CB5637">
        <w:rPr>
          <w:rFonts w:ascii="Times New Roman" w:hAnsi="Times New Roman"/>
          <w:sz w:val="24"/>
          <w:szCs w:val="24"/>
        </w:rPr>
        <w:t>категория</w:t>
      </w:r>
    </w:p>
    <w:p w:rsidR="006C7D31" w:rsidRDefault="00E63775" w:rsidP="006C7D31">
      <w:pPr>
        <w:spacing w:after="0" w:line="240" w:lineRule="auto"/>
        <w:jc w:val="right"/>
        <w:rPr>
          <w:rFonts w:ascii="Times New Roman" w:hAnsi="Times New Roman"/>
          <w:sz w:val="24"/>
          <w:szCs w:val="24"/>
        </w:rPr>
      </w:pPr>
      <w:r>
        <w:rPr>
          <w:rFonts w:ascii="Times New Roman" w:hAnsi="Times New Roman"/>
          <w:sz w:val="24"/>
          <w:szCs w:val="24"/>
        </w:rPr>
        <w:t xml:space="preserve"> </w:t>
      </w:r>
      <w:r w:rsidR="00CB5637">
        <w:rPr>
          <w:rFonts w:ascii="Times New Roman" w:hAnsi="Times New Roman"/>
          <w:sz w:val="24"/>
          <w:szCs w:val="24"/>
        </w:rPr>
        <w:t xml:space="preserve">          </w:t>
      </w:r>
    </w:p>
    <w:p w:rsidR="006C7D31" w:rsidRDefault="006C7D31" w:rsidP="006C7D31">
      <w:pPr>
        <w:spacing w:after="0" w:line="240" w:lineRule="auto"/>
        <w:jc w:val="center"/>
        <w:rPr>
          <w:rFonts w:ascii="Times New Roman" w:hAnsi="Times New Roman"/>
          <w:sz w:val="24"/>
          <w:szCs w:val="24"/>
        </w:rPr>
      </w:pPr>
    </w:p>
    <w:p w:rsidR="00501172" w:rsidRDefault="00501172" w:rsidP="00010CDE">
      <w:pPr>
        <w:pStyle w:val="a4"/>
        <w:jc w:val="center"/>
        <w:rPr>
          <w:b/>
        </w:rPr>
      </w:pPr>
    </w:p>
    <w:p w:rsidR="00501172" w:rsidRDefault="00501172" w:rsidP="00010CDE">
      <w:pPr>
        <w:pStyle w:val="a4"/>
        <w:jc w:val="center"/>
        <w:rPr>
          <w:b/>
        </w:rPr>
      </w:pPr>
    </w:p>
    <w:p w:rsidR="00501172" w:rsidRDefault="00501172" w:rsidP="00010CDE">
      <w:pPr>
        <w:pStyle w:val="a4"/>
        <w:jc w:val="center"/>
        <w:rPr>
          <w:b/>
        </w:rPr>
      </w:pPr>
    </w:p>
    <w:p w:rsidR="00501172" w:rsidRDefault="00501172" w:rsidP="00010CDE">
      <w:pPr>
        <w:pStyle w:val="a4"/>
        <w:jc w:val="center"/>
        <w:rPr>
          <w:b/>
        </w:rPr>
      </w:pPr>
    </w:p>
    <w:p w:rsidR="00E63775" w:rsidRPr="00E63775" w:rsidRDefault="00E63775" w:rsidP="00E63775">
      <w:pPr>
        <w:jc w:val="center"/>
        <w:rPr>
          <w:rFonts w:ascii="Times New Roman" w:hAnsi="Times New Roman" w:cs="Times New Roman"/>
          <w:sz w:val="28"/>
          <w:szCs w:val="28"/>
        </w:rPr>
      </w:pPr>
      <w:r w:rsidRPr="00E63775">
        <w:rPr>
          <w:rFonts w:ascii="Times New Roman" w:hAnsi="Times New Roman" w:cs="Times New Roman"/>
          <w:sz w:val="28"/>
          <w:szCs w:val="28"/>
        </w:rPr>
        <w:t>Шебекино, 2021</w:t>
      </w:r>
    </w:p>
    <w:p w:rsidR="00E63775" w:rsidRPr="0068562A" w:rsidRDefault="00E63775" w:rsidP="00E63775">
      <w:pPr>
        <w:jc w:val="center"/>
        <w:rPr>
          <w:sz w:val="28"/>
          <w:szCs w:val="28"/>
        </w:rPr>
      </w:pPr>
    </w:p>
    <w:p w:rsidR="00501172" w:rsidRDefault="00501172" w:rsidP="00010CDE">
      <w:pPr>
        <w:pStyle w:val="a4"/>
        <w:jc w:val="center"/>
        <w:rPr>
          <w:b/>
        </w:rPr>
      </w:pPr>
    </w:p>
    <w:p w:rsidR="00501172" w:rsidRDefault="00501172" w:rsidP="00010CDE">
      <w:pPr>
        <w:pStyle w:val="a4"/>
        <w:jc w:val="center"/>
        <w:rPr>
          <w:b/>
        </w:rPr>
      </w:pPr>
    </w:p>
    <w:p w:rsidR="00501172" w:rsidRDefault="00501172" w:rsidP="00010CDE">
      <w:pPr>
        <w:pStyle w:val="a4"/>
        <w:jc w:val="center"/>
        <w:rPr>
          <w:b/>
        </w:rPr>
      </w:pPr>
    </w:p>
    <w:p w:rsidR="00501172" w:rsidRDefault="00501172" w:rsidP="00501172">
      <w:pPr>
        <w:pStyle w:val="a4"/>
        <w:rPr>
          <w:b/>
        </w:rPr>
      </w:pPr>
    </w:p>
    <w:p w:rsidR="00501172" w:rsidRDefault="00501172" w:rsidP="00010CDE">
      <w:pPr>
        <w:pStyle w:val="a4"/>
        <w:jc w:val="center"/>
        <w:rPr>
          <w:b/>
        </w:rPr>
      </w:pPr>
    </w:p>
    <w:p w:rsidR="006C7D31" w:rsidRDefault="006C7D31" w:rsidP="00010CDE">
      <w:pPr>
        <w:pStyle w:val="a4"/>
        <w:jc w:val="center"/>
        <w:rPr>
          <w:b/>
        </w:rPr>
      </w:pPr>
    </w:p>
    <w:p w:rsidR="006C7D31" w:rsidRDefault="006C7D31" w:rsidP="00010CDE">
      <w:pPr>
        <w:pStyle w:val="a4"/>
        <w:jc w:val="center"/>
        <w:rPr>
          <w:b/>
        </w:rPr>
      </w:pPr>
    </w:p>
    <w:p w:rsidR="00010CDE" w:rsidRPr="007B5F04" w:rsidRDefault="00010CDE" w:rsidP="00010CDE">
      <w:pPr>
        <w:pStyle w:val="a4"/>
        <w:jc w:val="center"/>
        <w:rPr>
          <w:b/>
        </w:rPr>
      </w:pPr>
      <w:r w:rsidRPr="007B5F04">
        <w:rPr>
          <w:b/>
        </w:rPr>
        <w:t>Пояснительная записка</w:t>
      </w:r>
    </w:p>
    <w:p w:rsidR="00010CDE" w:rsidRPr="00DE63B8" w:rsidRDefault="00010CDE" w:rsidP="00010CDE">
      <w:pPr>
        <w:pStyle w:val="a4"/>
      </w:pPr>
      <w:r w:rsidRPr="007B5F04">
        <w:rPr>
          <w:rFonts w:eastAsiaTheme="minorHAnsi"/>
        </w:rPr>
        <w:t xml:space="preserve">Рабочая программа составлена на основе  авторской программы «Основы молекулярной генетики» М. К. Нурбеков. Биология. 10-11 классы. Программы элективных курсов. Сборник 4. Авторы: </w:t>
      </w:r>
      <w:proofErr w:type="spellStart"/>
      <w:r w:rsidRPr="007B5F04">
        <w:rPr>
          <w:rFonts w:eastAsiaTheme="minorHAnsi"/>
        </w:rPr>
        <w:t>В.Сивоглазов</w:t>
      </w:r>
      <w:proofErr w:type="spellEnd"/>
      <w:r w:rsidRPr="007B5F04">
        <w:rPr>
          <w:rFonts w:eastAsiaTheme="minorHAnsi"/>
        </w:rPr>
        <w:t xml:space="preserve">, </w:t>
      </w:r>
      <w:proofErr w:type="spellStart"/>
      <w:r w:rsidRPr="007B5F04">
        <w:rPr>
          <w:rFonts w:eastAsiaTheme="minorHAnsi"/>
        </w:rPr>
        <w:t>И.Морзунова</w:t>
      </w:r>
      <w:proofErr w:type="spellEnd"/>
      <w:r w:rsidRPr="007B5F04">
        <w:rPr>
          <w:rFonts w:eastAsiaTheme="minorHAnsi"/>
        </w:rPr>
        <w:t>, М.: ДРОФА, 20</w:t>
      </w:r>
      <w:r>
        <w:rPr>
          <w:rFonts w:eastAsiaTheme="minorHAnsi"/>
        </w:rPr>
        <w:t>14</w:t>
      </w:r>
      <w:r w:rsidRPr="007B5F04">
        <w:rPr>
          <w:rFonts w:eastAsiaTheme="minorHAnsi"/>
        </w:rPr>
        <w:t>г.,224 стр</w:t>
      </w:r>
      <w:r w:rsidRPr="00DE63B8">
        <w:t>.</w:t>
      </w:r>
    </w:p>
    <w:p w:rsidR="00010CDE" w:rsidRPr="00DE63B8" w:rsidRDefault="00010CDE" w:rsidP="00010CDE">
      <w:pPr>
        <w:pStyle w:val="a4"/>
        <w:jc w:val="center"/>
        <w:rPr>
          <w:rStyle w:val="FontStyle118"/>
          <w:rFonts w:ascii="Times New Roman" w:hAnsi="Times New Roman" w:cs="Times New Roman"/>
          <w:b/>
          <w:bCs/>
          <w:sz w:val="24"/>
          <w:szCs w:val="24"/>
        </w:rPr>
      </w:pPr>
      <w:r w:rsidRPr="00DE63B8">
        <w:rPr>
          <w:rStyle w:val="FontStyle118"/>
          <w:rFonts w:ascii="Times New Roman" w:hAnsi="Times New Roman" w:cs="Times New Roman"/>
          <w:b/>
          <w:bCs/>
          <w:sz w:val="24"/>
          <w:szCs w:val="24"/>
        </w:rPr>
        <w:t>Общая характеристика учебного предмета</w:t>
      </w:r>
    </w:p>
    <w:p w:rsidR="00010CDE" w:rsidRPr="00DE63B8" w:rsidRDefault="00010CDE" w:rsidP="00010CDE">
      <w:pPr>
        <w:pStyle w:val="a4"/>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Молекулярная генетика, являясь разделом ге</w:t>
      </w:r>
      <w:r w:rsidRPr="00DE63B8">
        <w:rPr>
          <w:rStyle w:val="FontStyle118"/>
          <w:rFonts w:ascii="Times New Roman" w:hAnsi="Times New Roman" w:cs="Times New Roman"/>
          <w:sz w:val="24"/>
          <w:szCs w:val="24"/>
        </w:rPr>
        <w:softHyphen/>
        <w:t>нетики, изучающим механизмы наследственнос</w:t>
      </w:r>
      <w:r w:rsidRPr="00DE63B8">
        <w:rPr>
          <w:rStyle w:val="FontStyle118"/>
          <w:rFonts w:ascii="Times New Roman" w:hAnsi="Times New Roman" w:cs="Times New Roman"/>
          <w:sz w:val="24"/>
          <w:szCs w:val="24"/>
        </w:rPr>
        <w:softHyphen/>
        <w:t>ти и изменчивости на молекулярном уровне, пред</w:t>
      </w:r>
      <w:r w:rsidRPr="00DE63B8">
        <w:rPr>
          <w:rStyle w:val="FontStyle118"/>
          <w:rFonts w:ascii="Times New Roman" w:hAnsi="Times New Roman" w:cs="Times New Roman"/>
          <w:sz w:val="24"/>
          <w:szCs w:val="24"/>
        </w:rPr>
        <w:softHyphen/>
        <w:t>ставляет собой в настоящее время комплексную науку, пронизывающую многие разделы биоло</w:t>
      </w:r>
      <w:r w:rsidRPr="00DE63B8">
        <w:rPr>
          <w:rStyle w:val="FontStyle118"/>
          <w:rFonts w:ascii="Times New Roman" w:hAnsi="Times New Roman" w:cs="Times New Roman"/>
          <w:sz w:val="24"/>
          <w:szCs w:val="24"/>
        </w:rPr>
        <w:softHyphen/>
        <w:t>гии. Она берется на вооружение все большим кру</w:t>
      </w:r>
      <w:r w:rsidRPr="00DE63B8">
        <w:rPr>
          <w:rStyle w:val="FontStyle118"/>
          <w:rFonts w:ascii="Times New Roman" w:hAnsi="Times New Roman" w:cs="Times New Roman"/>
          <w:sz w:val="24"/>
          <w:szCs w:val="24"/>
        </w:rPr>
        <w:softHyphen/>
        <w:t>гом исследователей — биологов и экологов — и часто служит методологической основой многих разделов современной биологии. Молекулярная генетика, позволяя раскрывать тончайшие моле</w:t>
      </w:r>
      <w:r w:rsidRPr="00DE63B8">
        <w:rPr>
          <w:rStyle w:val="FontStyle118"/>
          <w:rFonts w:ascii="Times New Roman" w:hAnsi="Times New Roman" w:cs="Times New Roman"/>
          <w:sz w:val="24"/>
          <w:szCs w:val="24"/>
        </w:rPr>
        <w:softHyphen/>
        <w:t>кулярные механизмы процессов жизнедеятель</w:t>
      </w:r>
      <w:r w:rsidRPr="00DE63B8">
        <w:rPr>
          <w:rStyle w:val="FontStyle118"/>
          <w:rFonts w:ascii="Times New Roman" w:hAnsi="Times New Roman" w:cs="Times New Roman"/>
          <w:sz w:val="24"/>
          <w:szCs w:val="24"/>
        </w:rPr>
        <w:softHyphen/>
        <w:t>ности различных организмов, направлена на ре</w:t>
      </w:r>
      <w:r w:rsidRPr="00DE63B8">
        <w:rPr>
          <w:rStyle w:val="FontStyle118"/>
          <w:rFonts w:ascii="Times New Roman" w:hAnsi="Times New Roman" w:cs="Times New Roman"/>
          <w:sz w:val="24"/>
          <w:szCs w:val="24"/>
        </w:rPr>
        <w:softHyphen/>
        <w:t>шение важнейших научно-исследовательских, сельскохозяйственных, продовольственных и ме</w:t>
      </w:r>
      <w:r w:rsidRPr="00DE63B8">
        <w:rPr>
          <w:rStyle w:val="FontStyle118"/>
          <w:rFonts w:ascii="Times New Roman" w:hAnsi="Times New Roman" w:cs="Times New Roman"/>
          <w:sz w:val="24"/>
          <w:szCs w:val="24"/>
        </w:rPr>
        <w:softHyphen/>
        <w:t>дицинских проблем.</w:t>
      </w:r>
    </w:p>
    <w:p w:rsidR="00010CDE" w:rsidRPr="00DE63B8" w:rsidRDefault="00010CDE" w:rsidP="00010CDE">
      <w:pPr>
        <w:pStyle w:val="Style31"/>
        <w:widowControl/>
        <w:spacing w:before="10" w:line="240" w:lineRule="auto"/>
        <w:ind w:firstLine="288"/>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Именно развитие генетики, подкрепленное молекулярно-генетическими методами исследова</w:t>
      </w:r>
      <w:r w:rsidRPr="00DE63B8">
        <w:rPr>
          <w:rStyle w:val="FontStyle118"/>
          <w:rFonts w:ascii="Times New Roman" w:hAnsi="Times New Roman" w:cs="Times New Roman"/>
          <w:sz w:val="24"/>
          <w:szCs w:val="24"/>
        </w:rPr>
        <w:softHyphen/>
        <w:t>ния наследственной основы живых организмов, и последние достижения в области генетики челове</w:t>
      </w:r>
      <w:r w:rsidRPr="00DE63B8">
        <w:rPr>
          <w:rStyle w:val="FontStyle118"/>
          <w:rFonts w:ascii="Times New Roman" w:hAnsi="Times New Roman" w:cs="Times New Roman"/>
          <w:sz w:val="24"/>
          <w:szCs w:val="24"/>
        </w:rPr>
        <w:softHyphen/>
        <w:t>ка и ряда хозяйственно ценных животных и расте</w:t>
      </w:r>
      <w:r w:rsidRPr="00DE63B8">
        <w:rPr>
          <w:rStyle w:val="FontStyle118"/>
          <w:rFonts w:ascii="Times New Roman" w:hAnsi="Times New Roman" w:cs="Times New Roman"/>
          <w:sz w:val="24"/>
          <w:szCs w:val="24"/>
        </w:rPr>
        <w:softHyphen/>
        <w:t xml:space="preserve">ний позволяют назвать </w:t>
      </w:r>
      <w:r w:rsidRPr="00DE63B8">
        <w:rPr>
          <w:rStyle w:val="FontStyle118"/>
          <w:rFonts w:ascii="Times New Roman" w:hAnsi="Times New Roman" w:cs="Times New Roman"/>
          <w:sz w:val="24"/>
          <w:szCs w:val="24"/>
          <w:lang w:val="en-US"/>
        </w:rPr>
        <w:t>XXI</w:t>
      </w:r>
      <w:r w:rsidRPr="00DE63B8">
        <w:rPr>
          <w:rStyle w:val="FontStyle118"/>
          <w:rFonts w:ascii="Times New Roman" w:hAnsi="Times New Roman" w:cs="Times New Roman"/>
          <w:sz w:val="24"/>
          <w:szCs w:val="24"/>
        </w:rPr>
        <w:t xml:space="preserve"> век «веком биологии».</w:t>
      </w:r>
    </w:p>
    <w:p w:rsidR="00010CDE" w:rsidRPr="00DE63B8" w:rsidRDefault="00010CDE" w:rsidP="00010CDE">
      <w:pPr>
        <w:pStyle w:val="Style31"/>
        <w:widowControl/>
        <w:spacing w:before="10" w:line="240" w:lineRule="auto"/>
        <w:ind w:firstLine="283"/>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Данный курс должен заложить основы понимания закономер</w:t>
      </w:r>
      <w:r w:rsidRPr="00DE63B8">
        <w:rPr>
          <w:rStyle w:val="FontStyle118"/>
          <w:rFonts w:ascii="Times New Roman" w:hAnsi="Times New Roman" w:cs="Times New Roman"/>
          <w:sz w:val="24"/>
          <w:szCs w:val="24"/>
        </w:rPr>
        <w:softHyphen/>
        <w:t>ностей наследственности и механизма работы ге</w:t>
      </w:r>
      <w:r w:rsidRPr="00DE63B8">
        <w:rPr>
          <w:rStyle w:val="FontStyle118"/>
          <w:rFonts w:ascii="Times New Roman" w:hAnsi="Times New Roman" w:cs="Times New Roman"/>
          <w:sz w:val="24"/>
          <w:szCs w:val="24"/>
        </w:rPr>
        <w:softHyphen/>
        <w:t>нетического аппарата. Последние данные генети</w:t>
      </w:r>
      <w:r w:rsidRPr="00DE63B8">
        <w:rPr>
          <w:rStyle w:val="FontStyle118"/>
          <w:rFonts w:ascii="Times New Roman" w:hAnsi="Times New Roman" w:cs="Times New Roman"/>
          <w:sz w:val="24"/>
          <w:szCs w:val="24"/>
        </w:rPr>
        <w:softHyphen/>
        <w:t>ческой науки все больше свидетельствуют о нали</w:t>
      </w:r>
      <w:r w:rsidRPr="00DE63B8">
        <w:rPr>
          <w:rStyle w:val="FontStyle118"/>
          <w:rFonts w:ascii="Times New Roman" w:hAnsi="Times New Roman" w:cs="Times New Roman"/>
          <w:sz w:val="24"/>
          <w:szCs w:val="24"/>
        </w:rPr>
        <w:softHyphen/>
        <w:t>чии генного контроля большинства важнейших биологических процессов, обеспечивающих жиз</w:t>
      </w:r>
      <w:r w:rsidRPr="00DE63B8">
        <w:rPr>
          <w:rStyle w:val="FontStyle118"/>
          <w:rFonts w:ascii="Times New Roman" w:hAnsi="Times New Roman" w:cs="Times New Roman"/>
          <w:sz w:val="24"/>
          <w:szCs w:val="24"/>
        </w:rPr>
        <w:softHyphen/>
        <w:t xml:space="preserve">недеятельность клетки и организма. Все чаще в биологических исследованиях как прикладного, так и фундаментального характера применяются методы молекулярной генетики. Следовательно, данный элективный курс может быть положен в основу понимания всей биологии. </w:t>
      </w:r>
    </w:p>
    <w:p w:rsidR="00010CDE" w:rsidRPr="00DE63B8" w:rsidRDefault="00010CDE" w:rsidP="00010CDE">
      <w:pPr>
        <w:pStyle w:val="Style31"/>
        <w:widowControl/>
        <w:spacing w:before="10" w:line="240" w:lineRule="auto"/>
        <w:ind w:firstLine="278"/>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Отбор содержания курса «Основы молекуляр</w:t>
      </w:r>
      <w:r w:rsidRPr="00DE63B8">
        <w:rPr>
          <w:rStyle w:val="FontStyle118"/>
          <w:rFonts w:ascii="Times New Roman" w:hAnsi="Times New Roman" w:cs="Times New Roman"/>
          <w:sz w:val="24"/>
          <w:szCs w:val="24"/>
        </w:rPr>
        <w:softHyphen/>
        <w:t>ной генетики» осуществлялся на основе ряда фак</w:t>
      </w:r>
      <w:r w:rsidRPr="00DE63B8">
        <w:rPr>
          <w:rStyle w:val="FontStyle118"/>
          <w:rFonts w:ascii="Times New Roman" w:hAnsi="Times New Roman" w:cs="Times New Roman"/>
          <w:sz w:val="24"/>
          <w:szCs w:val="24"/>
        </w:rPr>
        <w:softHyphen/>
        <w:t>тов, стимулирующих развитие у школьников познавательных интересов. Занятия носят про</w:t>
      </w:r>
      <w:r w:rsidRPr="00DE63B8">
        <w:rPr>
          <w:rStyle w:val="FontStyle118"/>
          <w:rFonts w:ascii="Times New Roman" w:hAnsi="Times New Roman" w:cs="Times New Roman"/>
          <w:sz w:val="24"/>
          <w:szCs w:val="24"/>
        </w:rPr>
        <w:softHyphen/>
        <w:t>блемный характер благодаря постановке дискус</w:t>
      </w:r>
      <w:r w:rsidRPr="00DE63B8">
        <w:rPr>
          <w:rStyle w:val="FontStyle118"/>
          <w:rFonts w:ascii="Times New Roman" w:hAnsi="Times New Roman" w:cs="Times New Roman"/>
          <w:sz w:val="24"/>
          <w:szCs w:val="24"/>
        </w:rPr>
        <w:softHyphen/>
        <w:t>сионных вопросов, на которые до сих пор нет од</w:t>
      </w:r>
      <w:r w:rsidRPr="00DE63B8">
        <w:rPr>
          <w:rStyle w:val="FontStyle118"/>
          <w:rFonts w:ascii="Times New Roman" w:hAnsi="Times New Roman" w:cs="Times New Roman"/>
          <w:sz w:val="24"/>
          <w:szCs w:val="24"/>
        </w:rPr>
        <w:softHyphen/>
        <w:t>нозначных ответов. Формирование современного естественнонаучного экологического мировоззре</w:t>
      </w:r>
      <w:r w:rsidRPr="00DE63B8">
        <w:rPr>
          <w:rStyle w:val="FontStyle118"/>
          <w:rFonts w:ascii="Times New Roman" w:hAnsi="Times New Roman" w:cs="Times New Roman"/>
          <w:sz w:val="24"/>
          <w:szCs w:val="24"/>
        </w:rPr>
        <w:softHyphen/>
        <w:t xml:space="preserve">ния, активный </w:t>
      </w:r>
      <w:proofErr w:type="spellStart"/>
      <w:r w:rsidRPr="00DE63B8">
        <w:rPr>
          <w:rStyle w:val="FontStyle118"/>
          <w:rFonts w:ascii="Times New Roman" w:hAnsi="Times New Roman" w:cs="Times New Roman"/>
          <w:sz w:val="24"/>
          <w:szCs w:val="24"/>
        </w:rPr>
        <w:t>деятельностный</w:t>
      </w:r>
      <w:proofErr w:type="spellEnd"/>
      <w:r w:rsidRPr="00DE63B8">
        <w:rPr>
          <w:rStyle w:val="FontStyle118"/>
          <w:rFonts w:ascii="Times New Roman" w:hAnsi="Times New Roman" w:cs="Times New Roman"/>
          <w:sz w:val="24"/>
          <w:szCs w:val="24"/>
        </w:rPr>
        <w:t xml:space="preserve"> подход к изучае</w:t>
      </w:r>
      <w:r w:rsidRPr="00DE63B8">
        <w:rPr>
          <w:rStyle w:val="FontStyle118"/>
          <w:rFonts w:ascii="Times New Roman" w:hAnsi="Times New Roman" w:cs="Times New Roman"/>
          <w:sz w:val="24"/>
          <w:szCs w:val="24"/>
        </w:rPr>
        <w:softHyphen/>
        <w:t>мым проблемам диктуют максимально возможное практическое освоение методологий современной генетики и основных ее методик. Причем послед</w:t>
      </w:r>
      <w:r w:rsidRPr="00DE63B8">
        <w:rPr>
          <w:rStyle w:val="FontStyle118"/>
          <w:rFonts w:ascii="Times New Roman" w:hAnsi="Times New Roman" w:cs="Times New Roman"/>
          <w:sz w:val="24"/>
          <w:szCs w:val="24"/>
        </w:rPr>
        <w:softHyphen/>
        <w:t>нее эффективнее всего осуществлять в ходе реше</w:t>
      </w:r>
      <w:r w:rsidRPr="00DE63B8">
        <w:rPr>
          <w:rStyle w:val="FontStyle118"/>
          <w:rFonts w:ascii="Times New Roman" w:hAnsi="Times New Roman" w:cs="Times New Roman"/>
          <w:sz w:val="24"/>
          <w:szCs w:val="24"/>
        </w:rPr>
        <w:softHyphen/>
        <w:t>ния тех или иных исследовательских задач раз</w:t>
      </w:r>
      <w:r w:rsidRPr="00DE63B8">
        <w:rPr>
          <w:rStyle w:val="FontStyle118"/>
          <w:rFonts w:ascii="Times New Roman" w:hAnsi="Times New Roman" w:cs="Times New Roman"/>
          <w:sz w:val="24"/>
          <w:szCs w:val="24"/>
        </w:rPr>
        <w:softHyphen/>
        <w:t>личного уровня.</w:t>
      </w:r>
    </w:p>
    <w:p w:rsidR="00010CDE" w:rsidRPr="00DE63B8" w:rsidRDefault="00010CDE" w:rsidP="00010CDE">
      <w:pPr>
        <w:pStyle w:val="Style31"/>
        <w:widowControl/>
        <w:spacing w:before="10" w:line="240" w:lineRule="auto"/>
        <w:ind w:firstLine="283"/>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В содержание курса включен ряд вопросов, которые исследуются в современной науке и ши</w:t>
      </w:r>
      <w:r w:rsidRPr="00DE63B8">
        <w:rPr>
          <w:rStyle w:val="FontStyle118"/>
          <w:rFonts w:ascii="Times New Roman" w:hAnsi="Times New Roman" w:cs="Times New Roman"/>
          <w:sz w:val="24"/>
          <w:szCs w:val="24"/>
        </w:rPr>
        <w:softHyphen/>
        <w:t>роко освещаются в средствах массовой информа</w:t>
      </w:r>
      <w:r w:rsidRPr="00DE63B8">
        <w:rPr>
          <w:rStyle w:val="FontStyle118"/>
          <w:rFonts w:ascii="Times New Roman" w:hAnsi="Times New Roman" w:cs="Times New Roman"/>
          <w:sz w:val="24"/>
          <w:szCs w:val="24"/>
        </w:rPr>
        <w:softHyphen/>
        <w:t>ции, например, проблемы клонирования, получе</w:t>
      </w:r>
      <w:r w:rsidRPr="00DE63B8">
        <w:rPr>
          <w:rStyle w:val="FontStyle118"/>
          <w:rFonts w:ascii="Times New Roman" w:hAnsi="Times New Roman" w:cs="Times New Roman"/>
          <w:sz w:val="24"/>
          <w:szCs w:val="24"/>
        </w:rPr>
        <w:softHyphen/>
        <w:t xml:space="preserve">ния </w:t>
      </w:r>
      <w:proofErr w:type="spellStart"/>
      <w:r w:rsidRPr="00DE63B8">
        <w:rPr>
          <w:rStyle w:val="FontStyle118"/>
          <w:rFonts w:ascii="Times New Roman" w:hAnsi="Times New Roman" w:cs="Times New Roman"/>
          <w:sz w:val="24"/>
          <w:szCs w:val="24"/>
        </w:rPr>
        <w:t>трансгенных</w:t>
      </w:r>
      <w:proofErr w:type="spellEnd"/>
      <w:r w:rsidRPr="00DE63B8">
        <w:rPr>
          <w:rStyle w:val="FontStyle118"/>
          <w:rFonts w:ascii="Times New Roman" w:hAnsi="Times New Roman" w:cs="Times New Roman"/>
          <w:sz w:val="24"/>
          <w:szCs w:val="24"/>
        </w:rPr>
        <w:t xml:space="preserve"> продуктов питания, профилак</w:t>
      </w:r>
      <w:r w:rsidRPr="00DE63B8">
        <w:rPr>
          <w:rStyle w:val="FontStyle118"/>
          <w:rFonts w:ascii="Times New Roman" w:hAnsi="Times New Roman" w:cs="Times New Roman"/>
          <w:sz w:val="24"/>
          <w:szCs w:val="24"/>
        </w:rPr>
        <w:softHyphen/>
        <w:t xml:space="preserve">тика </w:t>
      </w:r>
      <w:proofErr w:type="spellStart"/>
      <w:r w:rsidRPr="00DE63B8">
        <w:rPr>
          <w:rStyle w:val="FontStyle118"/>
          <w:rFonts w:ascii="Times New Roman" w:hAnsi="Times New Roman" w:cs="Times New Roman"/>
          <w:sz w:val="24"/>
          <w:szCs w:val="24"/>
        </w:rPr>
        <w:t>СПИДа</w:t>
      </w:r>
      <w:proofErr w:type="spellEnd"/>
      <w:r w:rsidRPr="00DE63B8">
        <w:rPr>
          <w:rStyle w:val="FontStyle118"/>
          <w:rFonts w:ascii="Times New Roman" w:hAnsi="Times New Roman" w:cs="Times New Roman"/>
          <w:sz w:val="24"/>
          <w:szCs w:val="24"/>
        </w:rPr>
        <w:t>, решение экологических проблем методами генетической инженерии и др.</w:t>
      </w:r>
    </w:p>
    <w:p w:rsidR="00010CDE" w:rsidRPr="00DE63B8" w:rsidRDefault="00010CDE" w:rsidP="00010CDE">
      <w:pPr>
        <w:pStyle w:val="Style31"/>
        <w:widowControl/>
        <w:spacing w:before="10" w:line="240" w:lineRule="auto"/>
        <w:ind w:firstLine="283"/>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Курс «Основы молекулярной генетики» имеет большую практическую направленность. Реше</w:t>
      </w:r>
      <w:r w:rsidRPr="00DE63B8">
        <w:rPr>
          <w:rStyle w:val="FontStyle118"/>
          <w:rFonts w:ascii="Times New Roman" w:hAnsi="Times New Roman" w:cs="Times New Roman"/>
          <w:sz w:val="24"/>
          <w:szCs w:val="24"/>
        </w:rPr>
        <w:softHyphen/>
        <w:t>ние задач происходит и на самых первых этапах изучения гена (основные методы получения и ха</w:t>
      </w:r>
      <w:r w:rsidRPr="00DE63B8">
        <w:rPr>
          <w:rStyle w:val="FontStyle118"/>
          <w:rFonts w:ascii="Times New Roman" w:hAnsi="Times New Roman" w:cs="Times New Roman"/>
          <w:sz w:val="24"/>
          <w:szCs w:val="24"/>
        </w:rPr>
        <w:softHyphen/>
        <w:t xml:space="preserve">рактеристики качества образцов ДНК, пригодных для молекулярно-генетического анализа). </w:t>
      </w:r>
    </w:p>
    <w:p w:rsidR="00010CDE" w:rsidRPr="00DE63B8" w:rsidRDefault="00010CDE" w:rsidP="00010CDE">
      <w:pPr>
        <w:pStyle w:val="Style31"/>
        <w:widowControl/>
        <w:spacing w:before="5" w:line="240" w:lineRule="auto"/>
        <w:ind w:firstLine="283"/>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Курс молекулярной генетики, расширяя и до</w:t>
      </w:r>
      <w:r w:rsidRPr="00DE63B8">
        <w:rPr>
          <w:rStyle w:val="FontStyle118"/>
          <w:rFonts w:ascii="Times New Roman" w:hAnsi="Times New Roman" w:cs="Times New Roman"/>
          <w:sz w:val="24"/>
          <w:szCs w:val="24"/>
        </w:rPr>
        <w:softHyphen/>
        <w:t>полняя знания учащихся о базовых молекуляр</w:t>
      </w:r>
      <w:r w:rsidRPr="00DE63B8">
        <w:rPr>
          <w:rStyle w:val="FontStyle118"/>
          <w:rFonts w:ascii="Times New Roman" w:hAnsi="Times New Roman" w:cs="Times New Roman"/>
          <w:sz w:val="24"/>
          <w:szCs w:val="24"/>
        </w:rPr>
        <w:softHyphen/>
        <w:t>ных механизмах функционирования генетическо</w:t>
      </w:r>
      <w:r w:rsidRPr="00DE63B8">
        <w:rPr>
          <w:rStyle w:val="FontStyle118"/>
          <w:rFonts w:ascii="Times New Roman" w:hAnsi="Times New Roman" w:cs="Times New Roman"/>
          <w:sz w:val="24"/>
          <w:szCs w:val="24"/>
        </w:rPr>
        <w:softHyphen/>
        <w:t>го аппарата, будет способствовать углубленному пониманию всех других разделов генетики, вклю</w:t>
      </w:r>
      <w:r w:rsidRPr="00DE63B8">
        <w:rPr>
          <w:rStyle w:val="FontStyle118"/>
          <w:rFonts w:ascii="Times New Roman" w:hAnsi="Times New Roman" w:cs="Times New Roman"/>
          <w:sz w:val="24"/>
          <w:szCs w:val="24"/>
        </w:rPr>
        <w:softHyphen/>
        <w:t>чая ее современные аспекты.</w:t>
      </w:r>
    </w:p>
    <w:p w:rsidR="00010CDE" w:rsidRPr="00DE63B8" w:rsidRDefault="00010CDE" w:rsidP="00010CDE">
      <w:pPr>
        <w:pStyle w:val="Style31"/>
        <w:widowControl/>
        <w:spacing w:before="5" w:line="240" w:lineRule="auto"/>
        <w:ind w:firstLine="278"/>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Знание основ молекулярной генетики является важной предпосылкой понимания всей биологии. Оно позволит учащимся лучше ориентироваться в океане информации и определиться с выбором бу</w:t>
      </w:r>
      <w:r w:rsidRPr="00DE63B8">
        <w:rPr>
          <w:rStyle w:val="FontStyle118"/>
          <w:rFonts w:ascii="Times New Roman" w:hAnsi="Times New Roman" w:cs="Times New Roman"/>
          <w:sz w:val="24"/>
          <w:szCs w:val="24"/>
        </w:rPr>
        <w:softHyphen/>
        <w:t>дущей профессии.</w:t>
      </w:r>
    </w:p>
    <w:p w:rsidR="00010CDE" w:rsidRPr="00DE63B8" w:rsidRDefault="00010CDE" w:rsidP="00010CDE">
      <w:pPr>
        <w:pStyle w:val="Style31"/>
        <w:widowControl/>
        <w:spacing w:line="240" w:lineRule="auto"/>
        <w:ind w:firstLine="288"/>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 xml:space="preserve">Планируется проводить групповую работу учеников по получению знаний, что развивает у них коммуникативные способности. На занятиях большое внимание будет уделяться активному </w:t>
      </w:r>
      <w:r w:rsidRPr="00DE63B8">
        <w:rPr>
          <w:rStyle w:val="FontStyle118"/>
          <w:rFonts w:ascii="Times New Roman" w:hAnsi="Times New Roman" w:cs="Times New Roman"/>
          <w:sz w:val="24"/>
          <w:szCs w:val="24"/>
        </w:rPr>
        <w:lastRenderedPageBreak/>
        <w:t>участию в обсуждениях, познанию предмета через осуществление экспериментальной деятельности. Необходимо также отметить, что по всем раз</w:t>
      </w:r>
      <w:r w:rsidRPr="00DE63B8">
        <w:rPr>
          <w:rStyle w:val="FontStyle118"/>
          <w:rFonts w:ascii="Times New Roman" w:hAnsi="Times New Roman" w:cs="Times New Roman"/>
          <w:sz w:val="24"/>
          <w:szCs w:val="24"/>
        </w:rPr>
        <w:softHyphen/>
        <w:t>делам курса в программе предусмотрены темы докладов и рефератов, выполняемых ученика</w:t>
      </w:r>
      <w:r w:rsidRPr="00DE63B8">
        <w:rPr>
          <w:rStyle w:val="FontStyle118"/>
          <w:rFonts w:ascii="Times New Roman" w:hAnsi="Times New Roman" w:cs="Times New Roman"/>
          <w:sz w:val="24"/>
          <w:szCs w:val="24"/>
        </w:rPr>
        <w:softHyphen/>
        <w:t>ми с целью более глубокого изучения матери</w:t>
      </w:r>
      <w:r w:rsidRPr="00DE63B8">
        <w:rPr>
          <w:rStyle w:val="FontStyle118"/>
          <w:rFonts w:ascii="Times New Roman" w:hAnsi="Times New Roman" w:cs="Times New Roman"/>
          <w:sz w:val="24"/>
          <w:szCs w:val="24"/>
        </w:rPr>
        <w:softHyphen/>
        <w:t>ала.</w:t>
      </w:r>
    </w:p>
    <w:p w:rsidR="00010CDE" w:rsidRPr="00DE63B8" w:rsidRDefault="00010CDE" w:rsidP="00010CDE">
      <w:pPr>
        <w:pStyle w:val="Style31"/>
        <w:widowControl/>
        <w:spacing w:before="5" w:line="240" w:lineRule="auto"/>
        <w:ind w:firstLine="283"/>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В процессе обучения планируются интерактив</w:t>
      </w:r>
      <w:r w:rsidRPr="00DE63B8">
        <w:rPr>
          <w:rStyle w:val="FontStyle118"/>
          <w:rFonts w:ascii="Times New Roman" w:hAnsi="Times New Roman" w:cs="Times New Roman"/>
          <w:sz w:val="24"/>
          <w:szCs w:val="24"/>
        </w:rPr>
        <w:softHyphen/>
        <w:t>ные занятия, применение компьютерных техно</w:t>
      </w:r>
      <w:r w:rsidRPr="00DE63B8">
        <w:rPr>
          <w:rStyle w:val="FontStyle118"/>
          <w:rFonts w:ascii="Times New Roman" w:hAnsi="Times New Roman" w:cs="Times New Roman"/>
          <w:sz w:val="24"/>
          <w:szCs w:val="24"/>
        </w:rPr>
        <w:softHyphen/>
        <w:t>логий, семинары, лабораторные и практические работы. Возможно проведение дискуссий, где бу</w:t>
      </w:r>
      <w:r w:rsidRPr="00DE63B8">
        <w:rPr>
          <w:rStyle w:val="FontStyle118"/>
          <w:rFonts w:ascii="Times New Roman" w:hAnsi="Times New Roman" w:cs="Times New Roman"/>
          <w:sz w:val="24"/>
          <w:szCs w:val="24"/>
        </w:rPr>
        <w:softHyphen/>
        <w:t>дут обсуждены различные точки зрения по изу</w:t>
      </w:r>
      <w:r w:rsidRPr="00DE63B8">
        <w:rPr>
          <w:rStyle w:val="FontStyle118"/>
          <w:rFonts w:ascii="Times New Roman" w:hAnsi="Times New Roman" w:cs="Times New Roman"/>
          <w:sz w:val="24"/>
          <w:szCs w:val="24"/>
        </w:rPr>
        <w:softHyphen/>
        <w:t>чаемым вопросам. Подобный подход к занятиям обеспечивает надежность знаний, индивидуаль</w:t>
      </w:r>
      <w:r w:rsidRPr="00DE63B8">
        <w:rPr>
          <w:rStyle w:val="FontStyle118"/>
          <w:rFonts w:ascii="Times New Roman" w:hAnsi="Times New Roman" w:cs="Times New Roman"/>
          <w:sz w:val="24"/>
          <w:szCs w:val="24"/>
        </w:rPr>
        <w:softHyphen/>
        <w:t>ное развитие учащихся. Ученики получают воз</w:t>
      </w:r>
      <w:r w:rsidRPr="00DE63B8">
        <w:rPr>
          <w:rStyle w:val="FontStyle118"/>
          <w:rFonts w:ascii="Times New Roman" w:hAnsi="Times New Roman" w:cs="Times New Roman"/>
          <w:sz w:val="24"/>
          <w:szCs w:val="24"/>
        </w:rPr>
        <w:softHyphen/>
        <w:t>можность самостоятельно найти ответы на свои вопросы. Программа может быть использована учащимися для самостоятельной работы по таким разделам общего курса биологии, как «Молеку</w:t>
      </w:r>
      <w:r w:rsidRPr="00DE63B8">
        <w:rPr>
          <w:rStyle w:val="FontStyle118"/>
          <w:rFonts w:ascii="Times New Roman" w:hAnsi="Times New Roman" w:cs="Times New Roman"/>
          <w:sz w:val="24"/>
          <w:szCs w:val="24"/>
        </w:rPr>
        <w:softHyphen/>
        <w:t>лярная биология», «Экология» и «Генетика».</w:t>
      </w:r>
    </w:p>
    <w:p w:rsidR="00010CDE" w:rsidRPr="00DE63B8" w:rsidRDefault="00010CDE" w:rsidP="00010CDE">
      <w:pPr>
        <w:pStyle w:val="Style31"/>
        <w:widowControl/>
        <w:spacing w:line="240" w:lineRule="auto"/>
        <w:ind w:firstLine="283"/>
        <w:rPr>
          <w:rFonts w:ascii="Times New Roman" w:hAnsi="Times New Roman" w:cs="Times New Roman"/>
        </w:rPr>
      </w:pPr>
      <w:r w:rsidRPr="00DE63B8">
        <w:rPr>
          <w:rStyle w:val="FontStyle118"/>
          <w:rFonts w:ascii="Times New Roman" w:hAnsi="Times New Roman" w:cs="Times New Roman"/>
          <w:sz w:val="24"/>
          <w:szCs w:val="24"/>
        </w:rPr>
        <w:t>Про</w:t>
      </w:r>
      <w:r w:rsidRPr="00DE63B8">
        <w:rPr>
          <w:rStyle w:val="FontStyle118"/>
          <w:rFonts w:ascii="Times New Roman" w:hAnsi="Times New Roman" w:cs="Times New Roman"/>
          <w:sz w:val="24"/>
          <w:szCs w:val="24"/>
        </w:rPr>
        <w:softHyphen/>
        <w:t>грамма включает в себя основные разделы и воп</w:t>
      </w:r>
      <w:r w:rsidRPr="00DE63B8">
        <w:rPr>
          <w:rStyle w:val="FontStyle118"/>
          <w:rFonts w:ascii="Times New Roman" w:hAnsi="Times New Roman" w:cs="Times New Roman"/>
          <w:sz w:val="24"/>
          <w:szCs w:val="24"/>
        </w:rPr>
        <w:softHyphen/>
        <w:t xml:space="preserve">росы по генетике, необходимые для </w:t>
      </w:r>
      <w:r>
        <w:rPr>
          <w:rStyle w:val="FontStyle118"/>
          <w:rFonts w:ascii="Times New Roman" w:hAnsi="Times New Roman" w:cs="Times New Roman"/>
          <w:sz w:val="24"/>
          <w:szCs w:val="24"/>
        </w:rPr>
        <w:t xml:space="preserve"> подготовки к итоговой аттестации в форме ЕГЭ. </w:t>
      </w:r>
      <w:r w:rsidRPr="00DE63B8">
        <w:rPr>
          <w:rStyle w:val="FontStyle118"/>
          <w:rFonts w:ascii="Times New Roman" w:hAnsi="Times New Roman" w:cs="Times New Roman"/>
          <w:sz w:val="24"/>
          <w:szCs w:val="24"/>
        </w:rPr>
        <w:t>Кроме того, освоение теоретического мате</w:t>
      </w:r>
      <w:r w:rsidRPr="00DE63B8">
        <w:rPr>
          <w:rStyle w:val="FontStyle118"/>
          <w:rFonts w:ascii="Times New Roman" w:hAnsi="Times New Roman" w:cs="Times New Roman"/>
          <w:sz w:val="24"/>
          <w:szCs w:val="24"/>
        </w:rPr>
        <w:softHyphen/>
        <w:t>риала планируется совмещать с лабораторными и практическими работами, экскурсиями и учеб</w:t>
      </w:r>
      <w:r w:rsidRPr="00DE63B8">
        <w:rPr>
          <w:rStyle w:val="FontStyle118"/>
          <w:rFonts w:ascii="Times New Roman" w:hAnsi="Times New Roman" w:cs="Times New Roman"/>
          <w:sz w:val="24"/>
          <w:szCs w:val="24"/>
        </w:rPr>
        <w:softHyphen/>
        <w:t>ными практиками.</w:t>
      </w:r>
    </w:p>
    <w:p w:rsidR="00010CDE" w:rsidRPr="00DE63B8" w:rsidRDefault="00010CDE" w:rsidP="00010CDE">
      <w:pPr>
        <w:pStyle w:val="Style31"/>
        <w:widowControl/>
        <w:spacing w:before="48" w:line="240" w:lineRule="auto"/>
        <w:ind w:firstLine="288"/>
        <w:rPr>
          <w:rStyle w:val="FontStyle118"/>
          <w:rFonts w:ascii="Times New Roman" w:hAnsi="Times New Roman" w:cs="Times New Roman"/>
          <w:sz w:val="24"/>
          <w:szCs w:val="24"/>
        </w:rPr>
      </w:pPr>
      <w:r w:rsidRPr="00DE63B8">
        <w:rPr>
          <w:rStyle w:val="FontStyle118"/>
          <w:rFonts w:ascii="Times New Roman" w:hAnsi="Times New Roman" w:cs="Times New Roman"/>
          <w:b/>
          <w:bCs/>
          <w:sz w:val="24"/>
          <w:szCs w:val="24"/>
        </w:rPr>
        <w:t xml:space="preserve">Цель: </w:t>
      </w:r>
      <w:r w:rsidRPr="00DE63B8">
        <w:rPr>
          <w:rStyle w:val="FontStyle118"/>
          <w:rFonts w:ascii="Times New Roman" w:hAnsi="Times New Roman" w:cs="Times New Roman"/>
          <w:sz w:val="24"/>
          <w:szCs w:val="24"/>
        </w:rPr>
        <w:t>Формирование системы знаний о том, что все основные физиологи</w:t>
      </w:r>
      <w:r w:rsidRPr="00DE63B8">
        <w:rPr>
          <w:rStyle w:val="FontStyle118"/>
          <w:rFonts w:ascii="Times New Roman" w:hAnsi="Times New Roman" w:cs="Times New Roman"/>
          <w:sz w:val="24"/>
          <w:szCs w:val="24"/>
        </w:rPr>
        <w:softHyphen/>
        <w:t>ческие проявления клетки и организма имеют в своей основе молекулярные процессы на уровне генетического аппарата.</w:t>
      </w:r>
    </w:p>
    <w:p w:rsidR="00010CDE" w:rsidRDefault="00010CDE" w:rsidP="00010CDE">
      <w:pPr>
        <w:pStyle w:val="Style30"/>
        <w:widowControl/>
        <w:jc w:val="left"/>
        <w:rPr>
          <w:rFonts w:ascii="Times New Roman" w:hAnsi="Times New Roman" w:cs="Times New Roman"/>
          <w:b/>
          <w:bCs/>
        </w:rPr>
      </w:pPr>
    </w:p>
    <w:p w:rsidR="00010CDE" w:rsidRPr="00DE63B8" w:rsidRDefault="00010CDE" w:rsidP="00010CDE">
      <w:pPr>
        <w:pStyle w:val="Style30"/>
        <w:widowControl/>
        <w:jc w:val="left"/>
        <w:rPr>
          <w:rFonts w:ascii="Times New Roman" w:hAnsi="Times New Roman" w:cs="Times New Roman"/>
          <w:b/>
          <w:bCs/>
        </w:rPr>
      </w:pPr>
      <w:r w:rsidRPr="00DE63B8">
        <w:rPr>
          <w:rFonts w:ascii="Times New Roman" w:hAnsi="Times New Roman" w:cs="Times New Roman"/>
          <w:b/>
          <w:bCs/>
        </w:rPr>
        <w:t>Задачи:</w:t>
      </w:r>
    </w:p>
    <w:p w:rsidR="00010CDE" w:rsidRPr="00931A96" w:rsidRDefault="00010CDE" w:rsidP="00010CDE">
      <w:pPr>
        <w:pStyle w:val="a4"/>
        <w:rPr>
          <w:rStyle w:val="FontStyle121"/>
          <w:bCs/>
          <w:i/>
        </w:rPr>
      </w:pPr>
      <w:r w:rsidRPr="00931A96">
        <w:rPr>
          <w:rStyle w:val="FontStyle121"/>
          <w:bCs/>
          <w:i/>
        </w:rPr>
        <w:t>Обучающие</w:t>
      </w:r>
    </w:p>
    <w:p w:rsidR="00010CDE" w:rsidRPr="00DE63B8" w:rsidRDefault="00010CDE" w:rsidP="00010CDE">
      <w:pPr>
        <w:pStyle w:val="a4"/>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Получить базовые знания в области генетики и молекулярной генетики.</w:t>
      </w:r>
    </w:p>
    <w:p w:rsidR="00010CDE" w:rsidRPr="00DE63B8" w:rsidRDefault="00010CDE" w:rsidP="00010CDE">
      <w:pPr>
        <w:pStyle w:val="a4"/>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Познакомиться с ключевыми открытиями и достижениями в области структуры и функции ДНК, заложившими фундамент для последующих открытий и создания новых биотехнологий.</w:t>
      </w:r>
    </w:p>
    <w:p w:rsidR="00010CDE" w:rsidRPr="00DE63B8" w:rsidRDefault="00010CDE" w:rsidP="00010CDE">
      <w:pPr>
        <w:pStyle w:val="a4"/>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Понять значение созданных в предшествую</w:t>
      </w:r>
      <w:r w:rsidRPr="00DE63B8">
        <w:rPr>
          <w:rStyle w:val="FontStyle118"/>
          <w:rFonts w:ascii="Times New Roman" w:hAnsi="Times New Roman" w:cs="Times New Roman"/>
          <w:sz w:val="24"/>
          <w:szCs w:val="24"/>
        </w:rPr>
        <w:softHyphen/>
        <w:t>щий период базовых генетических теорий для по</w:t>
      </w:r>
      <w:r w:rsidRPr="00DE63B8">
        <w:rPr>
          <w:rStyle w:val="FontStyle118"/>
          <w:rFonts w:ascii="Times New Roman" w:hAnsi="Times New Roman" w:cs="Times New Roman"/>
          <w:sz w:val="24"/>
          <w:szCs w:val="24"/>
        </w:rPr>
        <w:softHyphen/>
        <w:t>следующего развития генетики и всей биологии в целом.</w:t>
      </w:r>
    </w:p>
    <w:p w:rsidR="00010CDE" w:rsidRDefault="00010CDE" w:rsidP="00010CDE">
      <w:pPr>
        <w:pStyle w:val="a4"/>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Получить знания об основах структуры и меха</w:t>
      </w:r>
      <w:r w:rsidRPr="00DE63B8">
        <w:rPr>
          <w:rStyle w:val="FontStyle118"/>
          <w:rFonts w:ascii="Times New Roman" w:hAnsi="Times New Roman" w:cs="Times New Roman"/>
          <w:sz w:val="24"/>
          <w:szCs w:val="24"/>
        </w:rPr>
        <w:softHyphen/>
        <w:t>низме функционирования генетического аппара</w:t>
      </w:r>
      <w:r w:rsidRPr="00DE63B8">
        <w:rPr>
          <w:rStyle w:val="FontStyle118"/>
          <w:rFonts w:ascii="Times New Roman" w:hAnsi="Times New Roman" w:cs="Times New Roman"/>
          <w:sz w:val="24"/>
          <w:szCs w:val="24"/>
        </w:rPr>
        <w:softHyphen/>
        <w:t>та, осознать его центральную роль в управлении всеми основными функциями клетки и организма.</w:t>
      </w:r>
    </w:p>
    <w:p w:rsidR="00010CDE" w:rsidRPr="00931A96" w:rsidRDefault="00010CDE" w:rsidP="00010CDE">
      <w:pPr>
        <w:pStyle w:val="a4"/>
        <w:rPr>
          <w:rStyle w:val="FontStyle121"/>
          <w:bCs/>
          <w:i/>
        </w:rPr>
      </w:pPr>
      <w:r w:rsidRPr="00931A96">
        <w:rPr>
          <w:rStyle w:val="FontStyle121"/>
          <w:bCs/>
          <w:i/>
        </w:rPr>
        <w:t>Развивающие</w:t>
      </w:r>
    </w:p>
    <w:p w:rsidR="00010CDE" w:rsidRPr="00DE63B8" w:rsidRDefault="00010CDE" w:rsidP="00010CDE">
      <w:pPr>
        <w:pStyle w:val="a4"/>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Через знание сущности молекулярно-генетических процессов, их универсального характера воспринять концепцию единства живой природы, тесную взаимозависимость различных форм жиз</w:t>
      </w:r>
      <w:r w:rsidRPr="00DE63B8">
        <w:rPr>
          <w:rStyle w:val="FontStyle118"/>
          <w:rFonts w:ascii="Times New Roman" w:hAnsi="Times New Roman" w:cs="Times New Roman"/>
          <w:sz w:val="24"/>
          <w:szCs w:val="24"/>
        </w:rPr>
        <w:softHyphen/>
        <w:t>ни, осознать всю мощь современных технологий и их возможную опасность.</w:t>
      </w:r>
    </w:p>
    <w:p w:rsidR="00010CDE" w:rsidRPr="00DE63B8" w:rsidRDefault="00010CDE" w:rsidP="00010CDE">
      <w:pPr>
        <w:pStyle w:val="a4"/>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Сформировать активный исследовательский подход к проблемам современной генетики и эко</w:t>
      </w:r>
      <w:r w:rsidRPr="00DE63B8">
        <w:rPr>
          <w:rStyle w:val="FontStyle118"/>
          <w:rFonts w:ascii="Times New Roman" w:hAnsi="Times New Roman" w:cs="Times New Roman"/>
          <w:sz w:val="24"/>
          <w:szCs w:val="24"/>
        </w:rPr>
        <w:softHyphen/>
        <w:t>логии, освоить основные навыки для применения усвоенных знаний и полученных умений в само</w:t>
      </w:r>
      <w:r w:rsidRPr="00DE63B8">
        <w:rPr>
          <w:rStyle w:val="FontStyle118"/>
          <w:rFonts w:ascii="Times New Roman" w:hAnsi="Times New Roman" w:cs="Times New Roman"/>
          <w:sz w:val="24"/>
          <w:szCs w:val="24"/>
        </w:rPr>
        <w:softHyphen/>
        <w:t>стоятельной научно-исследова</w:t>
      </w:r>
      <w:r>
        <w:rPr>
          <w:rStyle w:val="FontStyle118"/>
          <w:rFonts w:ascii="Times New Roman" w:hAnsi="Times New Roman" w:cs="Times New Roman"/>
          <w:sz w:val="24"/>
          <w:szCs w:val="24"/>
        </w:rPr>
        <w:t>тельской работе в лабораториях.</w:t>
      </w:r>
    </w:p>
    <w:p w:rsidR="00010CDE" w:rsidRPr="00931A96" w:rsidRDefault="00010CDE" w:rsidP="00010CDE">
      <w:pPr>
        <w:pStyle w:val="a4"/>
        <w:rPr>
          <w:rStyle w:val="FontStyle121"/>
          <w:bCs/>
          <w:i/>
        </w:rPr>
      </w:pPr>
      <w:r w:rsidRPr="00931A96">
        <w:rPr>
          <w:rStyle w:val="FontStyle121"/>
          <w:bCs/>
          <w:i/>
        </w:rPr>
        <w:t>Воспитательные</w:t>
      </w:r>
    </w:p>
    <w:p w:rsidR="00010CDE" w:rsidRPr="00DE63B8" w:rsidRDefault="00010CDE" w:rsidP="00010CDE">
      <w:pPr>
        <w:pStyle w:val="a4"/>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Через глубокое понимание универсальных за</w:t>
      </w:r>
      <w:r w:rsidRPr="00DE63B8">
        <w:rPr>
          <w:rStyle w:val="FontStyle118"/>
          <w:rFonts w:ascii="Times New Roman" w:hAnsi="Times New Roman" w:cs="Times New Roman"/>
          <w:sz w:val="24"/>
          <w:szCs w:val="24"/>
        </w:rPr>
        <w:softHyphen/>
        <w:t>кономерностей, хранения и реализации наследст</w:t>
      </w:r>
      <w:r w:rsidRPr="00DE63B8">
        <w:rPr>
          <w:rStyle w:val="FontStyle118"/>
          <w:rFonts w:ascii="Times New Roman" w:hAnsi="Times New Roman" w:cs="Times New Roman"/>
          <w:sz w:val="24"/>
          <w:szCs w:val="24"/>
        </w:rPr>
        <w:softHyphen/>
        <w:t>венной информации осознать неисчерпаемые воз</w:t>
      </w:r>
      <w:r w:rsidRPr="00DE63B8">
        <w:rPr>
          <w:rStyle w:val="FontStyle118"/>
          <w:rFonts w:ascii="Times New Roman" w:hAnsi="Times New Roman" w:cs="Times New Roman"/>
          <w:sz w:val="24"/>
          <w:szCs w:val="24"/>
        </w:rPr>
        <w:softHyphen/>
        <w:t>можности, которые дает человеку созданная на базе достижений молекулярной генетики совре</w:t>
      </w:r>
      <w:r w:rsidRPr="00DE63B8">
        <w:rPr>
          <w:rStyle w:val="FontStyle118"/>
          <w:rFonts w:ascii="Times New Roman" w:hAnsi="Times New Roman" w:cs="Times New Roman"/>
          <w:sz w:val="24"/>
          <w:szCs w:val="24"/>
        </w:rPr>
        <w:softHyphen/>
        <w:t>менная биотехнология.</w:t>
      </w:r>
    </w:p>
    <w:p w:rsidR="00010CDE" w:rsidRPr="00DE63B8" w:rsidRDefault="00010CDE" w:rsidP="00010CDE">
      <w:pPr>
        <w:pStyle w:val="a4"/>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 xml:space="preserve">Способствовать формированию ответственного отношения </w:t>
      </w:r>
      <w:proofErr w:type="gramStart"/>
      <w:r w:rsidRPr="00DE63B8">
        <w:rPr>
          <w:rStyle w:val="FontStyle118"/>
          <w:rFonts w:ascii="Times New Roman" w:hAnsi="Times New Roman" w:cs="Times New Roman"/>
          <w:sz w:val="24"/>
          <w:szCs w:val="24"/>
        </w:rPr>
        <w:t>обучающихся</w:t>
      </w:r>
      <w:proofErr w:type="gramEnd"/>
      <w:r w:rsidRPr="00DE63B8">
        <w:rPr>
          <w:rStyle w:val="FontStyle118"/>
          <w:rFonts w:ascii="Times New Roman" w:hAnsi="Times New Roman" w:cs="Times New Roman"/>
          <w:sz w:val="24"/>
          <w:szCs w:val="24"/>
        </w:rPr>
        <w:t xml:space="preserve"> к объектам живой при</w:t>
      </w:r>
      <w:r w:rsidRPr="00DE63B8">
        <w:rPr>
          <w:rStyle w:val="FontStyle118"/>
          <w:rFonts w:ascii="Times New Roman" w:hAnsi="Times New Roman" w:cs="Times New Roman"/>
          <w:sz w:val="24"/>
          <w:szCs w:val="24"/>
        </w:rPr>
        <w:softHyphen/>
        <w:t>роды.</w:t>
      </w:r>
    </w:p>
    <w:p w:rsidR="00010CDE" w:rsidRPr="00DE63B8" w:rsidRDefault="00010CDE" w:rsidP="00010CDE">
      <w:pPr>
        <w:pStyle w:val="Style31"/>
        <w:widowControl/>
        <w:spacing w:before="10"/>
        <w:ind w:firstLine="288"/>
        <w:jc w:val="center"/>
        <w:rPr>
          <w:rStyle w:val="FontStyle118"/>
          <w:rFonts w:ascii="Times New Roman" w:hAnsi="Times New Roman" w:cs="Times New Roman"/>
          <w:b/>
          <w:sz w:val="24"/>
          <w:szCs w:val="24"/>
        </w:rPr>
      </w:pPr>
      <w:r w:rsidRPr="00DE63B8">
        <w:rPr>
          <w:rStyle w:val="FontStyle118"/>
          <w:rFonts w:ascii="Times New Roman" w:hAnsi="Times New Roman" w:cs="Times New Roman"/>
          <w:b/>
          <w:sz w:val="24"/>
          <w:szCs w:val="24"/>
        </w:rPr>
        <w:t>Место и роль пр</w:t>
      </w:r>
      <w:r>
        <w:rPr>
          <w:rStyle w:val="FontStyle118"/>
          <w:rFonts w:ascii="Times New Roman" w:hAnsi="Times New Roman" w:cs="Times New Roman"/>
          <w:b/>
          <w:sz w:val="24"/>
          <w:szCs w:val="24"/>
        </w:rPr>
        <w:t>едмета в базисном учебном плане</w:t>
      </w:r>
    </w:p>
    <w:p w:rsidR="00010CDE" w:rsidRDefault="00010CDE" w:rsidP="00010CDE">
      <w:pPr>
        <w:pStyle w:val="Style31"/>
        <w:widowControl/>
        <w:spacing w:before="10" w:line="240" w:lineRule="auto"/>
        <w:ind w:firstLine="288"/>
        <w:rPr>
          <w:rFonts w:ascii="Times New Roman" w:hAnsi="Times New Roman" w:cs="Times New Roman"/>
        </w:rPr>
      </w:pPr>
      <w:r>
        <w:rPr>
          <w:rStyle w:val="FontStyle118"/>
          <w:rFonts w:ascii="Times New Roman" w:hAnsi="Times New Roman" w:cs="Times New Roman"/>
          <w:sz w:val="24"/>
          <w:szCs w:val="24"/>
        </w:rPr>
        <w:t>Программа рассчитана на 35 часов в 10</w:t>
      </w:r>
      <w:r w:rsidRPr="00DE63B8">
        <w:rPr>
          <w:rStyle w:val="FontStyle118"/>
          <w:rFonts w:ascii="Times New Roman" w:hAnsi="Times New Roman" w:cs="Times New Roman"/>
          <w:sz w:val="24"/>
          <w:szCs w:val="24"/>
        </w:rPr>
        <w:t xml:space="preserve"> классе (1 час в неделю).</w:t>
      </w:r>
    </w:p>
    <w:p w:rsidR="00010CDE" w:rsidRDefault="00010CDE" w:rsidP="00010CDE">
      <w:pPr>
        <w:pStyle w:val="a4"/>
        <w:ind w:firstLine="851"/>
        <w:jc w:val="center"/>
        <w:rPr>
          <w:b/>
        </w:rPr>
      </w:pPr>
      <w:r>
        <w:rPr>
          <w:b/>
        </w:rPr>
        <w:t>Характеристика учащихся 10 класса</w:t>
      </w:r>
    </w:p>
    <w:p w:rsidR="00010CDE" w:rsidRPr="007B5F04" w:rsidRDefault="00010CDE" w:rsidP="00010CDE">
      <w:pPr>
        <w:pStyle w:val="a4"/>
        <w:ind w:firstLine="851"/>
        <w:rPr>
          <w:rStyle w:val="FontStyle119"/>
          <w:b w:val="0"/>
          <w:bCs w:val="0"/>
        </w:rPr>
      </w:pPr>
      <w:r>
        <w:t xml:space="preserve">В классе 6 </w:t>
      </w:r>
      <w:proofErr w:type="gramStart"/>
      <w:r>
        <w:t>обучающихся</w:t>
      </w:r>
      <w:proofErr w:type="gramEnd"/>
      <w:r>
        <w:t xml:space="preserve">: 4 девушки и 2 юноши. Из них 3 учащихся планируют в 11 классе сдавать ЕГЭ по биологии. Обучающиеся класса – это дети с высоким  уровнем способностей и мотивацией учения.  </w:t>
      </w:r>
      <w:proofErr w:type="spellStart"/>
      <w:r>
        <w:t>Колотухина</w:t>
      </w:r>
      <w:proofErr w:type="spellEnd"/>
      <w:r>
        <w:t xml:space="preserve"> Дарья имеет средний уровень обучения. Большинству ребят важно получить хорошие знания по предмету, так они понимают, что от этого зависит их выбор дальнейшей профессии. Обучаемые усваивают учебную программу на базовом уровне, но с удовольствием выполняют задания повышенного уровня сложности. Учащиеся отличаются высокой организованностью, дисциплинированностью, ответственным отношением к выполнению учебных и домашних заданий. С учетом этого в уроки включен материал повышенной сложности задания. В организации работы с этой группой обучающихся учитывается и тот факт, что они отличаются высоким уровнем самостоятельности в учебной деятельности и успешны в выполнении заданий творческого характера. Эти ребята уверены в себе, высказывают свою точку зрения.</w:t>
      </w:r>
    </w:p>
    <w:p w:rsidR="00010CDE" w:rsidRPr="00DE63B8" w:rsidRDefault="00010CDE" w:rsidP="00010CDE">
      <w:pPr>
        <w:pStyle w:val="Style30"/>
        <w:widowControl/>
        <w:spacing w:before="48"/>
        <w:ind w:left="322"/>
        <w:jc w:val="left"/>
        <w:rPr>
          <w:rStyle w:val="FontStyle119"/>
          <w:rFonts w:ascii="Times New Roman" w:hAnsi="Times New Roman" w:cs="Times New Roman"/>
        </w:rPr>
      </w:pPr>
      <w:r w:rsidRPr="00DE63B8">
        <w:rPr>
          <w:rStyle w:val="FontStyle119"/>
          <w:rFonts w:ascii="Times New Roman" w:hAnsi="Times New Roman" w:cs="Times New Roman"/>
        </w:rPr>
        <w:t>Основные требования к знаниям и умениям:</w:t>
      </w:r>
    </w:p>
    <w:p w:rsidR="00010CDE" w:rsidRPr="00DE63B8" w:rsidRDefault="00010CDE" w:rsidP="00010CDE">
      <w:pPr>
        <w:pStyle w:val="Style22"/>
        <w:widowControl/>
        <w:spacing w:before="144"/>
        <w:ind w:left="283"/>
        <w:rPr>
          <w:rStyle w:val="FontStyle121"/>
          <w:rFonts w:ascii="Times New Roman" w:hAnsi="Times New Roman" w:cs="Times New Roman"/>
        </w:rPr>
      </w:pPr>
      <w:r w:rsidRPr="00DE63B8">
        <w:rPr>
          <w:rStyle w:val="FontStyle121"/>
          <w:rFonts w:ascii="Times New Roman" w:hAnsi="Times New Roman" w:cs="Times New Roman"/>
        </w:rPr>
        <w:lastRenderedPageBreak/>
        <w:t>Учащиеся должны:</w:t>
      </w:r>
    </w:p>
    <w:p w:rsidR="00010CDE" w:rsidRPr="00DE63B8" w:rsidRDefault="00010CDE" w:rsidP="00010CDE">
      <w:pPr>
        <w:pStyle w:val="Style58"/>
        <w:widowControl/>
        <w:numPr>
          <w:ilvl w:val="0"/>
          <w:numId w:val="1"/>
        </w:numPr>
        <w:tabs>
          <w:tab w:val="left" w:pos="437"/>
        </w:tabs>
        <w:spacing w:before="34" w:line="240" w:lineRule="auto"/>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четко представлять сущность логических пе</w:t>
      </w:r>
      <w:r w:rsidRPr="00DE63B8">
        <w:rPr>
          <w:rStyle w:val="FontStyle118"/>
          <w:rFonts w:ascii="Times New Roman" w:hAnsi="Times New Roman" w:cs="Times New Roman"/>
          <w:sz w:val="24"/>
          <w:szCs w:val="24"/>
        </w:rPr>
        <w:softHyphen/>
        <w:t>реходов от чисто абстрактного понятия гена как некоего дискретного фактора наследственности к гену как участку хромосомы (схема аллельных ге</w:t>
      </w:r>
      <w:r w:rsidRPr="00DE63B8">
        <w:rPr>
          <w:rStyle w:val="FontStyle118"/>
          <w:rFonts w:ascii="Times New Roman" w:hAnsi="Times New Roman" w:cs="Times New Roman"/>
          <w:sz w:val="24"/>
          <w:szCs w:val="24"/>
        </w:rPr>
        <w:softHyphen/>
        <w:t>нов) и, наконец, к пониманию структуры гена (схема строения гена);</w:t>
      </w:r>
    </w:p>
    <w:p w:rsidR="00010CDE" w:rsidRPr="00DE63B8" w:rsidRDefault="00010CDE" w:rsidP="00010CDE">
      <w:pPr>
        <w:pStyle w:val="Style58"/>
        <w:widowControl/>
        <w:numPr>
          <w:ilvl w:val="0"/>
          <w:numId w:val="1"/>
        </w:numPr>
        <w:tabs>
          <w:tab w:val="left" w:pos="437"/>
        </w:tabs>
        <w:spacing w:before="5" w:line="240" w:lineRule="auto"/>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уметь концентрировать усваиваемый матери</w:t>
      </w:r>
      <w:r w:rsidRPr="00DE63B8">
        <w:rPr>
          <w:rStyle w:val="FontStyle118"/>
          <w:rFonts w:ascii="Times New Roman" w:hAnsi="Times New Roman" w:cs="Times New Roman"/>
          <w:sz w:val="24"/>
          <w:szCs w:val="24"/>
        </w:rPr>
        <w:softHyphen/>
        <w:t>ал вокруг определенной генетической теории, которая становится единицей содержания (на</w:t>
      </w:r>
      <w:r w:rsidRPr="00DE63B8">
        <w:rPr>
          <w:rStyle w:val="FontStyle118"/>
          <w:rFonts w:ascii="Times New Roman" w:hAnsi="Times New Roman" w:cs="Times New Roman"/>
          <w:sz w:val="24"/>
          <w:szCs w:val="24"/>
        </w:rPr>
        <w:softHyphen/>
        <w:t xml:space="preserve">пример, хромосомной теории наследственности; </w:t>
      </w:r>
      <w:proofErr w:type="spellStart"/>
      <w:r w:rsidRPr="00DE63B8">
        <w:rPr>
          <w:rStyle w:val="FontStyle118"/>
          <w:rFonts w:ascii="Times New Roman" w:hAnsi="Times New Roman" w:cs="Times New Roman"/>
          <w:sz w:val="24"/>
          <w:szCs w:val="24"/>
        </w:rPr>
        <w:t>менделевской</w:t>
      </w:r>
      <w:proofErr w:type="spellEnd"/>
      <w:r w:rsidRPr="00DE63B8">
        <w:rPr>
          <w:rStyle w:val="FontStyle118"/>
          <w:rFonts w:ascii="Times New Roman" w:hAnsi="Times New Roman" w:cs="Times New Roman"/>
          <w:sz w:val="24"/>
          <w:szCs w:val="24"/>
        </w:rPr>
        <w:t xml:space="preserve"> теории наследственности; теории гена как единицы наследственности и изменчи</w:t>
      </w:r>
      <w:r w:rsidRPr="00DE63B8">
        <w:rPr>
          <w:rStyle w:val="FontStyle118"/>
          <w:rFonts w:ascii="Times New Roman" w:hAnsi="Times New Roman" w:cs="Times New Roman"/>
          <w:sz w:val="24"/>
          <w:szCs w:val="24"/>
        </w:rPr>
        <w:softHyphen/>
        <w:t>вости);</w:t>
      </w:r>
    </w:p>
    <w:p w:rsidR="00010CDE" w:rsidRPr="00DE63B8" w:rsidRDefault="00010CDE" w:rsidP="00010CDE">
      <w:pPr>
        <w:pStyle w:val="Style58"/>
        <w:widowControl/>
        <w:numPr>
          <w:ilvl w:val="0"/>
          <w:numId w:val="1"/>
        </w:numPr>
        <w:tabs>
          <w:tab w:val="left" w:pos="437"/>
        </w:tabs>
        <w:spacing w:line="240" w:lineRule="auto"/>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владеть основными навыками работы с лабо</w:t>
      </w:r>
      <w:r w:rsidRPr="00DE63B8">
        <w:rPr>
          <w:rStyle w:val="FontStyle118"/>
          <w:rFonts w:ascii="Times New Roman" w:hAnsi="Times New Roman" w:cs="Times New Roman"/>
          <w:sz w:val="24"/>
          <w:szCs w:val="24"/>
        </w:rPr>
        <w:softHyphen/>
        <w:t>раторным оборудованием, применяемым в про</w:t>
      </w:r>
      <w:r w:rsidRPr="00DE63B8">
        <w:rPr>
          <w:rStyle w:val="FontStyle118"/>
          <w:rFonts w:ascii="Times New Roman" w:hAnsi="Times New Roman" w:cs="Times New Roman"/>
          <w:sz w:val="24"/>
          <w:szCs w:val="24"/>
        </w:rPr>
        <w:softHyphen/>
        <w:t>стейших базовых методиках молекулярной гене</w:t>
      </w:r>
      <w:r w:rsidRPr="00DE63B8">
        <w:rPr>
          <w:rStyle w:val="FontStyle118"/>
          <w:rFonts w:ascii="Times New Roman" w:hAnsi="Times New Roman" w:cs="Times New Roman"/>
          <w:sz w:val="24"/>
          <w:szCs w:val="24"/>
        </w:rPr>
        <w:softHyphen/>
        <w:t>тики;</w:t>
      </w:r>
    </w:p>
    <w:p w:rsidR="00010CDE" w:rsidRPr="00DE63B8" w:rsidRDefault="00010CDE" w:rsidP="00010CDE">
      <w:pPr>
        <w:pStyle w:val="Style58"/>
        <w:widowControl/>
        <w:numPr>
          <w:ilvl w:val="0"/>
          <w:numId w:val="1"/>
        </w:numPr>
        <w:tabs>
          <w:tab w:val="left" w:pos="437"/>
        </w:tabs>
        <w:spacing w:line="240" w:lineRule="auto"/>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понимать молекулярные механизмы реализа</w:t>
      </w:r>
      <w:r w:rsidRPr="00DE63B8">
        <w:rPr>
          <w:rStyle w:val="FontStyle118"/>
          <w:rFonts w:ascii="Times New Roman" w:hAnsi="Times New Roman" w:cs="Times New Roman"/>
          <w:sz w:val="24"/>
          <w:szCs w:val="24"/>
        </w:rPr>
        <w:softHyphen/>
        <w:t>ции наследственной информации и уметь свобод</w:t>
      </w:r>
      <w:r w:rsidRPr="00DE63B8">
        <w:rPr>
          <w:rStyle w:val="FontStyle118"/>
          <w:rFonts w:ascii="Times New Roman" w:hAnsi="Times New Roman" w:cs="Times New Roman"/>
          <w:sz w:val="24"/>
          <w:szCs w:val="24"/>
        </w:rPr>
        <w:softHyphen/>
        <w:t>но оперировать основными понятиями молекуляр</w:t>
      </w:r>
      <w:r w:rsidRPr="00DE63B8">
        <w:rPr>
          <w:rStyle w:val="FontStyle118"/>
          <w:rFonts w:ascii="Times New Roman" w:hAnsi="Times New Roman" w:cs="Times New Roman"/>
          <w:sz w:val="24"/>
          <w:szCs w:val="24"/>
        </w:rPr>
        <w:softHyphen/>
        <w:t xml:space="preserve">ной генетики и ее современных направлений — </w:t>
      </w:r>
      <w:proofErr w:type="spellStart"/>
      <w:r w:rsidRPr="00DE63B8">
        <w:rPr>
          <w:rStyle w:val="FontStyle118"/>
          <w:rFonts w:ascii="Times New Roman" w:hAnsi="Times New Roman" w:cs="Times New Roman"/>
          <w:sz w:val="24"/>
          <w:szCs w:val="24"/>
        </w:rPr>
        <w:t>геномики</w:t>
      </w:r>
      <w:proofErr w:type="spellEnd"/>
      <w:r w:rsidRPr="00DE63B8">
        <w:rPr>
          <w:rStyle w:val="FontStyle118"/>
          <w:rFonts w:ascii="Times New Roman" w:hAnsi="Times New Roman" w:cs="Times New Roman"/>
          <w:sz w:val="24"/>
          <w:szCs w:val="24"/>
        </w:rPr>
        <w:t xml:space="preserve">, </w:t>
      </w:r>
      <w:proofErr w:type="spellStart"/>
      <w:r w:rsidRPr="00DE63B8">
        <w:rPr>
          <w:rStyle w:val="FontStyle118"/>
          <w:rFonts w:ascii="Times New Roman" w:hAnsi="Times New Roman" w:cs="Times New Roman"/>
          <w:sz w:val="24"/>
          <w:szCs w:val="24"/>
        </w:rPr>
        <w:t>метагеномики</w:t>
      </w:r>
      <w:proofErr w:type="spellEnd"/>
      <w:r w:rsidRPr="00DE63B8">
        <w:rPr>
          <w:rStyle w:val="FontStyle118"/>
          <w:rFonts w:ascii="Times New Roman" w:hAnsi="Times New Roman" w:cs="Times New Roman"/>
          <w:sz w:val="24"/>
          <w:szCs w:val="24"/>
        </w:rPr>
        <w:t xml:space="preserve">, </w:t>
      </w:r>
      <w:proofErr w:type="spellStart"/>
      <w:r w:rsidRPr="00DE63B8">
        <w:rPr>
          <w:rStyle w:val="FontStyle118"/>
          <w:rFonts w:ascii="Times New Roman" w:hAnsi="Times New Roman" w:cs="Times New Roman"/>
          <w:sz w:val="24"/>
          <w:szCs w:val="24"/>
        </w:rPr>
        <w:t>протеомики</w:t>
      </w:r>
      <w:proofErr w:type="spellEnd"/>
      <w:r w:rsidRPr="00DE63B8">
        <w:rPr>
          <w:rStyle w:val="FontStyle118"/>
          <w:rFonts w:ascii="Times New Roman" w:hAnsi="Times New Roman" w:cs="Times New Roman"/>
          <w:sz w:val="24"/>
          <w:szCs w:val="24"/>
        </w:rPr>
        <w:t>;</w:t>
      </w:r>
    </w:p>
    <w:p w:rsidR="00010CDE" w:rsidRPr="00DE63B8" w:rsidRDefault="00010CDE" w:rsidP="00010CDE">
      <w:pPr>
        <w:pStyle w:val="Style58"/>
        <w:widowControl/>
        <w:spacing w:line="240" w:lineRule="auto"/>
        <w:ind w:firstLine="293"/>
        <w:rPr>
          <w:rFonts w:ascii="Times New Roman" w:hAnsi="Times New Roman" w:cs="Times New Roman"/>
        </w:rPr>
      </w:pPr>
      <w:r w:rsidRPr="00DE63B8">
        <w:rPr>
          <w:rStyle w:val="FontStyle118"/>
          <w:rFonts w:ascii="Times New Roman" w:hAnsi="Times New Roman" w:cs="Times New Roman"/>
          <w:sz w:val="24"/>
          <w:szCs w:val="24"/>
        </w:rPr>
        <w:t>• знать, что применение современных техноло</w:t>
      </w:r>
      <w:r w:rsidRPr="00DE63B8">
        <w:rPr>
          <w:rStyle w:val="FontStyle118"/>
          <w:rFonts w:ascii="Times New Roman" w:hAnsi="Times New Roman" w:cs="Times New Roman"/>
          <w:sz w:val="24"/>
          <w:szCs w:val="24"/>
        </w:rPr>
        <w:softHyphen/>
        <w:t xml:space="preserve">гий молекулярной генетики позволяет успешно решать такие злободневные проблемы, как охрана окружающей среды, сохранение </w:t>
      </w:r>
      <w:proofErr w:type="spellStart"/>
      <w:r w:rsidRPr="00DE63B8">
        <w:rPr>
          <w:rStyle w:val="FontStyle118"/>
          <w:rFonts w:ascii="Times New Roman" w:hAnsi="Times New Roman" w:cs="Times New Roman"/>
          <w:sz w:val="24"/>
          <w:szCs w:val="24"/>
        </w:rPr>
        <w:t>биоразнообра</w:t>
      </w:r>
      <w:r w:rsidRPr="00DE63B8">
        <w:rPr>
          <w:rStyle w:val="FontStyle118"/>
          <w:rFonts w:ascii="Times New Roman" w:hAnsi="Times New Roman" w:cs="Times New Roman"/>
          <w:sz w:val="24"/>
          <w:szCs w:val="24"/>
        </w:rPr>
        <w:softHyphen/>
        <w:t>зия</w:t>
      </w:r>
      <w:proofErr w:type="spellEnd"/>
      <w:r w:rsidRPr="00DE63B8">
        <w:rPr>
          <w:rStyle w:val="FontStyle118"/>
          <w:rFonts w:ascii="Times New Roman" w:hAnsi="Times New Roman" w:cs="Times New Roman"/>
          <w:sz w:val="24"/>
          <w:szCs w:val="24"/>
        </w:rPr>
        <w:t>, контроль и восстановление экосистем.</w:t>
      </w:r>
    </w:p>
    <w:p w:rsidR="00010CDE" w:rsidRPr="00DE63B8" w:rsidRDefault="00010CDE" w:rsidP="00010CDE">
      <w:pPr>
        <w:pStyle w:val="Style31"/>
        <w:widowControl/>
        <w:spacing w:before="10" w:line="240" w:lineRule="auto"/>
        <w:ind w:firstLine="288"/>
        <w:rPr>
          <w:rFonts w:ascii="Times New Roman" w:hAnsi="Times New Roman" w:cs="Times New Roman"/>
          <w:b/>
          <w:bCs/>
        </w:rPr>
      </w:pPr>
      <w:r w:rsidRPr="00DE63B8">
        <w:rPr>
          <w:rStyle w:val="FontStyle118"/>
          <w:rFonts w:ascii="Times New Roman" w:hAnsi="Times New Roman" w:cs="Times New Roman"/>
          <w:b/>
          <w:bCs/>
          <w:sz w:val="24"/>
          <w:szCs w:val="24"/>
        </w:rPr>
        <w:t>Формы организации обучения:</w:t>
      </w:r>
    </w:p>
    <w:p w:rsidR="00010CDE" w:rsidRPr="00DE63B8" w:rsidRDefault="00010CDE" w:rsidP="00010CDE">
      <w:pPr>
        <w:pStyle w:val="Style58"/>
        <w:widowControl/>
        <w:numPr>
          <w:ilvl w:val="0"/>
          <w:numId w:val="1"/>
        </w:numPr>
        <w:tabs>
          <w:tab w:val="left" w:pos="437"/>
        </w:tabs>
        <w:spacing w:before="91" w:line="240" w:lineRule="auto"/>
        <w:ind w:left="298" w:firstLine="0"/>
        <w:jc w:val="left"/>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Лекции.</w:t>
      </w:r>
    </w:p>
    <w:p w:rsidR="00010CDE" w:rsidRPr="00DE63B8" w:rsidRDefault="00010CDE" w:rsidP="00010CDE">
      <w:pPr>
        <w:pStyle w:val="Style58"/>
        <w:widowControl/>
        <w:numPr>
          <w:ilvl w:val="0"/>
          <w:numId w:val="1"/>
        </w:numPr>
        <w:tabs>
          <w:tab w:val="left" w:pos="437"/>
        </w:tabs>
        <w:spacing w:before="5" w:line="240" w:lineRule="auto"/>
        <w:ind w:left="298" w:firstLine="0"/>
        <w:jc w:val="left"/>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Практические занятия.</w:t>
      </w:r>
    </w:p>
    <w:p w:rsidR="00010CDE" w:rsidRPr="00DE63B8" w:rsidRDefault="00010CDE" w:rsidP="00010CDE">
      <w:pPr>
        <w:pStyle w:val="Style58"/>
        <w:widowControl/>
        <w:numPr>
          <w:ilvl w:val="0"/>
          <w:numId w:val="1"/>
        </w:numPr>
        <w:tabs>
          <w:tab w:val="left" w:pos="437"/>
        </w:tabs>
        <w:spacing w:line="240" w:lineRule="auto"/>
        <w:ind w:left="298" w:firstLine="0"/>
        <w:jc w:val="left"/>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Семинары.</w:t>
      </w:r>
    </w:p>
    <w:p w:rsidR="00010CDE" w:rsidRPr="00DE63B8" w:rsidRDefault="00010CDE" w:rsidP="00010CDE">
      <w:pPr>
        <w:pStyle w:val="Style58"/>
        <w:widowControl/>
        <w:numPr>
          <w:ilvl w:val="0"/>
          <w:numId w:val="1"/>
        </w:numPr>
        <w:tabs>
          <w:tab w:val="left" w:pos="437"/>
        </w:tabs>
        <w:spacing w:line="240" w:lineRule="auto"/>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Самостоятельная работа с рекомендуемой ли</w:t>
      </w:r>
      <w:r w:rsidRPr="00DE63B8">
        <w:rPr>
          <w:rStyle w:val="FontStyle118"/>
          <w:rFonts w:ascii="Times New Roman" w:hAnsi="Times New Roman" w:cs="Times New Roman"/>
          <w:sz w:val="24"/>
          <w:szCs w:val="24"/>
        </w:rPr>
        <w:softHyphen/>
        <w:t>тературой и интернет-сайтами.</w:t>
      </w:r>
    </w:p>
    <w:p w:rsidR="00010CDE" w:rsidRPr="00DE63B8" w:rsidRDefault="00010CDE" w:rsidP="00010CDE">
      <w:pPr>
        <w:pStyle w:val="Style58"/>
        <w:widowControl/>
        <w:numPr>
          <w:ilvl w:val="0"/>
          <w:numId w:val="1"/>
        </w:numPr>
        <w:tabs>
          <w:tab w:val="left" w:pos="437"/>
        </w:tabs>
        <w:spacing w:line="240" w:lineRule="auto"/>
        <w:rPr>
          <w:rStyle w:val="FontStyle118"/>
          <w:rFonts w:ascii="Times New Roman" w:hAnsi="Times New Roman" w:cs="Times New Roman"/>
          <w:sz w:val="24"/>
          <w:szCs w:val="24"/>
        </w:rPr>
      </w:pPr>
      <w:r w:rsidRPr="00DE63B8">
        <w:rPr>
          <w:rStyle w:val="FontStyle118"/>
          <w:rFonts w:ascii="Times New Roman" w:hAnsi="Times New Roman" w:cs="Times New Roman"/>
          <w:sz w:val="24"/>
          <w:szCs w:val="24"/>
        </w:rPr>
        <w:t>Конференции, заслушивание и обсуждение докладов.</w:t>
      </w:r>
    </w:p>
    <w:p w:rsidR="00010CDE" w:rsidRDefault="00010CDE" w:rsidP="00010CDE">
      <w:pPr>
        <w:pStyle w:val="Style58"/>
        <w:widowControl/>
        <w:tabs>
          <w:tab w:val="left" w:pos="437"/>
        </w:tabs>
        <w:spacing w:line="240" w:lineRule="auto"/>
        <w:ind w:firstLine="0"/>
        <w:rPr>
          <w:rStyle w:val="FontStyle118"/>
          <w:rFonts w:ascii="Times New Roman" w:hAnsi="Times New Roman" w:cs="Times New Roman"/>
          <w:b/>
          <w:bCs/>
          <w:sz w:val="24"/>
          <w:szCs w:val="24"/>
        </w:rPr>
      </w:pPr>
    </w:p>
    <w:p w:rsidR="00010CDE" w:rsidRPr="00DE63B8" w:rsidRDefault="00010CDE" w:rsidP="00010CDE">
      <w:pPr>
        <w:pStyle w:val="Style58"/>
        <w:widowControl/>
        <w:tabs>
          <w:tab w:val="left" w:pos="437"/>
        </w:tabs>
        <w:spacing w:line="240" w:lineRule="auto"/>
        <w:ind w:firstLine="0"/>
        <w:rPr>
          <w:rFonts w:ascii="Times New Roman" w:hAnsi="Times New Roman" w:cs="Times New Roman"/>
          <w:b/>
          <w:bCs/>
        </w:rPr>
      </w:pPr>
      <w:r w:rsidRPr="00DE63B8">
        <w:rPr>
          <w:rStyle w:val="FontStyle118"/>
          <w:rFonts w:ascii="Times New Roman" w:hAnsi="Times New Roman" w:cs="Times New Roman"/>
          <w:b/>
          <w:bCs/>
          <w:sz w:val="24"/>
          <w:szCs w:val="24"/>
        </w:rPr>
        <w:t>Формы контроля:</w:t>
      </w:r>
    </w:p>
    <w:p w:rsidR="00010CDE" w:rsidRPr="00DE63B8" w:rsidRDefault="00010CDE" w:rsidP="00010CDE">
      <w:pPr>
        <w:pStyle w:val="Style57"/>
        <w:widowControl/>
        <w:numPr>
          <w:ilvl w:val="0"/>
          <w:numId w:val="2"/>
        </w:numPr>
        <w:tabs>
          <w:tab w:val="left" w:pos="542"/>
        </w:tabs>
        <w:spacing w:before="5" w:line="240" w:lineRule="auto"/>
        <w:ind w:firstLine="288"/>
        <w:rPr>
          <w:rStyle w:val="FontStyle118"/>
          <w:rFonts w:ascii="Times New Roman" w:hAnsi="Times New Roman" w:cs="Times New Roman"/>
          <w:sz w:val="24"/>
          <w:szCs w:val="24"/>
        </w:rPr>
      </w:pPr>
      <w:r w:rsidRPr="00DE63B8">
        <w:rPr>
          <w:rStyle w:val="FontStyle113"/>
          <w:rFonts w:ascii="Times New Roman" w:hAnsi="Times New Roman" w:cs="Times New Roman"/>
          <w:sz w:val="24"/>
          <w:szCs w:val="24"/>
        </w:rPr>
        <w:t xml:space="preserve">Входной контроль </w:t>
      </w:r>
      <w:r w:rsidRPr="00DE63B8">
        <w:rPr>
          <w:rStyle w:val="FontStyle118"/>
          <w:rFonts w:ascii="Times New Roman" w:hAnsi="Times New Roman" w:cs="Times New Roman"/>
          <w:sz w:val="24"/>
          <w:szCs w:val="24"/>
        </w:rPr>
        <w:t>проводится в виде крат</w:t>
      </w:r>
      <w:r w:rsidRPr="00DE63B8">
        <w:rPr>
          <w:rStyle w:val="FontStyle118"/>
          <w:rFonts w:ascii="Times New Roman" w:hAnsi="Times New Roman" w:cs="Times New Roman"/>
          <w:sz w:val="24"/>
          <w:szCs w:val="24"/>
        </w:rPr>
        <w:softHyphen/>
        <w:t>кого собеседования на первом занятии по предла</w:t>
      </w:r>
      <w:r w:rsidRPr="00DE63B8">
        <w:rPr>
          <w:rStyle w:val="FontStyle118"/>
          <w:rFonts w:ascii="Times New Roman" w:hAnsi="Times New Roman" w:cs="Times New Roman"/>
          <w:sz w:val="24"/>
          <w:szCs w:val="24"/>
        </w:rPr>
        <w:softHyphen/>
        <w:t>гаемой программе. В ходе его выясняются интере</w:t>
      </w:r>
      <w:r w:rsidRPr="00DE63B8">
        <w:rPr>
          <w:rStyle w:val="FontStyle118"/>
          <w:rFonts w:ascii="Times New Roman" w:hAnsi="Times New Roman" w:cs="Times New Roman"/>
          <w:sz w:val="24"/>
          <w:szCs w:val="24"/>
        </w:rPr>
        <w:softHyphen/>
        <w:t>сы учащихся, принимаются их предложения по проведению интересных форм работы.</w:t>
      </w:r>
    </w:p>
    <w:p w:rsidR="00010CDE" w:rsidRPr="00DE63B8" w:rsidRDefault="00010CDE" w:rsidP="00010CDE">
      <w:pPr>
        <w:pStyle w:val="Style57"/>
        <w:widowControl/>
        <w:numPr>
          <w:ilvl w:val="0"/>
          <w:numId w:val="2"/>
        </w:numPr>
        <w:tabs>
          <w:tab w:val="left" w:pos="542"/>
        </w:tabs>
        <w:spacing w:before="10" w:line="240" w:lineRule="auto"/>
        <w:ind w:firstLine="288"/>
        <w:rPr>
          <w:rStyle w:val="FontStyle118"/>
          <w:rFonts w:ascii="Times New Roman" w:hAnsi="Times New Roman" w:cs="Times New Roman"/>
          <w:sz w:val="24"/>
          <w:szCs w:val="24"/>
        </w:rPr>
      </w:pPr>
      <w:r w:rsidRPr="00DE63B8">
        <w:rPr>
          <w:rStyle w:val="FontStyle113"/>
          <w:rFonts w:ascii="Times New Roman" w:hAnsi="Times New Roman" w:cs="Times New Roman"/>
          <w:sz w:val="24"/>
          <w:szCs w:val="24"/>
        </w:rPr>
        <w:t xml:space="preserve">Текущий контроль </w:t>
      </w:r>
      <w:r w:rsidRPr="00DE63B8">
        <w:rPr>
          <w:rStyle w:val="FontStyle118"/>
          <w:rFonts w:ascii="Times New Roman" w:hAnsi="Times New Roman" w:cs="Times New Roman"/>
          <w:sz w:val="24"/>
          <w:szCs w:val="24"/>
        </w:rPr>
        <w:t>— теоретические зачеты. Проводятся самостоятельные работы и тестирова</w:t>
      </w:r>
      <w:r w:rsidRPr="00DE63B8">
        <w:rPr>
          <w:rStyle w:val="FontStyle118"/>
          <w:rFonts w:ascii="Times New Roman" w:hAnsi="Times New Roman" w:cs="Times New Roman"/>
          <w:sz w:val="24"/>
          <w:szCs w:val="24"/>
        </w:rPr>
        <w:softHyphen/>
        <w:t>ние по отдельным темам курса с целью выявления степени освоения учащимися материала. Преду</w:t>
      </w:r>
      <w:r w:rsidRPr="00DE63B8">
        <w:rPr>
          <w:rStyle w:val="FontStyle118"/>
          <w:rFonts w:ascii="Times New Roman" w:hAnsi="Times New Roman" w:cs="Times New Roman"/>
          <w:sz w:val="24"/>
          <w:szCs w:val="24"/>
        </w:rPr>
        <w:softHyphen/>
        <w:t>смотрены как устные опросы, так и письменные задания.</w:t>
      </w:r>
    </w:p>
    <w:p w:rsidR="00010CDE" w:rsidRPr="00DE63B8" w:rsidRDefault="00010CDE" w:rsidP="00010CDE">
      <w:pPr>
        <w:pStyle w:val="Style57"/>
        <w:widowControl/>
        <w:numPr>
          <w:ilvl w:val="0"/>
          <w:numId w:val="2"/>
        </w:numPr>
        <w:tabs>
          <w:tab w:val="left" w:pos="542"/>
        </w:tabs>
        <w:spacing w:before="10" w:line="240" w:lineRule="auto"/>
        <w:ind w:firstLine="288"/>
        <w:rPr>
          <w:rStyle w:val="FontStyle118"/>
          <w:rFonts w:ascii="Times New Roman" w:hAnsi="Times New Roman" w:cs="Times New Roman"/>
          <w:sz w:val="24"/>
          <w:szCs w:val="24"/>
        </w:rPr>
      </w:pPr>
      <w:r w:rsidRPr="00DE63B8">
        <w:rPr>
          <w:rStyle w:val="FontStyle113"/>
          <w:rFonts w:ascii="Times New Roman" w:hAnsi="Times New Roman" w:cs="Times New Roman"/>
          <w:sz w:val="24"/>
          <w:szCs w:val="24"/>
        </w:rPr>
        <w:t xml:space="preserve">Текущий контроль </w:t>
      </w:r>
      <w:r w:rsidRPr="00DE63B8">
        <w:rPr>
          <w:rStyle w:val="FontStyle118"/>
          <w:rFonts w:ascii="Times New Roman" w:hAnsi="Times New Roman" w:cs="Times New Roman"/>
          <w:sz w:val="24"/>
          <w:szCs w:val="24"/>
        </w:rPr>
        <w:t>— лабораторные работы. По отдельным разделам курса при наличии соот</w:t>
      </w:r>
      <w:r w:rsidRPr="00DE63B8">
        <w:rPr>
          <w:rStyle w:val="FontStyle118"/>
          <w:rFonts w:ascii="Times New Roman" w:hAnsi="Times New Roman" w:cs="Times New Roman"/>
          <w:sz w:val="24"/>
          <w:szCs w:val="24"/>
        </w:rPr>
        <w:softHyphen/>
        <w:t>ветствующего оборудования предусмотрены лабо</w:t>
      </w:r>
      <w:r w:rsidRPr="00DE63B8">
        <w:rPr>
          <w:rStyle w:val="FontStyle118"/>
          <w:rFonts w:ascii="Times New Roman" w:hAnsi="Times New Roman" w:cs="Times New Roman"/>
          <w:sz w:val="24"/>
          <w:szCs w:val="24"/>
        </w:rPr>
        <w:softHyphen/>
        <w:t xml:space="preserve">раторные работы. В ходе их </w:t>
      </w:r>
      <w:proofErr w:type="gramStart"/>
      <w:r w:rsidRPr="00DE63B8">
        <w:rPr>
          <w:rStyle w:val="FontStyle118"/>
          <w:rFonts w:ascii="Times New Roman" w:hAnsi="Times New Roman" w:cs="Times New Roman"/>
          <w:sz w:val="24"/>
          <w:szCs w:val="24"/>
        </w:rPr>
        <w:t>проведения</w:t>
      </w:r>
      <w:proofErr w:type="gramEnd"/>
      <w:r w:rsidRPr="00DE63B8">
        <w:rPr>
          <w:rStyle w:val="FontStyle118"/>
          <w:rFonts w:ascii="Times New Roman" w:hAnsi="Times New Roman" w:cs="Times New Roman"/>
          <w:sz w:val="24"/>
          <w:szCs w:val="24"/>
        </w:rPr>
        <w:t xml:space="preserve"> обучаю</w:t>
      </w:r>
      <w:r w:rsidRPr="00DE63B8">
        <w:rPr>
          <w:rStyle w:val="FontStyle118"/>
          <w:rFonts w:ascii="Times New Roman" w:hAnsi="Times New Roman" w:cs="Times New Roman"/>
          <w:sz w:val="24"/>
          <w:szCs w:val="24"/>
        </w:rPr>
        <w:softHyphen/>
        <w:t>щиеся индивидуально общаются с педагогом, от</w:t>
      </w:r>
      <w:r w:rsidRPr="00DE63B8">
        <w:rPr>
          <w:rStyle w:val="FontStyle118"/>
          <w:rFonts w:ascii="Times New Roman" w:hAnsi="Times New Roman" w:cs="Times New Roman"/>
          <w:sz w:val="24"/>
          <w:szCs w:val="24"/>
        </w:rPr>
        <w:softHyphen/>
        <w:t>вечают на поставленные в ходе эксперимента вопросы.</w:t>
      </w:r>
    </w:p>
    <w:p w:rsidR="00010CDE" w:rsidRDefault="00010CDE" w:rsidP="00010CDE">
      <w:pPr>
        <w:pStyle w:val="Style57"/>
        <w:widowControl/>
        <w:numPr>
          <w:ilvl w:val="0"/>
          <w:numId w:val="2"/>
        </w:numPr>
        <w:tabs>
          <w:tab w:val="left" w:pos="542"/>
        </w:tabs>
        <w:spacing w:before="10" w:line="240" w:lineRule="auto"/>
        <w:ind w:firstLine="288"/>
        <w:rPr>
          <w:rStyle w:val="FontStyle118"/>
          <w:rFonts w:ascii="Times New Roman" w:hAnsi="Times New Roman" w:cs="Times New Roman"/>
          <w:sz w:val="24"/>
          <w:szCs w:val="24"/>
        </w:rPr>
      </w:pPr>
      <w:r w:rsidRPr="00DE63B8">
        <w:rPr>
          <w:rStyle w:val="FontStyle113"/>
          <w:rFonts w:ascii="Times New Roman" w:hAnsi="Times New Roman" w:cs="Times New Roman"/>
          <w:sz w:val="24"/>
          <w:szCs w:val="24"/>
        </w:rPr>
        <w:t xml:space="preserve">Итоговый контроль. </w:t>
      </w:r>
      <w:r w:rsidRPr="00DE63B8">
        <w:rPr>
          <w:rStyle w:val="FontStyle118"/>
          <w:rFonts w:ascii="Times New Roman" w:hAnsi="Times New Roman" w:cs="Times New Roman"/>
          <w:sz w:val="24"/>
          <w:szCs w:val="24"/>
        </w:rPr>
        <w:t>В конце курса предусмотрено про</w:t>
      </w:r>
      <w:r w:rsidRPr="00DE63B8">
        <w:rPr>
          <w:rStyle w:val="FontStyle118"/>
          <w:rFonts w:ascii="Times New Roman" w:hAnsi="Times New Roman" w:cs="Times New Roman"/>
          <w:sz w:val="24"/>
          <w:szCs w:val="24"/>
        </w:rPr>
        <w:softHyphen/>
        <w:t>ведение пробного экзамена для того, чтобы школьники, готовящиеся к сдаче вступительного экзамена по биологии в вузы, могли оценить свои знания.</w:t>
      </w:r>
    </w:p>
    <w:p w:rsidR="00010CDE" w:rsidRPr="00A93727" w:rsidRDefault="00010CDE" w:rsidP="00010CDE">
      <w:pPr>
        <w:pStyle w:val="Style26"/>
        <w:widowControl/>
        <w:spacing w:before="77" w:line="240" w:lineRule="auto"/>
        <w:rPr>
          <w:rStyle w:val="FontStyle115"/>
          <w:rFonts w:ascii="Times New Roman" w:hAnsi="Times New Roman" w:cs="Times New Roman"/>
          <w:b/>
        </w:rPr>
      </w:pPr>
      <w:r w:rsidRPr="00A93727">
        <w:rPr>
          <w:rStyle w:val="FontStyle115"/>
          <w:rFonts w:ascii="Times New Roman" w:hAnsi="Times New Roman" w:cs="Times New Roman"/>
        </w:rPr>
        <w:t>Содержание курса</w:t>
      </w:r>
    </w:p>
    <w:p w:rsidR="00010CDE" w:rsidRPr="00A00E82" w:rsidRDefault="00010CDE" w:rsidP="00010CDE">
      <w:pPr>
        <w:pStyle w:val="Style35"/>
        <w:widowControl/>
        <w:spacing w:before="134" w:line="240" w:lineRule="auto"/>
        <w:ind w:left="1085"/>
        <w:jc w:val="left"/>
        <w:rPr>
          <w:rStyle w:val="FontStyle113"/>
          <w:rFonts w:ascii="Times New Roman" w:hAnsi="Times New Roman" w:cs="Times New Roman"/>
          <w:sz w:val="24"/>
          <w:szCs w:val="24"/>
        </w:rPr>
      </w:pPr>
      <w:r w:rsidRPr="00A00E82">
        <w:rPr>
          <w:rStyle w:val="FontStyle113"/>
          <w:rFonts w:ascii="Times New Roman" w:hAnsi="Times New Roman" w:cs="Times New Roman"/>
          <w:sz w:val="24"/>
          <w:szCs w:val="24"/>
        </w:rPr>
        <w:t>Общее количество часов — 34</w:t>
      </w:r>
    </w:p>
    <w:p w:rsidR="00010CDE" w:rsidRPr="003432A0" w:rsidRDefault="00010CDE" w:rsidP="00010CDE">
      <w:pPr>
        <w:pStyle w:val="Style40"/>
        <w:widowControl/>
        <w:spacing w:before="173" w:line="240" w:lineRule="auto"/>
        <w:ind w:left="466"/>
        <w:rPr>
          <w:rStyle w:val="FontStyle117"/>
          <w:rFonts w:ascii="Times New Roman" w:hAnsi="Times New Roman" w:cs="Times New Roman"/>
        </w:rPr>
      </w:pPr>
      <w:r w:rsidRPr="003432A0">
        <w:rPr>
          <w:rStyle w:val="FontStyle117"/>
          <w:rFonts w:ascii="Times New Roman" w:hAnsi="Times New Roman" w:cs="Times New Roman"/>
        </w:rPr>
        <w:t xml:space="preserve">раздел 1. предмет </w:t>
      </w:r>
      <w:proofErr w:type="spellStart"/>
      <w:r w:rsidRPr="003432A0">
        <w:rPr>
          <w:rStyle w:val="FontStyle117"/>
          <w:rFonts w:ascii="Times New Roman" w:hAnsi="Times New Roman" w:cs="Times New Roman"/>
        </w:rPr>
        <w:t>генетики</w:t>
      </w:r>
      <w:proofErr w:type="gramStart"/>
      <w:r w:rsidRPr="003432A0">
        <w:rPr>
          <w:rStyle w:val="FontStyle117"/>
          <w:rFonts w:ascii="Times New Roman" w:hAnsi="Times New Roman" w:cs="Times New Roman"/>
        </w:rPr>
        <w:t>.и</w:t>
      </w:r>
      <w:proofErr w:type="gramEnd"/>
      <w:r w:rsidRPr="003432A0">
        <w:rPr>
          <w:rStyle w:val="FontStyle117"/>
          <w:rFonts w:ascii="Times New Roman" w:hAnsi="Times New Roman" w:cs="Times New Roman"/>
        </w:rPr>
        <w:t>стоки</w:t>
      </w:r>
      <w:proofErr w:type="spellEnd"/>
      <w:r w:rsidRPr="003432A0">
        <w:rPr>
          <w:rStyle w:val="FontStyle117"/>
          <w:rFonts w:ascii="Times New Roman" w:hAnsi="Times New Roman" w:cs="Times New Roman"/>
        </w:rPr>
        <w:t xml:space="preserve"> генетики. основные разделы генетики и их взаимосвязь 2 часа</w:t>
      </w:r>
    </w:p>
    <w:p w:rsidR="00010CDE" w:rsidRPr="003432A0" w:rsidRDefault="00010CDE" w:rsidP="00010CDE">
      <w:pPr>
        <w:pStyle w:val="Style31"/>
        <w:widowControl/>
        <w:spacing w:before="91" w:line="240" w:lineRule="auto"/>
        <w:ind w:firstLine="283"/>
        <w:rPr>
          <w:rStyle w:val="FontStyle118"/>
          <w:rFonts w:ascii="Times New Roman" w:hAnsi="Times New Roman" w:cs="Times New Roman"/>
          <w:sz w:val="24"/>
          <w:szCs w:val="24"/>
        </w:rPr>
      </w:pPr>
      <w:r w:rsidRPr="003432A0">
        <w:rPr>
          <w:rStyle w:val="FontStyle118"/>
          <w:rFonts w:ascii="Times New Roman" w:hAnsi="Times New Roman" w:cs="Times New Roman"/>
          <w:sz w:val="24"/>
          <w:szCs w:val="24"/>
        </w:rPr>
        <w:t>Понятия: ген, генотип, фенотип, мутации. Мес</w:t>
      </w:r>
      <w:r w:rsidRPr="003432A0">
        <w:rPr>
          <w:rStyle w:val="FontStyle118"/>
          <w:rFonts w:ascii="Times New Roman" w:hAnsi="Times New Roman" w:cs="Times New Roman"/>
          <w:sz w:val="24"/>
          <w:szCs w:val="24"/>
        </w:rPr>
        <w:softHyphen/>
        <w:t>то генетики среди биологических наук. Истоки ге</w:t>
      </w:r>
      <w:r w:rsidRPr="003432A0">
        <w:rPr>
          <w:rStyle w:val="FontStyle118"/>
          <w:rFonts w:ascii="Times New Roman" w:hAnsi="Times New Roman" w:cs="Times New Roman"/>
          <w:sz w:val="24"/>
          <w:szCs w:val="24"/>
        </w:rPr>
        <w:softHyphen/>
        <w:t>нетики. Роль отечественных ученых в развитии генетики и селекции (Н. И. Вавилов, А. С. Серебровский, Н. К. Кольцов, Ю. А. Филипченко, С. С. Четвериков и др.). Место генетики среди био</w:t>
      </w:r>
      <w:r w:rsidRPr="003432A0">
        <w:rPr>
          <w:rStyle w:val="FontStyle118"/>
          <w:rFonts w:ascii="Times New Roman" w:hAnsi="Times New Roman" w:cs="Times New Roman"/>
          <w:sz w:val="24"/>
          <w:szCs w:val="24"/>
        </w:rPr>
        <w:softHyphen/>
        <w:t>логических наук. Значение генетики для решения задач селекции, медицины, биотехнологии, эко</w:t>
      </w:r>
      <w:r w:rsidRPr="003432A0">
        <w:rPr>
          <w:rStyle w:val="FontStyle118"/>
          <w:rFonts w:ascii="Times New Roman" w:hAnsi="Times New Roman" w:cs="Times New Roman"/>
          <w:sz w:val="24"/>
          <w:szCs w:val="24"/>
        </w:rPr>
        <w:softHyphen/>
        <w:t>логии.</w:t>
      </w:r>
    </w:p>
    <w:p w:rsidR="00010CDE" w:rsidRPr="003432A0" w:rsidRDefault="00010CDE" w:rsidP="00010CDE">
      <w:pPr>
        <w:pStyle w:val="Style31"/>
        <w:widowControl/>
        <w:spacing w:before="5" w:line="240" w:lineRule="auto"/>
        <w:ind w:firstLine="278"/>
        <w:rPr>
          <w:rStyle w:val="FontStyle118"/>
          <w:rFonts w:ascii="Times New Roman" w:hAnsi="Times New Roman" w:cs="Times New Roman"/>
          <w:sz w:val="24"/>
          <w:szCs w:val="24"/>
        </w:rPr>
      </w:pPr>
      <w:r w:rsidRPr="003432A0">
        <w:rPr>
          <w:rStyle w:val="FontStyle118"/>
          <w:rFonts w:ascii="Times New Roman" w:hAnsi="Times New Roman" w:cs="Times New Roman"/>
          <w:sz w:val="24"/>
          <w:szCs w:val="24"/>
        </w:rPr>
        <w:t>Дискуссия на темы: «Генетика в нашей жиз</w:t>
      </w:r>
      <w:r w:rsidRPr="003432A0">
        <w:rPr>
          <w:rStyle w:val="FontStyle118"/>
          <w:rFonts w:ascii="Times New Roman" w:hAnsi="Times New Roman" w:cs="Times New Roman"/>
          <w:sz w:val="24"/>
          <w:szCs w:val="24"/>
        </w:rPr>
        <w:softHyphen/>
        <w:t>ни», «Какие предметы нашего быта получены с помощью генетики».</w:t>
      </w:r>
    </w:p>
    <w:p w:rsidR="00010CDE" w:rsidRPr="003432A0" w:rsidRDefault="00010CDE" w:rsidP="00010CDE">
      <w:pPr>
        <w:pStyle w:val="Style41"/>
        <w:widowControl/>
        <w:spacing w:before="125"/>
        <w:jc w:val="center"/>
        <w:rPr>
          <w:rStyle w:val="FontStyle117"/>
          <w:rFonts w:ascii="Times New Roman" w:hAnsi="Times New Roman" w:cs="Times New Roman"/>
        </w:rPr>
      </w:pPr>
      <w:r w:rsidRPr="003432A0">
        <w:rPr>
          <w:rStyle w:val="FontStyle117"/>
          <w:rFonts w:ascii="Times New Roman" w:hAnsi="Times New Roman" w:cs="Times New Roman"/>
        </w:rPr>
        <w:t>раздел 2. основные генетические теории</w:t>
      </w:r>
    </w:p>
    <w:p w:rsidR="00010CDE" w:rsidRPr="003432A0" w:rsidRDefault="00010CDE" w:rsidP="00010CDE">
      <w:pPr>
        <w:pStyle w:val="Style40"/>
        <w:widowControl/>
        <w:spacing w:line="240" w:lineRule="auto"/>
        <w:ind w:right="1181"/>
        <w:rPr>
          <w:rStyle w:val="FontStyle117"/>
          <w:rFonts w:ascii="Times New Roman" w:hAnsi="Times New Roman" w:cs="Times New Roman"/>
        </w:rPr>
      </w:pPr>
      <w:r w:rsidRPr="003432A0">
        <w:rPr>
          <w:rStyle w:val="FontStyle117"/>
          <w:rFonts w:ascii="Times New Roman" w:hAnsi="Times New Roman" w:cs="Times New Roman"/>
        </w:rPr>
        <w:t>и их роль в становлении и развитии генетики – 9 часов</w:t>
      </w:r>
    </w:p>
    <w:p w:rsidR="00010CDE" w:rsidRPr="003432A0" w:rsidRDefault="00010CDE" w:rsidP="00010CDE">
      <w:pPr>
        <w:pStyle w:val="Style31"/>
        <w:widowControl/>
        <w:spacing w:before="91" w:line="240" w:lineRule="auto"/>
        <w:ind w:firstLine="278"/>
        <w:rPr>
          <w:rStyle w:val="FontStyle118"/>
          <w:rFonts w:ascii="Times New Roman" w:hAnsi="Times New Roman" w:cs="Times New Roman"/>
          <w:sz w:val="24"/>
          <w:szCs w:val="24"/>
        </w:rPr>
      </w:pPr>
      <w:r w:rsidRPr="003432A0">
        <w:rPr>
          <w:rStyle w:val="FontStyle118"/>
          <w:rFonts w:ascii="Times New Roman" w:hAnsi="Times New Roman" w:cs="Times New Roman"/>
          <w:sz w:val="24"/>
          <w:szCs w:val="24"/>
        </w:rPr>
        <w:t>Основные понятия генетики. Сущность наслед</w:t>
      </w:r>
      <w:r w:rsidRPr="003432A0">
        <w:rPr>
          <w:rStyle w:val="FontStyle118"/>
          <w:rFonts w:ascii="Times New Roman" w:hAnsi="Times New Roman" w:cs="Times New Roman"/>
          <w:sz w:val="24"/>
          <w:szCs w:val="24"/>
        </w:rPr>
        <w:softHyphen/>
        <w:t>ственности и изменчивости. Ген как единица на</w:t>
      </w:r>
      <w:r w:rsidRPr="003432A0">
        <w:rPr>
          <w:rStyle w:val="FontStyle118"/>
          <w:rFonts w:ascii="Times New Roman" w:hAnsi="Times New Roman" w:cs="Times New Roman"/>
          <w:sz w:val="24"/>
          <w:szCs w:val="24"/>
        </w:rPr>
        <w:softHyphen/>
        <w:t>следственности. Хромосомы — носители наследст</w:t>
      </w:r>
      <w:r w:rsidRPr="003432A0">
        <w:rPr>
          <w:rStyle w:val="FontStyle118"/>
          <w:rFonts w:ascii="Times New Roman" w:hAnsi="Times New Roman" w:cs="Times New Roman"/>
          <w:sz w:val="24"/>
          <w:szCs w:val="24"/>
        </w:rPr>
        <w:softHyphen/>
        <w:t>венности. Аллели как формы существования ге</w:t>
      </w:r>
      <w:r w:rsidRPr="003432A0">
        <w:rPr>
          <w:rStyle w:val="FontStyle118"/>
          <w:rFonts w:ascii="Times New Roman" w:hAnsi="Times New Roman" w:cs="Times New Roman"/>
          <w:sz w:val="24"/>
          <w:szCs w:val="24"/>
        </w:rPr>
        <w:softHyphen/>
        <w:t xml:space="preserve">нов. Гомологичные хромосомы и их распределение при делении клетки. Клеточный цикл. </w:t>
      </w:r>
      <w:r w:rsidRPr="003432A0">
        <w:rPr>
          <w:rStyle w:val="FontStyle118"/>
          <w:rFonts w:ascii="Times New Roman" w:hAnsi="Times New Roman" w:cs="Times New Roman"/>
          <w:sz w:val="24"/>
          <w:szCs w:val="24"/>
        </w:rPr>
        <w:lastRenderedPageBreak/>
        <w:t>Механизм митоза и мейоза как материальной основы комби</w:t>
      </w:r>
      <w:r w:rsidRPr="003432A0">
        <w:rPr>
          <w:rStyle w:val="FontStyle118"/>
          <w:rFonts w:ascii="Times New Roman" w:hAnsi="Times New Roman" w:cs="Times New Roman"/>
          <w:sz w:val="24"/>
          <w:szCs w:val="24"/>
        </w:rPr>
        <w:softHyphen/>
        <w:t>наторной изменчивости. Генетика полового раз</w:t>
      </w:r>
      <w:r w:rsidRPr="003432A0">
        <w:rPr>
          <w:rStyle w:val="FontStyle118"/>
          <w:rFonts w:ascii="Times New Roman" w:hAnsi="Times New Roman" w:cs="Times New Roman"/>
          <w:sz w:val="24"/>
          <w:szCs w:val="24"/>
        </w:rPr>
        <w:softHyphen/>
        <w:t>множения. Формы взаимоотношений аллелей.</w:t>
      </w:r>
    </w:p>
    <w:p w:rsidR="00010CDE" w:rsidRPr="003432A0" w:rsidRDefault="00010CDE" w:rsidP="00010CDE">
      <w:pPr>
        <w:pStyle w:val="Style31"/>
        <w:widowControl/>
        <w:spacing w:line="240" w:lineRule="auto"/>
        <w:ind w:firstLine="283"/>
        <w:rPr>
          <w:rStyle w:val="FontStyle118"/>
          <w:rFonts w:ascii="Times New Roman" w:hAnsi="Times New Roman" w:cs="Times New Roman"/>
          <w:sz w:val="24"/>
          <w:szCs w:val="24"/>
        </w:rPr>
      </w:pPr>
      <w:r w:rsidRPr="003432A0">
        <w:rPr>
          <w:rStyle w:val="FontStyle118"/>
          <w:rFonts w:ascii="Times New Roman" w:hAnsi="Times New Roman" w:cs="Times New Roman"/>
          <w:sz w:val="24"/>
          <w:szCs w:val="24"/>
        </w:rPr>
        <w:t>Методы генетики. Гибридологический анализ. Принципы наследования и наследственности по Г. Менделю. Законы Г. Менделя: единообразия гибридов, расщепления, независимого наследова</w:t>
      </w:r>
      <w:r w:rsidRPr="003432A0">
        <w:rPr>
          <w:rStyle w:val="FontStyle118"/>
          <w:rFonts w:ascii="Times New Roman" w:hAnsi="Times New Roman" w:cs="Times New Roman"/>
          <w:sz w:val="24"/>
          <w:szCs w:val="24"/>
        </w:rPr>
        <w:softHyphen/>
        <w:t>ния. Правило «чистоты» гамет. Цитологическое обоснование правила.</w:t>
      </w:r>
    </w:p>
    <w:p w:rsidR="00010CDE" w:rsidRPr="003432A0" w:rsidRDefault="00010CDE" w:rsidP="00010CDE">
      <w:pPr>
        <w:pStyle w:val="Style31"/>
        <w:widowControl/>
        <w:spacing w:before="10" w:line="240" w:lineRule="auto"/>
        <w:ind w:firstLine="288"/>
        <w:rPr>
          <w:rFonts w:ascii="Times New Roman" w:hAnsi="Times New Roman" w:cs="Times New Roman"/>
        </w:rPr>
      </w:pPr>
      <w:r w:rsidRPr="003432A0">
        <w:rPr>
          <w:rStyle w:val="FontStyle118"/>
          <w:rFonts w:ascii="Times New Roman" w:hAnsi="Times New Roman" w:cs="Times New Roman"/>
          <w:sz w:val="24"/>
          <w:szCs w:val="24"/>
        </w:rPr>
        <w:t xml:space="preserve">Роль в эволюции комбинаторной изменчивости. Отклонения от </w:t>
      </w:r>
      <w:proofErr w:type="spellStart"/>
      <w:r w:rsidRPr="003432A0">
        <w:rPr>
          <w:rStyle w:val="FontStyle118"/>
          <w:rFonts w:ascii="Times New Roman" w:hAnsi="Times New Roman" w:cs="Times New Roman"/>
          <w:sz w:val="24"/>
          <w:szCs w:val="24"/>
        </w:rPr>
        <w:t>менделевского</w:t>
      </w:r>
      <w:proofErr w:type="spellEnd"/>
      <w:r w:rsidRPr="003432A0">
        <w:rPr>
          <w:rStyle w:val="FontStyle118"/>
          <w:rFonts w:ascii="Times New Roman" w:hAnsi="Times New Roman" w:cs="Times New Roman"/>
          <w:sz w:val="24"/>
          <w:szCs w:val="24"/>
        </w:rPr>
        <w:t xml:space="preserve"> наследования. На</w:t>
      </w:r>
      <w:r w:rsidRPr="003432A0">
        <w:rPr>
          <w:rStyle w:val="FontStyle118"/>
          <w:rFonts w:ascii="Times New Roman" w:hAnsi="Times New Roman" w:cs="Times New Roman"/>
          <w:sz w:val="24"/>
          <w:szCs w:val="24"/>
        </w:rPr>
        <w:softHyphen/>
        <w:t>следование при взаимодействии генов. Типы взаи</w:t>
      </w:r>
      <w:r w:rsidRPr="003432A0">
        <w:rPr>
          <w:rStyle w:val="FontStyle118"/>
          <w:rFonts w:ascii="Times New Roman" w:hAnsi="Times New Roman" w:cs="Times New Roman"/>
          <w:sz w:val="24"/>
          <w:szCs w:val="24"/>
        </w:rPr>
        <w:softHyphen/>
        <w:t>модействия генов и их проявления. Генетика чело</w:t>
      </w:r>
      <w:r w:rsidRPr="003432A0">
        <w:rPr>
          <w:rStyle w:val="FontStyle118"/>
          <w:rFonts w:ascii="Times New Roman" w:hAnsi="Times New Roman" w:cs="Times New Roman"/>
          <w:sz w:val="24"/>
          <w:szCs w:val="24"/>
        </w:rPr>
        <w:softHyphen/>
        <w:t>века. Генеалогический и близнецовый методы. Анализ родословных. Критика евгеники. Примеры наследования по Менделю признаков человека.</w:t>
      </w:r>
    </w:p>
    <w:p w:rsidR="00010CDE" w:rsidRPr="003432A0" w:rsidRDefault="00010CDE" w:rsidP="00010CDE">
      <w:pPr>
        <w:pStyle w:val="Style31"/>
        <w:widowControl/>
        <w:spacing w:before="91" w:line="240" w:lineRule="auto"/>
        <w:ind w:firstLine="278"/>
        <w:rPr>
          <w:rStyle w:val="FontStyle118"/>
          <w:rFonts w:ascii="Times New Roman" w:hAnsi="Times New Roman" w:cs="Times New Roman"/>
          <w:sz w:val="24"/>
          <w:szCs w:val="24"/>
        </w:rPr>
      </w:pPr>
      <w:r w:rsidRPr="003432A0">
        <w:rPr>
          <w:rStyle w:val="FontStyle118"/>
          <w:rFonts w:ascii="Times New Roman" w:hAnsi="Times New Roman" w:cs="Times New Roman"/>
          <w:sz w:val="24"/>
          <w:szCs w:val="24"/>
        </w:rPr>
        <w:t>Хромосомная теория наследственности Т. Мор</w:t>
      </w:r>
      <w:r w:rsidRPr="003432A0">
        <w:rPr>
          <w:rStyle w:val="FontStyle118"/>
          <w:rFonts w:ascii="Times New Roman" w:hAnsi="Times New Roman" w:cs="Times New Roman"/>
          <w:sz w:val="24"/>
          <w:szCs w:val="24"/>
        </w:rPr>
        <w:softHyphen/>
        <w:t>гана. Генетика пола и сцепленное с полом насле</w:t>
      </w:r>
      <w:r w:rsidRPr="003432A0">
        <w:rPr>
          <w:rStyle w:val="FontStyle118"/>
          <w:rFonts w:ascii="Times New Roman" w:hAnsi="Times New Roman" w:cs="Times New Roman"/>
          <w:sz w:val="24"/>
          <w:szCs w:val="24"/>
        </w:rPr>
        <w:softHyphen/>
        <w:t>дование. Типы определения пола. Основные поло</w:t>
      </w:r>
      <w:r w:rsidRPr="003432A0">
        <w:rPr>
          <w:rStyle w:val="FontStyle118"/>
          <w:rFonts w:ascii="Times New Roman" w:hAnsi="Times New Roman" w:cs="Times New Roman"/>
          <w:sz w:val="24"/>
          <w:szCs w:val="24"/>
        </w:rPr>
        <w:softHyphen/>
        <w:t>жения хромосомной теории наследственности по Т. Моргану. Сущность и механизм конъюгации хромосом в мейозе. Генетическая сущность мейоза. Кроссинговер, его механизм и биологическая роль. Построение генетических карт животных и растений. Цитоплазматическая наследственность, роль митохондрий.</w:t>
      </w:r>
    </w:p>
    <w:p w:rsidR="00010CDE" w:rsidRPr="003432A0" w:rsidRDefault="00010CDE" w:rsidP="00010CDE">
      <w:pPr>
        <w:pStyle w:val="Style31"/>
        <w:widowControl/>
        <w:spacing w:before="10" w:line="240" w:lineRule="auto"/>
        <w:ind w:firstLine="283"/>
        <w:rPr>
          <w:rStyle w:val="FontStyle118"/>
          <w:rFonts w:ascii="Times New Roman" w:hAnsi="Times New Roman" w:cs="Times New Roman"/>
          <w:sz w:val="24"/>
          <w:szCs w:val="24"/>
        </w:rPr>
      </w:pPr>
      <w:r w:rsidRPr="003432A0">
        <w:rPr>
          <w:rStyle w:val="FontStyle118"/>
          <w:rFonts w:ascii="Times New Roman" w:hAnsi="Times New Roman" w:cs="Times New Roman"/>
          <w:sz w:val="24"/>
          <w:szCs w:val="24"/>
        </w:rPr>
        <w:t xml:space="preserve">Генетика микроорганизмов. </w:t>
      </w:r>
      <w:proofErr w:type="spellStart"/>
      <w:r w:rsidRPr="003432A0">
        <w:rPr>
          <w:rStyle w:val="FontStyle118"/>
          <w:rFonts w:ascii="Times New Roman" w:hAnsi="Times New Roman" w:cs="Times New Roman"/>
          <w:sz w:val="24"/>
          <w:szCs w:val="24"/>
        </w:rPr>
        <w:t>Прототрофность</w:t>
      </w:r>
      <w:proofErr w:type="spellEnd"/>
      <w:r w:rsidRPr="003432A0">
        <w:rPr>
          <w:rStyle w:val="FontStyle118"/>
          <w:rFonts w:ascii="Times New Roman" w:hAnsi="Times New Roman" w:cs="Times New Roman"/>
          <w:sz w:val="24"/>
          <w:szCs w:val="24"/>
        </w:rPr>
        <w:t xml:space="preserve"> и </w:t>
      </w:r>
      <w:proofErr w:type="spellStart"/>
      <w:r w:rsidRPr="003432A0">
        <w:rPr>
          <w:rStyle w:val="FontStyle118"/>
          <w:rFonts w:ascii="Times New Roman" w:hAnsi="Times New Roman" w:cs="Times New Roman"/>
          <w:sz w:val="24"/>
          <w:szCs w:val="24"/>
        </w:rPr>
        <w:t>ауксотрофность</w:t>
      </w:r>
      <w:proofErr w:type="spellEnd"/>
      <w:r w:rsidRPr="003432A0">
        <w:rPr>
          <w:rStyle w:val="FontStyle118"/>
          <w:rFonts w:ascii="Times New Roman" w:hAnsi="Times New Roman" w:cs="Times New Roman"/>
          <w:sz w:val="24"/>
          <w:szCs w:val="24"/>
        </w:rPr>
        <w:t>. Биохимические мутации микро</w:t>
      </w:r>
      <w:r w:rsidRPr="003432A0">
        <w:rPr>
          <w:rStyle w:val="FontStyle118"/>
          <w:rFonts w:ascii="Times New Roman" w:hAnsi="Times New Roman" w:cs="Times New Roman"/>
          <w:sz w:val="24"/>
          <w:szCs w:val="24"/>
        </w:rPr>
        <w:softHyphen/>
        <w:t>организмов. Вирусы и бактериофаги как объекты генетики. Конъюгация. Половые факторы. Гене</w:t>
      </w:r>
      <w:r w:rsidRPr="003432A0">
        <w:rPr>
          <w:rStyle w:val="FontStyle118"/>
          <w:rFonts w:ascii="Times New Roman" w:hAnsi="Times New Roman" w:cs="Times New Roman"/>
          <w:sz w:val="24"/>
          <w:szCs w:val="24"/>
        </w:rPr>
        <w:softHyphen/>
        <w:t>тический контроль и механизмы конъюгации.</w:t>
      </w:r>
    </w:p>
    <w:p w:rsidR="00010CDE" w:rsidRPr="003432A0" w:rsidRDefault="00010CDE" w:rsidP="00010CDE">
      <w:pPr>
        <w:pStyle w:val="Style41"/>
        <w:widowControl/>
        <w:spacing w:before="134"/>
        <w:jc w:val="center"/>
        <w:rPr>
          <w:rStyle w:val="FontStyle117"/>
          <w:rFonts w:ascii="Times New Roman" w:hAnsi="Times New Roman" w:cs="Times New Roman"/>
        </w:rPr>
      </w:pPr>
      <w:r w:rsidRPr="003432A0">
        <w:rPr>
          <w:rStyle w:val="FontStyle117"/>
          <w:rFonts w:ascii="Times New Roman" w:hAnsi="Times New Roman" w:cs="Times New Roman"/>
        </w:rPr>
        <w:t>раздел 3. молекулярные основы</w:t>
      </w:r>
    </w:p>
    <w:p w:rsidR="00010CDE" w:rsidRPr="003432A0" w:rsidRDefault="00010CDE" w:rsidP="00010CDE">
      <w:pPr>
        <w:pStyle w:val="Style41"/>
        <w:widowControl/>
        <w:jc w:val="center"/>
        <w:rPr>
          <w:rStyle w:val="FontStyle117"/>
          <w:rFonts w:ascii="Times New Roman" w:hAnsi="Times New Roman" w:cs="Times New Roman"/>
        </w:rPr>
      </w:pPr>
      <w:r w:rsidRPr="003432A0">
        <w:rPr>
          <w:rStyle w:val="FontStyle117"/>
          <w:rFonts w:ascii="Times New Roman" w:hAnsi="Times New Roman" w:cs="Times New Roman"/>
        </w:rPr>
        <w:t>наследственности – 4 часа</w:t>
      </w:r>
    </w:p>
    <w:p w:rsidR="00010CDE" w:rsidRPr="003432A0" w:rsidRDefault="00010CDE" w:rsidP="00010CDE">
      <w:pPr>
        <w:pStyle w:val="Style31"/>
        <w:widowControl/>
        <w:spacing w:before="91" w:line="240" w:lineRule="auto"/>
        <w:ind w:firstLine="288"/>
        <w:rPr>
          <w:rStyle w:val="FontStyle118"/>
          <w:rFonts w:ascii="Times New Roman" w:hAnsi="Times New Roman" w:cs="Times New Roman"/>
          <w:sz w:val="24"/>
          <w:szCs w:val="24"/>
        </w:rPr>
      </w:pPr>
      <w:r w:rsidRPr="003432A0">
        <w:rPr>
          <w:rStyle w:val="FontStyle118"/>
          <w:rFonts w:ascii="Times New Roman" w:hAnsi="Times New Roman" w:cs="Times New Roman"/>
          <w:sz w:val="24"/>
          <w:szCs w:val="24"/>
        </w:rPr>
        <w:t>Теория гена (генетический аспект). Определе</w:t>
      </w:r>
      <w:r w:rsidRPr="003432A0">
        <w:rPr>
          <w:rStyle w:val="FontStyle118"/>
          <w:rFonts w:ascii="Times New Roman" w:hAnsi="Times New Roman" w:cs="Times New Roman"/>
          <w:sz w:val="24"/>
          <w:szCs w:val="24"/>
        </w:rPr>
        <w:softHyphen/>
        <w:t>ние, сущность, тонкая структура гена. Доказа</w:t>
      </w:r>
      <w:r w:rsidRPr="003432A0">
        <w:rPr>
          <w:rStyle w:val="FontStyle118"/>
          <w:rFonts w:ascii="Times New Roman" w:hAnsi="Times New Roman" w:cs="Times New Roman"/>
          <w:sz w:val="24"/>
          <w:szCs w:val="24"/>
        </w:rPr>
        <w:softHyphen/>
        <w:t>тельства делимости гена. Взаимосвязь гена и на</w:t>
      </w:r>
      <w:r w:rsidRPr="003432A0">
        <w:rPr>
          <w:rStyle w:val="FontStyle118"/>
          <w:rFonts w:ascii="Times New Roman" w:hAnsi="Times New Roman" w:cs="Times New Roman"/>
          <w:sz w:val="24"/>
          <w:szCs w:val="24"/>
        </w:rPr>
        <w:softHyphen/>
        <w:t xml:space="preserve">следуемого признака: доказательства концепции «ген — фермент», работы </w:t>
      </w:r>
      <w:proofErr w:type="gramStart"/>
      <w:r w:rsidRPr="003432A0">
        <w:rPr>
          <w:rStyle w:val="FontStyle118"/>
          <w:rFonts w:ascii="Times New Roman" w:hAnsi="Times New Roman" w:cs="Times New Roman"/>
          <w:sz w:val="24"/>
          <w:szCs w:val="24"/>
        </w:rPr>
        <w:t>Дж</w:t>
      </w:r>
      <w:proofErr w:type="gramEnd"/>
      <w:r w:rsidRPr="003432A0">
        <w:rPr>
          <w:rStyle w:val="FontStyle118"/>
          <w:rFonts w:ascii="Times New Roman" w:hAnsi="Times New Roman" w:cs="Times New Roman"/>
          <w:sz w:val="24"/>
          <w:szCs w:val="24"/>
        </w:rPr>
        <w:t xml:space="preserve">. </w:t>
      </w:r>
      <w:proofErr w:type="spellStart"/>
      <w:r w:rsidRPr="003432A0">
        <w:rPr>
          <w:rStyle w:val="FontStyle118"/>
          <w:rFonts w:ascii="Times New Roman" w:hAnsi="Times New Roman" w:cs="Times New Roman"/>
          <w:sz w:val="24"/>
          <w:szCs w:val="24"/>
        </w:rPr>
        <w:t>Бидла</w:t>
      </w:r>
      <w:proofErr w:type="spellEnd"/>
      <w:r w:rsidRPr="003432A0">
        <w:rPr>
          <w:rStyle w:val="FontStyle118"/>
          <w:rFonts w:ascii="Times New Roman" w:hAnsi="Times New Roman" w:cs="Times New Roman"/>
          <w:sz w:val="24"/>
          <w:szCs w:val="24"/>
        </w:rPr>
        <w:t xml:space="preserve"> и Э. </w:t>
      </w:r>
      <w:proofErr w:type="spellStart"/>
      <w:r w:rsidRPr="003432A0">
        <w:rPr>
          <w:rStyle w:val="FontStyle118"/>
          <w:rFonts w:ascii="Times New Roman" w:hAnsi="Times New Roman" w:cs="Times New Roman"/>
          <w:sz w:val="24"/>
          <w:szCs w:val="24"/>
        </w:rPr>
        <w:t>Татума</w:t>
      </w:r>
      <w:proofErr w:type="spellEnd"/>
      <w:r w:rsidRPr="003432A0">
        <w:rPr>
          <w:rStyle w:val="FontStyle118"/>
          <w:rFonts w:ascii="Times New Roman" w:hAnsi="Times New Roman" w:cs="Times New Roman"/>
          <w:sz w:val="24"/>
          <w:szCs w:val="24"/>
        </w:rPr>
        <w:t xml:space="preserve"> с хлебной плесенью. </w:t>
      </w:r>
      <w:proofErr w:type="spellStart"/>
      <w:r w:rsidRPr="003432A0">
        <w:rPr>
          <w:rStyle w:val="FontStyle118"/>
          <w:rFonts w:ascii="Times New Roman" w:hAnsi="Times New Roman" w:cs="Times New Roman"/>
          <w:sz w:val="24"/>
          <w:szCs w:val="24"/>
        </w:rPr>
        <w:t>Комплементационный</w:t>
      </w:r>
      <w:proofErr w:type="spellEnd"/>
      <w:r w:rsidRPr="003432A0">
        <w:rPr>
          <w:rStyle w:val="FontStyle118"/>
          <w:rFonts w:ascii="Times New Roman" w:hAnsi="Times New Roman" w:cs="Times New Roman"/>
          <w:sz w:val="24"/>
          <w:szCs w:val="24"/>
        </w:rPr>
        <w:t xml:space="preserve"> ана</w:t>
      </w:r>
      <w:r w:rsidRPr="003432A0">
        <w:rPr>
          <w:rStyle w:val="FontStyle118"/>
          <w:rFonts w:ascii="Times New Roman" w:hAnsi="Times New Roman" w:cs="Times New Roman"/>
          <w:sz w:val="24"/>
          <w:szCs w:val="24"/>
        </w:rPr>
        <w:softHyphen/>
        <w:t xml:space="preserve">лиз. </w:t>
      </w:r>
      <w:proofErr w:type="spellStart"/>
      <w:r w:rsidRPr="003432A0">
        <w:rPr>
          <w:rStyle w:val="FontStyle113"/>
          <w:rFonts w:ascii="Times New Roman" w:hAnsi="Times New Roman" w:cs="Times New Roman"/>
        </w:rPr>
        <w:t>Цистранс-тест</w:t>
      </w:r>
      <w:proofErr w:type="spellEnd"/>
      <w:r w:rsidRPr="003432A0">
        <w:rPr>
          <w:rStyle w:val="FontStyle113"/>
          <w:rFonts w:ascii="Times New Roman" w:hAnsi="Times New Roman" w:cs="Times New Roman"/>
        </w:rPr>
        <w:t xml:space="preserve">. </w:t>
      </w:r>
      <w:r w:rsidRPr="003432A0">
        <w:rPr>
          <w:rStyle w:val="FontStyle118"/>
          <w:rFonts w:ascii="Times New Roman" w:hAnsi="Times New Roman" w:cs="Times New Roman"/>
          <w:sz w:val="24"/>
          <w:szCs w:val="24"/>
        </w:rPr>
        <w:t xml:space="preserve">Изучение тонкой структуры гена в работах С. </w:t>
      </w:r>
      <w:proofErr w:type="spellStart"/>
      <w:r w:rsidRPr="003432A0">
        <w:rPr>
          <w:rStyle w:val="FontStyle118"/>
          <w:rFonts w:ascii="Times New Roman" w:hAnsi="Times New Roman" w:cs="Times New Roman"/>
          <w:sz w:val="24"/>
          <w:szCs w:val="24"/>
        </w:rPr>
        <w:t>Бензера</w:t>
      </w:r>
      <w:proofErr w:type="spellEnd"/>
      <w:r w:rsidRPr="003432A0">
        <w:rPr>
          <w:rStyle w:val="FontStyle118"/>
          <w:rFonts w:ascii="Times New Roman" w:hAnsi="Times New Roman" w:cs="Times New Roman"/>
          <w:sz w:val="24"/>
          <w:szCs w:val="24"/>
        </w:rPr>
        <w:t>.</w:t>
      </w:r>
    </w:p>
    <w:p w:rsidR="00010CDE" w:rsidRPr="003432A0" w:rsidRDefault="00010CDE" w:rsidP="00010CDE">
      <w:pPr>
        <w:pStyle w:val="Style31"/>
        <w:widowControl/>
        <w:spacing w:before="82" w:line="240" w:lineRule="auto"/>
        <w:ind w:firstLine="288"/>
        <w:rPr>
          <w:rStyle w:val="FontStyle118"/>
          <w:rFonts w:ascii="Times New Roman" w:hAnsi="Times New Roman" w:cs="Times New Roman"/>
          <w:sz w:val="24"/>
          <w:szCs w:val="24"/>
        </w:rPr>
      </w:pPr>
      <w:r w:rsidRPr="003432A0">
        <w:rPr>
          <w:rStyle w:val="FontStyle118"/>
          <w:rFonts w:ascii="Times New Roman" w:hAnsi="Times New Roman" w:cs="Times New Roman"/>
          <w:sz w:val="24"/>
          <w:szCs w:val="24"/>
        </w:rPr>
        <w:t>Теория гена (биохимический аспект). Молеку</w:t>
      </w:r>
      <w:r w:rsidRPr="003432A0">
        <w:rPr>
          <w:rStyle w:val="FontStyle118"/>
          <w:rFonts w:ascii="Times New Roman" w:hAnsi="Times New Roman" w:cs="Times New Roman"/>
          <w:sz w:val="24"/>
          <w:szCs w:val="24"/>
        </w:rPr>
        <w:softHyphen/>
        <w:t xml:space="preserve">лярные основы наследственности. Доказательство генетической роли нуклеиновых кислот. Опыты Ф. </w:t>
      </w:r>
      <w:proofErr w:type="spellStart"/>
      <w:r w:rsidRPr="003432A0">
        <w:rPr>
          <w:rStyle w:val="FontStyle118"/>
          <w:rFonts w:ascii="Times New Roman" w:hAnsi="Times New Roman" w:cs="Times New Roman"/>
          <w:sz w:val="24"/>
          <w:szCs w:val="24"/>
        </w:rPr>
        <w:t>Гриффита</w:t>
      </w:r>
      <w:proofErr w:type="spellEnd"/>
      <w:r w:rsidRPr="003432A0">
        <w:rPr>
          <w:rStyle w:val="FontStyle118"/>
          <w:rFonts w:ascii="Times New Roman" w:hAnsi="Times New Roman" w:cs="Times New Roman"/>
          <w:sz w:val="24"/>
          <w:szCs w:val="24"/>
        </w:rPr>
        <w:t xml:space="preserve">. Эксперимент А. </w:t>
      </w:r>
      <w:proofErr w:type="spellStart"/>
      <w:r w:rsidRPr="003432A0">
        <w:rPr>
          <w:rStyle w:val="FontStyle118"/>
          <w:rFonts w:ascii="Times New Roman" w:hAnsi="Times New Roman" w:cs="Times New Roman"/>
          <w:sz w:val="24"/>
          <w:szCs w:val="24"/>
        </w:rPr>
        <w:t>Херши</w:t>
      </w:r>
      <w:proofErr w:type="spellEnd"/>
      <w:r w:rsidRPr="003432A0">
        <w:rPr>
          <w:rStyle w:val="FontStyle118"/>
          <w:rFonts w:ascii="Times New Roman" w:hAnsi="Times New Roman" w:cs="Times New Roman"/>
          <w:sz w:val="24"/>
          <w:szCs w:val="24"/>
        </w:rPr>
        <w:t xml:space="preserve"> и М. Чейз. Правило </w:t>
      </w:r>
      <w:proofErr w:type="spellStart"/>
      <w:r w:rsidRPr="003432A0">
        <w:rPr>
          <w:rStyle w:val="FontStyle118"/>
          <w:rFonts w:ascii="Times New Roman" w:hAnsi="Times New Roman" w:cs="Times New Roman"/>
          <w:sz w:val="24"/>
          <w:szCs w:val="24"/>
        </w:rPr>
        <w:t>Чаргаффа</w:t>
      </w:r>
      <w:proofErr w:type="spellEnd"/>
      <w:r w:rsidRPr="003432A0">
        <w:rPr>
          <w:rStyle w:val="FontStyle118"/>
          <w:rFonts w:ascii="Times New Roman" w:hAnsi="Times New Roman" w:cs="Times New Roman"/>
          <w:sz w:val="24"/>
          <w:szCs w:val="24"/>
        </w:rPr>
        <w:t>. Рентгеноструктурный ана</w:t>
      </w:r>
      <w:r w:rsidRPr="003432A0">
        <w:rPr>
          <w:rStyle w:val="FontStyle118"/>
          <w:rFonts w:ascii="Times New Roman" w:hAnsi="Times New Roman" w:cs="Times New Roman"/>
          <w:sz w:val="24"/>
          <w:szCs w:val="24"/>
        </w:rPr>
        <w:softHyphen/>
        <w:t>лиз ДНК. Двойная спираль Уотсона — Крика. Центральная догма молекулярной генетики. Ос</w:t>
      </w:r>
      <w:r w:rsidRPr="003432A0">
        <w:rPr>
          <w:rStyle w:val="FontStyle118"/>
          <w:rFonts w:ascii="Times New Roman" w:hAnsi="Times New Roman" w:cs="Times New Roman"/>
          <w:sz w:val="24"/>
          <w:szCs w:val="24"/>
        </w:rPr>
        <w:softHyphen/>
        <w:t xml:space="preserve">новные классы </w:t>
      </w:r>
      <w:proofErr w:type="spellStart"/>
      <w:r w:rsidRPr="003432A0">
        <w:rPr>
          <w:rStyle w:val="FontStyle118"/>
          <w:rFonts w:ascii="Times New Roman" w:hAnsi="Times New Roman" w:cs="Times New Roman"/>
          <w:sz w:val="24"/>
          <w:szCs w:val="24"/>
        </w:rPr>
        <w:t>биомолекул</w:t>
      </w:r>
      <w:proofErr w:type="spellEnd"/>
      <w:r w:rsidRPr="003432A0">
        <w:rPr>
          <w:rStyle w:val="FontStyle118"/>
          <w:rFonts w:ascii="Times New Roman" w:hAnsi="Times New Roman" w:cs="Times New Roman"/>
          <w:sz w:val="24"/>
          <w:szCs w:val="24"/>
        </w:rPr>
        <w:t xml:space="preserve">, </w:t>
      </w:r>
      <w:proofErr w:type="gramStart"/>
      <w:r w:rsidRPr="003432A0">
        <w:rPr>
          <w:rStyle w:val="FontStyle118"/>
          <w:rFonts w:ascii="Times New Roman" w:hAnsi="Times New Roman" w:cs="Times New Roman"/>
          <w:sz w:val="24"/>
          <w:szCs w:val="24"/>
        </w:rPr>
        <w:t>обеспечивающих</w:t>
      </w:r>
      <w:proofErr w:type="gramEnd"/>
      <w:r w:rsidRPr="003432A0">
        <w:rPr>
          <w:rStyle w:val="FontStyle118"/>
          <w:rFonts w:ascii="Times New Roman" w:hAnsi="Times New Roman" w:cs="Times New Roman"/>
          <w:sz w:val="24"/>
          <w:szCs w:val="24"/>
        </w:rPr>
        <w:t xml:space="preserve"> ре</w:t>
      </w:r>
      <w:r w:rsidRPr="003432A0">
        <w:rPr>
          <w:rStyle w:val="FontStyle118"/>
          <w:rFonts w:ascii="Times New Roman" w:hAnsi="Times New Roman" w:cs="Times New Roman"/>
          <w:sz w:val="24"/>
          <w:szCs w:val="24"/>
        </w:rPr>
        <w:softHyphen/>
        <w:t>ализацию генетической информации.</w:t>
      </w:r>
    </w:p>
    <w:p w:rsidR="00010CDE" w:rsidRPr="003432A0" w:rsidRDefault="00010CDE" w:rsidP="00010CDE">
      <w:pPr>
        <w:pStyle w:val="Style40"/>
        <w:widowControl/>
        <w:spacing w:before="168" w:line="240" w:lineRule="auto"/>
        <w:ind w:left="389"/>
        <w:rPr>
          <w:rStyle w:val="FontStyle117"/>
          <w:rFonts w:ascii="Times New Roman" w:hAnsi="Times New Roman" w:cs="Times New Roman"/>
        </w:rPr>
      </w:pPr>
      <w:r w:rsidRPr="003432A0">
        <w:rPr>
          <w:rStyle w:val="FontStyle117"/>
          <w:rFonts w:ascii="Times New Roman" w:hAnsi="Times New Roman" w:cs="Times New Roman"/>
        </w:rPr>
        <w:t xml:space="preserve">раздел 4. молекулярная организация генетического </w:t>
      </w:r>
      <w:proofErr w:type="spellStart"/>
      <w:r w:rsidRPr="003432A0">
        <w:rPr>
          <w:rStyle w:val="FontStyle117"/>
          <w:rFonts w:ascii="Times New Roman" w:hAnsi="Times New Roman" w:cs="Times New Roman"/>
        </w:rPr>
        <w:t>материала</w:t>
      </w:r>
      <w:proofErr w:type="gramStart"/>
      <w:r w:rsidRPr="003432A0">
        <w:rPr>
          <w:rStyle w:val="FontStyle117"/>
          <w:rFonts w:ascii="Times New Roman" w:hAnsi="Times New Roman" w:cs="Times New Roman"/>
        </w:rPr>
        <w:t>.с</w:t>
      </w:r>
      <w:proofErr w:type="gramEnd"/>
      <w:r w:rsidRPr="003432A0">
        <w:rPr>
          <w:rStyle w:val="FontStyle117"/>
          <w:rFonts w:ascii="Times New Roman" w:hAnsi="Times New Roman" w:cs="Times New Roman"/>
        </w:rPr>
        <w:t>труктура</w:t>
      </w:r>
      <w:proofErr w:type="spellEnd"/>
      <w:r w:rsidRPr="003432A0">
        <w:rPr>
          <w:rStyle w:val="FontStyle117"/>
          <w:rFonts w:ascii="Times New Roman" w:hAnsi="Times New Roman" w:cs="Times New Roman"/>
        </w:rPr>
        <w:t xml:space="preserve"> и функционирование хромосом – 2 часа</w:t>
      </w:r>
    </w:p>
    <w:p w:rsidR="00010CDE" w:rsidRPr="003432A0" w:rsidRDefault="00010CDE" w:rsidP="00010CDE">
      <w:pPr>
        <w:pStyle w:val="Style31"/>
        <w:widowControl/>
        <w:spacing w:before="82" w:line="240" w:lineRule="auto"/>
        <w:ind w:firstLine="283"/>
        <w:rPr>
          <w:rStyle w:val="FontStyle118"/>
          <w:rFonts w:ascii="Times New Roman" w:hAnsi="Times New Roman" w:cs="Times New Roman"/>
          <w:sz w:val="24"/>
          <w:szCs w:val="24"/>
        </w:rPr>
      </w:pPr>
      <w:r w:rsidRPr="003432A0">
        <w:rPr>
          <w:rStyle w:val="FontStyle118"/>
          <w:rFonts w:ascii="Times New Roman" w:hAnsi="Times New Roman" w:cs="Times New Roman"/>
          <w:sz w:val="24"/>
          <w:szCs w:val="24"/>
        </w:rPr>
        <w:t>Первичная структура нуклеиновых кислот. Связь особенностей структуры ДНК и РНК с их биологическими функциями. Альтернативные двуспиральные структуры ДНК и их биологиче</w:t>
      </w:r>
      <w:r w:rsidRPr="003432A0">
        <w:rPr>
          <w:rStyle w:val="FontStyle118"/>
          <w:rFonts w:ascii="Times New Roman" w:hAnsi="Times New Roman" w:cs="Times New Roman"/>
          <w:sz w:val="24"/>
          <w:szCs w:val="24"/>
        </w:rPr>
        <w:softHyphen/>
        <w:t xml:space="preserve">ская роль. Влияние </w:t>
      </w:r>
      <w:proofErr w:type="spellStart"/>
      <w:r w:rsidRPr="003432A0">
        <w:rPr>
          <w:rStyle w:val="FontStyle118"/>
          <w:rFonts w:ascii="Times New Roman" w:hAnsi="Times New Roman" w:cs="Times New Roman"/>
          <w:sz w:val="24"/>
          <w:szCs w:val="24"/>
        </w:rPr>
        <w:t>суперспирализации</w:t>
      </w:r>
      <w:proofErr w:type="spellEnd"/>
      <w:r w:rsidRPr="003432A0">
        <w:rPr>
          <w:rStyle w:val="FontStyle118"/>
          <w:rFonts w:ascii="Times New Roman" w:hAnsi="Times New Roman" w:cs="Times New Roman"/>
          <w:sz w:val="24"/>
          <w:szCs w:val="24"/>
        </w:rPr>
        <w:t xml:space="preserve"> на струк</w:t>
      </w:r>
      <w:r w:rsidRPr="003432A0">
        <w:rPr>
          <w:rStyle w:val="FontStyle118"/>
          <w:rFonts w:ascii="Times New Roman" w:hAnsi="Times New Roman" w:cs="Times New Roman"/>
          <w:sz w:val="24"/>
          <w:szCs w:val="24"/>
        </w:rPr>
        <w:softHyphen/>
        <w:t>туру двойной спирали. Особенности организации наследственного материала пр</w:t>
      </w:r>
      <w:proofErr w:type="gramStart"/>
      <w:r w:rsidRPr="003432A0">
        <w:rPr>
          <w:rStyle w:val="FontStyle118"/>
          <w:rFonts w:ascii="Times New Roman" w:hAnsi="Times New Roman" w:cs="Times New Roman"/>
          <w:sz w:val="24"/>
          <w:szCs w:val="24"/>
        </w:rPr>
        <w:t>о-</w:t>
      </w:r>
      <w:proofErr w:type="gramEnd"/>
      <w:r w:rsidRPr="003432A0">
        <w:rPr>
          <w:rStyle w:val="FontStyle118"/>
          <w:rFonts w:ascii="Times New Roman" w:hAnsi="Times New Roman" w:cs="Times New Roman"/>
          <w:sz w:val="24"/>
          <w:szCs w:val="24"/>
        </w:rPr>
        <w:t xml:space="preserve"> и </w:t>
      </w:r>
      <w:proofErr w:type="spellStart"/>
      <w:r w:rsidRPr="003432A0">
        <w:rPr>
          <w:rStyle w:val="FontStyle118"/>
          <w:rFonts w:ascii="Times New Roman" w:hAnsi="Times New Roman" w:cs="Times New Roman"/>
          <w:sz w:val="24"/>
          <w:szCs w:val="24"/>
        </w:rPr>
        <w:t>эукариотиче-ских</w:t>
      </w:r>
      <w:proofErr w:type="spellEnd"/>
      <w:r w:rsidRPr="003432A0">
        <w:rPr>
          <w:rStyle w:val="FontStyle118"/>
          <w:rFonts w:ascii="Times New Roman" w:hAnsi="Times New Roman" w:cs="Times New Roman"/>
          <w:sz w:val="24"/>
          <w:szCs w:val="24"/>
        </w:rPr>
        <w:t xml:space="preserve"> организмов. Сущность теории об </w:t>
      </w:r>
      <w:proofErr w:type="spellStart"/>
      <w:r w:rsidRPr="003432A0">
        <w:rPr>
          <w:rStyle w:val="FontStyle118"/>
          <w:rFonts w:ascii="Times New Roman" w:hAnsi="Times New Roman" w:cs="Times New Roman"/>
          <w:sz w:val="24"/>
          <w:szCs w:val="24"/>
        </w:rPr>
        <w:t>РНК-мире</w:t>
      </w:r>
      <w:proofErr w:type="spellEnd"/>
      <w:r w:rsidRPr="003432A0">
        <w:rPr>
          <w:rStyle w:val="FontStyle118"/>
          <w:rFonts w:ascii="Times New Roman" w:hAnsi="Times New Roman" w:cs="Times New Roman"/>
          <w:sz w:val="24"/>
          <w:szCs w:val="24"/>
        </w:rPr>
        <w:t>, ее эволюционное и биологическое значение.</w:t>
      </w:r>
    </w:p>
    <w:p w:rsidR="00010CDE" w:rsidRPr="003432A0" w:rsidRDefault="00010CDE" w:rsidP="00010CDE">
      <w:pPr>
        <w:pStyle w:val="Style31"/>
        <w:widowControl/>
        <w:spacing w:before="86" w:line="240" w:lineRule="auto"/>
        <w:ind w:firstLine="0"/>
        <w:rPr>
          <w:rStyle w:val="FontStyle118"/>
          <w:rFonts w:ascii="Times New Roman" w:hAnsi="Times New Roman" w:cs="Times New Roman"/>
          <w:sz w:val="24"/>
          <w:szCs w:val="24"/>
        </w:rPr>
      </w:pPr>
      <w:r w:rsidRPr="003432A0">
        <w:rPr>
          <w:rStyle w:val="FontStyle118"/>
          <w:rFonts w:ascii="Times New Roman" w:hAnsi="Times New Roman" w:cs="Times New Roman"/>
          <w:sz w:val="24"/>
          <w:szCs w:val="24"/>
        </w:rPr>
        <w:t>Структура и функционирование хромосом. Два уровня организации упаковки ДНК в живой при</w:t>
      </w:r>
      <w:r w:rsidRPr="003432A0">
        <w:rPr>
          <w:rStyle w:val="FontStyle118"/>
          <w:rFonts w:ascii="Times New Roman" w:hAnsi="Times New Roman" w:cs="Times New Roman"/>
          <w:sz w:val="24"/>
          <w:szCs w:val="24"/>
        </w:rPr>
        <w:softHyphen/>
        <w:t xml:space="preserve">роде: «свободная» (вирусы, бактерии) и </w:t>
      </w:r>
      <w:proofErr w:type="spellStart"/>
      <w:proofErr w:type="gramStart"/>
      <w:r w:rsidRPr="003432A0">
        <w:rPr>
          <w:rStyle w:val="FontStyle118"/>
          <w:rFonts w:ascii="Times New Roman" w:hAnsi="Times New Roman" w:cs="Times New Roman"/>
          <w:sz w:val="24"/>
          <w:szCs w:val="24"/>
        </w:rPr>
        <w:t>нуклео-протеидная</w:t>
      </w:r>
      <w:proofErr w:type="spellEnd"/>
      <w:proofErr w:type="gramEnd"/>
      <w:r w:rsidRPr="003432A0">
        <w:rPr>
          <w:rStyle w:val="FontStyle118"/>
          <w:rFonts w:ascii="Times New Roman" w:hAnsi="Times New Roman" w:cs="Times New Roman"/>
          <w:sz w:val="24"/>
          <w:szCs w:val="24"/>
        </w:rPr>
        <w:t xml:space="preserve"> (высшие организмы) формы. Структу</w:t>
      </w:r>
      <w:r w:rsidRPr="003432A0">
        <w:rPr>
          <w:rStyle w:val="FontStyle118"/>
          <w:rFonts w:ascii="Times New Roman" w:hAnsi="Times New Roman" w:cs="Times New Roman"/>
          <w:sz w:val="24"/>
          <w:szCs w:val="24"/>
        </w:rPr>
        <w:softHyphen/>
        <w:t>ра хроматина. Структурная организация генети</w:t>
      </w:r>
      <w:r w:rsidRPr="003432A0">
        <w:rPr>
          <w:rStyle w:val="FontStyle118"/>
          <w:rFonts w:ascii="Times New Roman" w:hAnsi="Times New Roman" w:cs="Times New Roman"/>
          <w:sz w:val="24"/>
          <w:szCs w:val="24"/>
        </w:rPr>
        <w:softHyphen/>
        <w:t xml:space="preserve">ческого материала в </w:t>
      </w:r>
      <w:proofErr w:type="spellStart"/>
      <w:r w:rsidRPr="003432A0">
        <w:rPr>
          <w:rStyle w:val="FontStyle118"/>
          <w:rFonts w:ascii="Times New Roman" w:hAnsi="Times New Roman" w:cs="Times New Roman"/>
          <w:sz w:val="24"/>
          <w:szCs w:val="24"/>
        </w:rPr>
        <w:t>эукариотических</w:t>
      </w:r>
      <w:proofErr w:type="spellEnd"/>
      <w:r w:rsidRPr="003432A0">
        <w:rPr>
          <w:rStyle w:val="FontStyle118"/>
          <w:rFonts w:ascii="Times New Roman" w:hAnsi="Times New Roman" w:cs="Times New Roman"/>
          <w:sz w:val="24"/>
          <w:szCs w:val="24"/>
        </w:rPr>
        <w:t xml:space="preserve"> клетках. Метафазные хромосомы. Регуляторные белки хроматина. Структура активного хроматина. </w:t>
      </w:r>
      <w:proofErr w:type="spellStart"/>
      <w:r w:rsidRPr="003432A0">
        <w:rPr>
          <w:rStyle w:val="FontStyle118"/>
          <w:rFonts w:ascii="Times New Roman" w:hAnsi="Times New Roman" w:cs="Times New Roman"/>
          <w:sz w:val="24"/>
          <w:szCs w:val="24"/>
        </w:rPr>
        <w:t>Центромерные</w:t>
      </w:r>
      <w:proofErr w:type="spellEnd"/>
      <w:r w:rsidRPr="003432A0">
        <w:rPr>
          <w:rStyle w:val="FontStyle118"/>
          <w:rFonts w:ascii="Times New Roman" w:hAnsi="Times New Roman" w:cs="Times New Roman"/>
          <w:sz w:val="24"/>
          <w:szCs w:val="24"/>
        </w:rPr>
        <w:t xml:space="preserve"> и </w:t>
      </w:r>
      <w:proofErr w:type="spellStart"/>
      <w:r w:rsidRPr="003432A0">
        <w:rPr>
          <w:rStyle w:val="FontStyle118"/>
          <w:rFonts w:ascii="Times New Roman" w:hAnsi="Times New Roman" w:cs="Times New Roman"/>
          <w:sz w:val="24"/>
          <w:szCs w:val="24"/>
        </w:rPr>
        <w:t>теломерные</w:t>
      </w:r>
      <w:proofErr w:type="spellEnd"/>
      <w:r w:rsidRPr="003432A0">
        <w:rPr>
          <w:rStyle w:val="FontStyle118"/>
          <w:rFonts w:ascii="Times New Roman" w:hAnsi="Times New Roman" w:cs="Times New Roman"/>
          <w:sz w:val="24"/>
          <w:szCs w:val="24"/>
        </w:rPr>
        <w:t xml:space="preserve"> участки хромосом и их биологическая роль. Практические последст</w:t>
      </w:r>
      <w:r w:rsidRPr="003432A0">
        <w:rPr>
          <w:rStyle w:val="FontStyle118"/>
          <w:rFonts w:ascii="Times New Roman" w:hAnsi="Times New Roman" w:cs="Times New Roman"/>
          <w:sz w:val="24"/>
          <w:szCs w:val="24"/>
        </w:rPr>
        <w:softHyphen/>
        <w:t>вия открытия ДНК.</w:t>
      </w:r>
    </w:p>
    <w:p w:rsidR="00010CDE" w:rsidRPr="003432A0" w:rsidRDefault="00010CDE" w:rsidP="00010CDE">
      <w:pPr>
        <w:pStyle w:val="Style41"/>
        <w:widowControl/>
        <w:spacing w:before="67"/>
        <w:jc w:val="center"/>
        <w:rPr>
          <w:rStyle w:val="FontStyle117"/>
          <w:rFonts w:ascii="Times New Roman" w:hAnsi="Times New Roman" w:cs="Times New Roman"/>
        </w:rPr>
      </w:pPr>
      <w:r w:rsidRPr="003432A0">
        <w:rPr>
          <w:rStyle w:val="FontStyle117"/>
          <w:rFonts w:ascii="Times New Roman" w:hAnsi="Times New Roman" w:cs="Times New Roman"/>
        </w:rPr>
        <w:t xml:space="preserve">раздел 5. структура гена и </w:t>
      </w:r>
      <w:proofErr w:type="spellStart"/>
      <w:r w:rsidRPr="003432A0">
        <w:rPr>
          <w:rStyle w:val="FontStyle117"/>
          <w:rFonts w:ascii="Times New Roman" w:hAnsi="Times New Roman" w:cs="Times New Roman"/>
        </w:rPr>
        <w:t>уровнирегуляции</w:t>
      </w:r>
      <w:proofErr w:type="spellEnd"/>
      <w:r w:rsidRPr="003432A0">
        <w:rPr>
          <w:rStyle w:val="FontStyle117"/>
          <w:rFonts w:ascii="Times New Roman" w:hAnsi="Times New Roman" w:cs="Times New Roman"/>
        </w:rPr>
        <w:t xml:space="preserve"> генной </w:t>
      </w:r>
      <w:proofErr w:type="spellStart"/>
      <w:r w:rsidRPr="003432A0">
        <w:rPr>
          <w:rStyle w:val="FontStyle117"/>
          <w:rFonts w:ascii="Times New Roman" w:hAnsi="Times New Roman" w:cs="Times New Roman"/>
        </w:rPr>
        <w:t>активности</w:t>
      </w:r>
      <w:proofErr w:type="gramStart"/>
      <w:r w:rsidRPr="003432A0">
        <w:rPr>
          <w:rStyle w:val="FontStyle117"/>
          <w:rFonts w:ascii="Times New Roman" w:hAnsi="Times New Roman" w:cs="Times New Roman"/>
        </w:rPr>
        <w:t>.с</w:t>
      </w:r>
      <w:proofErr w:type="gramEnd"/>
      <w:r w:rsidRPr="003432A0">
        <w:rPr>
          <w:rStyle w:val="FontStyle117"/>
          <w:rFonts w:ascii="Times New Roman" w:hAnsi="Times New Roman" w:cs="Times New Roman"/>
        </w:rPr>
        <w:t>ущность</w:t>
      </w:r>
      <w:proofErr w:type="spellEnd"/>
      <w:r w:rsidRPr="003432A0">
        <w:rPr>
          <w:rStyle w:val="FontStyle117"/>
          <w:rFonts w:ascii="Times New Roman" w:hAnsi="Times New Roman" w:cs="Times New Roman"/>
        </w:rPr>
        <w:t xml:space="preserve"> и механизм реализации генетического кода. основы </w:t>
      </w:r>
      <w:proofErr w:type="spellStart"/>
      <w:r w:rsidRPr="003432A0">
        <w:rPr>
          <w:rStyle w:val="FontStyle117"/>
          <w:rFonts w:ascii="Times New Roman" w:hAnsi="Times New Roman" w:cs="Times New Roman"/>
        </w:rPr>
        <w:t>эпигенетики</w:t>
      </w:r>
      <w:proofErr w:type="spellEnd"/>
      <w:r w:rsidRPr="003432A0">
        <w:rPr>
          <w:rStyle w:val="FontStyle117"/>
          <w:rFonts w:ascii="Times New Roman" w:hAnsi="Times New Roman" w:cs="Times New Roman"/>
        </w:rPr>
        <w:t xml:space="preserve"> – 4 часа</w:t>
      </w:r>
    </w:p>
    <w:p w:rsidR="00010CDE" w:rsidRPr="003432A0" w:rsidRDefault="00010CDE" w:rsidP="00010CDE">
      <w:pPr>
        <w:pStyle w:val="Style31"/>
        <w:widowControl/>
        <w:spacing w:before="96" w:line="240" w:lineRule="auto"/>
        <w:ind w:firstLine="283"/>
        <w:rPr>
          <w:rStyle w:val="FontStyle118"/>
          <w:rFonts w:ascii="Times New Roman" w:hAnsi="Times New Roman" w:cs="Times New Roman"/>
          <w:sz w:val="24"/>
          <w:szCs w:val="24"/>
        </w:rPr>
      </w:pPr>
      <w:r w:rsidRPr="003432A0">
        <w:rPr>
          <w:rStyle w:val="FontStyle118"/>
          <w:rFonts w:ascii="Times New Roman" w:hAnsi="Times New Roman" w:cs="Times New Roman"/>
          <w:sz w:val="24"/>
          <w:szCs w:val="24"/>
        </w:rPr>
        <w:t>Структура гена при эффекте положения. Рас</w:t>
      </w:r>
      <w:r w:rsidRPr="003432A0">
        <w:rPr>
          <w:rStyle w:val="FontStyle118"/>
          <w:rFonts w:ascii="Times New Roman" w:hAnsi="Times New Roman" w:cs="Times New Roman"/>
          <w:sz w:val="24"/>
          <w:szCs w:val="24"/>
        </w:rPr>
        <w:softHyphen/>
        <w:t xml:space="preserve">пространение </w:t>
      </w:r>
      <w:proofErr w:type="spellStart"/>
      <w:r w:rsidRPr="003432A0">
        <w:rPr>
          <w:rStyle w:val="FontStyle118"/>
          <w:rFonts w:ascii="Times New Roman" w:hAnsi="Times New Roman" w:cs="Times New Roman"/>
          <w:sz w:val="24"/>
          <w:szCs w:val="24"/>
        </w:rPr>
        <w:t>инактивации</w:t>
      </w:r>
      <w:proofErr w:type="spellEnd"/>
      <w:r w:rsidRPr="003432A0">
        <w:rPr>
          <w:rStyle w:val="FontStyle118"/>
          <w:rFonts w:ascii="Times New Roman" w:hAnsi="Times New Roman" w:cs="Times New Roman"/>
          <w:sz w:val="24"/>
          <w:szCs w:val="24"/>
        </w:rPr>
        <w:t xml:space="preserve">. Типы мозаичности. Уровни </w:t>
      </w:r>
      <w:proofErr w:type="spellStart"/>
      <w:r w:rsidRPr="003432A0">
        <w:rPr>
          <w:rStyle w:val="FontStyle118"/>
          <w:rFonts w:ascii="Times New Roman" w:hAnsi="Times New Roman" w:cs="Times New Roman"/>
          <w:sz w:val="24"/>
          <w:szCs w:val="24"/>
        </w:rPr>
        <w:t>инактивации</w:t>
      </w:r>
      <w:proofErr w:type="spellEnd"/>
      <w:r w:rsidRPr="003432A0">
        <w:rPr>
          <w:rStyle w:val="FontStyle118"/>
          <w:rFonts w:ascii="Times New Roman" w:hAnsi="Times New Roman" w:cs="Times New Roman"/>
          <w:sz w:val="24"/>
          <w:szCs w:val="24"/>
        </w:rPr>
        <w:t xml:space="preserve"> гена. Модификаторы эффек</w:t>
      </w:r>
      <w:r w:rsidRPr="003432A0">
        <w:rPr>
          <w:rStyle w:val="FontStyle118"/>
          <w:rFonts w:ascii="Times New Roman" w:hAnsi="Times New Roman" w:cs="Times New Roman"/>
          <w:sz w:val="24"/>
          <w:szCs w:val="24"/>
        </w:rPr>
        <w:softHyphen/>
        <w:t xml:space="preserve">та положения. Упаковка ДНК в хромосомах. </w:t>
      </w:r>
      <w:proofErr w:type="spellStart"/>
      <w:r w:rsidRPr="003432A0">
        <w:rPr>
          <w:rStyle w:val="FontStyle118"/>
          <w:rFonts w:ascii="Times New Roman" w:hAnsi="Times New Roman" w:cs="Times New Roman"/>
          <w:sz w:val="24"/>
          <w:szCs w:val="24"/>
        </w:rPr>
        <w:t>Нуклеосомы</w:t>
      </w:r>
      <w:proofErr w:type="spellEnd"/>
      <w:r w:rsidRPr="003432A0">
        <w:rPr>
          <w:rStyle w:val="FontStyle118"/>
          <w:rFonts w:ascii="Times New Roman" w:hAnsi="Times New Roman" w:cs="Times New Roman"/>
          <w:sz w:val="24"/>
          <w:szCs w:val="24"/>
        </w:rPr>
        <w:t xml:space="preserve">. Степени укладки ДНК. </w:t>
      </w:r>
      <w:proofErr w:type="spellStart"/>
      <w:r w:rsidRPr="003432A0">
        <w:rPr>
          <w:rStyle w:val="FontStyle118"/>
          <w:rFonts w:ascii="Times New Roman" w:hAnsi="Times New Roman" w:cs="Times New Roman"/>
          <w:sz w:val="24"/>
          <w:szCs w:val="24"/>
        </w:rPr>
        <w:t>Хромомерная</w:t>
      </w:r>
      <w:proofErr w:type="spellEnd"/>
      <w:r w:rsidRPr="003432A0">
        <w:rPr>
          <w:rStyle w:val="FontStyle118"/>
          <w:rFonts w:ascii="Times New Roman" w:hAnsi="Times New Roman" w:cs="Times New Roman"/>
          <w:sz w:val="24"/>
          <w:szCs w:val="24"/>
        </w:rPr>
        <w:t xml:space="preserve"> организация хромосом. Гигантские хромосомы: структура и функции. Хромосомы типа «лампо</w:t>
      </w:r>
      <w:r w:rsidRPr="003432A0">
        <w:rPr>
          <w:rStyle w:val="FontStyle118"/>
          <w:rFonts w:ascii="Times New Roman" w:hAnsi="Times New Roman" w:cs="Times New Roman"/>
          <w:sz w:val="24"/>
          <w:szCs w:val="24"/>
        </w:rPr>
        <w:softHyphen/>
        <w:t xml:space="preserve">вых щеток». Политенные хромосомы: структура, свойства, значение. </w:t>
      </w:r>
      <w:proofErr w:type="spellStart"/>
      <w:r w:rsidRPr="003432A0">
        <w:rPr>
          <w:rStyle w:val="FontStyle118"/>
          <w:rFonts w:ascii="Times New Roman" w:hAnsi="Times New Roman" w:cs="Times New Roman"/>
          <w:sz w:val="24"/>
          <w:szCs w:val="24"/>
        </w:rPr>
        <w:t>Синапсис</w:t>
      </w:r>
      <w:proofErr w:type="spellEnd"/>
      <w:r w:rsidRPr="003432A0">
        <w:rPr>
          <w:rStyle w:val="FontStyle118"/>
          <w:rFonts w:ascii="Times New Roman" w:hAnsi="Times New Roman" w:cs="Times New Roman"/>
          <w:sz w:val="24"/>
          <w:szCs w:val="24"/>
        </w:rPr>
        <w:t xml:space="preserve"> и </w:t>
      </w:r>
      <w:proofErr w:type="spellStart"/>
      <w:r w:rsidRPr="003432A0">
        <w:rPr>
          <w:rStyle w:val="FontStyle118"/>
          <w:rFonts w:ascii="Times New Roman" w:hAnsi="Times New Roman" w:cs="Times New Roman"/>
          <w:sz w:val="24"/>
          <w:szCs w:val="24"/>
        </w:rPr>
        <w:t>асинапсис</w:t>
      </w:r>
      <w:proofErr w:type="spellEnd"/>
      <w:r w:rsidRPr="003432A0">
        <w:rPr>
          <w:rStyle w:val="FontStyle118"/>
          <w:rFonts w:ascii="Times New Roman" w:hAnsi="Times New Roman" w:cs="Times New Roman"/>
          <w:sz w:val="24"/>
          <w:szCs w:val="24"/>
        </w:rPr>
        <w:t xml:space="preserve"> гомоло</w:t>
      </w:r>
      <w:r w:rsidRPr="003432A0">
        <w:rPr>
          <w:rStyle w:val="FontStyle118"/>
          <w:rFonts w:ascii="Times New Roman" w:hAnsi="Times New Roman" w:cs="Times New Roman"/>
          <w:sz w:val="24"/>
          <w:szCs w:val="24"/>
        </w:rPr>
        <w:softHyphen/>
        <w:t>гов. Ядрышки. Механизм функционирования ги</w:t>
      </w:r>
      <w:r w:rsidRPr="003432A0">
        <w:rPr>
          <w:rStyle w:val="FontStyle118"/>
          <w:rFonts w:ascii="Times New Roman" w:hAnsi="Times New Roman" w:cs="Times New Roman"/>
          <w:sz w:val="24"/>
          <w:szCs w:val="24"/>
        </w:rPr>
        <w:softHyphen/>
        <w:t>гантских политенных хромосом слюнных желез дрозофилы. Молекулярные механизмы кодирова</w:t>
      </w:r>
      <w:r w:rsidRPr="003432A0">
        <w:rPr>
          <w:rStyle w:val="FontStyle118"/>
          <w:rFonts w:ascii="Times New Roman" w:hAnsi="Times New Roman" w:cs="Times New Roman"/>
          <w:sz w:val="24"/>
          <w:szCs w:val="24"/>
        </w:rPr>
        <w:softHyphen/>
        <w:t>ния генетической информации, сущность генети</w:t>
      </w:r>
      <w:r w:rsidRPr="003432A0">
        <w:rPr>
          <w:rStyle w:val="FontStyle118"/>
          <w:rFonts w:ascii="Times New Roman" w:hAnsi="Times New Roman" w:cs="Times New Roman"/>
          <w:sz w:val="24"/>
          <w:szCs w:val="24"/>
        </w:rPr>
        <w:softHyphen/>
        <w:t>ческого кода. Механизм обеспечения точности ге</w:t>
      </w:r>
      <w:r w:rsidRPr="003432A0">
        <w:rPr>
          <w:rStyle w:val="FontStyle118"/>
          <w:rFonts w:ascii="Times New Roman" w:hAnsi="Times New Roman" w:cs="Times New Roman"/>
          <w:sz w:val="24"/>
          <w:szCs w:val="24"/>
        </w:rPr>
        <w:softHyphen/>
        <w:t xml:space="preserve">нетического кода: роль </w:t>
      </w:r>
      <w:proofErr w:type="spellStart"/>
      <w:r w:rsidRPr="003432A0">
        <w:rPr>
          <w:rStyle w:val="FontStyle118"/>
          <w:rFonts w:ascii="Times New Roman" w:hAnsi="Times New Roman" w:cs="Times New Roman"/>
          <w:sz w:val="24"/>
          <w:szCs w:val="24"/>
        </w:rPr>
        <w:t>адапторных</w:t>
      </w:r>
      <w:proofErr w:type="spellEnd"/>
      <w:r w:rsidRPr="003432A0">
        <w:rPr>
          <w:rStyle w:val="FontStyle118"/>
          <w:rFonts w:ascii="Times New Roman" w:hAnsi="Times New Roman" w:cs="Times New Roman"/>
          <w:sz w:val="24"/>
          <w:szCs w:val="24"/>
        </w:rPr>
        <w:t xml:space="preserve"> РНК и </w:t>
      </w:r>
      <w:proofErr w:type="spellStart"/>
      <w:r w:rsidRPr="003432A0">
        <w:rPr>
          <w:rStyle w:val="FontStyle118"/>
          <w:rFonts w:ascii="Times New Roman" w:hAnsi="Times New Roman" w:cs="Times New Roman"/>
          <w:sz w:val="24"/>
          <w:szCs w:val="24"/>
        </w:rPr>
        <w:t>аминоацил-тРНК-синтетаз</w:t>
      </w:r>
      <w:proofErr w:type="spellEnd"/>
      <w:r w:rsidRPr="003432A0">
        <w:rPr>
          <w:rStyle w:val="FontStyle118"/>
          <w:rFonts w:ascii="Times New Roman" w:hAnsi="Times New Roman" w:cs="Times New Roman"/>
          <w:sz w:val="24"/>
          <w:szCs w:val="24"/>
        </w:rPr>
        <w:t>.</w:t>
      </w:r>
    </w:p>
    <w:p w:rsidR="00010CDE" w:rsidRPr="003432A0" w:rsidRDefault="00010CDE" w:rsidP="00010CDE">
      <w:pPr>
        <w:pStyle w:val="Style40"/>
        <w:widowControl/>
        <w:spacing w:before="182" w:line="240" w:lineRule="auto"/>
        <w:rPr>
          <w:rStyle w:val="FontStyle117"/>
          <w:rFonts w:ascii="Times New Roman" w:hAnsi="Times New Roman" w:cs="Times New Roman"/>
        </w:rPr>
      </w:pPr>
      <w:r w:rsidRPr="003432A0">
        <w:rPr>
          <w:rStyle w:val="FontStyle117"/>
          <w:rFonts w:ascii="Times New Roman" w:hAnsi="Times New Roman" w:cs="Times New Roman"/>
        </w:rPr>
        <w:lastRenderedPageBreak/>
        <w:t xml:space="preserve">раздел 6. молекулярные механизмы реализации наследственной информации и обеспечения ее </w:t>
      </w:r>
      <w:proofErr w:type="spellStart"/>
      <w:r w:rsidRPr="003432A0">
        <w:rPr>
          <w:rStyle w:val="FontStyle117"/>
          <w:rFonts w:ascii="Times New Roman" w:hAnsi="Times New Roman" w:cs="Times New Roman"/>
        </w:rPr>
        <w:t>сохранности</w:t>
      </w:r>
      <w:proofErr w:type="gramStart"/>
      <w:r w:rsidRPr="003432A0">
        <w:rPr>
          <w:rStyle w:val="FontStyle117"/>
          <w:rFonts w:ascii="Times New Roman" w:hAnsi="Times New Roman" w:cs="Times New Roman"/>
        </w:rPr>
        <w:t>.г</w:t>
      </w:r>
      <w:proofErr w:type="gramEnd"/>
      <w:r w:rsidRPr="003432A0">
        <w:rPr>
          <w:rStyle w:val="FontStyle117"/>
          <w:rFonts w:ascii="Times New Roman" w:hAnsi="Times New Roman" w:cs="Times New Roman"/>
        </w:rPr>
        <w:t>ены-мутаторы</w:t>
      </w:r>
      <w:proofErr w:type="spellEnd"/>
      <w:r w:rsidRPr="003432A0">
        <w:rPr>
          <w:rStyle w:val="FontStyle117"/>
          <w:rFonts w:ascii="Times New Roman" w:hAnsi="Times New Roman" w:cs="Times New Roman"/>
        </w:rPr>
        <w:t xml:space="preserve">. молекулярная репарация </w:t>
      </w:r>
      <w:proofErr w:type="spellStart"/>
      <w:r w:rsidRPr="003432A0">
        <w:rPr>
          <w:rStyle w:val="FontStyle117"/>
          <w:rFonts w:ascii="Times New Roman" w:hAnsi="Times New Roman" w:cs="Times New Roman"/>
        </w:rPr>
        <w:t>днк</w:t>
      </w:r>
      <w:proofErr w:type="spellEnd"/>
      <w:r w:rsidRPr="003432A0">
        <w:rPr>
          <w:rStyle w:val="FontStyle117"/>
          <w:rFonts w:ascii="Times New Roman" w:hAnsi="Times New Roman" w:cs="Times New Roman"/>
        </w:rPr>
        <w:t xml:space="preserve"> и ее роль в эволюции -4 часа</w:t>
      </w:r>
    </w:p>
    <w:p w:rsidR="00010CDE" w:rsidRPr="003432A0" w:rsidRDefault="00010CDE" w:rsidP="00010CDE">
      <w:pPr>
        <w:pStyle w:val="Style31"/>
        <w:widowControl/>
        <w:spacing w:before="91" w:line="240" w:lineRule="auto"/>
        <w:ind w:firstLine="283"/>
        <w:rPr>
          <w:rStyle w:val="FontStyle118"/>
          <w:rFonts w:ascii="Times New Roman" w:hAnsi="Times New Roman" w:cs="Times New Roman"/>
          <w:sz w:val="24"/>
          <w:szCs w:val="24"/>
        </w:rPr>
      </w:pPr>
      <w:r w:rsidRPr="003432A0">
        <w:rPr>
          <w:rStyle w:val="FontStyle118"/>
          <w:rFonts w:ascii="Times New Roman" w:hAnsi="Times New Roman" w:cs="Times New Roman"/>
          <w:sz w:val="24"/>
          <w:szCs w:val="24"/>
        </w:rPr>
        <w:t>Молекулярные механизмы реализации наслед</w:t>
      </w:r>
      <w:r w:rsidRPr="003432A0">
        <w:rPr>
          <w:rStyle w:val="FontStyle118"/>
          <w:rFonts w:ascii="Times New Roman" w:hAnsi="Times New Roman" w:cs="Times New Roman"/>
          <w:sz w:val="24"/>
          <w:szCs w:val="24"/>
        </w:rPr>
        <w:softHyphen/>
        <w:t xml:space="preserve">ственной информации. Белковые </w:t>
      </w:r>
      <w:proofErr w:type="spellStart"/>
      <w:r w:rsidRPr="003432A0">
        <w:rPr>
          <w:rStyle w:val="FontStyle118"/>
          <w:rFonts w:ascii="Times New Roman" w:hAnsi="Times New Roman" w:cs="Times New Roman"/>
          <w:sz w:val="24"/>
          <w:szCs w:val="24"/>
        </w:rPr>
        <w:t>олигомерные</w:t>
      </w:r>
      <w:proofErr w:type="spellEnd"/>
      <w:r w:rsidRPr="003432A0">
        <w:rPr>
          <w:rStyle w:val="FontStyle118"/>
          <w:rFonts w:ascii="Times New Roman" w:hAnsi="Times New Roman" w:cs="Times New Roman"/>
          <w:sz w:val="24"/>
          <w:szCs w:val="24"/>
        </w:rPr>
        <w:t xml:space="preserve"> комплексы, обеспечивающие процессы хранения, умножения и реализации наследственной инфор</w:t>
      </w:r>
      <w:r w:rsidRPr="003432A0">
        <w:rPr>
          <w:rStyle w:val="FontStyle118"/>
          <w:rFonts w:ascii="Times New Roman" w:hAnsi="Times New Roman" w:cs="Times New Roman"/>
          <w:sz w:val="24"/>
          <w:szCs w:val="24"/>
        </w:rPr>
        <w:softHyphen/>
        <w:t xml:space="preserve">мации. Первые исследования репликации ДНК и раскрытие ее механизма; вклад А. </w:t>
      </w:r>
      <w:proofErr w:type="spellStart"/>
      <w:r w:rsidRPr="003432A0">
        <w:rPr>
          <w:rStyle w:val="FontStyle118"/>
          <w:rFonts w:ascii="Times New Roman" w:hAnsi="Times New Roman" w:cs="Times New Roman"/>
          <w:sz w:val="24"/>
          <w:szCs w:val="24"/>
        </w:rPr>
        <w:t>Корнберга</w:t>
      </w:r>
      <w:proofErr w:type="spellEnd"/>
      <w:r w:rsidRPr="003432A0">
        <w:rPr>
          <w:rStyle w:val="FontStyle118"/>
          <w:rFonts w:ascii="Times New Roman" w:hAnsi="Times New Roman" w:cs="Times New Roman"/>
          <w:sz w:val="24"/>
          <w:szCs w:val="24"/>
        </w:rPr>
        <w:t>. По</w:t>
      </w:r>
      <w:r w:rsidRPr="003432A0">
        <w:rPr>
          <w:rStyle w:val="FontStyle118"/>
          <w:rFonts w:ascii="Times New Roman" w:hAnsi="Times New Roman" w:cs="Times New Roman"/>
          <w:sz w:val="24"/>
          <w:szCs w:val="24"/>
        </w:rPr>
        <w:softHyphen/>
        <w:t xml:space="preserve">луконсервативный механизм репликации ДНК (опыт </w:t>
      </w:r>
      <w:proofErr w:type="spellStart"/>
      <w:r w:rsidRPr="003432A0">
        <w:rPr>
          <w:rStyle w:val="FontStyle118"/>
          <w:rFonts w:ascii="Times New Roman" w:hAnsi="Times New Roman" w:cs="Times New Roman"/>
          <w:sz w:val="24"/>
          <w:szCs w:val="24"/>
        </w:rPr>
        <w:t>Мезельсона</w:t>
      </w:r>
      <w:proofErr w:type="spellEnd"/>
      <w:r w:rsidRPr="003432A0">
        <w:rPr>
          <w:rStyle w:val="FontStyle118"/>
          <w:rFonts w:ascii="Times New Roman" w:hAnsi="Times New Roman" w:cs="Times New Roman"/>
          <w:sz w:val="24"/>
          <w:szCs w:val="24"/>
        </w:rPr>
        <w:t xml:space="preserve"> и </w:t>
      </w:r>
      <w:proofErr w:type="spellStart"/>
      <w:r w:rsidRPr="003432A0">
        <w:rPr>
          <w:rStyle w:val="FontStyle118"/>
          <w:rFonts w:ascii="Times New Roman" w:hAnsi="Times New Roman" w:cs="Times New Roman"/>
          <w:sz w:val="24"/>
          <w:szCs w:val="24"/>
        </w:rPr>
        <w:t>Сталя</w:t>
      </w:r>
      <w:proofErr w:type="spellEnd"/>
      <w:r w:rsidRPr="003432A0">
        <w:rPr>
          <w:rStyle w:val="FontStyle118"/>
          <w:rFonts w:ascii="Times New Roman" w:hAnsi="Times New Roman" w:cs="Times New Roman"/>
          <w:sz w:val="24"/>
          <w:szCs w:val="24"/>
        </w:rPr>
        <w:t xml:space="preserve">). Понятие </w:t>
      </w:r>
      <w:proofErr w:type="spellStart"/>
      <w:r w:rsidRPr="003432A0">
        <w:rPr>
          <w:rStyle w:val="FontStyle118"/>
          <w:rFonts w:ascii="Times New Roman" w:hAnsi="Times New Roman" w:cs="Times New Roman"/>
          <w:sz w:val="24"/>
          <w:szCs w:val="24"/>
        </w:rPr>
        <w:t>репликона</w:t>
      </w:r>
      <w:proofErr w:type="spellEnd"/>
      <w:r w:rsidRPr="003432A0">
        <w:rPr>
          <w:rStyle w:val="FontStyle118"/>
          <w:rFonts w:ascii="Times New Roman" w:hAnsi="Times New Roman" w:cs="Times New Roman"/>
          <w:sz w:val="24"/>
          <w:szCs w:val="24"/>
        </w:rPr>
        <w:t xml:space="preserve">. </w:t>
      </w:r>
      <w:proofErr w:type="spellStart"/>
      <w:r w:rsidRPr="003432A0">
        <w:rPr>
          <w:rStyle w:val="FontStyle118"/>
          <w:rFonts w:ascii="Times New Roman" w:hAnsi="Times New Roman" w:cs="Times New Roman"/>
          <w:sz w:val="24"/>
          <w:szCs w:val="24"/>
        </w:rPr>
        <w:t>Репликативная</w:t>
      </w:r>
      <w:proofErr w:type="spellEnd"/>
      <w:r w:rsidRPr="003432A0">
        <w:rPr>
          <w:rStyle w:val="FontStyle118"/>
          <w:rFonts w:ascii="Times New Roman" w:hAnsi="Times New Roman" w:cs="Times New Roman"/>
          <w:sz w:val="24"/>
          <w:szCs w:val="24"/>
        </w:rPr>
        <w:t xml:space="preserve"> «вилка». Репликация у пр</w:t>
      </w:r>
      <w:proofErr w:type="gramStart"/>
      <w:r w:rsidRPr="003432A0">
        <w:rPr>
          <w:rStyle w:val="FontStyle118"/>
          <w:rFonts w:ascii="Times New Roman" w:hAnsi="Times New Roman" w:cs="Times New Roman"/>
          <w:sz w:val="24"/>
          <w:szCs w:val="24"/>
        </w:rPr>
        <w:t>о-</w:t>
      </w:r>
      <w:proofErr w:type="gramEnd"/>
      <w:r w:rsidRPr="003432A0">
        <w:rPr>
          <w:rStyle w:val="FontStyle118"/>
          <w:rFonts w:ascii="Times New Roman" w:hAnsi="Times New Roman" w:cs="Times New Roman"/>
          <w:sz w:val="24"/>
          <w:szCs w:val="24"/>
        </w:rPr>
        <w:t xml:space="preserve"> и </w:t>
      </w:r>
      <w:proofErr w:type="spellStart"/>
      <w:r w:rsidRPr="003432A0">
        <w:rPr>
          <w:rStyle w:val="FontStyle118"/>
          <w:rFonts w:ascii="Times New Roman" w:hAnsi="Times New Roman" w:cs="Times New Roman"/>
          <w:sz w:val="24"/>
          <w:szCs w:val="24"/>
        </w:rPr>
        <w:t>эукариотических</w:t>
      </w:r>
      <w:proofErr w:type="spellEnd"/>
      <w:r w:rsidRPr="003432A0">
        <w:rPr>
          <w:rStyle w:val="FontStyle118"/>
          <w:rFonts w:ascii="Times New Roman" w:hAnsi="Times New Roman" w:cs="Times New Roman"/>
          <w:sz w:val="24"/>
          <w:szCs w:val="24"/>
        </w:rPr>
        <w:t xml:space="preserve"> организмов. Ферменты репли</w:t>
      </w:r>
      <w:r w:rsidRPr="003432A0">
        <w:rPr>
          <w:rStyle w:val="FontStyle118"/>
          <w:rFonts w:ascii="Times New Roman" w:hAnsi="Times New Roman" w:cs="Times New Roman"/>
          <w:sz w:val="24"/>
          <w:szCs w:val="24"/>
        </w:rPr>
        <w:softHyphen/>
        <w:t xml:space="preserve">кации ДНК — ДНК-полимеразы. Виды </w:t>
      </w:r>
      <w:proofErr w:type="spellStart"/>
      <w:r w:rsidRPr="003432A0">
        <w:rPr>
          <w:rStyle w:val="FontStyle118"/>
          <w:rFonts w:ascii="Times New Roman" w:hAnsi="Times New Roman" w:cs="Times New Roman"/>
          <w:sz w:val="24"/>
          <w:szCs w:val="24"/>
        </w:rPr>
        <w:t>ДНК-поли-мераз</w:t>
      </w:r>
      <w:proofErr w:type="spellEnd"/>
      <w:r w:rsidRPr="003432A0">
        <w:rPr>
          <w:rStyle w:val="FontStyle118"/>
          <w:rFonts w:ascii="Times New Roman" w:hAnsi="Times New Roman" w:cs="Times New Roman"/>
          <w:sz w:val="24"/>
          <w:szCs w:val="24"/>
        </w:rPr>
        <w:t xml:space="preserve"> и их характеристика. Основные этапы репли</w:t>
      </w:r>
      <w:r w:rsidRPr="003432A0">
        <w:rPr>
          <w:rStyle w:val="FontStyle118"/>
          <w:rFonts w:ascii="Times New Roman" w:hAnsi="Times New Roman" w:cs="Times New Roman"/>
          <w:sz w:val="24"/>
          <w:szCs w:val="24"/>
        </w:rPr>
        <w:softHyphen/>
        <w:t xml:space="preserve">кации ДНК и их характеристика. Фрагменты </w:t>
      </w:r>
      <w:proofErr w:type="spellStart"/>
      <w:r w:rsidRPr="003432A0">
        <w:rPr>
          <w:rStyle w:val="FontStyle118"/>
          <w:rFonts w:ascii="Times New Roman" w:hAnsi="Times New Roman" w:cs="Times New Roman"/>
          <w:sz w:val="24"/>
          <w:szCs w:val="24"/>
        </w:rPr>
        <w:t>Оказаки</w:t>
      </w:r>
      <w:proofErr w:type="spellEnd"/>
      <w:r w:rsidRPr="003432A0">
        <w:rPr>
          <w:rStyle w:val="FontStyle118"/>
          <w:rFonts w:ascii="Times New Roman" w:hAnsi="Times New Roman" w:cs="Times New Roman"/>
          <w:sz w:val="24"/>
          <w:szCs w:val="24"/>
        </w:rPr>
        <w:t>. Различия механизмов репликации различ</w:t>
      </w:r>
      <w:r w:rsidRPr="003432A0">
        <w:rPr>
          <w:rStyle w:val="FontStyle118"/>
          <w:rFonts w:ascii="Times New Roman" w:hAnsi="Times New Roman" w:cs="Times New Roman"/>
          <w:sz w:val="24"/>
          <w:szCs w:val="24"/>
        </w:rPr>
        <w:softHyphen/>
        <w:t>ных цепей ДНК. Практическое значение открытия ДНК-полимераз, области их использования.</w:t>
      </w:r>
    </w:p>
    <w:p w:rsidR="00010CDE" w:rsidRPr="003432A0" w:rsidRDefault="00010CDE" w:rsidP="00010CDE">
      <w:pPr>
        <w:pStyle w:val="Style31"/>
        <w:widowControl/>
        <w:spacing w:before="53" w:line="240" w:lineRule="auto"/>
        <w:ind w:firstLine="283"/>
        <w:rPr>
          <w:rStyle w:val="FontStyle118"/>
          <w:rFonts w:ascii="Times New Roman" w:hAnsi="Times New Roman" w:cs="Times New Roman"/>
          <w:sz w:val="24"/>
          <w:szCs w:val="24"/>
        </w:rPr>
      </w:pPr>
      <w:r w:rsidRPr="003432A0">
        <w:rPr>
          <w:rStyle w:val="FontStyle118"/>
          <w:rFonts w:ascii="Times New Roman" w:hAnsi="Times New Roman" w:cs="Times New Roman"/>
          <w:sz w:val="24"/>
          <w:szCs w:val="24"/>
        </w:rPr>
        <w:t>Молекулярные механизмы мутаций и репара</w:t>
      </w:r>
      <w:r w:rsidRPr="003432A0">
        <w:rPr>
          <w:rStyle w:val="FontStyle118"/>
          <w:rFonts w:ascii="Times New Roman" w:hAnsi="Times New Roman" w:cs="Times New Roman"/>
          <w:sz w:val="24"/>
          <w:szCs w:val="24"/>
        </w:rPr>
        <w:softHyphen/>
        <w:t xml:space="preserve">ции (ремонта) </w:t>
      </w:r>
      <w:proofErr w:type="spellStart"/>
      <w:r w:rsidRPr="003432A0">
        <w:rPr>
          <w:rStyle w:val="FontStyle118"/>
          <w:rFonts w:ascii="Times New Roman" w:hAnsi="Times New Roman" w:cs="Times New Roman"/>
          <w:sz w:val="24"/>
          <w:szCs w:val="24"/>
        </w:rPr>
        <w:t>мутировавших</w:t>
      </w:r>
      <w:proofErr w:type="spellEnd"/>
      <w:r w:rsidRPr="003432A0">
        <w:rPr>
          <w:rStyle w:val="FontStyle118"/>
          <w:rFonts w:ascii="Times New Roman" w:hAnsi="Times New Roman" w:cs="Times New Roman"/>
          <w:sz w:val="24"/>
          <w:szCs w:val="24"/>
        </w:rPr>
        <w:t xml:space="preserve"> цепей ДНК. Сущ</w:t>
      </w:r>
      <w:r w:rsidRPr="003432A0">
        <w:rPr>
          <w:rStyle w:val="FontStyle118"/>
          <w:rFonts w:ascii="Times New Roman" w:hAnsi="Times New Roman" w:cs="Times New Roman"/>
          <w:sz w:val="24"/>
          <w:szCs w:val="24"/>
        </w:rPr>
        <w:softHyphen/>
        <w:t>ность мутаций и их роль в эволюции. Классифика</w:t>
      </w:r>
      <w:r w:rsidRPr="003432A0">
        <w:rPr>
          <w:rStyle w:val="FontStyle118"/>
          <w:rFonts w:ascii="Times New Roman" w:hAnsi="Times New Roman" w:cs="Times New Roman"/>
          <w:sz w:val="24"/>
          <w:szCs w:val="24"/>
        </w:rPr>
        <w:softHyphen/>
        <w:t xml:space="preserve">ция мутаций. Мутации, возникающие в процессе репликации ДНК. </w:t>
      </w:r>
      <w:proofErr w:type="spellStart"/>
      <w:r w:rsidRPr="003432A0">
        <w:rPr>
          <w:rStyle w:val="FontStyle118"/>
          <w:rFonts w:ascii="Times New Roman" w:hAnsi="Times New Roman" w:cs="Times New Roman"/>
          <w:sz w:val="24"/>
          <w:szCs w:val="24"/>
        </w:rPr>
        <w:t>Гены-мутаторы</w:t>
      </w:r>
      <w:proofErr w:type="spellEnd"/>
      <w:r w:rsidRPr="003432A0">
        <w:rPr>
          <w:rStyle w:val="FontStyle118"/>
          <w:rFonts w:ascii="Times New Roman" w:hAnsi="Times New Roman" w:cs="Times New Roman"/>
          <w:sz w:val="24"/>
          <w:szCs w:val="24"/>
        </w:rPr>
        <w:t>. Индуцирован</w:t>
      </w:r>
      <w:r w:rsidRPr="003432A0">
        <w:rPr>
          <w:rStyle w:val="FontStyle118"/>
          <w:rFonts w:ascii="Times New Roman" w:hAnsi="Times New Roman" w:cs="Times New Roman"/>
          <w:sz w:val="24"/>
          <w:szCs w:val="24"/>
        </w:rPr>
        <w:softHyphen/>
        <w:t>ный мутагенез. Механизмы репарации ДНК. Ре</w:t>
      </w:r>
      <w:r w:rsidRPr="003432A0">
        <w:rPr>
          <w:rStyle w:val="FontStyle118"/>
          <w:rFonts w:ascii="Times New Roman" w:hAnsi="Times New Roman" w:cs="Times New Roman"/>
          <w:sz w:val="24"/>
          <w:szCs w:val="24"/>
        </w:rPr>
        <w:softHyphen/>
        <w:t xml:space="preserve">парационные системы. Световая репарация. </w:t>
      </w:r>
      <w:proofErr w:type="spellStart"/>
      <w:r w:rsidRPr="003432A0">
        <w:rPr>
          <w:rStyle w:val="FontStyle118"/>
          <w:rFonts w:ascii="Times New Roman" w:hAnsi="Times New Roman" w:cs="Times New Roman"/>
          <w:sz w:val="24"/>
          <w:szCs w:val="24"/>
        </w:rPr>
        <w:t>Эксцизионная</w:t>
      </w:r>
      <w:proofErr w:type="spellEnd"/>
      <w:r w:rsidRPr="003432A0">
        <w:rPr>
          <w:rStyle w:val="FontStyle118"/>
          <w:rFonts w:ascii="Times New Roman" w:hAnsi="Times New Roman" w:cs="Times New Roman"/>
          <w:sz w:val="24"/>
          <w:szCs w:val="24"/>
        </w:rPr>
        <w:t xml:space="preserve"> репарация. Репарация </w:t>
      </w:r>
      <w:proofErr w:type="spellStart"/>
      <w:r w:rsidRPr="003432A0">
        <w:rPr>
          <w:rStyle w:val="FontStyle118"/>
          <w:rFonts w:ascii="Times New Roman" w:hAnsi="Times New Roman" w:cs="Times New Roman"/>
          <w:sz w:val="24"/>
          <w:szCs w:val="24"/>
        </w:rPr>
        <w:t>неспаренных</w:t>
      </w:r>
      <w:proofErr w:type="spellEnd"/>
      <w:r w:rsidRPr="003432A0">
        <w:rPr>
          <w:rStyle w:val="FontStyle118"/>
          <w:rFonts w:ascii="Times New Roman" w:hAnsi="Times New Roman" w:cs="Times New Roman"/>
          <w:sz w:val="24"/>
          <w:szCs w:val="24"/>
        </w:rPr>
        <w:t xml:space="preserve"> оснований. </w:t>
      </w:r>
      <w:proofErr w:type="spellStart"/>
      <w:r w:rsidRPr="003432A0">
        <w:rPr>
          <w:rStyle w:val="FontStyle118"/>
          <w:rFonts w:ascii="Times New Roman" w:hAnsi="Times New Roman" w:cs="Times New Roman"/>
          <w:sz w:val="24"/>
          <w:szCs w:val="24"/>
        </w:rPr>
        <w:t>Пострепликативная</w:t>
      </w:r>
      <w:proofErr w:type="spellEnd"/>
      <w:r w:rsidRPr="003432A0">
        <w:rPr>
          <w:rStyle w:val="FontStyle118"/>
          <w:rFonts w:ascii="Times New Roman" w:hAnsi="Times New Roman" w:cs="Times New Roman"/>
          <w:sz w:val="24"/>
          <w:szCs w:val="24"/>
        </w:rPr>
        <w:t xml:space="preserve"> репарация. </w:t>
      </w:r>
      <w:proofErr w:type="gramStart"/>
      <w:r w:rsidRPr="003432A0">
        <w:rPr>
          <w:rStyle w:val="FontStyle118"/>
          <w:rFonts w:ascii="Times New Roman" w:hAnsi="Times New Roman" w:cs="Times New Roman"/>
          <w:sz w:val="24"/>
          <w:szCs w:val="24"/>
          <w:lang w:val="en-US"/>
        </w:rPr>
        <w:t>SOS</w:t>
      </w:r>
      <w:r w:rsidRPr="003432A0">
        <w:rPr>
          <w:rStyle w:val="FontStyle118"/>
          <w:rFonts w:ascii="Times New Roman" w:hAnsi="Times New Roman" w:cs="Times New Roman"/>
          <w:sz w:val="24"/>
          <w:szCs w:val="24"/>
        </w:rPr>
        <w:t>-репарация.</w:t>
      </w:r>
      <w:proofErr w:type="gramEnd"/>
      <w:r w:rsidRPr="003432A0">
        <w:rPr>
          <w:rStyle w:val="FontStyle118"/>
          <w:rFonts w:ascii="Times New Roman" w:hAnsi="Times New Roman" w:cs="Times New Roman"/>
          <w:sz w:val="24"/>
          <w:szCs w:val="24"/>
        </w:rPr>
        <w:t xml:space="preserve"> Ферменты репарации. Обнаружение новых ДНК-полимераз, участвующих в репараци</w:t>
      </w:r>
      <w:r w:rsidRPr="003432A0">
        <w:rPr>
          <w:rStyle w:val="FontStyle118"/>
          <w:rFonts w:ascii="Times New Roman" w:hAnsi="Times New Roman" w:cs="Times New Roman"/>
          <w:sz w:val="24"/>
          <w:szCs w:val="24"/>
        </w:rPr>
        <w:softHyphen/>
        <w:t xml:space="preserve">онном процессе (ДНК-полимеразы </w:t>
      </w:r>
      <w:r w:rsidRPr="003432A0">
        <w:rPr>
          <w:rStyle w:val="FontStyle118"/>
          <w:rFonts w:ascii="Times New Roman" w:hAnsi="Times New Roman" w:cs="Times New Roman"/>
          <w:sz w:val="24"/>
          <w:szCs w:val="24"/>
          <w:lang w:val="en-US"/>
        </w:rPr>
        <w:t>IV</w:t>
      </w:r>
      <w:r w:rsidRPr="003432A0">
        <w:rPr>
          <w:rStyle w:val="FontStyle118"/>
          <w:rFonts w:ascii="Times New Roman" w:hAnsi="Times New Roman" w:cs="Times New Roman"/>
          <w:sz w:val="24"/>
          <w:szCs w:val="24"/>
        </w:rPr>
        <w:t xml:space="preserve"> и </w:t>
      </w:r>
      <w:r w:rsidRPr="003432A0">
        <w:rPr>
          <w:rStyle w:val="FontStyle118"/>
          <w:rFonts w:ascii="Times New Roman" w:hAnsi="Times New Roman" w:cs="Times New Roman"/>
          <w:sz w:val="24"/>
          <w:szCs w:val="24"/>
          <w:lang w:val="en-US"/>
        </w:rPr>
        <w:t>V</w:t>
      </w:r>
      <w:r w:rsidRPr="003432A0">
        <w:rPr>
          <w:rStyle w:val="FontStyle118"/>
          <w:rFonts w:ascii="Times New Roman" w:hAnsi="Times New Roman" w:cs="Times New Roman"/>
          <w:sz w:val="24"/>
          <w:szCs w:val="24"/>
        </w:rPr>
        <w:t>), моле</w:t>
      </w:r>
      <w:r w:rsidRPr="003432A0">
        <w:rPr>
          <w:rStyle w:val="FontStyle118"/>
          <w:rFonts w:ascii="Times New Roman" w:hAnsi="Times New Roman" w:cs="Times New Roman"/>
          <w:sz w:val="24"/>
          <w:szCs w:val="24"/>
        </w:rPr>
        <w:softHyphen/>
        <w:t>кулярный процесс их функционирования, связь с мутационным процессом. Роль процессов репара</w:t>
      </w:r>
      <w:r w:rsidRPr="003432A0">
        <w:rPr>
          <w:rStyle w:val="FontStyle118"/>
          <w:rFonts w:ascii="Times New Roman" w:hAnsi="Times New Roman" w:cs="Times New Roman"/>
          <w:sz w:val="24"/>
          <w:szCs w:val="24"/>
        </w:rPr>
        <w:softHyphen/>
        <w:t>ции в эволюции жизни на Земле.</w:t>
      </w:r>
    </w:p>
    <w:p w:rsidR="00010CDE" w:rsidRPr="003432A0" w:rsidRDefault="00010CDE" w:rsidP="00010CDE">
      <w:pPr>
        <w:pStyle w:val="Style64"/>
        <w:widowControl/>
        <w:spacing w:before="130" w:line="240" w:lineRule="auto"/>
        <w:ind w:firstLine="0"/>
        <w:jc w:val="both"/>
        <w:rPr>
          <w:rStyle w:val="FontStyle117"/>
          <w:rFonts w:ascii="Times New Roman" w:hAnsi="Times New Roman" w:cs="Times New Roman"/>
        </w:rPr>
      </w:pPr>
      <w:r w:rsidRPr="003432A0">
        <w:rPr>
          <w:rStyle w:val="FontStyle117"/>
          <w:rFonts w:ascii="Times New Roman" w:hAnsi="Times New Roman" w:cs="Times New Roman"/>
        </w:rPr>
        <w:t xml:space="preserve">раздел 7. базовые механизмы </w:t>
      </w:r>
      <w:proofErr w:type="spellStart"/>
      <w:r w:rsidRPr="003432A0">
        <w:rPr>
          <w:rStyle w:val="FontStyle117"/>
          <w:rFonts w:ascii="Times New Roman" w:hAnsi="Times New Roman" w:cs="Times New Roman"/>
        </w:rPr>
        <w:t>реализациигенетической</w:t>
      </w:r>
      <w:proofErr w:type="spellEnd"/>
      <w:r w:rsidRPr="003432A0">
        <w:rPr>
          <w:rStyle w:val="FontStyle117"/>
          <w:rFonts w:ascii="Times New Roman" w:hAnsi="Times New Roman" w:cs="Times New Roman"/>
        </w:rPr>
        <w:t xml:space="preserve"> </w:t>
      </w:r>
      <w:proofErr w:type="spellStart"/>
      <w:r w:rsidRPr="003432A0">
        <w:rPr>
          <w:rStyle w:val="FontStyle117"/>
          <w:rFonts w:ascii="Times New Roman" w:hAnsi="Times New Roman" w:cs="Times New Roman"/>
        </w:rPr>
        <w:t>информации</w:t>
      </w:r>
      <w:proofErr w:type="gramStart"/>
      <w:r w:rsidRPr="003432A0">
        <w:rPr>
          <w:rStyle w:val="FontStyle117"/>
          <w:rFonts w:ascii="Times New Roman" w:hAnsi="Times New Roman" w:cs="Times New Roman"/>
        </w:rPr>
        <w:t>.б</w:t>
      </w:r>
      <w:proofErr w:type="gramEnd"/>
      <w:r w:rsidRPr="003432A0">
        <w:rPr>
          <w:rStyle w:val="FontStyle117"/>
          <w:rFonts w:ascii="Times New Roman" w:hAnsi="Times New Roman" w:cs="Times New Roman"/>
        </w:rPr>
        <w:t>иосинтез</w:t>
      </w:r>
      <w:proofErr w:type="spellEnd"/>
      <w:r w:rsidRPr="003432A0">
        <w:rPr>
          <w:rStyle w:val="FontStyle117"/>
          <w:rFonts w:ascii="Times New Roman" w:hAnsi="Times New Roman" w:cs="Times New Roman"/>
        </w:rPr>
        <w:t xml:space="preserve"> </w:t>
      </w:r>
      <w:proofErr w:type="spellStart"/>
      <w:r w:rsidRPr="003432A0">
        <w:rPr>
          <w:rStyle w:val="FontStyle117"/>
          <w:rFonts w:ascii="Times New Roman" w:hAnsi="Times New Roman" w:cs="Times New Roman"/>
        </w:rPr>
        <w:t>рнк</w:t>
      </w:r>
      <w:proofErr w:type="spellEnd"/>
      <w:r w:rsidRPr="003432A0">
        <w:rPr>
          <w:rStyle w:val="FontStyle117"/>
          <w:rFonts w:ascii="Times New Roman" w:hAnsi="Times New Roman" w:cs="Times New Roman"/>
        </w:rPr>
        <w:t xml:space="preserve"> и регуляция активности </w:t>
      </w:r>
      <w:proofErr w:type="spellStart"/>
      <w:r w:rsidRPr="003432A0">
        <w:rPr>
          <w:rStyle w:val="FontStyle117"/>
          <w:rFonts w:ascii="Times New Roman" w:hAnsi="Times New Roman" w:cs="Times New Roman"/>
        </w:rPr>
        <w:t>гена.модификация</w:t>
      </w:r>
      <w:proofErr w:type="spellEnd"/>
      <w:r w:rsidRPr="003432A0">
        <w:rPr>
          <w:rStyle w:val="FontStyle117"/>
          <w:rFonts w:ascii="Times New Roman" w:hAnsi="Times New Roman" w:cs="Times New Roman"/>
        </w:rPr>
        <w:t xml:space="preserve"> и «созревание»</w:t>
      </w:r>
      <w:proofErr w:type="spellStart"/>
      <w:r w:rsidRPr="003432A0">
        <w:rPr>
          <w:rStyle w:val="FontStyle117"/>
          <w:rFonts w:ascii="Times New Roman" w:hAnsi="Times New Roman" w:cs="Times New Roman"/>
        </w:rPr>
        <w:t>информационнойрнк</w:t>
      </w:r>
      <w:proofErr w:type="spellEnd"/>
      <w:r w:rsidRPr="003432A0">
        <w:rPr>
          <w:rStyle w:val="FontStyle117"/>
          <w:rFonts w:ascii="Times New Roman" w:hAnsi="Times New Roman" w:cs="Times New Roman"/>
        </w:rPr>
        <w:t>. эволюционное значение этих процессов – 2 часа</w:t>
      </w:r>
    </w:p>
    <w:p w:rsidR="00010CDE" w:rsidRPr="003432A0" w:rsidRDefault="00010CDE" w:rsidP="00010CDE">
      <w:pPr>
        <w:pStyle w:val="Style31"/>
        <w:widowControl/>
        <w:spacing w:before="53" w:line="240" w:lineRule="auto"/>
        <w:ind w:firstLine="283"/>
        <w:rPr>
          <w:rStyle w:val="FontStyle118"/>
          <w:rFonts w:ascii="Times New Roman" w:hAnsi="Times New Roman" w:cs="Times New Roman"/>
          <w:sz w:val="24"/>
          <w:szCs w:val="24"/>
        </w:rPr>
      </w:pPr>
      <w:r w:rsidRPr="003432A0">
        <w:rPr>
          <w:rStyle w:val="FontStyle118"/>
          <w:rFonts w:ascii="Times New Roman" w:hAnsi="Times New Roman" w:cs="Times New Roman"/>
          <w:sz w:val="24"/>
          <w:szCs w:val="24"/>
        </w:rPr>
        <w:t>Молекулярные механизмы реализации наслед</w:t>
      </w:r>
      <w:r w:rsidRPr="003432A0">
        <w:rPr>
          <w:rStyle w:val="FontStyle118"/>
          <w:rFonts w:ascii="Times New Roman" w:hAnsi="Times New Roman" w:cs="Times New Roman"/>
          <w:sz w:val="24"/>
          <w:szCs w:val="24"/>
        </w:rPr>
        <w:softHyphen/>
        <w:t>ственной информации. Транскрипция и биосинтез РНК. Стадии транскрипции. Структура и функ</w:t>
      </w:r>
      <w:r w:rsidRPr="003432A0">
        <w:rPr>
          <w:rStyle w:val="FontStyle118"/>
          <w:rFonts w:ascii="Times New Roman" w:hAnsi="Times New Roman" w:cs="Times New Roman"/>
          <w:sz w:val="24"/>
          <w:szCs w:val="24"/>
        </w:rPr>
        <w:softHyphen/>
        <w:t xml:space="preserve">ция </w:t>
      </w:r>
      <w:proofErr w:type="gramStart"/>
      <w:r w:rsidRPr="003432A0">
        <w:rPr>
          <w:rStyle w:val="FontStyle118"/>
          <w:rFonts w:ascii="Times New Roman" w:hAnsi="Times New Roman" w:cs="Times New Roman"/>
          <w:sz w:val="24"/>
          <w:szCs w:val="24"/>
        </w:rPr>
        <w:t>бактериальной</w:t>
      </w:r>
      <w:proofErr w:type="gramEnd"/>
      <w:r w:rsidRPr="003432A0">
        <w:rPr>
          <w:rStyle w:val="FontStyle118"/>
          <w:rFonts w:ascii="Times New Roman" w:hAnsi="Times New Roman" w:cs="Times New Roman"/>
          <w:sz w:val="24"/>
          <w:szCs w:val="24"/>
        </w:rPr>
        <w:t xml:space="preserve"> </w:t>
      </w:r>
      <w:proofErr w:type="spellStart"/>
      <w:r w:rsidRPr="003432A0">
        <w:rPr>
          <w:rStyle w:val="FontStyle118"/>
          <w:rFonts w:ascii="Times New Roman" w:hAnsi="Times New Roman" w:cs="Times New Roman"/>
          <w:sz w:val="24"/>
          <w:szCs w:val="24"/>
        </w:rPr>
        <w:t>РНК-полимеразы</w:t>
      </w:r>
      <w:proofErr w:type="spellEnd"/>
      <w:r w:rsidRPr="003432A0">
        <w:rPr>
          <w:rStyle w:val="FontStyle118"/>
          <w:rFonts w:ascii="Times New Roman" w:hAnsi="Times New Roman" w:cs="Times New Roman"/>
          <w:sz w:val="24"/>
          <w:szCs w:val="24"/>
        </w:rPr>
        <w:t>. Сайты ини</w:t>
      </w:r>
      <w:r w:rsidRPr="003432A0">
        <w:rPr>
          <w:rStyle w:val="FontStyle118"/>
          <w:rFonts w:ascii="Times New Roman" w:hAnsi="Times New Roman" w:cs="Times New Roman"/>
          <w:sz w:val="24"/>
          <w:szCs w:val="24"/>
        </w:rPr>
        <w:softHyphen/>
        <w:t xml:space="preserve">циации транскрипции у бактерий. Структура промоторов. Механизмы узнавания промотора </w:t>
      </w:r>
      <w:proofErr w:type="spellStart"/>
      <w:r w:rsidRPr="003432A0">
        <w:rPr>
          <w:rStyle w:val="FontStyle118"/>
          <w:rFonts w:ascii="Times New Roman" w:hAnsi="Times New Roman" w:cs="Times New Roman"/>
          <w:sz w:val="24"/>
          <w:szCs w:val="24"/>
        </w:rPr>
        <w:t>РНК-полимеразой</w:t>
      </w:r>
      <w:proofErr w:type="spellEnd"/>
      <w:r w:rsidRPr="003432A0">
        <w:rPr>
          <w:rStyle w:val="FontStyle118"/>
          <w:rFonts w:ascii="Times New Roman" w:hAnsi="Times New Roman" w:cs="Times New Roman"/>
          <w:sz w:val="24"/>
          <w:szCs w:val="24"/>
        </w:rPr>
        <w:t xml:space="preserve">. </w:t>
      </w:r>
      <w:proofErr w:type="spellStart"/>
      <w:r w:rsidRPr="003432A0">
        <w:rPr>
          <w:rStyle w:val="FontStyle118"/>
          <w:rFonts w:ascii="Times New Roman" w:hAnsi="Times New Roman" w:cs="Times New Roman"/>
          <w:sz w:val="24"/>
          <w:szCs w:val="24"/>
        </w:rPr>
        <w:t>Терминация</w:t>
      </w:r>
      <w:proofErr w:type="spellEnd"/>
      <w:r w:rsidRPr="003432A0">
        <w:rPr>
          <w:rStyle w:val="FontStyle118"/>
          <w:rFonts w:ascii="Times New Roman" w:hAnsi="Times New Roman" w:cs="Times New Roman"/>
          <w:sz w:val="24"/>
          <w:szCs w:val="24"/>
        </w:rPr>
        <w:t xml:space="preserve"> транскрипции. Механизмы </w:t>
      </w:r>
      <w:proofErr w:type="spellStart"/>
      <w:r w:rsidRPr="003432A0">
        <w:rPr>
          <w:rStyle w:val="FontStyle118"/>
          <w:rFonts w:ascii="Times New Roman" w:hAnsi="Times New Roman" w:cs="Times New Roman"/>
          <w:sz w:val="24"/>
          <w:szCs w:val="24"/>
        </w:rPr>
        <w:t>антитерминации</w:t>
      </w:r>
      <w:proofErr w:type="spellEnd"/>
      <w:r w:rsidRPr="003432A0">
        <w:rPr>
          <w:rStyle w:val="FontStyle118"/>
          <w:rFonts w:ascii="Times New Roman" w:hAnsi="Times New Roman" w:cs="Times New Roman"/>
          <w:sz w:val="24"/>
          <w:szCs w:val="24"/>
        </w:rPr>
        <w:t>.</w:t>
      </w:r>
    </w:p>
    <w:p w:rsidR="00010CDE" w:rsidRPr="003432A0" w:rsidRDefault="00010CDE" w:rsidP="00010CDE">
      <w:pPr>
        <w:pStyle w:val="Style31"/>
        <w:widowControl/>
        <w:spacing w:before="53" w:line="240" w:lineRule="auto"/>
        <w:ind w:firstLine="288"/>
        <w:rPr>
          <w:rStyle w:val="FontStyle118"/>
          <w:rFonts w:ascii="Times New Roman" w:hAnsi="Times New Roman" w:cs="Times New Roman"/>
          <w:sz w:val="24"/>
          <w:szCs w:val="24"/>
        </w:rPr>
      </w:pPr>
      <w:r w:rsidRPr="003432A0">
        <w:rPr>
          <w:rStyle w:val="FontStyle118"/>
          <w:rFonts w:ascii="Times New Roman" w:hAnsi="Times New Roman" w:cs="Times New Roman"/>
          <w:sz w:val="24"/>
          <w:szCs w:val="24"/>
        </w:rPr>
        <w:t xml:space="preserve">Транскрипция у </w:t>
      </w:r>
      <w:proofErr w:type="spellStart"/>
      <w:r w:rsidRPr="003432A0">
        <w:rPr>
          <w:rStyle w:val="FontStyle118"/>
          <w:rFonts w:ascii="Times New Roman" w:hAnsi="Times New Roman" w:cs="Times New Roman"/>
          <w:sz w:val="24"/>
          <w:szCs w:val="24"/>
        </w:rPr>
        <w:t>эукариотических</w:t>
      </w:r>
      <w:proofErr w:type="spellEnd"/>
      <w:r w:rsidRPr="003432A0">
        <w:rPr>
          <w:rStyle w:val="FontStyle118"/>
          <w:rFonts w:ascii="Times New Roman" w:hAnsi="Times New Roman" w:cs="Times New Roman"/>
          <w:sz w:val="24"/>
          <w:szCs w:val="24"/>
        </w:rPr>
        <w:t xml:space="preserve"> организмов. Особенности транскрипции </w:t>
      </w:r>
      <w:proofErr w:type="spellStart"/>
      <w:r w:rsidRPr="003432A0">
        <w:rPr>
          <w:rStyle w:val="FontStyle118"/>
          <w:rFonts w:ascii="Times New Roman" w:hAnsi="Times New Roman" w:cs="Times New Roman"/>
          <w:sz w:val="24"/>
          <w:szCs w:val="24"/>
        </w:rPr>
        <w:t>уэукариот</w:t>
      </w:r>
      <w:proofErr w:type="spellEnd"/>
      <w:r w:rsidRPr="003432A0">
        <w:rPr>
          <w:rStyle w:val="FontStyle118"/>
          <w:rFonts w:ascii="Times New Roman" w:hAnsi="Times New Roman" w:cs="Times New Roman"/>
          <w:sz w:val="24"/>
          <w:szCs w:val="24"/>
        </w:rPr>
        <w:t>, регуля</w:t>
      </w:r>
      <w:r w:rsidRPr="003432A0">
        <w:rPr>
          <w:rStyle w:val="FontStyle118"/>
          <w:rFonts w:ascii="Times New Roman" w:hAnsi="Times New Roman" w:cs="Times New Roman"/>
          <w:sz w:val="24"/>
          <w:szCs w:val="24"/>
        </w:rPr>
        <w:softHyphen/>
        <w:t xml:space="preserve">ция транскрипции. </w:t>
      </w:r>
      <w:proofErr w:type="spellStart"/>
      <w:r w:rsidRPr="003432A0">
        <w:rPr>
          <w:rStyle w:val="FontStyle118"/>
          <w:rFonts w:ascii="Times New Roman" w:hAnsi="Times New Roman" w:cs="Times New Roman"/>
          <w:sz w:val="24"/>
          <w:szCs w:val="24"/>
        </w:rPr>
        <w:t>Процессинг</w:t>
      </w:r>
      <w:proofErr w:type="spellEnd"/>
      <w:r w:rsidRPr="003432A0">
        <w:rPr>
          <w:rStyle w:val="FontStyle118"/>
          <w:rFonts w:ascii="Times New Roman" w:hAnsi="Times New Roman" w:cs="Times New Roman"/>
          <w:sz w:val="24"/>
          <w:szCs w:val="24"/>
        </w:rPr>
        <w:t xml:space="preserve"> первичных </w:t>
      </w:r>
      <w:proofErr w:type="spellStart"/>
      <w:r w:rsidRPr="003432A0">
        <w:rPr>
          <w:rStyle w:val="FontStyle118"/>
          <w:rFonts w:ascii="Times New Roman" w:hAnsi="Times New Roman" w:cs="Times New Roman"/>
          <w:sz w:val="24"/>
          <w:szCs w:val="24"/>
        </w:rPr>
        <w:t>транс-криптов</w:t>
      </w:r>
      <w:proofErr w:type="spellEnd"/>
      <w:r w:rsidRPr="003432A0">
        <w:rPr>
          <w:rStyle w:val="FontStyle118"/>
          <w:rFonts w:ascii="Times New Roman" w:hAnsi="Times New Roman" w:cs="Times New Roman"/>
          <w:sz w:val="24"/>
          <w:szCs w:val="24"/>
        </w:rPr>
        <w:t xml:space="preserve">. </w:t>
      </w:r>
      <w:proofErr w:type="spellStart"/>
      <w:r w:rsidRPr="003432A0">
        <w:rPr>
          <w:rStyle w:val="FontStyle118"/>
          <w:rFonts w:ascii="Times New Roman" w:hAnsi="Times New Roman" w:cs="Times New Roman"/>
          <w:sz w:val="24"/>
          <w:szCs w:val="24"/>
        </w:rPr>
        <w:t>Процессинг</w:t>
      </w:r>
      <w:proofErr w:type="spellEnd"/>
      <w:r w:rsidRPr="003432A0">
        <w:rPr>
          <w:rStyle w:val="FontStyle118"/>
          <w:rFonts w:ascii="Times New Roman" w:hAnsi="Times New Roman" w:cs="Times New Roman"/>
          <w:sz w:val="24"/>
          <w:szCs w:val="24"/>
        </w:rPr>
        <w:t xml:space="preserve"> </w:t>
      </w:r>
      <w:proofErr w:type="gramStart"/>
      <w:r w:rsidRPr="003432A0">
        <w:rPr>
          <w:rStyle w:val="FontStyle118"/>
          <w:rFonts w:ascii="Times New Roman" w:hAnsi="Times New Roman" w:cs="Times New Roman"/>
          <w:sz w:val="24"/>
          <w:szCs w:val="24"/>
        </w:rPr>
        <w:t>у</w:t>
      </w:r>
      <w:proofErr w:type="gramEnd"/>
      <w:r w:rsidRPr="003432A0">
        <w:rPr>
          <w:rStyle w:val="FontStyle118"/>
          <w:rFonts w:ascii="Times New Roman" w:hAnsi="Times New Roman" w:cs="Times New Roman"/>
          <w:sz w:val="24"/>
          <w:szCs w:val="24"/>
        </w:rPr>
        <w:t xml:space="preserve"> прокариот. </w:t>
      </w:r>
      <w:proofErr w:type="spellStart"/>
      <w:r w:rsidRPr="003432A0">
        <w:rPr>
          <w:rStyle w:val="FontStyle118"/>
          <w:rFonts w:ascii="Times New Roman" w:hAnsi="Times New Roman" w:cs="Times New Roman"/>
          <w:sz w:val="24"/>
          <w:szCs w:val="24"/>
        </w:rPr>
        <w:t>Процессинг</w:t>
      </w:r>
      <w:proofErr w:type="spellEnd"/>
      <w:r w:rsidRPr="003432A0">
        <w:rPr>
          <w:rStyle w:val="FontStyle118"/>
          <w:rFonts w:ascii="Times New Roman" w:hAnsi="Times New Roman" w:cs="Times New Roman"/>
          <w:sz w:val="24"/>
          <w:szCs w:val="24"/>
        </w:rPr>
        <w:t xml:space="preserve"> </w:t>
      </w:r>
      <w:proofErr w:type="gramStart"/>
      <w:r w:rsidRPr="003432A0">
        <w:rPr>
          <w:rStyle w:val="FontStyle118"/>
          <w:rFonts w:ascii="Times New Roman" w:hAnsi="Times New Roman" w:cs="Times New Roman"/>
          <w:sz w:val="24"/>
          <w:szCs w:val="24"/>
        </w:rPr>
        <w:t>у</w:t>
      </w:r>
      <w:proofErr w:type="gramEnd"/>
      <w:r w:rsidRPr="003432A0">
        <w:rPr>
          <w:rStyle w:val="FontStyle118"/>
          <w:rFonts w:ascii="Times New Roman" w:hAnsi="Times New Roman" w:cs="Times New Roman"/>
          <w:sz w:val="24"/>
          <w:szCs w:val="24"/>
        </w:rPr>
        <w:t xml:space="preserve"> эукариот. </w:t>
      </w:r>
      <w:proofErr w:type="spellStart"/>
      <w:r w:rsidRPr="003432A0">
        <w:rPr>
          <w:rStyle w:val="FontStyle118"/>
          <w:rFonts w:ascii="Times New Roman" w:hAnsi="Times New Roman" w:cs="Times New Roman"/>
          <w:sz w:val="24"/>
          <w:szCs w:val="24"/>
        </w:rPr>
        <w:t>Интроны</w:t>
      </w:r>
      <w:proofErr w:type="spellEnd"/>
      <w:r w:rsidRPr="003432A0">
        <w:rPr>
          <w:rStyle w:val="FontStyle118"/>
          <w:rFonts w:ascii="Times New Roman" w:hAnsi="Times New Roman" w:cs="Times New Roman"/>
          <w:sz w:val="24"/>
          <w:szCs w:val="24"/>
        </w:rPr>
        <w:t xml:space="preserve"> и </w:t>
      </w:r>
      <w:proofErr w:type="spellStart"/>
      <w:r w:rsidRPr="003432A0">
        <w:rPr>
          <w:rStyle w:val="FontStyle118"/>
          <w:rFonts w:ascii="Times New Roman" w:hAnsi="Times New Roman" w:cs="Times New Roman"/>
          <w:sz w:val="24"/>
          <w:szCs w:val="24"/>
        </w:rPr>
        <w:t>экзоны</w:t>
      </w:r>
      <w:proofErr w:type="spellEnd"/>
      <w:r w:rsidRPr="003432A0">
        <w:rPr>
          <w:rStyle w:val="FontStyle118"/>
          <w:rFonts w:ascii="Times New Roman" w:hAnsi="Times New Roman" w:cs="Times New Roman"/>
          <w:sz w:val="24"/>
          <w:szCs w:val="24"/>
        </w:rPr>
        <w:t xml:space="preserve">. </w:t>
      </w:r>
      <w:proofErr w:type="spellStart"/>
      <w:r w:rsidRPr="003432A0">
        <w:rPr>
          <w:rStyle w:val="FontStyle118"/>
          <w:rFonts w:ascii="Times New Roman" w:hAnsi="Times New Roman" w:cs="Times New Roman"/>
          <w:sz w:val="24"/>
          <w:szCs w:val="24"/>
        </w:rPr>
        <w:t>Сплайсинг</w:t>
      </w:r>
      <w:proofErr w:type="spellEnd"/>
      <w:r w:rsidRPr="003432A0">
        <w:rPr>
          <w:rStyle w:val="FontStyle118"/>
          <w:rFonts w:ascii="Times New Roman" w:hAnsi="Times New Roman" w:cs="Times New Roman"/>
          <w:sz w:val="24"/>
          <w:szCs w:val="24"/>
        </w:rPr>
        <w:t xml:space="preserve">. </w:t>
      </w:r>
      <w:proofErr w:type="spellStart"/>
      <w:r w:rsidRPr="003432A0">
        <w:rPr>
          <w:rStyle w:val="FontStyle118"/>
          <w:rFonts w:ascii="Times New Roman" w:hAnsi="Times New Roman" w:cs="Times New Roman"/>
          <w:sz w:val="24"/>
          <w:szCs w:val="24"/>
        </w:rPr>
        <w:t>Процес-синг</w:t>
      </w:r>
      <w:proofErr w:type="spellEnd"/>
      <w:r w:rsidRPr="003432A0">
        <w:rPr>
          <w:rStyle w:val="FontStyle118"/>
          <w:rFonts w:ascii="Times New Roman" w:hAnsi="Times New Roman" w:cs="Times New Roman"/>
          <w:sz w:val="24"/>
          <w:szCs w:val="24"/>
        </w:rPr>
        <w:t xml:space="preserve"> предшественников </w:t>
      </w:r>
      <w:proofErr w:type="spellStart"/>
      <w:r w:rsidRPr="003432A0">
        <w:rPr>
          <w:rStyle w:val="FontStyle118"/>
          <w:rFonts w:ascii="Times New Roman" w:hAnsi="Times New Roman" w:cs="Times New Roman"/>
          <w:sz w:val="24"/>
          <w:szCs w:val="24"/>
        </w:rPr>
        <w:t>тРНК</w:t>
      </w:r>
      <w:proofErr w:type="spellEnd"/>
      <w:r w:rsidRPr="003432A0">
        <w:rPr>
          <w:rStyle w:val="FontStyle118"/>
          <w:rFonts w:ascii="Times New Roman" w:hAnsi="Times New Roman" w:cs="Times New Roman"/>
          <w:sz w:val="24"/>
          <w:szCs w:val="24"/>
        </w:rPr>
        <w:t xml:space="preserve"> у пр</w:t>
      </w:r>
      <w:proofErr w:type="gramStart"/>
      <w:r w:rsidRPr="003432A0">
        <w:rPr>
          <w:rStyle w:val="FontStyle118"/>
          <w:rFonts w:ascii="Times New Roman" w:hAnsi="Times New Roman" w:cs="Times New Roman"/>
          <w:sz w:val="24"/>
          <w:szCs w:val="24"/>
        </w:rPr>
        <w:t>о-</w:t>
      </w:r>
      <w:proofErr w:type="gramEnd"/>
      <w:r w:rsidRPr="003432A0">
        <w:rPr>
          <w:rStyle w:val="FontStyle118"/>
          <w:rFonts w:ascii="Times New Roman" w:hAnsi="Times New Roman" w:cs="Times New Roman"/>
          <w:sz w:val="24"/>
          <w:szCs w:val="24"/>
        </w:rPr>
        <w:t xml:space="preserve"> и эукариот. </w:t>
      </w:r>
      <w:proofErr w:type="spellStart"/>
      <w:r w:rsidRPr="003432A0">
        <w:rPr>
          <w:rStyle w:val="FontStyle118"/>
          <w:rFonts w:ascii="Times New Roman" w:hAnsi="Times New Roman" w:cs="Times New Roman"/>
          <w:sz w:val="24"/>
          <w:szCs w:val="24"/>
        </w:rPr>
        <w:t>Рибозимы</w:t>
      </w:r>
      <w:proofErr w:type="spellEnd"/>
      <w:r w:rsidRPr="003432A0">
        <w:rPr>
          <w:rStyle w:val="FontStyle118"/>
          <w:rFonts w:ascii="Times New Roman" w:hAnsi="Times New Roman" w:cs="Times New Roman"/>
          <w:sz w:val="24"/>
          <w:szCs w:val="24"/>
        </w:rPr>
        <w:t xml:space="preserve">. </w:t>
      </w:r>
      <w:proofErr w:type="spellStart"/>
      <w:r w:rsidRPr="003432A0">
        <w:rPr>
          <w:rStyle w:val="FontStyle118"/>
          <w:rFonts w:ascii="Times New Roman" w:hAnsi="Times New Roman" w:cs="Times New Roman"/>
          <w:sz w:val="24"/>
          <w:szCs w:val="24"/>
        </w:rPr>
        <w:t>Процессинг</w:t>
      </w:r>
      <w:proofErr w:type="spellEnd"/>
      <w:r w:rsidRPr="003432A0">
        <w:rPr>
          <w:rStyle w:val="FontStyle118"/>
          <w:rFonts w:ascii="Times New Roman" w:hAnsi="Times New Roman" w:cs="Times New Roman"/>
          <w:sz w:val="24"/>
          <w:szCs w:val="24"/>
        </w:rPr>
        <w:t xml:space="preserve"> РНК, синтезируемой с по</w:t>
      </w:r>
      <w:r w:rsidRPr="003432A0">
        <w:rPr>
          <w:rStyle w:val="FontStyle118"/>
          <w:rFonts w:ascii="Times New Roman" w:hAnsi="Times New Roman" w:cs="Times New Roman"/>
          <w:sz w:val="24"/>
          <w:szCs w:val="24"/>
        </w:rPr>
        <w:softHyphen/>
        <w:t xml:space="preserve">мощью </w:t>
      </w:r>
      <w:proofErr w:type="spellStart"/>
      <w:r w:rsidRPr="003432A0">
        <w:rPr>
          <w:rStyle w:val="FontStyle118"/>
          <w:rFonts w:ascii="Times New Roman" w:hAnsi="Times New Roman" w:cs="Times New Roman"/>
          <w:sz w:val="24"/>
          <w:szCs w:val="24"/>
        </w:rPr>
        <w:t>РНК-полимеразы</w:t>
      </w:r>
      <w:proofErr w:type="spellEnd"/>
      <w:r w:rsidRPr="003432A0">
        <w:rPr>
          <w:rStyle w:val="FontStyle118"/>
          <w:rFonts w:ascii="Times New Roman" w:hAnsi="Times New Roman" w:cs="Times New Roman"/>
          <w:sz w:val="24"/>
          <w:szCs w:val="24"/>
        </w:rPr>
        <w:t xml:space="preserve"> </w:t>
      </w:r>
      <w:proofErr w:type="gramStart"/>
      <w:r w:rsidRPr="003432A0">
        <w:rPr>
          <w:rStyle w:val="FontStyle118"/>
          <w:rFonts w:ascii="Times New Roman" w:hAnsi="Times New Roman" w:cs="Times New Roman"/>
          <w:sz w:val="24"/>
          <w:szCs w:val="24"/>
        </w:rPr>
        <w:t>у</w:t>
      </w:r>
      <w:proofErr w:type="gramEnd"/>
      <w:r w:rsidRPr="003432A0">
        <w:rPr>
          <w:rStyle w:val="FontStyle118"/>
          <w:rFonts w:ascii="Times New Roman" w:hAnsi="Times New Roman" w:cs="Times New Roman"/>
          <w:sz w:val="24"/>
          <w:szCs w:val="24"/>
        </w:rPr>
        <w:t xml:space="preserve"> эукариот. Модифи</w:t>
      </w:r>
      <w:r w:rsidRPr="003432A0">
        <w:rPr>
          <w:rStyle w:val="FontStyle118"/>
          <w:rFonts w:ascii="Times New Roman" w:hAnsi="Times New Roman" w:cs="Times New Roman"/>
          <w:sz w:val="24"/>
          <w:szCs w:val="24"/>
        </w:rPr>
        <w:softHyphen/>
        <w:t xml:space="preserve">кация 5С-конца РНК и </w:t>
      </w:r>
      <w:proofErr w:type="spellStart"/>
      <w:r w:rsidRPr="003432A0">
        <w:rPr>
          <w:rStyle w:val="FontStyle118"/>
          <w:rFonts w:ascii="Times New Roman" w:hAnsi="Times New Roman" w:cs="Times New Roman"/>
          <w:sz w:val="24"/>
          <w:szCs w:val="24"/>
        </w:rPr>
        <w:t>сплайсинг</w:t>
      </w:r>
      <w:proofErr w:type="spellEnd"/>
      <w:r w:rsidRPr="003432A0">
        <w:rPr>
          <w:rStyle w:val="FontStyle118"/>
          <w:rFonts w:ascii="Times New Roman" w:hAnsi="Times New Roman" w:cs="Times New Roman"/>
          <w:sz w:val="24"/>
          <w:szCs w:val="24"/>
        </w:rPr>
        <w:t xml:space="preserve">. </w:t>
      </w:r>
      <w:proofErr w:type="spellStart"/>
      <w:r w:rsidRPr="003432A0">
        <w:rPr>
          <w:rStyle w:val="FontStyle118"/>
          <w:rFonts w:ascii="Times New Roman" w:hAnsi="Times New Roman" w:cs="Times New Roman"/>
          <w:sz w:val="24"/>
          <w:szCs w:val="24"/>
        </w:rPr>
        <w:t>Кэп-сайт</w:t>
      </w:r>
      <w:proofErr w:type="spellEnd"/>
      <w:r w:rsidRPr="003432A0">
        <w:rPr>
          <w:rStyle w:val="FontStyle118"/>
          <w:rFonts w:ascii="Times New Roman" w:hAnsi="Times New Roman" w:cs="Times New Roman"/>
          <w:sz w:val="24"/>
          <w:szCs w:val="24"/>
        </w:rPr>
        <w:t xml:space="preserve">. </w:t>
      </w:r>
      <w:proofErr w:type="spellStart"/>
      <w:r w:rsidRPr="003432A0">
        <w:rPr>
          <w:rStyle w:val="FontStyle118"/>
          <w:rFonts w:ascii="Times New Roman" w:hAnsi="Times New Roman" w:cs="Times New Roman"/>
          <w:sz w:val="24"/>
          <w:szCs w:val="24"/>
        </w:rPr>
        <w:t>Процессинг</w:t>
      </w:r>
      <w:proofErr w:type="spellEnd"/>
      <w:r w:rsidRPr="003432A0">
        <w:rPr>
          <w:rStyle w:val="FontStyle118"/>
          <w:rFonts w:ascii="Times New Roman" w:hAnsi="Times New Roman" w:cs="Times New Roman"/>
          <w:sz w:val="24"/>
          <w:szCs w:val="24"/>
        </w:rPr>
        <w:t xml:space="preserve"> 3С-конца </w:t>
      </w:r>
      <w:proofErr w:type="spellStart"/>
      <w:r w:rsidRPr="003432A0">
        <w:rPr>
          <w:rStyle w:val="FontStyle118"/>
          <w:rFonts w:ascii="Times New Roman" w:hAnsi="Times New Roman" w:cs="Times New Roman"/>
          <w:sz w:val="24"/>
          <w:szCs w:val="24"/>
        </w:rPr>
        <w:t>транскрипта</w:t>
      </w:r>
      <w:proofErr w:type="spellEnd"/>
      <w:r w:rsidRPr="003432A0">
        <w:rPr>
          <w:rStyle w:val="FontStyle118"/>
          <w:rFonts w:ascii="Times New Roman" w:hAnsi="Times New Roman" w:cs="Times New Roman"/>
          <w:sz w:val="24"/>
          <w:szCs w:val="24"/>
        </w:rPr>
        <w:t xml:space="preserve">. </w:t>
      </w:r>
      <w:proofErr w:type="spellStart"/>
      <w:r w:rsidRPr="003432A0">
        <w:rPr>
          <w:rStyle w:val="FontStyle118"/>
          <w:rFonts w:ascii="Times New Roman" w:hAnsi="Times New Roman" w:cs="Times New Roman"/>
          <w:sz w:val="24"/>
          <w:szCs w:val="24"/>
        </w:rPr>
        <w:t>Полиаденилирование</w:t>
      </w:r>
      <w:proofErr w:type="spellEnd"/>
      <w:r w:rsidRPr="003432A0">
        <w:rPr>
          <w:rStyle w:val="FontStyle118"/>
          <w:rFonts w:ascii="Times New Roman" w:hAnsi="Times New Roman" w:cs="Times New Roman"/>
          <w:sz w:val="24"/>
          <w:szCs w:val="24"/>
        </w:rPr>
        <w:t xml:space="preserve">. Альтернативный </w:t>
      </w:r>
      <w:proofErr w:type="spellStart"/>
      <w:r w:rsidRPr="003432A0">
        <w:rPr>
          <w:rStyle w:val="FontStyle118"/>
          <w:rFonts w:ascii="Times New Roman" w:hAnsi="Times New Roman" w:cs="Times New Roman"/>
          <w:sz w:val="24"/>
          <w:szCs w:val="24"/>
        </w:rPr>
        <w:t>сплайсинг</w:t>
      </w:r>
      <w:proofErr w:type="spellEnd"/>
      <w:r w:rsidRPr="003432A0">
        <w:rPr>
          <w:rStyle w:val="FontStyle118"/>
          <w:rFonts w:ascii="Times New Roman" w:hAnsi="Times New Roman" w:cs="Times New Roman"/>
          <w:sz w:val="24"/>
          <w:szCs w:val="24"/>
        </w:rPr>
        <w:t xml:space="preserve">. Роль </w:t>
      </w:r>
      <w:proofErr w:type="spellStart"/>
      <w:r w:rsidRPr="003432A0">
        <w:rPr>
          <w:rStyle w:val="FontStyle118"/>
          <w:rFonts w:ascii="Times New Roman" w:hAnsi="Times New Roman" w:cs="Times New Roman"/>
          <w:sz w:val="24"/>
          <w:szCs w:val="24"/>
        </w:rPr>
        <w:t>сплайсинга</w:t>
      </w:r>
      <w:proofErr w:type="spellEnd"/>
      <w:r w:rsidRPr="003432A0">
        <w:rPr>
          <w:rStyle w:val="FontStyle118"/>
          <w:rFonts w:ascii="Times New Roman" w:hAnsi="Times New Roman" w:cs="Times New Roman"/>
          <w:sz w:val="24"/>
          <w:szCs w:val="24"/>
        </w:rPr>
        <w:t xml:space="preserve"> в обеспечении биологического разнообразия и эволюции.</w:t>
      </w:r>
    </w:p>
    <w:p w:rsidR="00010CDE" w:rsidRPr="003432A0" w:rsidRDefault="00010CDE" w:rsidP="00010CDE">
      <w:pPr>
        <w:pStyle w:val="Style40"/>
        <w:widowControl/>
        <w:spacing w:before="168" w:line="240" w:lineRule="auto"/>
        <w:ind w:left="413"/>
        <w:rPr>
          <w:rStyle w:val="FontStyle117"/>
          <w:rFonts w:ascii="Times New Roman" w:hAnsi="Times New Roman" w:cs="Times New Roman"/>
        </w:rPr>
      </w:pPr>
      <w:r w:rsidRPr="003432A0">
        <w:rPr>
          <w:rStyle w:val="FontStyle117"/>
          <w:rFonts w:ascii="Times New Roman" w:hAnsi="Times New Roman" w:cs="Times New Roman"/>
        </w:rPr>
        <w:t xml:space="preserve">раздел 8. молекулярные механизмы обеспечения изменчивости геномов, их контроль и роль в </w:t>
      </w:r>
      <w:proofErr w:type="spellStart"/>
      <w:r w:rsidRPr="003432A0">
        <w:rPr>
          <w:rStyle w:val="FontStyle117"/>
          <w:rFonts w:ascii="Times New Roman" w:hAnsi="Times New Roman" w:cs="Times New Roman"/>
        </w:rPr>
        <w:t>эволюции</w:t>
      </w:r>
      <w:proofErr w:type="gramStart"/>
      <w:r w:rsidRPr="003432A0">
        <w:rPr>
          <w:rStyle w:val="FontStyle117"/>
          <w:rFonts w:ascii="Times New Roman" w:hAnsi="Times New Roman" w:cs="Times New Roman"/>
        </w:rPr>
        <w:t>.о</w:t>
      </w:r>
      <w:proofErr w:type="gramEnd"/>
      <w:r w:rsidRPr="003432A0">
        <w:rPr>
          <w:rStyle w:val="FontStyle117"/>
          <w:rFonts w:ascii="Times New Roman" w:hAnsi="Times New Roman" w:cs="Times New Roman"/>
        </w:rPr>
        <w:t>сновы</w:t>
      </w:r>
      <w:proofErr w:type="spellEnd"/>
      <w:r w:rsidRPr="003432A0">
        <w:rPr>
          <w:rStyle w:val="FontStyle117"/>
          <w:rFonts w:ascii="Times New Roman" w:hAnsi="Times New Roman" w:cs="Times New Roman"/>
        </w:rPr>
        <w:t xml:space="preserve"> генетики развития и поведения – 4 часа</w:t>
      </w:r>
    </w:p>
    <w:p w:rsidR="00010CDE" w:rsidRPr="003432A0" w:rsidRDefault="00010CDE" w:rsidP="00010CDE">
      <w:pPr>
        <w:pStyle w:val="Style31"/>
        <w:widowControl/>
        <w:spacing w:before="58" w:line="240" w:lineRule="auto"/>
        <w:ind w:firstLine="288"/>
        <w:rPr>
          <w:rStyle w:val="FontStyle118"/>
          <w:rFonts w:ascii="Times New Roman" w:hAnsi="Times New Roman" w:cs="Times New Roman"/>
          <w:sz w:val="24"/>
          <w:szCs w:val="24"/>
        </w:rPr>
      </w:pPr>
      <w:r w:rsidRPr="003432A0">
        <w:rPr>
          <w:rStyle w:val="FontStyle118"/>
          <w:rFonts w:ascii="Times New Roman" w:hAnsi="Times New Roman" w:cs="Times New Roman"/>
          <w:sz w:val="24"/>
          <w:szCs w:val="24"/>
        </w:rPr>
        <w:t>Нестабильность генома. Мобильные генетиче</w:t>
      </w:r>
      <w:r w:rsidRPr="003432A0">
        <w:rPr>
          <w:rStyle w:val="FontStyle118"/>
          <w:rFonts w:ascii="Times New Roman" w:hAnsi="Times New Roman" w:cs="Times New Roman"/>
          <w:sz w:val="24"/>
          <w:szCs w:val="24"/>
        </w:rPr>
        <w:softHyphen/>
        <w:t xml:space="preserve">ские элементы микроорганизмов. </w:t>
      </w:r>
      <w:proofErr w:type="gramStart"/>
      <w:r w:rsidRPr="003432A0">
        <w:rPr>
          <w:rStyle w:val="FontStyle118"/>
          <w:rFonts w:ascii="Times New Roman" w:hAnsi="Times New Roman" w:cs="Times New Roman"/>
          <w:sz w:val="24"/>
          <w:szCs w:val="24"/>
          <w:lang w:val="en-US"/>
        </w:rPr>
        <w:t>IS</w:t>
      </w:r>
      <w:r w:rsidRPr="003432A0">
        <w:rPr>
          <w:rStyle w:val="FontStyle118"/>
          <w:rFonts w:ascii="Times New Roman" w:hAnsi="Times New Roman" w:cs="Times New Roman"/>
          <w:sz w:val="24"/>
          <w:szCs w:val="24"/>
        </w:rPr>
        <w:t xml:space="preserve">-элементы и </w:t>
      </w:r>
      <w:proofErr w:type="spellStart"/>
      <w:r w:rsidRPr="003432A0">
        <w:rPr>
          <w:rStyle w:val="FontStyle118"/>
          <w:rFonts w:ascii="Times New Roman" w:hAnsi="Times New Roman" w:cs="Times New Roman"/>
          <w:sz w:val="24"/>
          <w:szCs w:val="24"/>
        </w:rPr>
        <w:t>транспозоныбактерий.Инфекционныеинтроны</w:t>
      </w:r>
      <w:proofErr w:type="spellEnd"/>
      <w:r w:rsidRPr="003432A0">
        <w:rPr>
          <w:rStyle w:val="FontStyle118"/>
          <w:rFonts w:ascii="Times New Roman" w:hAnsi="Times New Roman" w:cs="Times New Roman"/>
          <w:sz w:val="24"/>
          <w:szCs w:val="24"/>
        </w:rPr>
        <w:t xml:space="preserve"> в генах бактериофагов.</w:t>
      </w:r>
      <w:proofErr w:type="gramEnd"/>
      <w:r w:rsidRPr="003432A0">
        <w:rPr>
          <w:rStyle w:val="FontStyle118"/>
          <w:rFonts w:ascii="Times New Roman" w:hAnsi="Times New Roman" w:cs="Times New Roman"/>
          <w:sz w:val="24"/>
          <w:szCs w:val="24"/>
        </w:rPr>
        <w:t xml:space="preserve"> Молекулярные механизмы транспозиции. </w:t>
      </w:r>
      <w:proofErr w:type="spellStart"/>
      <w:r w:rsidRPr="003432A0">
        <w:rPr>
          <w:rStyle w:val="FontStyle118"/>
          <w:rFonts w:ascii="Times New Roman" w:hAnsi="Times New Roman" w:cs="Times New Roman"/>
          <w:sz w:val="24"/>
          <w:szCs w:val="24"/>
        </w:rPr>
        <w:t>Репликативная</w:t>
      </w:r>
      <w:proofErr w:type="spellEnd"/>
      <w:r w:rsidRPr="003432A0">
        <w:rPr>
          <w:rStyle w:val="FontStyle118"/>
          <w:rFonts w:ascii="Times New Roman" w:hAnsi="Times New Roman" w:cs="Times New Roman"/>
          <w:sz w:val="24"/>
          <w:szCs w:val="24"/>
        </w:rPr>
        <w:t xml:space="preserve"> и </w:t>
      </w:r>
      <w:proofErr w:type="spellStart"/>
      <w:r w:rsidRPr="003432A0">
        <w:rPr>
          <w:rStyle w:val="FontStyle118"/>
          <w:rFonts w:ascii="Times New Roman" w:hAnsi="Times New Roman" w:cs="Times New Roman"/>
          <w:sz w:val="24"/>
          <w:szCs w:val="24"/>
        </w:rPr>
        <w:t>нерепликативная</w:t>
      </w:r>
      <w:proofErr w:type="spellEnd"/>
      <w:r w:rsidRPr="003432A0">
        <w:rPr>
          <w:rStyle w:val="FontStyle118"/>
          <w:rFonts w:ascii="Times New Roman" w:hAnsi="Times New Roman" w:cs="Times New Roman"/>
          <w:sz w:val="24"/>
          <w:szCs w:val="24"/>
        </w:rPr>
        <w:t xml:space="preserve"> транспозиция. Регуляция процесса транс</w:t>
      </w:r>
      <w:r w:rsidRPr="003432A0">
        <w:rPr>
          <w:rStyle w:val="FontStyle118"/>
          <w:rFonts w:ascii="Times New Roman" w:hAnsi="Times New Roman" w:cs="Times New Roman"/>
          <w:sz w:val="24"/>
          <w:szCs w:val="24"/>
        </w:rPr>
        <w:softHyphen/>
        <w:t>позиции. Изменения генома микроорганизмов, вы</w:t>
      </w:r>
      <w:r w:rsidRPr="003432A0">
        <w:rPr>
          <w:rStyle w:val="FontStyle118"/>
          <w:rFonts w:ascii="Times New Roman" w:hAnsi="Times New Roman" w:cs="Times New Roman"/>
          <w:sz w:val="24"/>
          <w:szCs w:val="24"/>
        </w:rPr>
        <w:softHyphen/>
        <w:t xml:space="preserve">зываемые </w:t>
      </w:r>
      <w:proofErr w:type="spellStart"/>
      <w:r w:rsidRPr="003432A0">
        <w:rPr>
          <w:rStyle w:val="FontStyle118"/>
          <w:rFonts w:ascii="Times New Roman" w:hAnsi="Times New Roman" w:cs="Times New Roman"/>
          <w:sz w:val="24"/>
          <w:szCs w:val="24"/>
        </w:rPr>
        <w:t>транспозируемыми</w:t>
      </w:r>
      <w:proofErr w:type="spellEnd"/>
      <w:r w:rsidRPr="003432A0">
        <w:rPr>
          <w:rStyle w:val="FontStyle118"/>
          <w:rFonts w:ascii="Times New Roman" w:hAnsi="Times New Roman" w:cs="Times New Roman"/>
          <w:sz w:val="24"/>
          <w:szCs w:val="24"/>
        </w:rPr>
        <w:t xml:space="preserve"> элементами. Меха</w:t>
      </w:r>
      <w:r w:rsidRPr="003432A0">
        <w:rPr>
          <w:rStyle w:val="FontStyle118"/>
          <w:rFonts w:ascii="Times New Roman" w:hAnsi="Times New Roman" w:cs="Times New Roman"/>
          <w:sz w:val="24"/>
          <w:szCs w:val="24"/>
        </w:rPr>
        <w:softHyphen/>
        <w:t>низмы регуляции частоты транспозиции на приме</w:t>
      </w:r>
      <w:r w:rsidRPr="003432A0">
        <w:rPr>
          <w:rStyle w:val="FontStyle118"/>
          <w:rFonts w:ascii="Times New Roman" w:hAnsi="Times New Roman" w:cs="Times New Roman"/>
          <w:sz w:val="24"/>
          <w:szCs w:val="24"/>
        </w:rPr>
        <w:softHyphen/>
        <w:t>рах транспозонов</w:t>
      </w:r>
      <w:r w:rsidRPr="003432A0">
        <w:rPr>
          <w:rStyle w:val="FontStyle123"/>
          <w:rFonts w:ascii="Times New Roman" w:hAnsi="Times New Roman" w:cs="Times New Roman"/>
        </w:rPr>
        <w:t>ТпА</w:t>
      </w:r>
      <w:r w:rsidRPr="003432A0">
        <w:rPr>
          <w:rStyle w:val="FontStyle118"/>
          <w:rFonts w:ascii="Times New Roman" w:hAnsi="Times New Roman" w:cs="Times New Roman"/>
          <w:sz w:val="24"/>
          <w:szCs w:val="24"/>
        </w:rPr>
        <w:t>и</w:t>
      </w:r>
      <w:r w:rsidRPr="003432A0">
        <w:rPr>
          <w:rStyle w:val="FontStyle123"/>
          <w:rFonts w:ascii="Times New Roman" w:hAnsi="Times New Roman" w:cs="Times New Roman"/>
        </w:rPr>
        <w:t xml:space="preserve">Тп10. </w:t>
      </w:r>
      <w:r w:rsidRPr="003432A0">
        <w:rPr>
          <w:rStyle w:val="FontStyle118"/>
          <w:rFonts w:ascii="Times New Roman" w:hAnsi="Times New Roman" w:cs="Times New Roman"/>
          <w:sz w:val="24"/>
          <w:szCs w:val="24"/>
        </w:rPr>
        <w:t>Горизонтальный перенос генов и его роль в эволюции прокариот.</w:t>
      </w:r>
    </w:p>
    <w:p w:rsidR="00010CDE" w:rsidRPr="003432A0" w:rsidRDefault="00010CDE" w:rsidP="00010CDE">
      <w:pPr>
        <w:pStyle w:val="Style31"/>
        <w:widowControl/>
        <w:spacing w:before="58" w:line="240" w:lineRule="auto"/>
        <w:ind w:firstLine="288"/>
        <w:rPr>
          <w:rStyle w:val="FontStyle118"/>
          <w:rFonts w:ascii="Times New Roman" w:hAnsi="Times New Roman" w:cs="Times New Roman"/>
          <w:sz w:val="24"/>
          <w:szCs w:val="24"/>
        </w:rPr>
      </w:pPr>
      <w:r w:rsidRPr="003432A0">
        <w:rPr>
          <w:rStyle w:val="FontStyle118"/>
          <w:rFonts w:ascii="Times New Roman" w:hAnsi="Times New Roman" w:cs="Times New Roman"/>
          <w:sz w:val="24"/>
          <w:szCs w:val="24"/>
        </w:rPr>
        <w:t>Генетика развития. Роль клеточного ядра в разви</w:t>
      </w:r>
      <w:r w:rsidRPr="003432A0">
        <w:rPr>
          <w:rStyle w:val="FontStyle118"/>
          <w:rFonts w:ascii="Times New Roman" w:hAnsi="Times New Roman" w:cs="Times New Roman"/>
          <w:sz w:val="24"/>
          <w:szCs w:val="24"/>
        </w:rPr>
        <w:softHyphen/>
        <w:t xml:space="preserve">тии. </w:t>
      </w:r>
      <w:proofErr w:type="spellStart"/>
      <w:r w:rsidRPr="003432A0">
        <w:rPr>
          <w:rStyle w:val="FontStyle118"/>
          <w:rFonts w:ascii="Times New Roman" w:hAnsi="Times New Roman" w:cs="Times New Roman"/>
          <w:sz w:val="24"/>
          <w:szCs w:val="24"/>
        </w:rPr>
        <w:t>Тотипотентность</w:t>
      </w:r>
      <w:proofErr w:type="spellEnd"/>
      <w:r w:rsidRPr="003432A0">
        <w:rPr>
          <w:rStyle w:val="FontStyle118"/>
          <w:rFonts w:ascii="Times New Roman" w:hAnsi="Times New Roman" w:cs="Times New Roman"/>
          <w:sz w:val="24"/>
          <w:szCs w:val="24"/>
        </w:rPr>
        <w:t xml:space="preserve"> генома. Детерминация. Ран</w:t>
      </w:r>
      <w:r w:rsidRPr="003432A0">
        <w:rPr>
          <w:rStyle w:val="FontStyle118"/>
          <w:rFonts w:ascii="Times New Roman" w:hAnsi="Times New Roman" w:cs="Times New Roman"/>
          <w:sz w:val="24"/>
          <w:szCs w:val="24"/>
        </w:rPr>
        <w:softHyphen/>
        <w:t xml:space="preserve">нее эмбриональное развитие дрозофилы. Гомология генов, контролирующих раннее развитие. </w:t>
      </w:r>
      <w:proofErr w:type="spellStart"/>
      <w:r w:rsidRPr="003432A0">
        <w:rPr>
          <w:rStyle w:val="FontStyle118"/>
          <w:rFonts w:ascii="Times New Roman" w:hAnsi="Times New Roman" w:cs="Times New Roman"/>
          <w:sz w:val="24"/>
          <w:szCs w:val="24"/>
        </w:rPr>
        <w:t>Апоптоз</w:t>
      </w:r>
      <w:proofErr w:type="spellEnd"/>
      <w:r w:rsidRPr="003432A0">
        <w:rPr>
          <w:rStyle w:val="FontStyle118"/>
          <w:rFonts w:ascii="Times New Roman" w:hAnsi="Times New Roman" w:cs="Times New Roman"/>
          <w:sz w:val="24"/>
          <w:szCs w:val="24"/>
        </w:rPr>
        <w:t xml:space="preserve"> (генетически запрограммированная смерть клетки).</w:t>
      </w:r>
    </w:p>
    <w:p w:rsidR="00010CDE" w:rsidRPr="003432A0" w:rsidRDefault="00010CDE" w:rsidP="00010CDE">
      <w:pPr>
        <w:pStyle w:val="Style31"/>
        <w:widowControl/>
        <w:spacing w:before="48" w:line="240" w:lineRule="auto"/>
        <w:ind w:firstLine="283"/>
        <w:rPr>
          <w:rStyle w:val="FontStyle118"/>
          <w:rFonts w:ascii="Times New Roman" w:hAnsi="Times New Roman" w:cs="Times New Roman"/>
          <w:sz w:val="24"/>
          <w:szCs w:val="24"/>
        </w:rPr>
      </w:pPr>
      <w:r w:rsidRPr="003432A0">
        <w:rPr>
          <w:rStyle w:val="FontStyle118"/>
          <w:rFonts w:ascii="Times New Roman" w:hAnsi="Times New Roman" w:cs="Times New Roman"/>
          <w:sz w:val="24"/>
          <w:szCs w:val="24"/>
        </w:rPr>
        <w:t>Генетика поведения. Генетика поведения дро</w:t>
      </w:r>
      <w:r w:rsidRPr="003432A0">
        <w:rPr>
          <w:rStyle w:val="FontStyle118"/>
          <w:rFonts w:ascii="Times New Roman" w:hAnsi="Times New Roman" w:cs="Times New Roman"/>
          <w:sz w:val="24"/>
          <w:szCs w:val="24"/>
        </w:rPr>
        <w:softHyphen/>
        <w:t>зофилы. Гены зрительной системы. Функция обо</w:t>
      </w:r>
      <w:r w:rsidRPr="003432A0">
        <w:rPr>
          <w:rStyle w:val="FontStyle118"/>
          <w:rFonts w:ascii="Times New Roman" w:hAnsi="Times New Roman" w:cs="Times New Roman"/>
          <w:sz w:val="24"/>
          <w:szCs w:val="24"/>
        </w:rPr>
        <w:softHyphen/>
        <w:t>няния. Гены, контролирующие способность к обу</w:t>
      </w:r>
      <w:r w:rsidRPr="003432A0">
        <w:rPr>
          <w:rStyle w:val="FontStyle118"/>
          <w:rFonts w:ascii="Times New Roman" w:hAnsi="Times New Roman" w:cs="Times New Roman"/>
          <w:sz w:val="24"/>
          <w:szCs w:val="24"/>
        </w:rPr>
        <w:softHyphen/>
        <w:t>чению. Брачное поведение. Гены, влияющие на биоритмы.</w:t>
      </w:r>
    </w:p>
    <w:p w:rsidR="00010CDE" w:rsidRPr="003432A0" w:rsidRDefault="00010CDE" w:rsidP="00010CDE">
      <w:pPr>
        <w:pStyle w:val="Style40"/>
        <w:widowControl/>
        <w:spacing w:before="178" w:line="240" w:lineRule="auto"/>
        <w:rPr>
          <w:rStyle w:val="FontStyle117"/>
          <w:rFonts w:ascii="Times New Roman" w:hAnsi="Times New Roman" w:cs="Times New Roman"/>
        </w:rPr>
      </w:pPr>
      <w:r w:rsidRPr="003432A0">
        <w:rPr>
          <w:rStyle w:val="FontStyle117"/>
          <w:rFonts w:ascii="Times New Roman" w:hAnsi="Times New Roman" w:cs="Times New Roman"/>
        </w:rPr>
        <w:t>раздел 9. молекулярная генетика вирусов как особой формы жизни.</w:t>
      </w:r>
    </w:p>
    <w:p w:rsidR="00010CDE" w:rsidRPr="003432A0" w:rsidRDefault="00010CDE" w:rsidP="00010CDE">
      <w:pPr>
        <w:pStyle w:val="Style40"/>
        <w:widowControl/>
        <w:spacing w:line="240" w:lineRule="auto"/>
        <w:ind w:left="216"/>
        <w:rPr>
          <w:rStyle w:val="FontStyle117"/>
          <w:rFonts w:ascii="Times New Roman" w:hAnsi="Times New Roman" w:cs="Times New Roman"/>
        </w:rPr>
      </w:pPr>
      <w:r w:rsidRPr="003432A0">
        <w:rPr>
          <w:rStyle w:val="FontStyle117"/>
          <w:rFonts w:ascii="Times New Roman" w:hAnsi="Times New Roman" w:cs="Times New Roman"/>
        </w:rPr>
        <w:lastRenderedPageBreak/>
        <w:t xml:space="preserve">строение, основы функционирования, классификация вирусов и их роль в </w:t>
      </w:r>
      <w:proofErr w:type="spellStart"/>
      <w:r w:rsidRPr="003432A0">
        <w:rPr>
          <w:rStyle w:val="FontStyle117"/>
          <w:rFonts w:ascii="Times New Roman" w:hAnsi="Times New Roman" w:cs="Times New Roman"/>
        </w:rPr>
        <w:t>эволюции</w:t>
      </w:r>
      <w:proofErr w:type="gramStart"/>
      <w:r w:rsidRPr="003432A0">
        <w:rPr>
          <w:rStyle w:val="FontStyle117"/>
          <w:rFonts w:ascii="Times New Roman" w:hAnsi="Times New Roman" w:cs="Times New Roman"/>
        </w:rPr>
        <w:t>.о</w:t>
      </w:r>
      <w:proofErr w:type="gramEnd"/>
      <w:r w:rsidRPr="003432A0">
        <w:rPr>
          <w:rStyle w:val="FontStyle117"/>
          <w:rFonts w:ascii="Times New Roman" w:hAnsi="Times New Roman" w:cs="Times New Roman"/>
        </w:rPr>
        <w:t>бласти</w:t>
      </w:r>
      <w:proofErr w:type="spellEnd"/>
      <w:r w:rsidRPr="003432A0">
        <w:rPr>
          <w:rStyle w:val="FontStyle117"/>
          <w:rFonts w:ascii="Times New Roman" w:hAnsi="Times New Roman" w:cs="Times New Roman"/>
        </w:rPr>
        <w:t xml:space="preserve"> практического применения достижений молекулярной генетики – 3 часа</w:t>
      </w:r>
    </w:p>
    <w:p w:rsidR="00010CDE" w:rsidRPr="003432A0" w:rsidRDefault="00010CDE" w:rsidP="00010CDE">
      <w:pPr>
        <w:pStyle w:val="Style31"/>
        <w:widowControl/>
        <w:spacing w:before="86" w:line="240" w:lineRule="auto"/>
        <w:ind w:firstLine="283"/>
        <w:rPr>
          <w:rStyle w:val="FontStyle118"/>
          <w:rFonts w:ascii="Times New Roman" w:hAnsi="Times New Roman" w:cs="Times New Roman"/>
          <w:sz w:val="24"/>
          <w:szCs w:val="24"/>
        </w:rPr>
      </w:pPr>
      <w:r w:rsidRPr="003432A0">
        <w:rPr>
          <w:rStyle w:val="FontStyle118"/>
          <w:rFonts w:ascii="Times New Roman" w:hAnsi="Times New Roman" w:cs="Times New Roman"/>
          <w:sz w:val="24"/>
          <w:szCs w:val="24"/>
        </w:rPr>
        <w:t>Вирусы. Становление вирусологии как науки. История открытия вирусов. Теории происхожде</w:t>
      </w:r>
      <w:r w:rsidRPr="003432A0">
        <w:rPr>
          <w:rStyle w:val="FontStyle118"/>
          <w:rFonts w:ascii="Times New Roman" w:hAnsi="Times New Roman" w:cs="Times New Roman"/>
          <w:sz w:val="24"/>
          <w:szCs w:val="24"/>
        </w:rPr>
        <w:softHyphen/>
        <w:t>ния вирусов. Общие принципы строения вирусов. Вирусный нуклеопротеид как форма сохранения инфекционного начала — молекулы нуклеиновой кислоты. Химический состав вирусов и вирусных нуклеопротеидов. ДН</w:t>
      </w:r>
      <w:proofErr w:type="gramStart"/>
      <w:r w:rsidRPr="003432A0">
        <w:rPr>
          <w:rStyle w:val="FontStyle118"/>
          <w:rFonts w:ascii="Times New Roman" w:hAnsi="Times New Roman" w:cs="Times New Roman"/>
          <w:sz w:val="24"/>
          <w:szCs w:val="24"/>
        </w:rPr>
        <w:t>К-</w:t>
      </w:r>
      <w:proofErr w:type="gramEnd"/>
      <w:r w:rsidRPr="003432A0">
        <w:rPr>
          <w:rStyle w:val="FontStyle118"/>
          <w:rFonts w:ascii="Times New Roman" w:hAnsi="Times New Roman" w:cs="Times New Roman"/>
          <w:sz w:val="24"/>
          <w:szCs w:val="24"/>
        </w:rPr>
        <w:t xml:space="preserve"> и РНК-содержащие виру</w:t>
      </w:r>
      <w:r w:rsidRPr="003432A0">
        <w:rPr>
          <w:rStyle w:val="FontStyle118"/>
          <w:rFonts w:ascii="Times New Roman" w:hAnsi="Times New Roman" w:cs="Times New Roman"/>
          <w:sz w:val="24"/>
          <w:szCs w:val="24"/>
        </w:rPr>
        <w:softHyphen/>
        <w:t>сы. Основы классификации вирусов. Основные закономерности взаимодействия вируса и инфи</w:t>
      </w:r>
      <w:r w:rsidRPr="003432A0">
        <w:rPr>
          <w:rStyle w:val="FontStyle118"/>
          <w:rFonts w:ascii="Times New Roman" w:hAnsi="Times New Roman" w:cs="Times New Roman"/>
          <w:sz w:val="24"/>
          <w:szCs w:val="24"/>
        </w:rPr>
        <w:softHyphen/>
        <w:t>цируемой клетки. Типы вирусных нуклеиновых кислот.</w:t>
      </w:r>
    </w:p>
    <w:p w:rsidR="00010CDE" w:rsidRPr="003432A0" w:rsidRDefault="00010CDE" w:rsidP="00010CDE">
      <w:pPr>
        <w:pStyle w:val="Style31"/>
        <w:widowControl/>
        <w:spacing w:before="5" w:line="240" w:lineRule="auto"/>
        <w:ind w:firstLine="288"/>
        <w:rPr>
          <w:rStyle w:val="FontStyle118"/>
          <w:rFonts w:ascii="Times New Roman" w:hAnsi="Times New Roman" w:cs="Times New Roman"/>
          <w:sz w:val="24"/>
          <w:szCs w:val="24"/>
        </w:rPr>
      </w:pPr>
      <w:r w:rsidRPr="003432A0">
        <w:rPr>
          <w:rStyle w:val="FontStyle118"/>
          <w:rFonts w:ascii="Times New Roman" w:hAnsi="Times New Roman" w:cs="Times New Roman"/>
          <w:sz w:val="24"/>
          <w:szCs w:val="24"/>
        </w:rPr>
        <w:t>Структура вирусов как следствие функции ви</w:t>
      </w:r>
      <w:r w:rsidRPr="003432A0">
        <w:rPr>
          <w:rStyle w:val="FontStyle118"/>
          <w:rFonts w:ascii="Times New Roman" w:hAnsi="Times New Roman" w:cs="Times New Roman"/>
          <w:sz w:val="24"/>
          <w:szCs w:val="24"/>
        </w:rPr>
        <w:softHyphen/>
        <w:t xml:space="preserve">русного белка. Принцип </w:t>
      </w:r>
      <w:proofErr w:type="spellStart"/>
      <w:r w:rsidRPr="003432A0">
        <w:rPr>
          <w:rStyle w:val="FontStyle118"/>
          <w:rFonts w:ascii="Times New Roman" w:hAnsi="Times New Roman" w:cs="Times New Roman"/>
          <w:sz w:val="24"/>
          <w:szCs w:val="24"/>
        </w:rPr>
        <w:t>самосборки</w:t>
      </w:r>
      <w:proofErr w:type="spellEnd"/>
      <w:r w:rsidRPr="003432A0">
        <w:rPr>
          <w:rStyle w:val="FontStyle118"/>
          <w:rFonts w:ascii="Times New Roman" w:hAnsi="Times New Roman" w:cs="Times New Roman"/>
          <w:sz w:val="24"/>
          <w:szCs w:val="24"/>
        </w:rPr>
        <w:t xml:space="preserve"> и его значение.</w:t>
      </w:r>
    </w:p>
    <w:p w:rsidR="00010CDE" w:rsidRPr="003432A0" w:rsidRDefault="00010CDE" w:rsidP="00010CDE">
      <w:pPr>
        <w:pStyle w:val="Style31"/>
        <w:widowControl/>
        <w:spacing w:before="86" w:line="240" w:lineRule="auto"/>
        <w:ind w:firstLine="278"/>
        <w:rPr>
          <w:rFonts w:ascii="Times New Roman" w:hAnsi="Times New Roman" w:cs="Times New Roman"/>
        </w:rPr>
      </w:pPr>
      <w:r w:rsidRPr="003432A0">
        <w:rPr>
          <w:rStyle w:val="FontStyle118"/>
          <w:rFonts w:ascii="Times New Roman" w:hAnsi="Times New Roman" w:cs="Times New Roman"/>
          <w:sz w:val="24"/>
          <w:szCs w:val="24"/>
        </w:rPr>
        <w:t xml:space="preserve">Основные семейства и виды вирусов. Вирусы гепатита, гриппа и их значение. Вирус </w:t>
      </w:r>
      <w:proofErr w:type="spellStart"/>
      <w:r w:rsidRPr="003432A0">
        <w:rPr>
          <w:rStyle w:val="FontStyle118"/>
          <w:rFonts w:ascii="Times New Roman" w:hAnsi="Times New Roman" w:cs="Times New Roman"/>
          <w:sz w:val="24"/>
          <w:szCs w:val="24"/>
        </w:rPr>
        <w:t>СПИДа</w:t>
      </w:r>
      <w:proofErr w:type="spellEnd"/>
      <w:r w:rsidRPr="003432A0">
        <w:rPr>
          <w:rStyle w:val="FontStyle118"/>
          <w:rFonts w:ascii="Times New Roman" w:hAnsi="Times New Roman" w:cs="Times New Roman"/>
          <w:sz w:val="24"/>
          <w:szCs w:val="24"/>
        </w:rPr>
        <w:t>: строение, биология, пути проникновения, меха</w:t>
      </w:r>
      <w:r w:rsidRPr="003432A0">
        <w:rPr>
          <w:rStyle w:val="FontStyle118"/>
          <w:rFonts w:ascii="Times New Roman" w:hAnsi="Times New Roman" w:cs="Times New Roman"/>
          <w:sz w:val="24"/>
          <w:szCs w:val="24"/>
        </w:rPr>
        <w:softHyphen/>
        <w:t>низм развития, перспективы распространения, меры профилактики и способы лечения.</w:t>
      </w:r>
    </w:p>
    <w:p w:rsidR="00010CDE" w:rsidRPr="003432A0" w:rsidRDefault="00010CDE" w:rsidP="00010CDE">
      <w:pPr>
        <w:pStyle w:val="Style31"/>
        <w:widowControl/>
        <w:spacing w:before="91" w:line="240" w:lineRule="auto"/>
        <w:ind w:firstLine="278"/>
        <w:rPr>
          <w:rStyle w:val="FontStyle118"/>
          <w:rFonts w:ascii="Times New Roman" w:hAnsi="Times New Roman" w:cs="Times New Roman"/>
          <w:sz w:val="24"/>
          <w:szCs w:val="24"/>
        </w:rPr>
      </w:pPr>
      <w:r w:rsidRPr="003432A0">
        <w:rPr>
          <w:rStyle w:val="FontStyle118"/>
          <w:rFonts w:ascii="Times New Roman" w:hAnsi="Times New Roman" w:cs="Times New Roman"/>
          <w:sz w:val="24"/>
          <w:szCs w:val="24"/>
        </w:rPr>
        <w:t>Заключение. Использование результатов молекулярно-генетических исследований в решении проблем геносистематики, экологии и биотехно</w:t>
      </w:r>
      <w:r w:rsidRPr="003432A0">
        <w:rPr>
          <w:rStyle w:val="FontStyle118"/>
          <w:rFonts w:ascii="Times New Roman" w:hAnsi="Times New Roman" w:cs="Times New Roman"/>
          <w:sz w:val="24"/>
          <w:szCs w:val="24"/>
        </w:rPr>
        <w:softHyphen/>
        <w:t>логии микроорганизмов (включая задачи меди</w:t>
      </w:r>
      <w:r w:rsidRPr="003432A0">
        <w:rPr>
          <w:rStyle w:val="FontStyle118"/>
          <w:rFonts w:ascii="Times New Roman" w:hAnsi="Times New Roman" w:cs="Times New Roman"/>
          <w:sz w:val="24"/>
          <w:szCs w:val="24"/>
        </w:rPr>
        <w:softHyphen/>
        <w:t>цинской микробиологии).</w:t>
      </w:r>
    </w:p>
    <w:p w:rsidR="00010CDE" w:rsidRPr="00A00E82" w:rsidRDefault="00010CDE" w:rsidP="00010CDE">
      <w:pPr>
        <w:pStyle w:val="Style57"/>
        <w:widowControl/>
        <w:tabs>
          <w:tab w:val="left" w:pos="542"/>
        </w:tabs>
        <w:spacing w:before="10" w:line="240" w:lineRule="auto"/>
        <w:rPr>
          <w:rStyle w:val="FontStyle118"/>
          <w:rFonts w:ascii="Times New Roman" w:hAnsi="Times New Roman" w:cs="Times New Roman"/>
          <w:b/>
          <w:sz w:val="24"/>
          <w:szCs w:val="24"/>
        </w:rPr>
      </w:pPr>
    </w:p>
    <w:p w:rsidR="00010CDE" w:rsidRPr="00A00E82" w:rsidRDefault="00010CDE" w:rsidP="00010CDE">
      <w:pPr>
        <w:pStyle w:val="Style57"/>
        <w:widowControl/>
        <w:tabs>
          <w:tab w:val="left" w:pos="542"/>
        </w:tabs>
        <w:spacing w:before="10" w:line="240" w:lineRule="auto"/>
        <w:jc w:val="center"/>
        <w:rPr>
          <w:rStyle w:val="FontStyle118"/>
          <w:rFonts w:ascii="Times New Roman" w:hAnsi="Times New Roman" w:cs="Times New Roman"/>
          <w:b/>
          <w:sz w:val="24"/>
          <w:szCs w:val="24"/>
        </w:rPr>
      </w:pPr>
      <w:r w:rsidRPr="00A00E82">
        <w:rPr>
          <w:rStyle w:val="FontStyle118"/>
          <w:rFonts w:ascii="Times New Roman" w:hAnsi="Times New Roman" w:cs="Times New Roman"/>
          <w:b/>
          <w:sz w:val="24"/>
          <w:szCs w:val="24"/>
        </w:rPr>
        <w:t>Тематическое планирование</w:t>
      </w:r>
    </w:p>
    <w:tbl>
      <w:tblPr>
        <w:tblW w:w="11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3"/>
        <w:gridCol w:w="9585"/>
        <w:gridCol w:w="973"/>
      </w:tblGrid>
      <w:tr w:rsidR="00010CDE" w:rsidRPr="003432A0" w:rsidTr="00F26D43">
        <w:trPr>
          <w:trHeight w:val="296"/>
        </w:trPr>
        <w:tc>
          <w:tcPr>
            <w:tcW w:w="523" w:type="dxa"/>
            <w:vMerge w:val="restart"/>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rsidRPr="003432A0">
              <w:t>№</w:t>
            </w:r>
          </w:p>
          <w:p w:rsidR="00010CDE" w:rsidRPr="003432A0" w:rsidRDefault="00010CDE" w:rsidP="00F26D43">
            <w:pPr>
              <w:pStyle w:val="a4"/>
            </w:pPr>
            <w:proofErr w:type="spellStart"/>
            <w:proofErr w:type="gramStart"/>
            <w:r w:rsidRPr="003432A0">
              <w:t>п</w:t>
            </w:r>
            <w:proofErr w:type="spellEnd"/>
            <w:proofErr w:type="gramEnd"/>
            <w:r w:rsidRPr="003432A0">
              <w:t>/</w:t>
            </w:r>
            <w:proofErr w:type="spellStart"/>
            <w:r w:rsidRPr="003432A0">
              <w:t>п</w:t>
            </w:r>
            <w:proofErr w:type="spellEnd"/>
          </w:p>
        </w:tc>
        <w:tc>
          <w:tcPr>
            <w:tcW w:w="9585" w:type="dxa"/>
            <w:vMerge w:val="restart"/>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p>
          <w:p w:rsidR="00010CDE" w:rsidRPr="003432A0" w:rsidRDefault="00010CDE" w:rsidP="00F26D43">
            <w:pPr>
              <w:pStyle w:val="a4"/>
            </w:pPr>
            <w:r w:rsidRPr="003432A0">
              <w:t>Тема раздела</w:t>
            </w:r>
          </w:p>
        </w:tc>
        <w:tc>
          <w:tcPr>
            <w:tcW w:w="973" w:type="dxa"/>
            <w:tcBorders>
              <w:top w:val="single" w:sz="4" w:space="0" w:color="auto"/>
              <w:left w:val="single" w:sz="4" w:space="0" w:color="000000"/>
              <w:bottom w:val="nil"/>
              <w:right w:val="single" w:sz="4" w:space="0" w:color="000000"/>
            </w:tcBorders>
          </w:tcPr>
          <w:p w:rsidR="00010CDE" w:rsidRPr="003432A0" w:rsidRDefault="00010CDE" w:rsidP="00F26D43">
            <w:pPr>
              <w:pStyle w:val="a4"/>
            </w:pPr>
            <w:r>
              <w:t>Кол-</w:t>
            </w:r>
            <w:r w:rsidRPr="003432A0">
              <w:t>во часов</w:t>
            </w:r>
          </w:p>
        </w:tc>
      </w:tr>
      <w:tr w:rsidR="00010CDE" w:rsidRPr="003432A0" w:rsidTr="00F26D43">
        <w:trPr>
          <w:trHeight w:val="67"/>
        </w:trPr>
        <w:tc>
          <w:tcPr>
            <w:tcW w:w="523" w:type="dxa"/>
            <w:vMerge/>
            <w:tcBorders>
              <w:top w:val="single" w:sz="4" w:space="0" w:color="000000"/>
              <w:left w:val="single" w:sz="4" w:space="0" w:color="000000"/>
              <w:bottom w:val="single" w:sz="4" w:space="0" w:color="000000"/>
              <w:right w:val="single" w:sz="4" w:space="0" w:color="000000"/>
            </w:tcBorders>
            <w:vAlign w:val="center"/>
          </w:tcPr>
          <w:p w:rsidR="00010CDE" w:rsidRPr="003432A0" w:rsidRDefault="00010CDE" w:rsidP="00F26D43">
            <w:pPr>
              <w:pStyle w:val="a4"/>
            </w:pPr>
          </w:p>
        </w:tc>
        <w:tc>
          <w:tcPr>
            <w:tcW w:w="9585" w:type="dxa"/>
            <w:vMerge/>
            <w:tcBorders>
              <w:top w:val="single" w:sz="4" w:space="0" w:color="000000"/>
              <w:left w:val="single" w:sz="4" w:space="0" w:color="000000"/>
              <w:bottom w:val="single" w:sz="4" w:space="0" w:color="000000"/>
              <w:right w:val="single" w:sz="4" w:space="0" w:color="000000"/>
            </w:tcBorders>
            <w:vAlign w:val="center"/>
          </w:tcPr>
          <w:p w:rsidR="00010CDE" w:rsidRPr="003432A0" w:rsidRDefault="00010CDE" w:rsidP="00F26D43">
            <w:pPr>
              <w:pStyle w:val="a4"/>
            </w:pPr>
          </w:p>
        </w:tc>
        <w:tc>
          <w:tcPr>
            <w:tcW w:w="973" w:type="dxa"/>
            <w:tcBorders>
              <w:top w:val="nil"/>
              <w:left w:val="single" w:sz="4" w:space="0" w:color="000000"/>
              <w:bottom w:val="single" w:sz="4" w:space="0" w:color="000000"/>
              <w:right w:val="single" w:sz="4" w:space="0" w:color="000000"/>
            </w:tcBorders>
          </w:tcPr>
          <w:p w:rsidR="00010CDE" w:rsidRPr="003432A0" w:rsidRDefault="00010CDE" w:rsidP="00F26D43">
            <w:pPr>
              <w:pStyle w:val="a4"/>
            </w:pPr>
          </w:p>
        </w:tc>
      </w:tr>
      <w:tr w:rsidR="00010CDE" w:rsidRPr="003432A0" w:rsidTr="00F26D43">
        <w:trPr>
          <w:trHeight w:val="413"/>
        </w:trPr>
        <w:tc>
          <w:tcPr>
            <w:tcW w:w="523"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rsidRPr="003432A0">
              <w:t>1</w:t>
            </w:r>
          </w:p>
        </w:tc>
        <w:tc>
          <w:tcPr>
            <w:tcW w:w="9585"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rsidRPr="003432A0">
              <w:t>Предмет генетики. Истоки генетики. Основные разделы генетики, их взаимосвязь</w:t>
            </w:r>
          </w:p>
        </w:tc>
        <w:tc>
          <w:tcPr>
            <w:tcW w:w="973"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rsidRPr="003432A0">
              <w:t>2</w:t>
            </w:r>
          </w:p>
        </w:tc>
      </w:tr>
      <w:tr w:rsidR="00010CDE" w:rsidRPr="003432A0" w:rsidTr="00F26D43">
        <w:trPr>
          <w:trHeight w:val="393"/>
        </w:trPr>
        <w:tc>
          <w:tcPr>
            <w:tcW w:w="523"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rsidRPr="003432A0">
              <w:t>2</w:t>
            </w:r>
          </w:p>
        </w:tc>
        <w:tc>
          <w:tcPr>
            <w:tcW w:w="9585"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rsidRPr="003432A0">
              <w:t>Основные генетические теории и их роль в становлении  и развитии генетики.</w:t>
            </w:r>
          </w:p>
        </w:tc>
        <w:tc>
          <w:tcPr>
            <w:tcW w:w="973"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t>9</w:t>
            </w:r>
          </w:p>
        </w:tc>
      </w:tr>
      <w:tr w:rsidR="00010CDE" w:rsidRPr="003432A0" w:rsidTr="00F26D43">
        <w:trPr>
          <w:trHeight w:val="276"/>
        </w:trPr>
        <w:tc>
          <w:tcPr>
            <w:tcW w:w="523"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rsidRPr="003432A0">
              <w:t>3</w:t>
            </w:r>
          </w:p>
        </w:tc>
        <w:tc>
          <w:tcPr>
            <w:tcW w:w="9585"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rsidRPr="003432A0">
              <w:t>Молекулярные основы наследственности.</w:t>
            </w:r>
          </w:p>
        </w:tc>
        <w:tc>
          <w:tcPr>
            <w:tcW w:w="973"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rsidRPr="003432A0">
              <w:t>4</w:t>
            </w:r>
          </w:p>
        </w:tc>
      </w:tr>
      <w:tr w:rsidR="00010CDE" w:rsidRPr="003432A0" w:rsidTr="00F26D43">
        <w:trPr>
          <w:trHeight w:val="525"/>
        </w:trPr>
        <w:tc>
          <w:tcPr>
            <w:tcW w:w="523"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rsidRPr="003432A0">
              <w:t>4</w:t>
            </w:r>
          </w:p>
        </w:tc>
        <w:tc>
          <w:tcPr>
            <w:tcW w:w="9585"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rsidRPr="003432A0">
              <w:t>Молекулярная организация генетического материала. Структура и функционирование хромосом</w:t>
            </w:r>
          </w:p>
        </w:tc>
        <w:tc>
          <w:tcPr>
            <w:tcW w:w="973"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rsidRPr="003432A0">
              <w:t>4</w:t>
            </w:r>
          </w:p>
        </w:tc>
      </w:tr>
      <w:tr w:rsidR="00010CDE" w:rsidRPr="003432A0" w:rsidTr="00F26D43">
        <w:trPr>
          <w:trHeight w:val="519"/>
        </w:trPr>
        <w:tc>
          <w:tcPr>
            <w:tcW w:w="523"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rsidRPr="003432A0">
              <w:t>5</w:t>
            </w:r>
          </w:p>
        </w:tc>
        <w:tc>
          <w:tcPr>
            <w:tcW w:w="9585"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rsidRPr="003432A0">
              <w:t>Структура гена регуляции генной активности. Сущность и механизм реализации генетического кода</w:t>
            </w:r>
          </w:p>
        </w:tc>
        <w:tc>
          <w:tcPr>
            <w:tcW w:w="973"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rsidRPr="003432A0">
              <w:t>2</w:t>
            </w:r>
          </w:p>
        </w:tc>
      </w:tr>
      <w:tr w:rsidR="00010CDE" w:rsidRPr="003432A0" w:rsidTr="00F26D43">
        <w:trPr>
          <w:trHeight w:val="540"/>
        </w:trPr>
        <w:tc>
          <w:tcPr>
            <w:tcW w:w="523"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rsidRPr="003432A0">
              <w:t>6</w:t>
            </w:r>
          </w:p>
        </w:tc>
        <w:tc>
          <w:tcPr>
            <w:tcW w:w="9585"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rsidRPr="003432A0">
              <w:t>Молекулярные механизмы реализации наследственной информации и обеспечение ее сохранности.</w:t>
            </w:r>
          </w:p>
        </w:tc>
        <w:tc>
          <w:tcPr>
            <w:tcW w:w="973"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t>4</w:t>
            </w:r>
          </w:p>
        </w:tc>
      </w:tr>
      <w:tr w:rsidR="00010CDE" w:rsidRPr="003432A0" w:rsidTr="00F26D43">
        <w:trPr>
          <w:trHeight w:val="399"/>
        </w:trPr>
        <w:tc>
          <w:tcPr>
            <w:tcW w:w="523"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rsidRPr="003432A0">
              <w:t>7</w:t>
            </w:r>
          </w:p>
        </w:tc>
        <w:tc>
          <w:tcPr>
            <w:tcW w:w="9585"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rsidRPr="003432A0">
              <w:t>Базовые механизмы реализации генетической информации</w:t>
            </w:r>
          </w:p>
        </w:tc>
        <w:tc>
          <w:tcPr>
            <w:tcW w:w="973"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rsidRPr="003432A0">
              <w:t>2</w:t>
            </w:r>
          </w:p>
        </w:tc>
      </w:tr>
      <w:tr w:rsidR="00010CDE" w:rsidRPr="003432A0" w:rsidTr="00F26D43">
        <w:trPr>
          <w:trHeight w:val="391"/>
        </w:trPr>
        <w:tc>
          <w:tcPr>
            <w:tcW w:w="523"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rsidRPr="003432A0">
              <w:t>8</w:t>
            </w:r>
          </w:p>
        </w:tc>
        <w:tc>
          <w:tcPr>
            <w:tcW w:w="9585"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rsidRPr="003432A0">
              <w:t>Молекулярные механизмы обеспечения изменчивости геномов, их роль в эволюции</w:t>
            </w:r>
          </w:p>
        </w:tc>
        <w:tc>
          <w:tcPr>
            <w:tcW w:w="973"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rsidRPr="003432A0">
              <w:t>4</w:t>
            </w:r>
          </w:p>
        </w:tc>
      </w:tr>
      <w:tr w:rsidR="00010CDE" w:rsidRPr="003432A0" w:rsidTr="00F26D43">
        <w:trPr>
          <w:trHeight w:val="547"/>
        </w:trPr>
        <w:tc>
          <w:tcPr>
            <w:tcW w:w="523"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t>9</w:t>
            </w:r>
          </w:p>
        </w:tc>
        <w:tc>
          <w:tcPr>
            <w:tcW w:w="9585"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rsidRPr="003432A0">
              <w:t>Молекулярная генетика вирусов как особой формы жизни.</w:t>
            </w:r>
          </w:p>
        </w:tc>
        <w:tc>
          <w:tcPr>
            <w:tcW w:w="973"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r>
              <w:t>3</w:t>
            </w:r>
          </w:p>
        </w:tc>
      </w:tr>
      <w:tr w:rsidR="00010CDE" w:rsidRPr="003432A0" w:rsidTr="00F26D43">
        <w:trPr>
          <w:trHeight w:val="391"/>
        </w:trPr>
        <w:tc>
          <w:tcPr>
            <w:tcW w:w="523"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p>
        </w:tc>
        <w:tc>
          <w:tcPr>
            <w:tcW w:w="9585"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p>
          <w:p w:rsidR="00010CDE" w:rsidRPr="003432A0" w:rsidRDefault="00010CDE" w:rsidP="00F26D43">
            <w:pPr>
              <w:pStyle w:val="a4"/>
            </w:pPr>
            <w:r>
              <w:t xml:space="preserve">Итого   </w:t>
            </w:r>
          </w:p>
        </w:tc>
        <w:tc>
          <w:tcPr>
            <w:tcW w:w="973" w:type="dxa"/>
            <w:tcBorders>
              <w:top w:val="single" w:sz="4" w:space="0" w:color="000000"/>
              <w:left w:val="single" w:sz="4" w:space="0" w:color="000000"/>
              <w:bottom w:val="single" w:sz="4" w:space="0" w:color="000000"/>
              <w:right w:val="single" w:sz="4" w:space="0" w:color="000000"/>
            </w:tcBorders>
          </w:tcPr>
          <w:p w:rsidR="00010CDE" w:rsidRPr="003432A0" w:rsidRDefault="00010CDE" w:rsidP="00F26D43">
            <w:pPr>
              <w:pStyle w:val="a4"/>
            </w:pPr>
          </w:p>
          <w:p w:rsidR="00010CDE" w:rsidRPr="003432A0" w:rsidRDefault="00010CDE" w:rsidP="00F26D43">
            <w:pPr>
              <w:pStyle w:val="a4"/>
            </w:pPr>
            <w:r>
              <w:t>34</w:t>
            </w:r>
            <w:r w:rsidRPr="003432A0">
              <w:t xml:space="preserve"> час</w:t>
            </w:r>
          </w:p>
          <w:p w:rsidR="00010CDE" w:rsidRPr="003432A0" w:rsidRDefault="00010CDE" w:rsidP="00F26D43">
            <w:pPr>
              <w:pStyle w:val="a4"/>
            </w:pPr>
          </w:p>
          <w:p w:rsidR="00010CDE" w:rsidRPr="003432A0" w:rsidRDefault="00010CDE" w:rsidP="00F26D43">
            <w:pPr>
              <w:pStyle w:val="a4"/>
            </w:pPr>
          </w:p>
        </w:tc>
      </w:tr>
    </w:tbl>
    <w:p w:rsidR="00010CDE" w:rsidRDefault="00010CDE" w:rsidP="00010CDE">
      <w:pPr>
        <w:pStyle w:val="a4"/>
      </w:pPr>
    </w:p>
    <w:p w:rsidR="00010CDE" w:rsidRDefault="00010CDE" w:rsidP="00010CDE">
      <w:pPr>
        <w:autoSpaceDE w:val="0"/>
        <w:autoSpaceDN w:val="0"/>
        <w:adjustRightInd w:val="0"/>
        <w:spacing w:after="0" w:line="240" w:lineRule="auto"/>
        <w:rPr>
          <w:rFonts w:ascii="Times New Roman" w:hAnsi="Times New Roman" w:cs="Times New Roman"/>
          <w:b/>
          <w:sz w:val="24"/>
          <w:szCs w:val="24"/>
        </w:rPr>
      </w:pPr>
    </w:p>
    <w:p w:rsidR="00010CDE" w:rsidRDefault="00010CDE" w:rsidP="00010CDE">
      <w:pPr>
        <w:autoSpaceDE w:val="0"/>
        <w:autoSpaceDN w:val="0"/>
        <w:adjustRightInd w:val="0"/>
        <w:spacing w:after="0" w:line="240" w:lineRule="auto"/>
        <w:rPr>
          <w:rFonts w:ascii="Times New Roman" w:hAnsi="Times New Roman" w:cs="Times New Roman"/>
          <w:b/>
          <w:sz w:val="24"/>
          <w:szCs w:val="24"/>
        </w:rPr>
      </w:pPr>
    </w:p>
    <w:p w:rsidR="00010CDE" w:rsidRDefault="00010CDE" w:rsidP="00010CD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Календарно – тематическое планирование</w:t>
      </w:r>
    </w:p>
    <w:tbl>
      <w:tblPr>
        <w:tblStyle w:val="a5"/>
        <w:tblW w:w="0" w:type="auto"/>
        <w:tblLook w:val="04A0"/>
      </w:tblPr>
      <w:tblGrid>
        <w:gridCol w:w="722"/>
        <w:gridCol w:w="3635"/>
        <w:gridCol w:w="1522"/>
        <w:gridCol w:w="3104"/>
        <w:gridCol w:w="1296"/>
      </w:tblGrid>
      <w:tr w:rsidR="00010CDE" w:rsidTr="00F26D43">
        <w:tc>
          <w:tcPr>
            <w:tcW w:w="765" w:type="dxa"/>
          </w:tcPr>
          <w:p w:rsidR="00010CDE" w:rsidRPr="00302CCC" w:rsidRDefault="00010CDE" w:rsidP="00F26D43">
            <w:pPr>
              <w:autoSpaceDE w:val="0"/>
              <w:autoSpaceDN w:val="0"/>
              <w:adjustRightInd w:val="0"/>
              <w:rPr>
                <w:rFonts w:ascii="Times New Roman" w:hAnsi="Times New Roman" w:cs="Times New Roman"/>
                <w:sz w:val="24"/>
                <w:szCs w:val="24"/>
              </w:rPr>
            </w:pPr>
            <w:r w:rsidRPr="00302CCC">
              <w:rPr>
                <w:rFonts w:ascii="Times New Roman" w:hAnsi="Times New Roman" w:cs="Times New Roman"/>
                <w:sz w:val="24"/>
                <w:szCs w:val="24"/>
              </w:rPr>
              <w:t xml:space="preserve">№ </w:t>
            </w:r>
            <w:proofErr w:type="spellStart"/>
            <w:proofErr w:type="gramStart"/>
            <w:r w:rsidRPr="00302CCC">
              <w:rPr>
                <w:rFonts w:ascii="Times New Roman" w:hAnsi="Times New Roman" w:cs="Times New Roman"/>
                <w:sz w:val="24"/>
                <w:szCs w:val="24"/>
              </w:rPr>
              <w:t>п</w:t>
            </w:r>
            <w:proofErr w:type="spellEnd"/>
            <w:proofErr w:type="gramEnd"/>
            <w:r w:rsidRPr="00302CCC">
              <w:rPr>
                <w:rFonts w:ascii="Times New Roman" w:hAnsi="Times New Roman" w:cs="Times New Roman"/>
                <w:sz w:val="24"/>
                <w:szCs w:val="24"/>
              </w:rPr>
              <w:t>/</w:t>
            </w:r>
            <w:proofErr w:type="spellStart"/>
            <w:r w:rsidRPr="00302CCC">
              <w:rPr>
                <w:rFonts w:ascii="Times New Roman" w:hAnsi="Times New Roman" w:cs="Times New Roman"/>
                <w:sz w:val="24"/>
                <w:szCs w:val="24"/>
              </w:rPr>
              <w:t>п</w:t>
            </w:r>
            <w:proofErr w:type="spellEnd"/>
          </w:p>
        </w:tc>
        <w:tc>
          <w:tcPr>
            <w:tcW w:w="3897" w:type="dxa"/>
          </w:tcPr>
          <w:p w:rsidR="00010CDE" w:rsidRPr="00302CCC" w:rsidRDefault="00010CDE" w:rsidP="00F26D43">
            <w:pPr>
              <w:autoSpaceDE w:val="0"/>
              <w:autoSpaceDN w:val="0"/>
              <w:adjustRightInd w:val="0"/>
              <w:rPr>
                <w:rFonts w:ascii="Times New Roman" w:hAnsi="Times New Roman" w:cs="Times New Roman"/>
                <w:sz w:val="24"/>
                <w:szCs w:val="24"/>
              </w:rPr>
            </w:pPr>
            <w:r w:rsidRPr="00302CCC">
              <w:rPr>
                <w:rFonts w:ascii="Times New Roman" w:hAnsi="Times New Roman" w:cs="Times New Roman"/>
                <w:sz w:val="24"/>
                <w:szCs w:val="24"/>
              </w:rPr>
              <w:t>Тема раздела, урока</w:t>
            </w:r>
          </w:p>
        </w:tc>
        <w:tc>
          <w:tcPr>
            <w:tcW w:w="1884" w:type="dxa"/>
          </w:tcPr>
          <w:p w:rsidR="00010CDE" w:rsidRPr="00302CCC" w:rsidRDefault="00010CDE" w:rsidP="00F26D43">
            <w:pPr>
              <w:autoSpaceDE w:val="0"/>
              <w:autoSpaceDN w:val="0"/>
              <w:adjustRightInd w:val="0"/>
              <w:rPr>
                <w:rFonts w:ascii="Times New Roman" w:hAnsi="Times New Roman" w:cs="Times New Roman"/>
                <w:sz w:val="24"/>
                <w:szCs w:val="24"/>
              </w:rPr>
            </w:pPr>
            <w:r w:rsidRPr="00302CCC">
              <w:rPr>
                <w:rFonts w:ascii="Times New Roman" w:hAnsi="Times New Roman" w:cs="Times New Roman"/>
                <w:sz w:val="24"/>
                <w:szCs w:val="24"/>
              </w:rPr>
              <w:t xml:space="preserve">кол- </w:t>
            </w:r>
            <w:proofErr w:type="gramStart"/>
            <w:r w:rsidRPr="00302CCC">
              <w:rPr>
                <w:rFonts w:ascii="Times New Roman" w:hAnsi="Times New Roman" w:cs="Times New Roman"/>
                <w:sz w:val="24"/>
                <w:szCs w:val="24"/>
              </w:rPr>
              <w:t>во</w:t>
            </w:r>
            <w:proofErr w:type="gramEnd"/>
            <w:r w:rsidRPr="00302CCC">
              <w:rPr>
                <w:rFonts w:ascii="Times New Roman" w:hAnsi="Times New Roman" w:cs="Times New Roman"/>
                <w:sz w:val="24"/>
                <w:szCs w:val="24"/>
              </w:rPr>
              <w:t xml:space="preserve"> часов</w:t>
            </w:r>
          </w:p>
        </w:tc>
        <w:tc>
          <w:tcPr>
            <w:tcW w:w="2973" w:type="dxa"/>
          </w:tcPr>
          <w:p w:rsidR="00010CDE" w:rsidRPr="00302CCC" w:rsidRDefault="00010CDE" w:rsidP="00F26D43">
            <w:pPr>
              <w:autoSpaceDE w:val="0"/>
              <w:autoSpaceDN w:val="0"/>
              <w:adjustRightInd w:val="0"/>
              <w:rPr>
                <w:rFonts w:ascii="Times New Roman" w:hAnsi="Times New Roman" w:cs="Times New Roman"/>
                <w:sz w:val="24"/>
                <w:szCs w:val="24"/>
              </w:rPr>
            </w:pPr>
            <w:r w:rsidRPr="00302CCC">
              <w:rPr>
                <w:rFonts w:ascii="Times New Roman" w:hAnsi="Times New Roman" w:cs="Times New Roman"/>
                <w:sz w:val="24"/>
                <w:szCs w:val="24"/>
              </w:rPr>
              <w:t>содержание</w:t>
            </w:r>
          </w:p>
        </w:tc>
        <w:tc>
          <w:tcPr>
            <w:tcW w:w="1221" w:type="dxa"/>
          </w:tcPr>
          <w:p w:rsidR="00010CDE" w:rsidRPr="00302CCC" w:rsidRDefault="00010CDE" w:rsidP="00F26D43">
            <w:pPr>
              <w:autoSpaceDE w:val="0"/>
              <w:autoSpaceDN w:val="0"/>
              <w:adjustRightInd w:val="0"/>
              <w:rPr>
                <w:rFonts w:ascii="Times New Roman" w:hAnsi="Times New Roman" w:cs="Times New Roman"/>
                <w:sz w:val="24"/>
                <w:szCs w:val="24"/>
              </w:rPr>
            </w:pPr>
            <w:r w:rsidRPr="00302CCC">
              <w:rPr>
                <w:rFonts w:ascii="Times New Roman" w:hAnsi="Times New Roman" w:cs="Times New Roman"/>
                <w:sz w:val="24"/>
                <w:szCs w:val="24"/>
              </w:rPr>
              <w:t>дата</w:t>
            </w:r>
          </w:p>
        </w:tc>
      </w:tr>
      <w:tr w:rsidR="00010CDE" w:rsidTr="00F26D43">
        <w:tc>
          <w:tcPr>
            <w:tcW w:w="765" w:type="dxa"/>
          </w:tcPr>
          <w:p w:rsidR="00010CDE" w:rsidRDefault="00010CDE" w:rsidP="00F26D43">
            <w:pPr>
              <w:autoSpaceDE w:val="0"/>
              <w:autoSpaceDN w:val="0"/>
              <w:adjustRightInd w:val="0"/>
              <w:rPr>
                <w:rFonts w:ascii="Times New Roman" w:hAnsi="Times New Roman" w:cs="Times New Roman"/>
                <w:b/>
                <w:sz w:val="24"/>
                <w:szCs w:val="24"/>
              </w:rPr>
            </w:pPr>
          </w:p>
        </w:tc>
        <w:tc>
          <w:tcPr>
            <w:tcW w:w="3897" w:type="dxa"/>
          </w:tcPr>
          <w:p w:rsidR="00010CDE" w:rsidRPr="00302CCC" w:rsidRDefault="00010CDE" w:rsidP="00F26D43">
            <w:pPr>
              <w:autoSpaceDE w:val="0"/>
              <w:autoSpaceDN w:val="0"/>
              <w:adjustRightInd w:val="0"/>
              <w:rPr>
                <w:rFonts w:ascii="Times New Roman" w:hAnsi="Times New Roman" w:cs="Times New Roman"/>
                <w:b/>
                <w:sz w:val="24"/>
                <w:szCs w:val="24"/>
              </w:rPr>
            </w:pPr>
            <w:r w:rsidRPr="00302CCC">
              <w:rPr>
                <w:rFonts w:ascii="Times New Roman" w:hAnsi="Times New Roman" w:cs="Times New Roman"/>
                <w:b/>
                <w:i/>
                <w:iCs/>
                <w:color w:val="000000"/>
              </w:rPr>
              <w:t>Раздел 1: ПРЕДМЕТ ГЕНЕТИКИ</w:t>
            </w:r>
            <w:proofErr w:type="gramStart"/>
            <w:r w:rsidRPr="00302CCC">
              <w:rPr>
                <w:rFonts w:ascii="Times New Roman" w:hAnsi="Times New Roman" w:cs="Times New Roman"/>
                <w:b/>
                <w:i/>
                <w:iCs/>
                <w:color w:val="000000"/>
              </w:rPr>
              <w:t>.И</w:t>
            </w:r>
            <w:proofErr w:type="gramEnd"/>
            <w:r w:rsidRPr="00302CCC">
              <w:rPr>
                <w:rFonts w:ascii="Times New Roman" w:hAnsi="Times New Roman" w:cs="Times New Roman"/>
                <w:b/>
                <w:i/>
                <w:iCs/>
                <w:color w:val="000000"/>
              </w:rPr>
              <w:t>СТОКИ ГЕНЕТИКИ. ОСНОВНЫЕ РАЗДЕЛЫ ГЕНЕТИКИ И ИХ ВЗАИМОСВЯЗЬ</w:t>
            </w:r>
          </w:p>
        </w:tc>
        <w:tc>
          <w:tcPr>
            <w:tcW w:w="1884" w:type="dxa"/>
          </w:tcPr>
          <w:p w:rsidR="00010CDE" w:rsidRDefault="00010CDE" w:rsidP="00F26D4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w:t>
            </w:r>
          </w:p>
        </w:tc>
        <w:tc>
          <w:tcPr>
            <w:tcW w:w="2973" w:type="dxa"/>
          </w:tcPr>
          <w:p w:rsidR="00010CDE" w:rsidRDefault="00010CDE" w:rsidP="00F26D43">
            <w:pPr>
              <w:autoSpaceDE w:val="0"/>
              <w:autoSpaceDN w:val="0"/>
              <w:adjustRightInd w:val="0"/>
              <w:rPr>
                <w:rFonts w:ascii="Times New Roman" w:hAnsi="Times New Roman" w:cs="Times New Roman"/>
                <w:b/>
                <w:sz w:val="24"/>
                <w:szCs w:val="24"/>
              </w:rPr>
            </w:pPr>
          </w:p>
        </w:tc>
        <w:tc>
          <w:tcPr>
            <w:tcW w:w="1221" w:type="dxa"/>
          </w:tcPr>
          <w:p w:rsidR="00010CDE" w:rsidRDefault="00010CDE" w:rsidP="00F26D43">
            <w:pPr>
              <w:autoSpaceDE w:val="0"/>
              <w:autoSpaceDN w:val="0"/>
              <w:adjustRightInd w:val="0"/>
              <w:rPr>
                <w:rFonts w:ascii="Times New Roman" w:hAnsi="Times New Roman" w:cs="Times New Roman"/>
                <w:b/>
                <w:sz w:val="24"/>
                <w:szCs w:val="24"/>
              </w:rPr>
            </w:pPr>
          </w:p>
        </w:tc>
      </w:tr>
      <w:tr w:rsidR="00010CDE" w:rsidTr="00F26D43">
        <w:tc>
          <w:tcPr>
            <w:tcW w:w="765" w:type="dxa"/>
          </w:tcPr>
          <w:p w:rsidR="00010CDE" w:rsidRPr="00302CCC" w:rsidRDefault="00010CDE" w:rsidP="00F26D43">
            <w:pPr>
              <w:autoSpaceDE w:val="0"/>
              <w:autoSpaceDN w:val="0"/>
              <w:adjustRightInd w:val="0"/>
              <w:rPr>
                <w:rFonts w:ascii="Times New Roman" w:hAnsi="Times New Roman" w:cs="Times New Roman"/>
                <w:sz w:val="24"/>
                <w:szCs w:val="24"/>
              </w:rPr>
            </w:pPr>
            <w:r w:rsidRPr="00302CCC">
              <w:rPr>
                <w:rFonts w:ascii="Times New Roman" w:hAnsi="Times New Roman" w:cs="Times New Roman"/>
                <w:sz w:val="24"/>
                <w:szCs w:val="24"/>
              </w:rPr>
              <w:lastRenderedPageBreak/>
              <w:t>1.1</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Место генетики среди биологических наук. Значение генетики для решения задач селекции, медицины, биотехнологии, экологии.</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pStyle w:val="Style31"/>
              <w:widowControl/>
              <w:spacing w:before="5" w:line="240" w:lineRule="auto"/>
              <w:ind w:firstLine="0"/>
              <w:rPr>
                <w:rFonts w:ascii="Times New Roman" w:hAnsi="Times New Roman" w:cs="Times New Roman"/>
              </w:rPr>
            </w:pPr>
            <w:r w:rsidRPr="003432A0">
              <w:rPr>
                <w:rStyle w:val="FontStyle118"/>
                <w:rFonts w:ascii="Times New Roman" w:hAnsi="Times New Roman" w:cs="Times New Roman"/>
                <w:sz w:val="24"/>
                <w:szCs w:val="24"/>
              </w:rPr>
              <w:t>Дискуссия на темы: «Генетика в нашей жиз</w:t>
            </w:r>
            <w:r w:rsidRPr="003432A0">
              <w:rPr>
                <w:rStyle w:val="FontStyle118"/>
                <w:rFonts w:ascii="Times New Roman" w:hAnsi="Times New Roman" w:cs="Times New Roman"/>
                <w:sz w:val="24"/>
                <w:szCs w:val="24"/>
              </w:rPr>
              <w:softHyphen/>
              <w:t>ни», «Какие предметы нашего быта получены с помощью генетики»</w:t>
            </w:r>
            <w:proofErr w:type="gramStart"/>
            <w:r w:rsidRPr="003432A0">
              <w:rPr>
                <w:rStyle w:val="FontStyle118"/>
                <w:rFonts w:ascii="Times New Roman" w:hAnsi="Times New Roman" w:cs="Times New Roman"/>
                <w:sz w:val="24"/>
                <w:szCs w:val="24"/>
              </w:rPr>
              <w:t>.М</w:t>
            </w:r>
            <w:proofErr w:type="gramEnd"/>
            <w:r w:rsidRPr="003432A0">
              <w:rPr>
                <w:rStyle w:val="FontStyle118"/>
                <w:rFonts w:ascii="Times New Roman" w:hAnsi="Times New Roman" w:cs="Times New Roman"/>
                <w:sz w:val="24"/>
                <w:szCs w:val="24"/>
              </w:rPr>
              <w:t>есто генетики среди био</w:t>
            </w:r>
            <w:r w:rsidRPr="003432A0">
              <w:rPr>
                <w:rStyle w:val="FontStyle118"/>
                <w:rFonts w:ascii="Times New Roman" w:hAnsi="Times New Roman" w:cs="Times New Roman"/>
                <w:sz w:val="24"/>
                <w:szCs w:val="24"/>
              </w:rPr>
              <w:softHyphen/>
              <w:t>логических наук. Значение генетики для решения задач селекции, медицины, биотехнологии, эко</w:t>
            </w:r>
            <w:r w:rsidRPr="003432A0">
              <w:rPr>
                <w:rStyle w:val="FontStyle118"/>
                <w:rFonts w:ascii="Times New Roman" w:hAnsi="Times New Roman" w:cs="Times New Roman"/>
                <w:sz w:val="24"/>
                <w:szCs w:val="24"/>
              </w:rPr>
              <w:softHyphen/>
              <w:t>логии</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03.09.21</w:t>
            </w:r>
          </w:p>
        </w:tc>
      </w:tr>
      <w:tr w:rsidR="00010CDE" w:rsidTr="00F26D43">
        <w:tc>
          <w:tcPr>
            <w:tcW w:w="765" w:type="dxa"/>
          </w:tcPr>
          <w:p w:rsidR="00010CDE" w:rsidRPr="00302CCC" w:rsidRDefault="00010CDE" w:rsidP="00F26D43">
            <w:pPr>
              <w:autoSpaceDE w:val="0"/>
              <w:autoSpaceDN w:val="0"/>
              <w:adjustRightInd w:val="0"/>
              <w:rPr>
                <w:rFonts w:ascii="Times New Roman" w:hAnsi="Times New Roman" w:cs="Times New Roman"/>
                <w:sz w:val="24"/>
                <w:szCs w:val="24"/>
              </w:rPr>
            </w:pPr>
            <w:r w:rsidRPr="00302CCC">
              <w:rPr>
                <w:rFonts w:ascii="Times New Roman" w:hAnsi="Times New Roman" w:cs="Times New Roman"/>
                <w:sz w:val="24"/>
                <w:szCs w:val="24"/>
              </w:rPr>
              <w:t>2.1</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Понятия: ген, генотип, фенотип, мутации</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Понятия: ген, генотип, фенотип, мутации. Роль отечественных ученых в развитии генетики и селекции (Н. И. Вавилов, А. С. Серебровский, Н. К. Кольцов, Ю. А. Филипченко, С. С. Четвериков и др.).</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10.09.21</w:t>
            </w:r>
          </w:p>
        </w:tc>
      </w:tr>
      <w:tr w:rsidR="00010CDE" w:rsidTr="00F26D43">
        <w:tc>
          <w:tcPr>
            <w:tcW w:w="765" w:type="dxa"/>
          </w:tcPr>
          <w:p w:rsidR="00010CDE" w:rsidRDefault="00010CDE" w:rsidP="00F26D43">
            <w:pPr>
              <w:autoSpaceDE w:val="0"/>
              <w:autoSpaceDN w:val="0"/>
              <w:adjustRightInd w:val="0"/>
              <w:rPr>
                <w:rFonts w:ascii="Times New Roman" w:hAnsi="Times New Roman" w:cs="Times New Roman"/>
                <w:b/>
                <w:sz w:val="24"/>
                <w:szCs w:val="24"/>
              </w:rPr>
            </w:pPr>
          </w:p>
        </w:tc>
        <w:tc>
          <w:tcPr>
            <w:tcW w:w="3897" w:type="dxa"/>
          </w:tcPr>
          <w:p w:rsidR="00010CDE" w:rsidRPr="00302CCC" w:rsidRDefault="00010CDE" w:rsidP="00F26D43">
            <w:pPr>
              <w:autoSpaceDE w:val="0"/>
              <w:autoSpaceDN w:val="0"/>
              <w:adjustRightInd w:val="0"/>
              <w:rPr>
                <w:rFonts w:ascii="Times New Roman" w:hAnsi="Times New Roman" w:cs="Times New Roman"/>
                <w:b/>
                <w:sz w:val="24"/>
                <w:szCs w:val="24"/>
              </w:rPr>
            </w:pPr>
            <w:r w:rsidRPr="00302CCC">
              <w:rPr>
                <w:rFonts w:ascii="Times New Roman" w:hAnsi="Times New Roman" w:cs="Times New Roman"/>
                <w:b/>
                <w:i/>
                <w:iCs/>
                <w:color w:val="000000"/>
              </w:rPr>
              <w:t xml:space="preserve">Раздел 2: ОСНОВНЫЕ ГЕНЕТИЧЕСКИЕ ТЕОРИИ И ИХ РОЛЬ В СТАНОВЛЕНИИ И РАЗВИТИИ ГЕНЕТИКИ </w:t>
            </w:r>
          </w:p>
        </w:tc>
        <w:tc>
          <w:tcPr>
            <w:tcW w:w="1884" w:type="dxa"/>
          </w:tcPr>
          <w:p w:rsidR="00010CDE" w:rsidRDefault="00010CDE" w:rsidP="00F26D4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9</w:t>
            </w:r>
          </w:p>
        </w:tc>
        <w:tc>
          <w:tcPr>
            <w:tcW w:w="2973" w:type="dxa"/>
          </w:tcPr>
          <w:p w:rsidR="00010CDE" w:rsidRDefault="00010CDE" w:rsidP="00F26D43">
            <w:pPr>
              <w:autoSpaceDE w:val="0"/>
              <w:autoSpaceDN w:val="0"/>
              <w:adjustRightInd w:val="0"/>
              <w:rPr>
                <w:rFonts w:ascii="Times New Roman" w:hAnsi="Times New Roman" w:cs="Times New Roman"/>
                <w:b/>
                <w:sz w:val="24"/>
                <w:szCs w:val="24"/>
              </w:rPr>
            </w:pP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p>
        </w:tc>
      </w:tr>
      <w:tr w:rsidR="00010CDE" w:rsidTr="00F26D43">
        <w:tc>
          <w:tcPr>
            <w:tcW w:w="765" w:type="dxa"/>
          </w:tcPr>
          <w:p w:rsidR="00010CDE" w:rsidRPr="00302CCC" w:rsidRDefault="00010CDE" w:rsidP="00F26D43">
            <w:pPr>
              <w:autoSpaceDE w:val="0"/>
              <w:autoSpaceDN w:val="0"/>
              <w:adjustRightInd w:val="0"/>
              <w:rPr>
                <w:rFonts w:ascii="Times New Roman" w:hAnsi="Times New Roman" w:cs="Times New Roman"/>
                <w:sz w:val="24"/>
                <w:szCs w:val="24"/>
              </w:rPr>
            </w:pPr>
            <w:r w:rsidRPr="00302CCC">
              <w:rPr>
                <w:rFonts w:ascii="Times New Roman" w:hAnsi="Times New Roman" w:cs="Times New Roman"/>
                <w:sz w:val="24"/>
                <w:szCs w:val="24"/>
              </w:rPr>
              <w:t>3.1</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Сущность наследственности и изменчивости. Ген как единица наследственности.</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Сущность наслед</w:t>
            </w:r>
            <w:r w:rsidRPr="003432A0">
              <w:rPr>
                <w:rStyle w:val="FontStyle118"/>
                <w:rFonts w:ascii="Times New Roman" w:hAnsi="Times New Roman" w:cs="Times New Roman"/>
                <w:sz w:val="24"/>
                <w:szCs w:val="24"/>
              </w:rPr>
              <w:softHyphen/>
              <w:t xml:space="preserve">ственности и изменчивости. Ген как единица </w:t>
            </w:r>
            <w:proofErr w:type="spellStart"/>
            <w:r w:rsidRPr="003432A0">
              <w:rPr>
                <w:rStyle w:val="FontStyle118"/>
                <w:rFonts w:ascii="Times New Roman" w:hAnsi="Times New Roman" w:cs="Times New Roman"/>
                <w:sz w:val="24"/>
                <w:szCs w:val="24"/>
              </w:rPr>
              <w:t>на</w:t>
            </w:r>
            <w:r w:rsidRPr="003432A0">
              <w:rPr>
                <w:rStyle w:val="FontStyle118"/>
                <w:rFonts w:ascii="Times New Roman" w:hAnsi="Times New Roman" w:cs="Times New Roman"/>
                <w:sz w:val="24"/>
                <w:szCs w:val="24"/>
              </w:rPr>
              <w:softHyphen/>
              <w:t>следственности</w:t>
            </w:r>
            <w:proofErr w:type="gramStart"/>
            <w:r w:rsidRPr="003432A0">
              <w:rPr>
                <w:rStyle w:val="FontStyle118"/>
                <w:rFonts w:ascii="Times New Roman" w:hAnsi="Times New Roman" w:cs="Times New Roman"/>
                <w:sz w:val="24"/>
                <w:szCs w:val="24"/>
              </w:rPr>
              <w:t>.Х</w:t>
            </w:r>
            <w:proofErr w:type="gramEnd"/>
            <w:r w:rsidRPr="003432A0">
              <w:rPr>
                <w:rStyle w:val="FontStyle118"/>
                <w:rFonts w:ascii="Times New Roman" w:hAnsi="Times New Roman" w:cs="Times New Roman"/>
                <w:sz w:val="24"/>
                <w:szCs w:val="24"/>
              </w:rPr>
              <w:t>ромосомы</w:t>
            </w:r>
            <w:proofErr w:type="spellEnd"/>
            <w:r w:rsidRPr="003432A0">
              <w:rPr>
                <w:rStyle w:val="FontStyle118"/>
                <w:rFonts w:ascii="Times New Roman" w:hAnsi="Times New Roman" w:cs="Times New Roman"/>
                <w:sz w:val="24"/>
                <w:szCs w:val="24"/>
              </w:rPr>
              <w:t xml:space="preserve"> — носители наследст</w:t>
            </w:r>
            <w:r w:rsidRPr="003432A0">
              <w:rPr>
                <w:rStyle w:val="FontStyle118"/>
                <w:rFonts w:ascii="Times New Roman" w:hAnsi="Times New Roman" w:cs="Times New Roman"/>
                <w:sz w:val="24"/>
                <w:szCs w:val="24"/>
              </w:rPr>
              <w:softHyphen/>
              <w:t xml:space="preserve">венности. Аллели как формы существования </w:t>
            </w:r>
            <w:proofErr w:type="spellStart"/>
            <w:r w:rsidRPr="003432A0">
              <w:rPr>
                <w:rStyle w:val="FontStyle118"/>
                <w:rFonts w:ascii="Times New Roman" w:hAnsi="Times New Roman" w:cs="Times New Roman"/>
                <w:sz w:val="24"/>
                <w:szCs w:val="24"/>
              </w:rPr>
              <w:t>ге</w:t>
            </w:r>
            <w:r w:rsidRPr="003432A0">
              <w:rPr>
                <w:rStyle w:val="FontStyle118"/>
                <w:rFonts w:ascii="Times New Roman" w:hAnsi="Times New Roman" w:cs="Times New Roman"/>
                <w:sz w:val="24"/>
                <w:szCs w:val="24"/>
              </w:rPr>
              <w:softHyphen/>
              <w:t>нов</w:t>
            </w:r>
            <w:proofErr w:type="gramStart"/>
            <w:r w:rsidRPr="003432A0">
              <w:rPr>
                <w:rStyle w:val="FontStyle118"/>
                <w:rFonts w:ascii="Times New Roman" w:hAnsi="Times New Roman" w:cs="Times New Roman"/>
                <w:sz w:val="24"/>
                <w:szCs w:val="24"/>
              </w:rPr>
              <w:t>.Г</w:t>
            </w:r>
            <w:proofErr w:type="gramEnd"/>
            <w:r w:rsidRPr="003432A0">
              <w:rPr>
                <w:rStyle w:val="FontStyle118"/>
                <w:rFonts w:ascii="Times New Roman" w:hAnsi="Times New Roman" w:cs="Times New Roman"/>
                <w:sz w:val="24"/>
                <w:szCs w:val="24"/>
              </w:rPr>
              <w:t>омологичные</w:t>
            </w:r>
            <w:proofErr w:type="spellEnd"/>
            <w:r w:rsidRPr="003432A0">
              <w:rPr>
                <w:rStyle w:val="FontStyle118"/>
                <w:rFonts w:ascii="Times New Roman" w:hAnsi="Times New Roman" w:cs="Times New Roman"/>
                <w:sz w:val="24"/>
                <w:szCs w:val="24"/>
              </w:rPr>
              <w:t xml:space="preserve"> хромосомы и их распределение при делении клетки.</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17.09.2021</w:t>
            </w:r>
          </w:p>
        </w:tc>
      </w:tr>
      <w:tr w:rsidR="00010CDE" w:rsidTr="00F26D43">
        <w:tc>
          <w:tcPr>
            <w:tcW w:w="765" w:type="dxa"/>
          </w:tcPr>
          <w:p w:rsidR="00010CDE" w:rsidRPr="00302CCC" w:rsidRDefault="00010CDE" w:rsidP="00F26D43">
            <w:pPr>
              <w:autoSpaceDE w:val="0"/>
              <w:autoSpaceDN w:val="0"/>
              <w:adjustRightInd w:val="0"/>
              <w:rPr>
                <w:rFonts w:ascii="Times New Roman" w:hAnsi="Times New Roman" w:cs="Times New Roman"/>
                <w:sz w:val="24"/>
                <w:szCs w:val="24"/>
              </w:rPr>
            </w:pPr>
            <w:r w:rsidRPr="00302CCC">
              <w:rPr>
                <w:rFonts w:ascii="Times New Roman" w:hAnsi="Times New Roman" w:cs="Times New Roman"/>
                <w:sz w:val="24"/>
                <w:szCs w:val="24"/>
              </w:rPr>
              <w:t>4.2</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Клеточный цикл.</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Клеточный цикл. Механизм митоза и мейоза как материальной основы комби</w:t>
            </w:r>
            <w:r w:rsidRPr="003432A0">
              <w:rPr>
                <w:rStyle w:val="FontStyle118"/>
                <w:rFonts w:ascii="Times New Roman" w:hAnsi="Times New Roman" w:cs="Times New Roman"/>
                <w:sz w:val="24"/>
                <w:szCs w:val="24"/>
              </w:rPr>
              <w:softHyphen/>
              <w:t>наторной изменчивости.</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24.09.2021</w:t>
            </w:r>
          </w:p>
        </w:tc>
      </w:tr>
      <w:tr w:rsidR="00010CDE" w:rsidTr="00F26D43">
        <w:tc>
          <w:tcPr>
            <w:tcW w:w="765" w:type="dxa"/>
          </w:tcPr>
          <w:p w:rsidR="00010CDE" w:rsidRPr="00302CCC" w:rsidRDefault="00010CDE" w:rsidP="00F26D43">
            <w:pPr>
              <w:autoSpaceDE w:val="0"/>
              <w:autoSpaceDN w:val="0"/>
              <w:adjustRightInd w:val="0"/>
              <w:rPr>
                <w:rFonts w:ascii="Times New Roman" w:hAnsi="Times New Roman" w:cs="Times New Roman"/>
                <w:sz w:val="24"/>
                <w:szCs w:val="24"/>
              </w:rPr>
            </w:pPr>
            <w:r w:rsidRPr="00302CCC">
              <w:rPr>
                <w:rFonts w:ascii="Times New Roman" w:hAnsi="Times New Roman" w:cs="Times New Roman"/>
                <w:sz w:val="24"/>
                <w:szCs w:val="24"/>
              </w:rPr>
              <w:t>5.3</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Законы Г. Менделя: единообразия гибридов, расщепления, независимого наследования.</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pStyle w:val="Style31"/>
              <w:widowControl/>
              <w:spacing w:line="240" w:lineRule="auto"/>
              <w:ind w:firstLine="283"/>
              <w:rPr>
                <w:rFonts w:ascii="Times New Roman" w:hAnsi="Times New Roman" w:cs="Times New Roman"/>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Методы генетики. Гибридологический анализ. Принципы наследования и наследственности по Г. Менделю. Законы Г. Менделя: единообразия гибридов, расщепления, независимого наследова</w:t>
            </w:r>
            <w:r w:rsidRPr="003432A0">
              <w:rPr>
                <w:rStyle w:val="FontStyle118"/>
                <w:rFonts w:ascii="Times New Roman" w:hAnsi="Times New Roman" w:cs="Times New Roman"/>
                <w:sz w:val="24"/>
                <w:szCs w:val="24"/>
              </w:rPr>
              <w:softHyphen/>
              <w:t xml:space="preserve">ния. Правило «чистоты» </w:t>
            </w:r>
            <w:r w:rsidRPr="003432A0">
              <w:rPr>
                <w:rStyle w:val="FontStyle118"/>
                <w:rFonts w:ascii="Times New Roman" w:hAnsi="Times New Roman" w:cs="Times New Roman"/>
                <w:sz w:val="24"/>
                <w:szCs w:val="24"/>
              </w:rPr>
              <w:lastRenderedPageBreak/>
              <w:t>гамет. Цитологическое обоснование правила.</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lastRenderedPageBreak/>
              <w:t>1.10.2021</w:t>
            </w:r>
          </w:p>
        </w:tc>
      </w:tr>
      <w:tr w:rsidR="00010CDE" w:rsidTr="00F26D43">
        <w:tc>
          <w:tcPr>
            <w:tcW w:w="765" w:type="dxa"/>
          </w:tcPr>
          <w:p w:rsidR="00010CDE" w:rsidRPr="00302CCC" w:rsidRDefault="00010CDE" w:rsidP="00F26D43">
            <w:pPr>
              <w:autoSpaceDE w:val="0"/>
              <w:autoSpaceDN w:val="0"/>
              <w:adjustRightInd w:val="0"/>
              <w:rPr>
                <w:rFonts w:ascii="Times New Roman" w:hAnsi="Times New Roman" w:cs="Times New Roman"/>
                <w:sz w:val="24"/>
                <w:szCs w:val="24"/>
              </w:rPr>
            </w:pPr>
            <w:r w:rsidRPr="00302CCC">
              <w:rPr>
                <w:rFonts w:ascii="Times New Roman" w:hAnsi="Times New Roman" w:cs="Times New Roman"/>
                <w:sz w:val="24"/>
                <w:szCs w:val="24"/>
              </w:rPr>
              <w:lastRenderedPageBreak/>
              <w:t>6.4</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Решение задач по генетике</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 Решение задач по генетике</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08.10.2021</w:t>
            </w:r>
          </w:p>
        </w:tc>
      </w:tr>
      <w:tr w:rsidR="00010CDE" w:rsidTr="00F26D43">
        <w:tc>
          <w:tcPr>
            <w:tcW w:w="765" w:type="dxa"/>
          </w:tcPr>
          <w:p w:rsidR="00010CDE" w:rsidRPr="00302CCC" w:rsidRDefault="00010CDE" w:rsidP="00F26D43">
            <w:pPr>
              <w:autoSpaceDE w:val="0"/>
              <w:autoSpaceDN w:val="0"/>
              <w:adjustRightInd w:val="0"/>
              <w:rPr>
                <w:rFonts w:ascii="Times New Roman" w:hAnsi="Times New Roman" w:cs="Times New Roman"/>
                <w:sz w:val="24"/>
                <w:szCs w:val="24"/>
              </w:rPr>
            </w:pPr>
            <w:r w:rsidRPr="00302CCC">
              <w:rPr>
                <w:rFonts w:ascii="Times New Roman" w:hAnsi="Times New Roman" w:cs="Times New Roman"/>
                <w:sz w:val="24"/>
                <w:szCs w:val="24"/>
              </w:rPr>
              <w:t>7.5</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Роль в эволюции комбинаторной изменчивости.</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 xml:space="preserve">Роль в эволюции комбинаторной изменчивости. Отклонения от </w:t>
            </w:r>
            <w:proofErr w:type="spellStart"/>
            <w:r w:rsidRPr="003432A0">
              <w:rPr>
                <w:rStyle w:val="FontStyle118"/>
                <w:rFonts w:ascii="Times New Roman" w:hAnsi="Times New Roman" w:cs="Times New Roman"/>
                <w:sz w:val="24"/>
                <w:szCs w:val="24"/>
              </w:rPr>
              <w:t>менделевского</w:t>
            </w:r>
            <w:proofErr w:type="spellEnd"/>
            <w:r w:rsidRPr="003432A0">
              <w:rPr>
                <w:rStyle w:val="FontStyle118"/>
                <w:rFonts w:ascii="Times New Roman" w:hAnsi="Times New Roman" w:cs="Times New Roman"/>
                <w:sz w:val="24"/>
                <w:szCs w:val="24"/>
              </w:rPr>
              <w:t xml:space="preserve"> наследования. </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15.10.2021</w:t>
            </w:r>
          </w:p>
        </w:tc>
      </w:tr>
      <w:tr w:rsidR="00010CDE" w:rsidTr="00F26D43">
        <w:tc>
          <w:tcPr>
            <w:tcW w:w="765" w:type="dxa"/>
          </w:tcPr>
          <w:p w:rsidR="00010CDE" w:rsidRPr="00302CCC" w:rsidRDefault="00010CDE" w:rsidP="00F26D43">
            <w:pPr>
              <w:autoSpaceDE w:val="0"/>
              <w:autoSpaceDN w:val="0"/>
              <w:adjustRightInd w:val="0"/>
              <w:rPr>
                <w:rFonts w:ascii="Times New Roman" w:hAnsi="Times New Roman" w:cs="Times New Roman"/>
                <w:sz w:val="24"/>
                <w:szCs w:val="24"/>
              </w:rPr>
            </w:pPr>
            <w:r w:rsidRPr="00302CCC">
              <w:rPr>
                <w:rFonts w:ascii="Times New Roman" w:hAnsi="Times New Roman" w:cs="Times New Roman"/>
                <w:sz w:val="24"/>
                <w:szCs w:val="24"/>
              </w:rPr>
              <w:t>8.6</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Наследование при взаимодействии генов. Типы взаимодействия генов и их проявления</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На</w:t>
            </w:r>
            <w:r w:rsidRPr="003432A0">
              <w:rPr>
                <w:rStyle w:val="FontStyle118"/>
                <w:rFonts w:ascii="Times New Roman" w:hAnsi="Times New Roman" w:cs="Times New Roman"/>
                <w:sz w:val="24"/>
                <w:szCs w:val="24"/>
              </w:rPr>
              <w:softHyphen/>
              <w:t>следование при взаимодействии генов. Типы взаи</w:t>
            </w:r>
            <w:r w:rsidRPr="003432A0">
              <w:rPr>
                <w:rStyle w:val="FontStyle118"/>
                <w:rFonts w:ascii="Times New Roman" w:hAnsi="Times New Roman" w:cs="Times New Roman"/>
                <w:sz w:val="24"/>
                <w:szCs w:val="24"/>
              </w:rPr>
              <w:softHyphen/>
              <w:t>модействия генов и их проявления.</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22.10.2021</w:t>
            </w:r>
          </w:p>
        </w:tc>
      </w:tr>
      <w:tr w:rsidR="00010CDE" w:rsidTr="00F26D43">
        <w:tc>
          <w:tcPr>
            <w:tcW w:w="765" w:type="dxa"/>
          </w:tcPr>
          <w:p w:rsidR="00010CDE" w:rsidRPr="00302CCC" w:rsidRDefault="00010CDE" w:rsidP="00F26D43">
            <w:pPr>
              <w:autoSpaceDE w:val="0"/>
              <w:autoSpaceDN w:val="0"/>
              <w:adjustRightInd w:val="0"/>
              <w:rPr>
                <w:rFonts w:ascii="Times New Roman" w:hAnsi="Times New Roman" w:cs="Times New Roman"/>
                <w:sz w:val="24"/>
                <w:szCs w:val="24"/>
              </w:rPr>
            </w:pPr>
            <w:r w:rsidRPr="00302CCC">
              <w:rPr>
                <w:rFonts w:ascii="Times New Roman" w:hAnsi="Times New Roman" w:cs="Times New Roman"/>
                <w:sz w:val="24"/>
                <w:szCs w:val="24"/>
              </w:rPr>
              <w:t>9.7</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Примеры наследования по Менделю признаков человека.</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pStyle w:val="Style31"/>
              <w:widowControl/>
              <w:spacing w:before="10" w:line="240" w:lineRule="auto"/>
              <w:ind w:firstLine="288"/>
              <w:rPr>
                <w:rFonts w:ascii="Times New Roman" w:hAnsi="Times New Roman" w:cs="Times New Roman"/>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Генетика чело</w:t>
            </w:r>
            <w:r w:rsidRPr="003432A0">
              <w:rPr>
                <w:rStyle w:val="FontStyle118"/>
                <w:rFonts w:ascii="Times New Roman" w:hAnsi="Times New Roman" w:cs="Times New Roman"/>
                <w:sz w:val="24"/>
                <w:szCs w:val="24"/>
              </w:rPr>
              <w:softHyphen/>
              <w:t>века. Генеалогический и близнецовый методы. Анализ родословных. Критика евгеники. Примеры наследования по Менделю признаков человека.</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29.10.2021</w:t>
            </w:r>
          </w:p>
        </w:tc>
      </w:tr>
      <w:tr w:rsidR="00010CDE" w:rsidTr="00F26D43">
        <w:tc>
          <w:tcPr>
            <w:tcW w:w="765" w:type="dxa"/>
          </w:tcPr>
          <w:p w:rsidR="00010CDE" w:rsidRPr="00302CCC" w:rsidRDefault="00010CDE" w:rsidP="00F26D43">
            <w:pPr>
              <w:autoSpaceDE w:val="0"/>
              <w:autoSpaceDN w:val="0"/>
              <w:adjustRightInd w:val="0"/>
              <w:rPr>
                <w:rFonts w:ascii="Times New Roman" w:hAnsi="Times New Roman" w:cs="Times New Roman"/>
                <w:sz w:val="24"/>
                <w:szCs w:val="24"/>
              </w:rPr>
            </w:pPr>
            <w:r w:rsidRPr="00302CCC">
              <w:rPr>
                <w:rFonts w:ascii="Times New Roman" w:hAnsi="Times New Roman" w:cs="Times New Roman"/>
                <w:sz w:val="24"/>
                <w:szCs w:val="24"/>
              </w:rPr>
              <w:t>10.8</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Хромосомная теория наследственности Т. Моргана.</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Хромосомная теория наследственности Т. Мор</w:t>
            </w:r>
            <w:r w:rsidRPr="003432A0">
              <w:rPr>
                <w:rStyle w:val="FontStyle118"/>
                <w:rFonts w:ascii="Times New Roman" w:hAnsi="Times New Roman" w:cs="Times New Roman"/>
                <w:sz w:val="24"/>
                <w:szCs w:val="24"/>
              </w:rPr>
              <w:softHyphen/>
              <w:t>гана. Генетика пола и сцепленное с полом насле</w:t>
            </w:r>
            <w:r w:rsidRPr="003432A0">
              <w:rPr>
                <w:rStyle w:val="FontStyle118"/>
                <w:rFonts w:ascii="Times New Roman" w:hAnsi="Times New Roman" w:cs="Times New Roman"/>
                <w:sz w:val="24"/>
                <w:szCs w:val="24"/>
              </w:rPr>
              <w:softHyphen/>
              <w:t>дование. Типы определения пола. Основные поло</w:t>
            </w:r>
            <w:r w:rsidRPr="003432A0">
              <w:rPr>
                <w:rStyle w:val="FontStyle118"/>
                <w:rFonts w:ascii="Times New Roman" w:hAnsi="Times New Roman" w:cs="Times New Roman"/>
                <w:sz w:val="24"/>
                <w:szCs w:val="24"/>
              </w:rPr>
              <w:softHyphen/>
              <w:t>жения хромосомной теории наследственности по Т. Моргану. Сущность и механизм конъюгации хромосом в мейозе. Генетическая сущность мейоза. Кроссинговер, его механизм и биологическая роль.</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12.11.2021</w:t>
            </w:r>
          </w:p>
        </w:tc>
      </w:tr>
      <w:tr w:rsidR="00010CDE" w:rsidTr="00F26D43">
        <w:tc>
          <w:tcPr>
            <w:tcW w:w="765" w:type="dxa"/>
          </w:tcPr>
          <w:p w:rsidR="00010CDE" w:rsidRPr="00302CCC" w:rsidRDefault="00010CDE" w:rsidP="00F26D43">
            <w:pPr>
              <w:autoSpaceDE w:val="0"/>
              <w:autoSpaceDN w:val="0"/>
              <w:adjustRightInd w:val="0"/>
              <w:rPr>
                <w:rFonts w:ascii="Times New Roman" w:hAnsi="Times New Roman" w:cs="Times New Roman"/>
                <w:sz w:val="24"/>
                <w:szCs w:val="24"/>
              </w:rPr>
            </w:pPr>
            <w:r w:rsidRPr="00302CCC">
              <w:rPr>
                <w:rFonts w:ascii="Times New Roman" w:hAnsi="Times New Roman" w:cs="Times New Roman"/>
                <w:sz w:val="24"/>
                <w:szCs w:val="24"/>
              </w:rPr>
              <w:t>11.9</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Генетика микроорганизмов.</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pStyle w:val="Style31"/>
              <w:widowControl/>
              <w:spacing w:before="10" w:line="240" w:lineRule="auto"/>
              <w:ind w:firstLine="283"/>
              <w:rPr>
                <w:rFonts w:ascii="Times New Roman" w:hAnsi="Times New Roman" w:cs="Times New Roman"/>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 xml:space="preserve">Генетика микроорганизмов. </w:t>
            </w:r>
            <w:proofErr w:type="spellStart"/>
            <w:r w:rsidRPr="003432A0">
              <w:rPr>
                <w:rStyle w:val="FontStyle118"/>
                <w:rFonts w:ascii="Times New Roman" w:hAnsi="Times New Roman" w:cs="Times New Roman"/>
                <w:sz w:val="24"/>
                <w:szCs w:val="24"/>
              </w:rPr>
              <w:t>Прототрофность</w:t>
            </w:r>
            <w:proofErr w:type="spellEnd"/>
            <w:r w:rsidRPr="003432A0">
              <w:rPr>
                <w:rStyle w:val="FontStyle118"/>
                <w:rFonts w:ascii="Times New Roman" w:hAnsi="Times New Roman" w:cs="Times New Roman"/>
                <w:sz w:val="24"/>
                <w:szCs w:val="24"/>
              </w:rPr>
              <w:t xml:space="preserve"> и </w:t>
            </w:r>
            <w:proofErr w:type="spellStart"/>
            <w:r w:rsidRPr="003432A0">
              <w:rPr>
                <w:rStyle w:val="FontStyle118"/>
                <w:rFonts w:ascii="Times New Roman" w:hAnsi="Times New Roman" w:cs="Times New Roman"/>
                <w:sz w:val="24"/>
                <w:szCs w:val="24"/>
              </w:rPr>
              <w:t>ауксотрофность</w:t>
            </w:r>
            <w:proofErr w:type="spellEnd"/>
            <w:r w:rsidRPr="003432A0">
              <w:rPr>
                <w:rStyle w:val="FontStyle118"/>
                <w:rFonts w:ascii="Times New Roman" w:hAnsi="Times New Roman" w:cs="Times New Roman"/>
                <w:sz w:val="24"/>
                <w:szCs w:val="24"/>
              </w:rPr>
              <w:t>. Биохимические мутации микро</w:t>
            </w:r>
            <w:r w:rsidRPr="003432A0">
              <w:rPr>
                <w:rStyle w:val="FontStyle118"/>
                <w:rFonts w:ascii="Times New Roman" w:hAnsi="Times New Roman" w:cs="Times New Roman"/>
                <w:sz w:val="24"/>
                <w:szCs w:val="24"/>
              </w:rPr>
              <w:softHyphen/>
              <w:t>организмов. Вирусы и бактериофаги как объекты генетики. Конъюгация. Половые факторы. Гене</w:t>
            </w:r>
            <w:r w:rsidRPr="003432A0">
              <w:rPr>
                <w:rStyle w:val="FontStyle118"/>
                <w:rFonts w:ascii="Times New Roman" w:hAnsi="Times New Roman" w:cs="Times New Roman"/>
                <w:sz w:val="24"/>
                <w:szCs w:val="24"/>
              </w:rPr>
              <w:softHyphen/>
              <w:t>тический контроль и механизмы конъюгации.</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19.11.2021</w:t>
            </w:r>
          </w:p>
        </w:tc>
      </w:tr>
      <w:tr w:rsidR="00010CDE" w:rsidTr="00F26D43">
        <w:tc>
          <w:tcPr>
            <w:tcW w:w="765" w:type="dxa"/>
          </w:tcPr>
          <w:p w:rsidR="00010CDE" w:rsidRDefault="00010CDE" w:rsidP="00F26D43">
            <w:pPr>
              <w:autoSpaceDE w:val="0"/>
              <w:autoSpaceDN w:val="0"/>
              <w:adjustRightInd w:val="0"/>
              <w:rPr>
                <w:rFonts w:ascii="Times New Roman" w:hAnsi="Times New Roman" w:cs="Times New Roman"/>
                <w:b/>
                <w:sz w:val="24"/>
                <w:szCs w:val="24"/>
              </w:rPr>
            </w:pPr>
          </w:p>
        </w:tc>
        <w:tc>
          <w:tcPr>
            <w:tcW w:w="3897" w:type="dxa"/>
          </w:tcPr>
          <w:p w:rsidR="00010CDE" w:rsidRPr="00CB777B" w:rsidRDefault="00010CDE" w:rsidP="00F26D43">
            <w:pPr>
              <w:autoSpaceDE w:val="0"/>
              <w:autoSpaceDN w:val="0"/>
              <w:adjustRightInd w:val="0"/>
              <w:rPr>
                <w:rFonts w:ascii="Times New Roman" w:hAnsi="Times New Roman" w:cs="Times New Roman"/>
                <w:b/>
                <w:sz w:val="24"/>
                <w:szCs w:val="24"/>
              </w:rPr>
            </w:pPr>
            <w:r w:rsidRPr="00CB777B">
              <w:rPr>
                <w:rFonts w:ascii="Times New Roman" w:hAnsi="Times New Roman" w:cs="Times New Roman"/>
                <w:b/>
                <w:i/>
                <w:iCs/>
                <w:color w:val="000000"/>
              </w:rPr>
              <w:t xml:space="preserve">Раздел 3: МОЛЕКУЛЯРНЫЕ ОСНОВЫ </w:t>
            </w:r>
            <w:r w:rsidRPr="00CB777B">
              <w:rPr>
                <w:rFonts w:ascii="Times New Roman" w:hAnsi="Times New Roman" w:cs="Times New Roman"/>
                <w:b/>
                <w:i/>
                <w:iCs/>
                <w:color w:val="000000"/>
              </w:rPr>
              <w:lastRenderedPageBreak/>
              <w:t xml:space="preserve">НАСЛЕДСТВЕННОСТИ </w:t>
            </w:r>
          </w:p>
        </w:tc>
        <w:tc>
          <w:tcPr>
            <w:tcW w:w="1884" w:type="dxa"/>
          </w:tcPr>
          <w:p w:rsidR="00010CDE" w:rsidRDefault="00010CDE" w:rsidP="00F26D4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2973" w:type="dxa"/>
          </w:tcPr>
          <w:p w:rsidR="00010CDE" w:rsidRDefault="00010CDE" w:rsidP="00F26D43">
            <w:pPr>
              <w:autoSpaceDE w:val="0"/>
              <w:autoSpaceDN w:val="0"/>
              <w:adjustRightInd w:val="0"/>
              <w:rPr>
                <w:rFonts w:ascii="Times New Roman" w:hAnsi="Times New Roman" w:cs="Times New Roman"/>
                <w:b/>
                <w:sz w:val="24"/>
                <w:szCs w:val="24"/>
              </w:rPr>
            </w:pP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p>
        </w:tc>
      </w:tr>
      <w:tr w:rsidR="00010CDE" w:rsidTr="00F26D43">
        <w:tc>
          <w:tcPr>
            <w:tcW w:w="765" w:type="dxa"/>
          </w:tcPr>
          <w:p w:rsidR="00010CDE" w:rsidRPr="00CB777B" w:rsidRDefault="00010CDE" w:rsidP="00F26D43">
            <w:pPr>
              <w:autoSpaceDE w:val="0"/>
              <w:autoSpaceDN w:val="0"/>
              <w:adjustRightInd w:val="0"/>
              <w:rPr>
                <w:rFonts w:ascii="Times New Roman" w:hAnsi="Times New Roman" w:cs="Times New Roman"/>
                <w:sz w:val="24"/>
                <w:szCs w:val="24"/>
              </w:rPr>
            </w:pPr>
            <w:r w:rsidRPr="00CB777B">
              <w:rPr>
                <w:rFonts w:ascii="Times New Roman" w:hAnsi="Times New Roman" w:cs="Times New Roman"/>
                <w:sz w:val="24"/>
                <w:szCs w:val="24"/>
              </w:rPr>
              <w:lastRenderedPageBreak/>
              <w:t>12.1</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Теория гена (генетический аспект).</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Теория гена (генетический аспект). Определе</w:t>
            </w:r>
            <w:r w:rsidRPr="003432A0">
              <w:rPr>
                <w:rStyle w:val="FontStyle118"/>
                <w:rFonts w:ascii="Times New Roman" w:hAnsi="Times New Roman" w:cs="Times New Roman"/>
                <w:sz w:val="24"/>
                <w:szCs w:val="24"/>
              </w:rPr>
              <w:softHyphen/>
              <w:t>ние, сущность, тонкая структура гена. Доказа</w:t>
            </w:r>
            <w:r w:rsidRPr="003432A0">
              <w:rPr>
                <w:rStyle w:val="FontStyle118"/>
                <w:rFonts w:ascii="Times New Roman" w:hAnsi="Times New Roman" w:cs="Times New Roman"/>
                <w:sz w:val="24"/>
                <w:szCs w:val="24"/>
              </w:rPr>
              <w:softHyphen/>
              <w:t>тельства делимости гена.</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26.11.2021</w:t>
            </w:r>
          </w:p>
        </w:tc>
      </w:tr>
      <w:tr w:rsidR="00010CDE" w:rsidTr="00F26D43">
        <w:tc>
          <w:tcPr>
            <w:tcW w:w="765" w:type="dxa"/>
          </w:tcPr>
          <w:p w:rsidR="00010CDE" w:rsidRPr="00CB777B" w:rsidRDefault="00010CDE" w:rsidP="00F26D43">
            <w:pPr>
              <w:autoSpaceDE w:val="0"/>
              <w:autoSpaceDN w:val="0"/>
              <w:adjustRightInd w:val="0"/>
              <w:rPr>
                <w:rFonts w:ascii="Times New Roman" w:hAnsi="Times New Roman" w:cs="Times New Roman"/>
                <w:sz w:val="24"/>
                <w:szCs w:val="24"/>
              </w:rPr>
            </w:pPr>
            <w:r w:rsidRPr="00CB777B">
              <w:rPr>
                <w:rFonts w:ascii="Times New Roman" w:hAnsi="Times New Roman" w:cs="Times New Roman"/>
                <w:sz w:val="24"/>
                <w:szCs w:val="24"/>
              </w:rPr>
              <w:t>13.2</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Взаимосвязь гена и наследуемого признака</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Взаимосвязь гена и на</w:t>
            </w:r>
            <w:r w:rsidRPr="003432A0">
              <w:rPr>
                <w:rStyle w:val="FontStyle118"/>
                <w:rFonts w:ascii="Times New Roman" w:hAnsi="Times New Roman" w:cs="Times New Roman"/>
                <w:sz w:val="24"/>
                <w:szCs w:val="24"/>
              </w:rPr>
              <w:softHyphen/>
              <w:t xml:space="preserve">следуемого признака: доказательства концепции «ген — фермент», работы </w:t>
            </w:r>
            <w:proofErr w:type="gramStart"/>
            <w:r w:rsidRPr="003432A0">
              <w:rPr>
                <w:rStyle w:val="FontStyle118"/>
                <w:rFonts w:ascii="Times New Roman" w:hAnsi="Times New Roman" w:cs="Times New Roman"/>
                <w:sz w:val="24"/>
                <w:szCs w:val="24"/>
              </w:rPr>
              <w:t>Дж</w:t>
            </w:r>
            <w:proofErr w:type="gramEnd"/>
            <w:r w:rsidRPr="003432A0">
              <w:rPr>
                <w:rStyle w:val="FontStyle118"/>
                <w:rFonts w:ascii="Times New Roman" w:hAnsi="Times New Roman" w:cs="Times New Roman"/>
                <w:sz w:val="24"/>
                <w:szCs w:val="24"/>
              </w:rPr>
              <w:t xml:space="preserve">. </w:t>
            </w:r>
            <w:proofErr w:type="spellStart"/>
            <w:r w:rsidRPr="003432A0">
              <w:rPr>
                <w:rStyle w:val="FontStyle118"/>
                <w:rFonts w:ascii="Times New Roman" w:hAnsi="Times New Roman" w:cs="Times New Roman"/>
                <w:sz w:val="24"/>
                <w:szCs w:val="24"/>
              </w:rPr>
              <w:t>Бидла</w:t>
            </w:r>
            <w:proofErr w:type="spellEnd"/>
            <w:r w:rsidRPr="003432A0">
              <w:rPr>
                <w:rStyle w:val="FontStyle118"/>
                <w:rFonts w:ascii="Times New Roman" w:hAnsi="Times New Roman" w:cs="Times New Roman"/>
                <w:sz w:val="24"/>
                <w:szCs w:val="24"/>
              </w:rPr>
              <w:t xml:space="preserve"> и Э. </w:t>
            </w:r>
            <w:proofErr w:type="spellStart"/>
            <w:r w:rsidRPr="003432A0">
              <w:rPr>
                <w:rStyle w:val="FontStyle118"/>
                <w:rFonts w:ascii="Times New Roman" w:hAnsi="Times New Roman" w:cs="Times New Roman"/>
                <w:sz w:val="24"/>
                <w:szCs w:val="24"/>
              </w:rPr>
              <w:t>Татума</w:t>
            </w:r>
            <w:proofErr w:type="spellEnd"/>
            <w:r w:rsidRPr="003432A0">
              <w:rPr>
                <w:rStyle w:val="FontStyle118"/>
                <w:rFonts w:ascii="Times New Roman" w:hAnsi="Times New Roman" w:cs="Times New Roman"/>
                <w:sz w:val="24"/>
                <w:szCs w:val="24"/>
              </w:rPr>
              <w:t xml:space="preserve"> с хлебной плесенью. </w:t>
            </w:r>
            <w:proofErr w:type="spellStart"/>
            <w:r w:rsidRPr="003432A0">
              <w:rPr>
                <w:rStyle w:val="FontStyle118"/>
                <w:rFonts w:ascii="Times New Roman" w:hAnsi="Times New Roman" w:cs="Times New Roman"/>
                <w:sz w:val="24"/>
                <w:szCs w:val="24"/>
              </w:rPr>
              <w:t>Комплементационный</w:t>
            </w:r>
            <w:proofErr w:type="spellEnd"/>
            <w:r w:rsidRPr="003432A0">
              <w:rPr>
                <w:rStyle w:val="FontStyle118"/>
                <w:rFonts w:ascii="Times New Roman" w:hAnsi="Times New Roman" w:cs="Times New Roman"/>
                <w:sz w:val="24"/>
                <w:szCs w:val="24"/>
              </w:rPr>
              <w:t xml:space="preserve"> ана</w:t>
            </w:r>
            <w:r w:rsidRPr="003432A0">
              <w:rPr>
                <w:rStyle w:val="FontStyle118"/>
                <w:rFonts w:ascii="Times New Roman" w:hAnsi="Times New Roman" w:cs="Times New Roman"/>
                <w:sz w:val="24"/>
                <w:szCs w:val="24"/>
              </w:rPr>
              <w:softHyphen/>
              <w:t xml:space="preserve">лиз. </w:t>
            </w:r>
            <w:proofErr w:type="spellStart"/>
            <w:r w:rsidRPr="003432A0">
              <w:rPr>
                <w:rStyle w:val="FontStyle113"/>
                <w:rFonts w:ascii="Times New Roman" w:hAnsi="Times New Roman" w:cs="Times New Roman"/>
                <w:sz w:val="24"/>
                <w:szCs w:val="24"/>
              </w:rPr>
              <w:t>Цистранс-тест</w:t>
            </w:r>
            <w:proofErr w:type="spellEnd"/>
            <w:r w:rsidRPr="003432A0">
              <w:rPr>
                <w:rStyle w:val="FontStyle113"/>
                <w:rFonts w:ascii="Times New Roman" w:hAnsi="Times New Roman" w:cs="Times New Roman"/>
                <w:sz w:val="24"/>
                <w:szCs w:val="24"/>
              </w:rPr>
              <w:t xml:space="preserve">. </w:t>
            </w:r>
            <w:r w:rsidRPr="003432A0">
              <w:rPr>
                <w:rStyle w:val="FontStyle118"/>
                <w:rFonts w:ascii="Times New Roman" w:hAnsi="Times New Roman" w:cs="Times New Roman"/>
                <w:sz w:val="24"/>
                <w:szCs w:val="24"/>
              </w:rPr>
              <w:t xml:space="preserve">Изучение тонкой структуры гена в работах С. </w:t>
            </w:r>
            <w:proofErr w:type="spellStart"/>
            <w:r w:rsidRPr="003432A0">
              <w:rPr>
                <w:rStyle w:val="FontStyle118"/>
                <w:rFonts w:ascii="Times New Roman" w:hAnsi="Times New Roman" w:cs="Times New Roman"/>
                <w:sz w:val="24"/>
                <w:szCs w:val="24"/>
              </w:rPr>
              <w:t>Бензера</w:t>
            </w:r>
            <w:proofErr w:type="spellEnd"/>
            <w:r w:rsidRPr="003432A0">
              <w:rPr>
                <w:rStyle w:val="FontStyle118"/>
                <w:rFonts w:ascii="Times New Roman" w:hAnsi="Times New Roman" w:cs="Times New Roman"/>
                <w:sz w:val="24"/>
                <w:szCs w:val="24"/>
              </w:rPr>
              <w:t>.</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03.12.2021</w:t>
            </w:r>
          </w:p>
        </w:tc>
      </w:tr>
      <w:tr w:rsidR="00010CDE" w:rsidTr="00F26D43">
        <w:tc>
          <w:tcPr>
            <w:tcW w:w="765" w:type="dxa"/>
          </w:tcPr>
          <w:p w:rsidR="00010CDE" w:rsidRPr="00CB777B" w:rsidRDefault="00010CDE" w:rsidP="00F26D43">
            <w:pPr>
              <w:autoSpaceDE w:val="0"/>
              <w:autoSpaceDN w:val="0"/>
              <w:adjustRightInd w:val="0"/>
              <w:rPr>
                <w:rFonts w:ascii="Times New Roman" w:hAnsi="Times New Roman" w:cs="Times New Roman"/>
                <w:sz w:val="24"/>
                <w:szCs w:val="24"/>
              </w:rPr>
            </w:pPr>
            <w:r w:rsidRPr="00CB777B">
              <w:rPr>
                <w:rFonts w:ascii="Times New Roman" w:hAnsi="Times New Roman" w:cs="Times New Roman"/>
                <w:sz w:val="24"/>
                <w:szCs w:val="24"/>
              </w:rPr>
              <w:t>14.3</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Теория гена (биохимический аспект).</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Теория гена (биохимический аспект). Молеку</w:t>
            </w:r>
            <w:r w:rsidRPr="003432A0">
              <w:rPr>
                <w:rStyle w:val="FontStyle118"/>
                <w:rFonts w:ascii="Times New Roman" w:hAnsi="Times New Roman" w:cs="Times New Roman"/>
                <w:sz w:val="24"/>
                <w:szCs w:val="24"/>
              </w:rPr>
              <w:softHyphen/>
              <w:t xml:space="preserve">лярные основы наследственности. Доказательство генетической роли нуклеиновых кислот. Опыты Ф. </w:t>
            </w:r>
            <w:proofErr w:type="spellStart"/>
            <w:r w:rsidRPr="003432A0">
              <w:rPr>
                <w:rStyle w:val="FontStyle118"/>
                <w:rFonts w:ascii="Times New Roman" w:hAnsi="Times New Roman" w:cs="Times New Roman"/>
                <w:sz w:val="24"/>
                <w:szCs w:val="24"/>
              </w:rPr>
              <w:t>Гриффита</w:t>
            </w:r>
            <w:proofErr w:type="spellEnd"/>
            <w:r w:rsidRPr="003432A0">
              <w:rPr>
                <w:rStyle w:val="FontStyle118"/>
                <w:rFonts w:ascii="Times New Roman" w:hAnsi="Times New Roman" w:cs="Times New Roman"/>
                <w:sz w:val="24"/>
                <w:szCs w:val="24"/>
              </w:rPr>
              <w:t xml:space="preserve">. Эксперимент А. </w:t>
            </w:r>
            <w:proofErr w:type="spellStart"/>
            <w:r w:rsidRPr="003432A0">
              <w:rPr>
                <w:rStyle w:val="FontStyle118"/>
                <w:rFonts w:ascii="Times New Roman" w:hAnsi="Times New Roman" w:cs="Times New Roman"/>
                <w:sz w:val="24"/>
                <w:szCs w:val="24"/>
              </w:rPr>
              <w:t>Херши</w:t>
            </w:r>
            <w:proofErr w:type="spellEnd"/>
            <w:r w:rsidRPr="003432A0">
              <w:rPr>
                <w:rStyle w:val="FontStyle118"/>
                <w:rFonts w:ascii="Times New Roman" w:hAnsi="Times New Roman" w:cs="Times New Roman"/>
                <w:sz w:val="24"/>
                <w:szCs w:val="24"/>
              </w:rPr>
              <w:t xml:space="preserve"> и М. Чейз. Правило </w:t>
            </w:r>
            <w:proofErr w:type="spellStart"/>
            <w:r w:rsidRPr="003432A0">
              <w:rPr>
                <w:rStyle w:val="FontStyle118"/>
                <w:rFonts w:ascii="Times New Roman" w:hAnsi="Times New Roman" w:cs="Times New Roman"/>
                <w:sz w:val="24"/>
                <w:szCs w:val="24"/>
              </w:rPr>
              <w:t>Чаргаффа</w:t>
            </w:r>
            <w:proofErr w:type="spellEnd"/>
            <w:r w:rsidRPr="003432A0">
              <w:rPr>
                <w:rStyle w:val="FontStyle118"/>
                <w:rFonts w:ascii="Times New Roman" w:hAnsi="Times New Roman" w:cs="Times New Roman"/>
                <w:sz w:val="24"/>
                <w:szCs w:val="24"/>
              </w:rPr>
              <w:t>.</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10.12.21</w:t>
            </w:r>
          </w:p>
        </w:tc>
      </w:tr>
      <w:tr w:rsidR="00010CDE" w:rsidTr="00F26D43">
        <w:tc>
          <w:tcPr>
            <w:tcW w:w="765" w:type="dxa"/>
          </w:tcPr>
          <w:p w:rsidR="00010CDE" w:rsidRPr="00CB777B" w:rsidRDefault="00010CDE" w:rsidP="00F26D43">
            <w:pPr>
              <w:autoSpaceDE w:val="0"/>
              <w:autoSpaceDN w:val="0"/>
              <w:adjustRightInd w:val="0"/>
              <w:rPr>
                <w:rFonts w:ascii="Times New Roman" w:hAnsi="Times New Roman" w:cs="Times New Roman"/>
                <w:sz w:val="24"/>
                <w:szCs w:val="24"/>
              </w:rPr>
            </w:pPr>
            <w:r w:rsidRPr="00CB777B">
              <w:rPr>
                <w:rFonts w:ascii="Times New Roman" w:hAnsi="Times New Roman" w:cs="Times New Roman"/>
                <w:sz w:val="24"/>
                <w:szCs w:val="24"/>
              </w:rPr>
              <w:t>15.4</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 xml:space="preserve">Основные классы </w:t>
            </w:r>
            <w:proofErr w:type="spellStart"/>
            <w:r w:rsidRPr="003432A0">
              <w:rPr>
                <w:rFonts w:ascii="Times New Roman" w:hAnsi="Times New Roman" w:cs="Times New Roman"/>
                <w:color w:val="000000"/>
              </w:rPr>
              <w:t>биомолекул</w:t>
            </w:r>
            <w:proofErr w:type="spellEnd"/>
            <w:r w:rsidRPr="003432A0">
              <w:rPr>
                <w:rFonts w:ascii="Times New Roman" w:hAnsi="Times New Roman" w:cs="Times New Roman"/>
                <w:color w:val="000000"/>
              </w:rPr>
              <w:t xml:space="preserve">, </w:t>
            </w:r>
            <w:proofErr w:type="gramStart"/>
            <w:r w:rsidRPr="003432A0">
              <w:rPr>
                <w:rFonts w:ascii="Times New Roman" w:hAnsi="Times New Roman" w:cs="Times New Roman"/>
                <w:color w:val="000000"/>
              </w:rPr>
              <w:t>обеспечивающих</w:t>
            </w:r>
            <w:proofErr w:type="gramEnd"/>
            <w:r w:rsidRPr="003432A0">
              <w:rPr>
                <w:rFonts w:ascii="Times New Roman" w:hAnsi="Times New Roman" w:cs="Times New Roman"/>
                <w:color w:val="000000"/>
              </w:rPr>
              <w:t xml:space="preserve"> реализацию генетической информации</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pStyle w:val="Style31"/>
              <w:widowControl/>
              <w:spacing w:before="82" w:line="240" w:lineRule="auto"/>
              <w:ind w:firstLine="288"/>
              <w:rPr>
                <w:rFonts w:ascii="Times New Roman" w:hAnsi="Times New Roman" w:cs="Times New Roman"/>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Рентгеноструктурный ана</w:t>
            </w:r>
            <w:r w:rsidRPr="003432A0">
              <w:rPr>
                <w:rStyle w:val="FontStyle118"/>
                <w:rFonts w:ascii="Times New Roman" w:hAnsi="Times New Roman" w:cs="Times New Roman"/>
                <w:sz w:val="24"/>
                <w:szCs w:val="24"/>
              </w:rPr>
              <w:softHyphen/>
              <w:t>лиз ДНК. Двойная спираль Уотсона — Крика. Центральная догма молекулярной генетики. Ос</w:t>
            </w:r>
            <w:r w:rsidRPr="003432A0">
              <w:rPr>
                <w:rStyle w:val="FontStyle118"/>
                <w:rFonts w:ascii="Times New Roman" w:hAnsi="Times New Roman" w:cs="Times New Roman"/>
                <w:sz w:val="24"/>
                <w:szCs w:val="24"/>
              </w:rPr>
              <w:softHyphen/>
              <w:t xml:space="preserve">новные классы </w:t>
            </w:r>
            <w:proofErr w:type="spellStart"/>
            <w:r w:rsidRPr="003432A0">
              <w:rPr>
                <w:rStyle w:val="FontStyle118"/>
                <w:rFonts w:ascii="Times New Roman" w:hAnsi="Times New Roman" w:cs="Times New Roman"/>
                <w:sz w:val="24"/>
                <w:szCs w:val="24"/>
              </w:rPr>
              <w:t>биомолекул</w:t>
            </w:r>
            <w:proofErr w:type="spellEnd"/>
            <w:r w:rsidRPr="003432A0">
              <w:rPr>
                <w:rStyle w:val="FontStyle118"/>
                <w:rFonts w:ascii="Times New Roman" w:hAnsi="Times New Roman" w:cs="Times New Roman"/>
                <w:sz w:val="24"/>
                <w:szCs w:val="24"/>
              </w:rPr>
              <w:t xml:space="preserve">, </w:t>
            </w:r>
            <w:proofErr w:type="gramStart"/>
            <w:r w:rsidRPr="003432A0">
              <w:rPr>
                <w:rStyle w:val="FontStyle118"/>
                <w:rFonts w:ascii="Times New Roman" w:hAnsi="Times New Roman" w:cs="Times New Roman"/>
                <w:sz w:val="24"/>
                <w:szCs w:val="24"/>
              </w:rPr>
              <w:t>обеспечивающих</w:t>
            </w:r>
            <w:proofErr w:type="gramEnd"/>
            <w:r w:rsidRPr="003432A0">
              <w:rPr>
                <w:rStyle w:val="FontStyle118"/>
                <w:rFonts w:ascii="Times New Roman" w:hAnsi="Times New Roman" w:cs="Times New Roman"/>
                <w:sz w:val="24"/>
                <w:szCs w:val="24"/>
              </w:rPr>
              <w:t xml:space="preserve"> ре</w:t>
            </w:r>
            <w:r w:rsidRPr="003432A0">
              <w:rPr>
                <w:rStyle w:val="FontStyle118"/>
                <w:rFonts w:ascii="Times New Roman" w:hAnsi="Times New Roman" w:cs="Times New Roman"/>
                <w:sz w:val="24"/>
                <w:szCs w:val="24"/>
              </w:rPr>
              <w:softHyphen/>
              <w:t>ализацию генетической информации.</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17.12.21</w:t>
            </w:r>
          </w:p>
        </w:tc>
      </w:tr>
      <w:tr w:rsidR="00010CDE" w:rsidTr="00F26D43">
        <w:tc>
          <w:tcPr>
            <w:tcW w:w="765" w:type="dxa"/>
          </w:tcPr>
          <w:p w:rsidR="00010CDE" w:rsidRDefault="00010CDE" w:rsidP="00F26D43">
            <w:pPr>
              <w:autoSpaceDE w:val="0"/>
              <w:autoSpaceDN w:val="0"/>
              <w:adjustRightInd w:val="0"/>
              <w:rPr>
                <w:rFonts w:ascii="Times New Roman" w:hAnsi="Times New Roman" w:cs="Times New Roman"/>
                <w:b/>
                <w:sz w:val="24"/>
                <w:szCs w:val="24"/>
              </w:rPr>
            </w:pPr>
          </w:p>
        </w:tc>
        <w:tc>
          <w:tcPr>
            <w:tcW w:w="3897" w:type="dxa"/>
          </w:tcPr>
          <w:p w:rsidR="00010CDE" w:rsidRPr="00CB777B" w:rsidRDefault="00010CDE" w:rsidP="00F26D43">
            <w:pPr>
              <w:jc w:val="center"/>
              <w:rPr>
                <w:rFonts w:ascii="Times New Roman" w:hAnsi="Times New Roman" w:cs="Times New Roman"/>
                <w:b/>
                <w:color w:val="000000"/>
              </w:rPr>
            </w:pPr>
            <w:r w:rsidRPr="00CB777B">
              <w:rPr>
                <w:rFonts w:ascii="Times New Roman" w:hAnsi="Times New Roman" w:cs="Times New Roman"/>
                <w:b/>
                <w:i/>
                <w:iCs/>
                <w:color w:val="000000"/>
              </w:rPr>
              <w:t xml:space="preserve">Раздел 4: МОЛЕКУЛЯРНАЯ ОРГАНИЗАЦИЯ ГЕНЕТИЧЕСКОГО МАТЕРИАЛА. СТРУКТУРА И ФУНКЦИОНИРОВАНИЕ ХРОМОСОМ </w:t>
            </w:r>
          </w:p>
        </w:tc>
        <w:tc>
          <w:tcPr>
            <w:tcW w:w="1884" w:type="dxa"/>
          </w:tcPr>
          <w:p w:rsidR="00010CDE" w:rsidRDefault="00010CDE" w:rsidP="00F26D4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4</w:t>
            </w:r>
          </w:p>
        </w:tc>
        <w:tc>
          <w:tcPr>
            <w:tcW w:w="2973" w:type="dxa"/>
          </w:tcPr>
          <w:p w:rsidR="00010CDE" w:rsidRDefault="00010CDE" w:rsidP="00F26D43">
            <w:pPr>
              <w:autoSpaceDE w:val="0"/>
              <w:autoSpaceDN w:val="0"/>
              <w:adjustRightInd w:val="0"/>
              <w:rPr>
                <w:rFonts w:ascii="Times New Roman" w:hAnsi="Times New Roman" w:cs="Times New Roman"/>
                <w:b/>
                <w:sz w:val="24"/>
                <w:szCs w:val="24"/>
              </w:rPr>
            </w:pP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p>
        </w:tc>
      </w:tr>
      <w:tr w:rsidR="00010CDE" w:rsidTr="00F26D43">
        <w:tc>
          <w:tcPr>
            <w:tcW w:w="765" w:type="dxa"/>
          </w:tcPr>
          <w:p w:rsidR="00010CDE" w:rsidRPr="00CB777B" w:rsidRDefault="00010CDE" w:rsidP="00F26D43">
            <w:pPr>
              <w:autoSpaceDE w:val="0"/>
              <w:autoSpaceDN w:val="0"/>
              <w:adjustRightInd w:val="0"/>
              <w:rPr>
                <w:rFonts w:ascii="Times New Roman" w:hAnsi="Times New Roman" w:cs="Times New Roman"/>
                <w:sz w:val="24"/>
                <w:szCs w:val="24"/>
              </w:rPr>
            </w:pPr>
            <w:r w:rsidRPr="00CB777B">
              <w:rPr>
                <w:rFonts w:ascii="Times New Roman" w:hAnsi="Times New Roman" w:cs="Times New Roman"/>
                <w:sz w:val="24"/>
                <w:szCs w:val="24"/>
              </w:rPr>
              <w:t>16.1</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Связь особенностей структуры ДНК и РНК с их биологическими функциями.</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pStyle w:val="Style31"/>
              <w:widowControl/>
              <w:spacing w:before="82" w:line="240" w:lineRule="auto"/>
              <w:ind w:firstLine="283"/>
              <w:rPr>
                <w:rFonts w:ascii="Times New Roman" w:hAnsi="Times New Roman" w:cs="Times New Roman"/>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 xml:space="preserve">Первичная структура нуклеиновых кислот. Связь особенностей структуры </w:t>
            </w:r>
            <w:r w:rsidRPr="003432A0">
              <w:rPr>
                <w:rStyle w:val="FontStyle118"/>
                <w:rFonts w:ascii="Times New Roman" w:hAnsi="Times New Roman" w:cs="Times New Roman"/>
                <w:sz w:val="24"/>
                <w:szCs w:val="24"/>
              </w:rPr>
              <w:lastRenderedPageBreak/>
              <w:t>ДНК и РНК с их биологическими функциями. Альтернативные двуспиральные структуры ДНК и их биологиче</w:t>
            </w:r>
            <w:r w:rsidRPr="003432A0">
              <w:rPr>
                <w:rStyle w:val="FontStyle118"/>
                <w:rFonts w:ascii="Times New Roman" w:hAnsi="Times New Roman" w:cs="Times New Roman"/>
                <w:sz w:val="24"/>
                <w:szCs w:val="24"/>
              </w:rPr>
              <w:softHyphen/>
              <w:t xml:space="preserve">ская роль. Влияние </w:t>
            </w:r>
            <w:proofErr w:type="spellStart"/>
            <w:r w:rsidRPr="003432A0">
              <w:rPr>
                <w:rStyle w:val="FontStyle118"/>
                <w:rFonts w:ascii="Times New Roman" w:hAnsi="Times New Roman" w:cs="Times New Roman"/>
                <w:sz w:val="24"/>
                <w:szCs w:val="24"/>
              </w:rPr>
              <w:t>суперспирализации</w:t>
            </w:r>
            <w:proofErr w:type="spellEnd"/>
            <w:r w:rsidRPr="003432A0">
              <w:rPr>
                <w:rStyle w:val="FontStyle118"/>
                <w:rFonts w:ascii="Times New Roman" w:hAnsi="Times New Roman" w:cs="Times New Roman"/>
                <w:sz w:val="24"/>
                <w:szCs w:val="24"/>
              </w:rPr>
              <w:t xml:space="preserve"> на струк</w:t>
            </w:r>
            <w:r w:rsidRPr="003432A0">
              <w:rPr>
                <w:rStyle w:val="FontStyle118"/>
                <w:rFonts w:ascii="Times New Roman" w:hAnsi="Times New Roman" w:cs="Times New Roman"/>
                <w:sz w:val="24"/>
                <w:szCs w:val="24"/>
              </w:rPr>
              <w:softHyphen/>
              <w:t>туру двойной спирали. Особенности организации наследственного материала пр</w:t>
            </w:r>
            <w:proofErr w:type="gramStart"/>
            <w:r w:rsidRPr="003432A0">
              <w:rPr>
                <w:rStyle w:val="FontStyle118"/>
                <w:rFonts w:ascii="Times New Roman" w:hAnsi="Times New Roman" w:cs="Times New Roman"/>
                <w:sz w:val="24"/>
                <w:szCs w:val="24"/>
              </w:rPr>
              <w:t>о-</w:t>
            </w:r>
            <w:proofErr w:type="gramEnd"/>
            <w:r w:rsidRPr="003432A0">
              <w:rPr>
                <w:rStyle w:val="FontStyle118"/>
                <w:rFonts w:ascii="Times New Roman" w:hAnsi="Times New Roman" w:cs="Times New Roman"/>
                <w:sz w:val="24"/>
                <w:szCs w:val="24"/>
              </w:rPr>
              <w:t xml:space="preserve"> и </w:t>
            </w:r>
            <w:proofErr w:type="spellStart"/>
            <w:r w:rsidRPr="003432A0">
              <w:rPr>
                <w:rStyle w:val="FontStyle118"/>
                <w:rFonts w:ascii="Times New Roman" w:hAnsi="Times New Roman" w:cs="Times New Roman"/>
                <w:sz w:val="24"/>
                <w:szCs w:val="24"/>
              </w:rPr>
              <w:t>эукариотиче-ских</w:t>
            </w:r>
            <w:proofErr w:type="spellEnd"/>
            <w:r w:rsidRPr="003432A0">
              <w:rPr>
                <w:rStyle w:val="FontStyle118"/>
                <w:rFonts w:ascii="Times New Roman" w:hAnsi="Times New Roman" w:cs="Times New Roman"/>
                <w:sz w:val="24"/>
                <w:szCs w:val="24"/>
              </w:rPr>
              <w:t xml:space="preserve"> организмов. Сущность теории об </w:t>
            </w:r>
            <w:proofErr w:type="spellStart"/>
            <w:r w:rsidRPr="003432A0">
              <w:rPr>
                <w:rStyle w:val="FontStyle118"/>
                <w:rFonts w:ascii="Times New Roman" w:hAnsi="Times New Roman" w:cs="Times New Roman"/>
                <w:sz w:val="24"/>
                <w:szCs w:val="24"/>
              </w:rPr>
              <w:t>РНК-мире</w:t>
            </w:r>
            <w:proofErr w:type="spellEnd"/>
            <w:r w:rsidRPr="003432A0">
              <w:rPr>
                <w:rStyle w:val="FontStyle118"/>
                <w:rFonts w:ascii="Times New Roman" w:hAnsi="Times New Roman" w:cs="Times New Roman"/>
                <w:sz w:val="24"/>
                <w:szCs w:val="24"/>
              </w:rPr>
              <w:t>, ее эволюционное и биологическое значение.</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lastRenderedPageBreak/>
              <w:t>24.12.21</w:t>
            </w:r>
          </w:p>
        </w:tc>
      </w:tr>
      <w:tr w:rsidR="00010CDE" w:rsidTr="00F26D43">
        <w:tc>
          <w:tcPr>
            <w:tcW w:w="765" w:type="dxa"/>
          </w:tcPr>
          <w:p w:rsidR="00010CDE" w:rsidRPr="00CB777B" w:rsidRDefault="00010CDE" w:rsidP="00F26D43">
            <w:pPr>
              <w:autoSpaceDE w:val="0"/>
              <w:autoSpaceDN w:val="0"/>
              <w:adjustRightInd w:val="0"/>
              <w:rPr>
                <w:rFonts w:ascii="Times New Roman" w:hAnsi="Times New Roman" w:cs="Times New Roman"/>
                <w:sz w:val="24"/>
                <w:szCs w:val="24"/>
              </w:rPr>
            </w:pPr>
            <w:r w:rsidRPr="00CB777B">
              <w:rPr>
                <w:rFonts w:ascii="Times New Roman" w:hAnsi="Times New Roman" w:cs="Times New Roman"/>
                <w:sz w:val="24"/>
                <w:szCs w:val="24"/>
              </w:rPr>
              <w:lastRenderedPageBreak/>
              <w:t>17.2</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Особенности организации наследственного материала пр</w:t>
            </w:r>
            <w:proofErr w:type="gramStart"/>
            <w:r w:rsidRPr="003432A0">
              <w:rPr>
                <w:rFonts w:ascii="Times New Roman" w:hAnsi="Times New Roman" w:cs="Times New Roman"/>
                <w:color w:val="000000"/>
              </w:rPr>
              <w:t>о-</w:t>
            </w:r>
            <w:proofErr w:type="gramEnd"/>
            <w:r w:rsidRPr="003432A0">
              <w:rPr>
                <w:rFonts w:ascii="Times New Roman" w:hAnsi="Times New Roman" w:cs="Times New Roman"/>
                <w:color w:val="000000"/>
              </w:rPr>
              <w:t xml:space="preserve"> и </w:t>
            </w:r>
            <w:proofErr w:type="spellStart"/>
            <w:r w:rsidRPr="003432A0">
              <w:rPr>
                <w:rFonts w:ascii="Times New Roman" w:hAnsi="Times New Roman" w:cs="Times New Roman"/>
                <w:color w:val="000000"/>
              </w:rPr>
              <w:t>эукариотических</w:t>
            </w:r>
            <w:proofErr w:type="spellEnd"/>
            <w:r w:rsidRPr="003432A0">
              <w:rPr>
                <w:rFonts w:ascii="Times New Roman" w:hAnsi="Times New Roman" w:cs="Times New Roman"/>
                <w:color w:val="000000"/>
              </w:rPr>
              <w:t xml:space="preserve"> организмов.</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 Два уровня организации упаковки ДНК в живой при</w:t>
            </w:r>
            <w:r w:rsidRPr="003432A0">
              <w:rPr>
                <w:rStyle w:val="FontStyle118"/>
                <w:rFonts w:ascii="Times New Roman" w:hAnsi="Times New Roman" w:cs="Times New Roman"/>
                <w:sz w:val="24"/>
                <w:szCs w:val="24"/>
              </w:rPr>
              <w:softHyphen/>
              <w:t xml:space="preserve">роде: «свободная» (вирусы, бактерии) и </w:t>
            </w:r>
            <w:proofErr w:type="spellStart"/>
            <w:proofErr w:type="gramStart"/>
            <w:r w:rsidRPr="003432A0">
              <w:rPr>
                <w:rStyle w:val="FontStyle118"/>
                <w:rFonts w:ascii="Times New Roman" w:hAnsi="Times New Roman" w:cs="Times New Roman"/>
                <w:sz w:val="24"/>
                <w:szCs w:val="24"/>
              </w:rPr>
              <w:t>нуклео-протеидная</w:t>
            </w:r>
            <w:proofErr w:type="spellEnd"/>
            <w:proofErr w:type="gramEnd"/>
            <w:r w:rsidRPr="003432A0">
              <w:rPr>
                <w:rStyle w:val="FontStyle118"/>
                <w:rFonts w:ascii="Times New Roman" w:hAnsi="Times New Roman" w:cs="Times New Roman"/>
                <w:sz w:val="24"/>
                <w:szCs w:val="24"/>
              </w:rPr>
              <w:t xml:space="preserve"> (высшие организмы) формы. Структу</w:t>
            </w:r>
            <w:r w:rsidRPr="003432A0">
              <w:rPr>
                <w:rStyle w:val="FontStyle118"/>
                <w:rFonts w:ascii="Times New Roman" w:hAnsi="Times New Roman" w:cs="Times New Roman"/>
                <w:sz w:val="24"/>
                <w:szCs w:val="24"/>
              </w:rPr>
              <w:softHyphen/>
              <w:t>ра хроматина. Структурная организация генети</w:t>
            </w:r>
            <w:r w:rsidRPr="003432A0">
              <w:rPr>
                <w:rStyle w:val="FontStyle118"/>
                <w:rFonts w:ascii="Times New Roman" w:hAnsi="Times New Roman" w:cs="Times New Roman"/>
                <w:sz w:val="24"/>
                <w:szCs w:val="24"/>
              </w:rPr>
              <w:softHyphen/>
              <w:t xml:space="preserve">ческого материала в </w:t>
            </w:r>
            <w:proofErr w:type="spellStart"/>
            <w:r w:rsidRPr="003432A0">
              <w:rPr>
                <w:rStyle w:val="FontStyle118"/>
                <w:rFonts w:ascii="Times New Roman" w:hAnsi="Times New Roman" w:cs="Times New Roman"/>
                <w:sz w:val="24"/>
                <w:szCs w:val="24"/>
              </w:rPr>
              <w:t>эукариотических</w:t>
            </w:r>
            <w:proofErr w:type="spellEnd"/>
            <w:r w:rsidRPr="003432A0">
              <w:rPr>
                <w:rStyle w:val="FontStyle118"/>
                <w:rFonts w:ascii="Times New Roman" w:hAnsi="Times New Roman" w:cs="Times New Roman"/>
                <w:sz w:val="24"/>
                <w:szCs w:val="24"/>
              </w:rPr>
              <w:t xml:space="preserve"> клетках.</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14.01.2021</w:t>
            </w:r>
          </w:p>
        </w:tc>
      </w:tr>
      <w:tr w:rsidR="00010CDE" w:rsidTr="00F26D43">
        <w:tc>
          <w:tcPr>
            <w:tcW w:w="765" w:type="dxa"/>
          </w:tcPr>
          <w:p w:rsidR="00010CDE" w:rsidRPr="00CB777B" w:rsidRDefault="00010CDE" w:rsidP="00F26D43">
            <w:pPr>
              <w:autoSpaceDE w:val="0"/>
              <w:autoSpaceDN w:val="0"/>
              <w:adjustRightInd w:val="0"/>
              <w:rPr>
                <w:rFonts w:ascii="Times New Roman" w:hAnsi="Times New Roman" w:cs="Times New Roman"/>
                <w:sz w:val="24"/>
                <w:szCs w:val="24"/>
              </w:rPr>
            </w:pPr>
            <w:r w:rsidRPr="00CB777B">
              <w:rPr>
                <w:rFonts w:ascii="Times New Roman" w:hAnsi="Times New Roman" w:cs="Times New Roman"/>
                <w:sz w:val="24"/>
                <w:szCs w:val="24"/>
              </w:rPr>
              <w:t>18.3</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Структура и функционирование хромосом.</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pStyle w:val="Style31"/>
              <w:widowControl/>
              <w:spacing w:before="86" w:line="240" w:lineRule="auto"/>
              <w:ind w:firstLine="0"/>
              <w:rPr>
                <w:rStyle w:val="FontStyle118"/>
                <w:rFonts w:ascii="Times New Roman" w:hAnsi="Times New Roman" w:cs="Times New Roman"/>
                <w:sz w:val="24"/>
                <w:szCs w:val="24"/>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 xml:space="preserve">Метафазные хромосомы. Регуляторные белки хроматина. Структура активного хроматина. </w:t>
            </w:r>
            <w:proofErr w:type="spellStart"/>
            <w:r w:rsidRPr="003432A0">
              <w:rPr>
                <w:rStyle w:val="FontStyle118"/>
                <w:rFonts w:ascii="Times New Roman" w:hAnsi="Times New Roman" w:cs="Times New Roman"/>
                <w:sz w:val="24"/>
                <w:szCs w:val="24"/>
              </w:rPr>
              <w:t>Центромерные</w:t>
            </w:r>
            <w:proofErr w:type="spellEnd"/>
            <w:r w:rsidRPr="003432A0">
              <w:rPr>
                <w:rStyle w:val="FontStyle118"/>
                <w:rFonts w:ascii="Times New Roman" w:hAnsi="Times New Roman" w:cs="Times New Roman"/>
                <w:sz w:val="24"/>
                <w:szCs w:val="24"/>
              </w:rPr>
              <w:t xml:space="preserve"> и </w:t>
            </w:r>
            <w:proofErr w:type="spellStart"/>
            <w:r w:rsidRPr="003432A0">
              <w:rPr>
                <w:rStyle w:val="FontStyle118"/>
                <w:rFonts w:ascii="Times New Roman" w:hAnsi="Times New Roman" w:cs="Times New Roman"/>
                <w:sz w:val="24"/>
                <w:szCs w:val="24"/>
              </w:rPr>
              <w:t>теломерные</w:t>
            </w:r>
            <w:proofErr w:type="spellEnd"/>
            <w:r w:rsidRPr="003432A0">
              <w:rPr>
                <w:rStyle w:val="FontStyle118"/>
                <w:rFonts w:ascii="Times New Roman" w:hAnsi="Times New Roman" w:cs="Times New Roman"/>
                <w:sz w:val="24"/>
                <w:szCs w:val="24"/>
              </w:rPr>
              <w:t xml:space="preserve"> участки хромосом и их биологическая роль. Практические последст</w:t>
            </w:r>
            <w:r w:rsidRPr="003432A0">
              <w:rPr>
                <w:rStyle w:val="FontStyle118"/>
                <w:rFonts w:ascii="Times New Roman" w:hAnsi="Times New Roman" w:cs="Times New Roman"/>
                <w:sz w:val="24"/>
                <w:szCs w:val="24"/>
              </w:rPr>
              <w:softHyphen/>
              <w:t>вия открытия ДНК.</w:t>
            </w:r>
          </w:p>
          <w:p w:rsidR="00010CDE" w:rsidRPr="003432A0" w:rsidRDefault="00010CDE" w:rsidP="00F26D43">
            <w:pPr>
              <w:rPr>
                <w:rFonts w:ascii="Times New Roman" w:hAnsi="Times New Roman" w:cs="Times New Roman"/>
                <w:color w:val="000000"/>
              </w:rPr>
            </w:pP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21.01.2021</w:t>
            </w:r>
          </w:p>
        </w:tc>
      </w:tr>
      <w:tr w:rsidR="00010CDE" w:rsidTr="00F26D43">
        <w:tc>
          <w:tcPr>
            <w:tcW w:w="765" w:type="dxa"/>
          </w:tcPr>
          <w:p w:rsidR="00010CDE" w:rsidRPr="00CB777B" w:rsidRDefault="00010CDE" w:rsidP="00F26D43">
            <w:pPr>
              <w:autoSpaceDE w:val="0"/>
              <w:autoSpaceDN w:val="0"/>
              <w:adjustRightInd w:val="0"/>
              <w:rPr>
                <w:rFonts w:ascii="Times New Roman" w:hAnsi="Times New Roman" w:cs="Times New Roman"/>
                <w:sz w:val="24"/>
                <w:szCs w:val="24"/>
              </w:rPr>
            </w:pPr>
            <w:r w:rsidRPr="00CB777B">
              <w:rPr>
                <w:rFonts w:ascii="Times New Roman" w:hAnsi="Times New Roman" w:cs="Times New Roman"/>
                <w:sz w:val="24"/>
                <w:szCs w:val="24"/>
              </w:rPr>
              <w:t>19.4</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Практические последствия открытия ДНК.</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 Практические последствия открытия ДНК.</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28.01.2021</w:t>
            </w:r>
          </w:p>
        </w:tc>
      </w:tr>
      <w:tr w:rsidR="00010CDE" w:rsidTr="00F26D43">
        <w:tc>
          <w:tcPr>
            <w:tcW w:w="765" w:type="dxa"/>
          </w:tcPr>
          <w:p w:rsidR="00010CDE" w:rsidRDefault="00010CDE" w:rsidP="00F26D43">
            <w:pPr>
              <w:autoSpaceDE w:val="0"/>
              <w:autoSpaceDN w:val="0"/>
              <w:adjustRightInd w:val="0"/>
              <w:rPr>
                <w:rFonts w:ascii="Times New Roman" w:hAnsi="Times New Roman" w:cs="Times New Roman"/>
                <w:b/>
                <w:sz w:val="24"/>
                <w:szCs w:val="24"/>
              </w:rPr>
            </w:pPr>
          </w:p>
        </w:tc>
        <w:tc>
          <w:tcPr>
            <w:tcW w:w="3897" w:type="dxa"/>
          </w:tcPr>
          <w:p w:rsidR="00010CDE" w:rsidRPr="00CB777B" w:rsidRDefault="00010CDE" w:rsidP="00F26D43">
            <w:pPr>
              <w:jc w:val="center"/>
              <w:rPr>
                <w:rFonts w:ascii="Times New Roman" w:hAnsi="Times New Roman" w:cs="Times New Roman"/>
                <w:b/>
                <w:color w:val="000000"/>
              </w:rPr>
            </w:pPr>
            <w:r w:rsidRPr="00CB777B">
              <w:rPr>
                <w:rFonts w:ascii="Times New Roman" w:hAnsi="Times New Roman" w:cs="Times New Roman"/>
                <w:b/>
                <w:i/>
                <w:iCs/>
                <w:color w:val="000000"/>
              </w:rPr>
              <w:t>Раздел 5: СТРУКТУРА ГЕНА И УРОВНИ РЕГУЛЯЦИИ ГЕННОЙ АКТИВНОСТИ</w:t>
            </w:r>
            <w:proofErr w:type="gramStart"/>
            <w:r w:rsidRPr="00CB777B">
              <w:rPr>
                <w:rFonts w:ascii="Times New Roman" w:hAnsi="Times New Roman" w:cs="Times New Roman"/>
                <w:b/>
                <w:i/>
                <w:iCs/>
                <w:color w:val="000000"/>
              </w:rPr>
              <w:t>.С</w:t>
            </w:r>
            <w:proofErr w:type="gramEnd"/>
            <w:r w:rsidRPr="00CB777B">
              <w:rPr>
                <w:rFonts w:ascii="Times New Roman" w:hAnsi="Times New Roman" w:cs="Times New Roman"/>
                <w:b/>
                <w:i/>
                <w:iCs/>
                <w:color w:val="000000"/>
              </w:rPr>
              <w:t>УЩНОСТЬ И МЕХАНИЗМ РЕАЛИЗАЦИИ ГЕНЕТИЧЕСКОГО КОДА. ОСНОВЫ ЭПИГЕНЕТИКИ</w:t>
            </w:r>
          </w:p>
        </w:tc>
        <w:tc>
          <w:tcPr>
            <w:tcW w:w="1884" w:type="dxa"/>
          </w:tcPr>
          <w:p w:rsidR="00010CDE" w:rsidRDefault="00010CDE" w:rsidP="00F26D4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w:t>
            </w:r>
          </w:p>
        </w:tc>
        <w:tc>
          <w:tcPr>
            <w:tcW w:w="2973" w:type="dxa"/>
          </w:tcPr>
          <w:p w:rsidR="00010CDE" w:rsidRDefault="00010CDE" w:rsidP="00F26D43">
            <w:pPr>
              <w:autoSpaceDE w:val="0"/>
              <w:autoSpaceDN w:val="0"/>
              <w:adjustRightInd w:val="0"/>
              <w:rPr>
                <w:rFonts w:ascii="Times New Roman" w:hAnsi="Times New Roman" w:cs="Times New Roman"/>
                <w:b/>
                <w:sz w:val="24"/>
                <w:szCs w:val="24"/>
              </w:rPr>
            </w:pP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p>
        </w:tc>
      </w:tr>
      <w:tr w:rsidR="00010CDE" w:rsidTr="00F26D43">
        <w:trPr>
          <w:trHeight w:val="4526"/>
        </w:trPr>
        <w:tc>
          <w:tcPr>
            <w:tcW w:w="765" w:type="dxa"/>
          </w:tcPr>
          <w:p w:rsidR="00010CDE" w:rsidRPr="00CB777B" w:rsidRDefault="00010CDE" w:rsidP="00F26D43">
            <w:pPr>
              <w:autoSpaceDE w:val="0"/>
              <w:autoSpaceDN w:val="0"/>
              <w:adjustRightInd w:val="0"/>
              <w:rPr>
                <w:rFonts w:ascii="Times New Roman" w:hAnsi="Times New Roman" w:cs="Times New Roman"/>
                <w:sz w:val="24"/>
                <w:szCs w:val="24"/>
              </w:rPr>
            </w:pPr>
            <w:r w:rsidRPr="00CB777B">
              <w:rPr>
                <w:rFonts w:ascii="Times New Roman" w:hAnsi="Times New Roman" w:cs="Times New Roman"/>
                <w:sz w:val="24"/>
                <w:szCs w:val="24"/>
              </w:rPr>
              <w:lastRenderedPageBreak/>
              <w:t>20.1</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Структура гена</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Структура гена при эффекте положения. Рас</w:t>
            </w:r>
            <w:r w:rsidRPr="003432A0">
              <w:rPr>
                <w:rStyle w:val="FontStyle118"/>
                <w:rFonts w:ascii="Times New Roman" w:hAnsi="Times New Roman" w:cs="Times New Roman"/>
                <w:sz w:val="24"/>
                <w:szCs w:val="24"/>
              </w:rPr>
              <w:softHyphen/>
              <w:t xml:space="preserve">пространение </w:t>
            </w:r>
            <w:proofErr w:type="spellStart"/>
            <w:r w:rsidRPr="003432A0">
              <w:rPr>
                <w:rStyle w:val="FontStyle118"/>
                <w:rFonts w:ascii="Times New Roman" w:hAnsi="Times New Roman" w:cs="Times New Roman"/>
                <w:sz w:val="24"/>
                <w:szCs w:val="24"/>
              </w:rPr>
              <w:t>инактивации</w:t>
            </w:r>
            <w:proofErr w:type="spellEnd"/>
            <w:r w:rsidRPr="003432A0">
              <w:rPr>
                <w:rStyle w:val="FontStyle118"/>
                <w:rFonts w:ascii="Times New Roman" w:hAnsi="Times New Roman" w:cs="Times New Roman"/>
                <w:sz w:val="24"/>
                <w:szCs w:val="24"/>
              </w:rPr>
              <w:t xml:space="preserve">. Типы мозаичности. Уровни </w:t>
            </w:r>
            <w:proofErr w:type="spellStart"/>
            <w:r w:rsidRPr="003432A0">
              <w:rPr>
                <w:rStyle w:val="FontStyle118"/>
                <w:rFonts w:ascii="Times New Roman" w:hAnsi="Times New Roman" w:cs="Times New Roman"/>
                <w:sz w:val="24"/>
                <w:szCs w:val="24"/>
              </w:rPr>
              <w:t>инактивации</w:t>
            </w:r>
            <w:proofErr w:type="spellEnd"/>
            <w:r w:rsidRPr="003432A0">
              <w:rPr>
                <w:rStyle w:val="FontStyle118"/>
                <w:rFonts w:ascii="Times New Roman" w:hAnsi="Times New Roman" w:cs="Times New Roman"/>
                <w:sz w:val="24"/>
                <w:szCs w:val="24"/>
              </w:rPr>
              <w:t xml:space="preserve"> гена. Модификаторы эффек</w:t>
            </w:r>
            <w:r w:rsidRPr="003432A0">
              <w:rPr>
                <w:rStyle w:val="FontStyle118"/>
                <w:rFonts w:ascii="Times New Roman" w:hAnsi="Times New Roman" w:cs="Times New Roman"/>
                <w:sz w:val="24"/>
                <w:szCs w:val="24"/>
              </w:rPr>
              <w:softHyphen/>
              <w:t xml:space="preserve">та положения. Упаковка ДНК в хромосомах. </w:t>
            </w:r>
            <w:proofErr w:type="spellStart"/>
            <w:r w:rsidRPr="003432A0">
              <w:rPr>
                <w:rStyle w:val="FontStyle118"/>
                <w:rFonts w:ascii="Times New Roman" w:hAnsi="Times New Roman" w:cs="Times New Roman"/>
                <w:sz w:val="24"/>
                <w:szCs w:val="24"/>
              </w:rPr>
              <w:t>Нуклеосомы</w:t>
            </w:r>
            <w:proofErr w:type="spellEnd"/>
            <w:r w:rsidRPr="003432A0">
              <w:rPr>
                <w:rStyle w:val="FontStyle118"/>
                <w:rFonts w:ascii="Times New Roman" w:hAnsi="Times New Roman" w:cs="Times New Roman"/>
                <w:sz w:val="24"/>
                <w:szCs w:val="24"/>
              </w:rPr>
              <w:t xml:space="preserve">. Степени укладки ДНК. </w:t>
            </w:r>
            <w:proofErr w:type="spellStart"/>
            <w:r w:rsidRPr="003432A0">
              <w:rPr>
                <w:rStyle w:val="FontStyle118"/>
                <w:rFonts w:ascii="Times New Roman" w:hAnsi="Times New Roman" w:cs="Times New Roman"/>
                <w:sz w:val="24"/>
                <w:szCs w:val="24"/>
              </w:rPr>
              <w:t>Хромомерная</w:t>
            </w:r>
            <w:proofErr w:type="spellEnd"/>
            <w:r w:rsidRPr="003432A0">
              <w:rPr>
                <w:rStyle w:val="FontStyle118"/>
                <w:rFonts w:ascii="Times New Roman" w:hAnsi="Times New Roman" w:cs="Times New Roman"/>
                <w:sz w:val="24"/>
                <w:szCs w:val="24"/>
              </w:rPr>
              <w:t xml:space="preserve"> организация хромосом. Гигантские хромосомы: структура и функции. Хромосомы типа «лампо</w:t>
            </w:r>
            <w:r w:rsidRPr="003432A0">
              <w:rPr>
                <w:rStyle w:val="FontStyle118"/>
                <w:rFonts w:ascii="Times New Roman" w:hAnsi="Times New Roman" w:cs="Times New Roman"/>
                <w:sz w:val="24"/>
                <w:szCs w:val="24"/>
              </w:rPr>
              <w:softHyphen/>
              <w:t xml:space="preserve">вых щеток». Политенные хромосомы: структура, свойства, значение. </w:t>
            </w:r>
            <w:proofErr w:type="spellStart"/>
            <w:r w:rsidRPr="003432A0">
              <w:rPr>
                <w:rStyle w:val="FontStyle118"/>
                <w:rFonts w:ascii="Times New Roman" w:hAnsi="Times New Roman" w:cs="Times New Roman"/>
                <w:sz w:val="24"/>
                <w:szCs w:val="24"/>
              </w:rPr>
              <w:t>Синапсис</w:t>
            </w:r>
            <w:proofErr w:type="spellEnd"/>
            <w:r w:rsidRPr="003432A0">
              <w:rPr>
                <w:rStyle w:val="FontStyle118"/>
                <w:rFonts w:ascii="Times New Roman" w:hAnsi="Times New Roman" w:cs="Times New Roman"/>
                <w:sz w:val="24"/>
                <w:szCs w:val="24"/>
              </w:rPr>
              <w:t xml:space="preserve"> и </w:t>
            </w:r>
            <w:proofErr w:type="spellStart"/>
            <w:r w:rsidRPr="003432A0">
              <w:rPr>
                <w:rStyle w:val="FontStyle118"/>
                <w:rFonts w:ascii="Times New Roman" w:hAnsi="Times New Roman" w:cs="Times New Roman"/>
                <w:sz w:val="24"/>
                <w:szCs w:val="24"/>
              </w:rPr>
              <w:t>асинапсис</w:t>
            </w:r>
            <w:proofErr w:type="spellEnd"/>
            <w:r w:rsidRPr="003432A0">
              <w:rPr>
                <w:rStyle w:val="FontStyle118"/>
                <w:rFonts w:ascii="Times New Roman" w:hAnsi="Times New Roman" w:cs="Times New Roman"/>
                <w:sz w:val="24"/>
                <w:szCs w:val="24"/>
              </w:rPr>
              <w:t xml:space="preserve"> гомоло</w:t>
            </w:r>
            <w:r w:rsidRPr="003432A0">
              <w:rPr>
                <w:rStyle w:val="FontStyle118"/>
                <w:rFonts w:ascii="Times New Roman" w:hAnsi="Times New Roman" w:cs="Times New Roman"/>
                <w:sz w:val="24"/>
                <w:szCs w:val="24"/>
              </w:rPr>
              <w:softHyphen/>
              <w:t>гов. Ядрышки. Механизм функционирования ги</w:t>
            </w:r>
            <w:r w:rsidRPr="003432A0">
              <w:rPr>
                <w:rStyle w:val="FontStyle118"/>
                <w:rFonts w:ascii="Times New Roman" w:hAnsi="Times New Roman" w:cs="Times New Roman"/>
                <w:sz w:val="24"/>
                <w:szCs w:val="24"/>
              </w:rPr>
              <w:softHyphen/>
              <w:t>гантских политенных хромосом слюнных желез дрозофилы.</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04.02.2021</w:t>
            </w:r>
          </w:p>
        </w:tc>
      </w:tr>
      <w:tr w:rsidR="00010CDE" w:rsidTr="00F26D43">
        <w:tc>
          <w:tcPr>
            <w:tcW w:w="765" w:type="dxa"/>
          </w:tcPr>
          <w:p w:rsidR="00010CDE" w:rsidRPr="00CB777B" w:rsidRDefault="00010CDE" w:rsidP="00F26D43">
            <w:pPr>
              <w:autoSpaceDE w:val="0"/>
              <w:autoSpaceDN w:val="0"/>
              <w:adjustRightInd w:val="0"/>
              <w:rPr>
                <w:rFonts w:ascii="Times New Roman" w:hAnsi="Times New Roman" w:cs="Times New Roman"/>
                <w:sz w:val="24"/>
                <w:szCs w:val="24"/>
              </w:rPr>
            </w:pPr>
            <w:r w:rsidRPr="00CB777B">
              <w:rPr>
                <w:rFonts w:ascii="Times New Roman" w:hAnsi="Times New Roman" w:cs="Times New Roman"/>
                <w:sz w:val="24"/>
                <w:szCs w:val="24"/>
              </w:rPr>
              <w:t>21.2</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Молекулярные механизмы кодирования генетической информации, сущность генетического кода.</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pStyle w:val="Style31"/>
              <w:widowControl/>
              <w:spacing w:before="96" w:line="240" w:lineRule="auto"/>
              <w:ind w:firstLine="283"/>
              <w:rPr>
                <w:rFonts w:ascii="Times New Roman" w:hAnsi="Times New Roman" w:cs="Times New Roman"/>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Молекулярные механизмы кодирова</w:t>
            </w:r>
            <w:r w:rsidRPr="003432A0">
              <w:rPr>
                <w:rStyle w:val="FontStyle118"/>
                <w:rFonts w:ascii="Times New Roman" w:hAnsi="Times New Roman" w:cs="Times New Roman"/>
                <w:sz w:val="24"/>
                <w:szCs w:val="24"/>
              </w:rPr>
              <w:softHyphen/>
              <w:t>ния генетической информации, сущность генети</w:t>
            </w:r>
            <w:r w:rsidRPr="003432A0">
              <w:rPr>
                <w:rStyle w:val="FontStyle118"/>
                <w:rFonts w:ascii="Times New Roman" w:hAnsi="Times New Roman" w:cs="Times New Roman"/>
                <w:sz w:val="24"/>
                <w:szCs w:val="24"/>
              </w:rPr>
              <w:softHyphen/>
              <w:t>ческого кода. Механизм обеспечения точности ге</w:t>
            </w:r>
            <w:r w:rsidRPr="003432A0">
              <w:rPr>
                <w:rStyle w:val="FontStyle118"/>
                <w:rFonts w:ascii="Times New Roman" w:hAnsi="Times New Roman" w:cs="Times New Roman"/>
                <w:sz w:val="24"/>
                <w:szCs w:val="24"/>
              </w:rPr>
              <w:softHyphen/>
              <w:t xml:space="preserve">нетического кода: роль </w:t>
            </w:r>
            <w:proofErr w:type="spellStart"/>
            <w:r w:rsidRPr="003432A0">
              <w:rPr>
                <w:rStyle w:val="FontStyle118"/>
                <w:rFonts w:ascii="Times New Roman" w:hAnsi="Times New Roman" w:cs="Times New Roman"/>
                <w:sz w:val="24"/>
                <w:szCs w:val="24"/>
              </w:rPr>
              <w:t>адапторных</w:t>
            </w:r>
            <w:proofErr w:type="spellEnd"/>
            <w:r w:rsidRPr="003432A0">
              <w:rPr>
                <w:rStyle w:val="FontStyle118"/>
                <w:rFonts w:ascii="Times New Roman" w:hAnsi="Times New Roman" w:cs="Times New Roman"/>
                <w:sz w:val="24"/>
                <w:szCs w:val="24"/>
              </w:rPr>
              <w:t xml:space="preserve"> РНК и </w:t>
            </w:r>
            <w:proofErr w:type="spellStart"/>
            <w:r w:rsidRPr="003432A0">
              <w:rPr>
                <w:rStyle w:val="FontStyle118"/>
                <w:rFonts w:ascii="Times New Roman" w:hAnsi="Times New Roman" w:cs="Times New Roman"/>
                <w:sz w:val="24"/>
                <w:szCs w:val="24"/>
              </w:rPr>
              <w:t>аминоацил-тРНК-синтетаз</w:t>
            </w:r>
            <w:proofErr w:type="spellEnd"/>
            <w:r w:rsidRPr="003432A0">
              <w:rPr>
                <w:rStyle w:val="FontStyle118"/>
                <w:rFonts w:ascii="Times New Roman" w:hAnsi="Times New Roman" w:cs="Times New Roman"/>
                <w:sz w:val="24"/>
                <w:szCs w:val="24"/>
              </w:rPr>
              <w:t>.</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11.02.2021</w:t>
            </w:r>
          </w:p>
        </w:tc>
      </w:tr>
      <w:tr w:rsidR="00010CDE" w:rsidTr="00F26D43">
        <w:tc>
          <w:tcPr>
            <w:tcW w:w="765" w:type="dxa"/>
          </w:tcPr>
          <w:p w:rsidR="00010CDE" w:rsidRDefault="00010CDE" w:rsidP="00F26D43">
            <w:pPr>
              <w:autoSpaceDE w:val="0"/>
              <w:autoSpaceDN w:val="0"/>
              <w:adjustRightInd w:val="0"/>
              <w:rPr>
                <w:rFonts w:ascii="Times New Roman" w:hAnsi="Times New Roman" w:cs="Times New Roman"/>
                <w:b/>
                <w:sz w:val="24"/>
                <w:szCs w:val="24"/>
              </w:rPr>
            </w:pPr>
          </w:p>
        </w:tc>
        <w:tc>
          <w:tcPr>
            <w:tcW w:w="3897" w:type="dxa"/>
          </w:tcPr>
          <w:p w:rsidR="00010CDE" w:rsidRPr="002513EC" w:rsidRDefault="00010CDE" w:rsidP="00F26D43">
            <w:pPr>
              <w:autoSpaceDE w:val="0"/>
              <w:autoSpaceDN w:val="0"/>
              <w:adjustRightInd w:val="0"/>
              <w:rPr>
                <w:rFonts w:ascii="Times New Roman" w:hAnsi="Times New Roman" w:cs="Times New Roman"/>
                <w:b/>
                <w:sz w:val="24"/>
                <w:szCs w:val="24"/>
              </w:rPr>
            </w:pPr>
            <w:r w:rsidRPr="002513EC">
              <w:rPr>
                <w:rFonts w:ascii="Times New Roman" w:hAnsi="Times New Roman" w:cs="Times New Roman"/>
                <w:b/>
                <w:i/>
                <w:iCs/>
                <w:color w:val="000000"/>
              </w:rPr>
              <w:t>Раздел 6: МОЛЕКУЛЯРНЫЕ МЕХАНИЗМЫ РЕАЛИЗАЦИИ НАСЛЕДСТВЕННОЙ ИНФОРМАЦИИ И ОБЕСПЕЧЕНИЯ ЕЕ СОХРАННОСТИ</w:t>
            </w:r>
          </w:p>
        </w:tc>
        <w:tc>
          <w:tcPr>
            <w:tcW w:w="1884" w:type="dxa"/>
          </w:tcPr>
          <w:p w:rsidR="00010CDE" w:rsidRDefault="00010CDE" w:rsidP="00F26D4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4</w:t>
            </w:r>
          </w:p>
        </w:tc>
        <w:tc>
          <w:tcPr>
            <w:tcW w:w="2973" w:type="dxa"/>
          </w:tcPr>
          <w:p w:rsidR="00010CDE" w:rsidRDefault="00010CDE" w:rsidP="00F26D43">
            <w:pPr>
              <w:autoSpaceDE w:val="0"/>
              <w:autoSpaceDN w:val="0"/>
              <w:adjustRightInd w:val="0"/>
              <w:rPr>
                <w:rFonts w:ascii="Times New Roman" w:hAnsi="Times New Roman" w:cs="Times New Roman"/>
                <w:b/>
                <w:sz w:val="24"/>
                <w:szCs w:val="24"/>
              </w:rPr>
            </w:pP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p>
        </w:tc>
      </w:tr>
      <w:tr w:rsidR="00010CDE" w:rsidTr="00F26D43">
        <w:tc>
          <w:tcPr>
            <w:tcW w:w="765" w:type="dxa"/>
          </w:tcPr>
          <w:p w:rsidR="00010CDE" w:rsidRPr="002513EC" w:rsidRDefault="00010CDE" w:rsidP="00F26D43">
            <w:pPr>
              <w:autoSpaceDE w:val="0"/>
              <w:autoSpaceDN w:val="0"/>
              <w:adjustRightInd w:val="0"/>
              <w:rPr>
                <w:rFonts w:ascii="Times New Roman" w:hAnsi="Times New Roman" w:cs="Times New Roman"/>
                <w:sz w:val="24"/>
                <w:szCs w:val="24"/>
              </w:rPr>
            </w:pPr>
            <w:r w:rsidRPr="002513EC">
              <w:rPr>
                <w:rFonts w:ascii="Times New Roman" w:hAnsi="Times New Roman" w:cs="Times New Roman"/>
                <w:sz w:val="24"/>
                <w:szCs w:val="24"/>
              </w:rPr>
              <w:t>22.1</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Молекулярные механизмы реализации наследственной информации.</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Молекулярные механизмы реализации наслед</w:t>
            </w:r>
            <w:r w:rsidRPr="003432A0">
              <w:rPr>
                <w:rStyle w:val="FontStyle118"/>
                <w:rFonts w:ascii="Times New Roman" w:hAnsi="Times New Roman" w:cs="Times New Roman"/>
                <w:sz w:val="24"/>
                <w:szCs w:val="24"/>
              </w:rPr>
              <w:softHyphen/>
              <w:t xml:space="preserve">ственной информации. Белковые </w:t>
            </w:r>
            <w:proofErr w:type="spellStart"/>
            <w:r w:rsidRPr="003432A0">
              <w:rPr>
                <w:rStyle w:val="FontStyle118"/>
                <w:rFonts w:ascii="Times New Roman" w:hAnsi="Times New Roman" w:cs="Times New Roman"/>
                <w:sz w:val="24"/>
                <w:szCs w:val="24"/>
              </w:rPr>
              <w:t>олигомерные</w:t>
            </w:r>
            <w:proofErr w:type="spellEnd"/>
            <w:r w:rsidRPr="003432A0">
              <w:rPr>
                <w:rStyle w:val="FontStyle118"/>
                <w:rFonts w:ascii="Times New Roman" w:hAnsi="Times New Roman" w:cs="Times New Roman"/>
                <w:sz w:val="24"/>
                <w:szCs w:val="24"/>
              </w:rPr>
              <w:t xml:space="preserve"> комплексы, обеспечивающие процессы хранения, умножения и реализации наследственной инфор</w:t>
            </w:r>
            <w:r w:rsidRPr="003432A0">
              <w:rPr>
                <w:rStyle w:val="FontStyle118"/>
                <w:rFonts w:ascii="Times New Roman" w:hAnsi="Times New Roman" w:cs="Times New Roman"/>
                <w:sz w:val="24"/>
                <w:szCs w:val="24"/>
              </w:rPr>
              <w:softHyphen/>
              <w:t>мации.</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18.02.2021</w:t>
            </w:r>
          </w:p>
        </w:tc>
      </w:tr>
      <w:tr w:rsidR="00010CDE" w:rsidTr="00F26D43">
        <w:tc>
          <w:tcPr>
            <w:tcW w:w="765" w:type="dxa"/>
          </w:tcPr>
          <w:p w:rsidR="00010CDE" w:rsidRPr="002513EC" w:rsidRDefault="00010CDE" w:rsidP="00F26D43">
            <w:pPr>
              <w:autoSpaceDE w:val="0"/>
              <w:autoSpaceDN w:val="0"/>
              <w:adjustRightInd w:val="0"/>
              <w:rPr>
                <w:rFonts w:ascii="Times New Roman" w:hAnsi="Times New Roman" w:cs="Times New Roman"/>
                <w:sz w:val="24"/>
                <w:szCs w:val="24"/>
              </w:rPr>
            </w:pPr>
            <w:r w:rsidRPr="002513EC">
              <w:rPr>
                <w:rFonts w:ascii="Times New Roman" w:hAnsi="Times New Roman" w:cs="Times New Roman"/>
                <w:sz w:val="24"/>
                <w:szCs w:val="24"/>
              </w:rPr>
              <w:t>23.2</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Репликация у пр</w:t>
            </w:r>
            <w:proofErr w:type="gramStart"/>
            <w:r w:rsidRPr="003432A0">
              <w:rPr>
                <w:rFonts w:ascii="Times New Roman" w:hAnsi="Times New Roman" w:cs="Times New Roman"/>
                <w:color w:val="000000"/>
              </w:rPr>
              <w:t>о-</w:t>
            </w:r>
            <w:proofErr w:type="gramEnd"/>
            <w:r w:rsidRPr="003432A0">
              <w:rPr>
                <w:rFonts w:ascii="Times New Roman" w:hAnsi="Times New Roman" w:cs="Times New Roman"/>
                <w:color w:val="000000"/>
              </w:rPr>
              <w:t xml:space="preserve"> и </w:t>
            </w:r>
            <w:proofErr w:type="spellStart"/>
            <w:r w:rsidRPr="003432A0">
              <w:rPr>
                <w:rFonts w:ascii="Times New Roman" w:hAnsi="Times New Roman" w:cs="Times New Roman"/>
                <w:color w:val="000000"/>
              </w:rPr>
              <w:t>эукариотических</w:t>
            </w:r>
            <w:proofErr w:type="spellEnd"/>
            <w:r w:rsidRPr="003432A0">
              <w:rPr>
                <w:rFonts w:ascii="Times New Roman" w:hAnsi="Times New Roman" w:cs="Times New Roman"/>
                <w:color w:val="000000"/>
              </w:rPr>
              <w:t xml:space="preserve"> организмов.</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 xml:space="preserve">Первые исследования репликации ДНК и </w:t>
            </w:r>
            <w:r w:rsidRPr="003432A0">
              <w:rPr>
                <w:rStyle w:val="FontStyle118"/>
                <w:rFonts w:ascii="Times New Roman" w:hAnsi="Times New Roman" w:cs="Times New Roman"/>
                <w:sz w:val="24"/>
                <w:szCs w:val="24"/>
              </w:rPr>
              <w:lastRenderedPageBreak/>
              <w:t xml:space="preserve">раскрытие ее механизма; вклад А. </w:t>
            </w:r>
            <w:proofErr w:type="spellStart"/>
            <w:r w:rsidRPr="003432A0">
              <w:rPr>
                <w:rStyle w:val="FontStyle118"/>
                <w:rFonts w:ascii="Times New Roman" w:hAnsi="Times New Roman" w:cs="Times New Roman"/>
                <w:sz w:val="24"/>
                <w:szCs w:val="24"/>
              </w:rPr>
              <w:t>Корнберга</w:t>
            </w:r>
            <w:proofErr w:type="spellEnd"/>
            <w:r w:rsidRPr="003432A0">
              <w:rPr>
                <w:rStyle w:val="FontStyle118"/>
                <w:rFonts w:ascii="Times New Roman" w:hAnsi="Times New Roman" w:cs="Times New Roman"/>
                <w:sz w:val="24"/>
                <w:szCs w:val="24"/>
              </w:rPr>
              <w:t xml:space="preserve">. Полуконсервативный механизм репликации ДНК (опыт </w:t>
            </w:r>
            <w:proofErr w:type="spellStart"/>
            <w:r w:rsidRPr="003432A0">
              <w:rPr>
                <w:rStyle w:val="FontStyle118"/>
                <w:rFonts w:ascii="Times New Roman" w:hAnsi="Times New Roman" w:cs="Times New Roman"/>
                <w:sz w:val="24"/>
                <w:szCs w:val="24"/>
              </w:rPr>
              <w:t>Мезельсона</w:t>
            </w:r>
            <w:proofErr w:type="spellEnd"/>
            <w:r w:rsidRPr="003432A0">
              <w:rPr>
                <w:rStyle w:val="FontStyle118"/>
                <w:rFonts w:ascii="Times New Roman" w:hAnsi="Times New Roman" w:cs="Times New Roman"/>
                <w:sz w:val="24"/>
                <w:szCs w:val="24"/>
              </w:rPr>
              <w:t xml:space="preserve"> и </w:t>
            </w:r>
            <w:proofErr w:type="spellStart"/>
            <w:r w:rsidRPr="003432A0">
              <w:rPr>
                <w:rStyle w:val="FontStyle118"/>
                <w:rFonts w:ascii="Times New Roman" w:hAnsi="Times New Roman" w:cs="Times New Roman"/>
                <w:sz w:val="24"/>
                <w:szCs w:val="24"/>
              </w:rPr>
              <w:t>Сталя</w:t>
            </w:r>
            <w:proofErr w:type="spellEnd"/>
            <w:r w:rsidRPr="003432A0">
              <w:rPr>
                <w:rStyle w:val="FontStyle118"/>
                <w:rFonts w:ascii="Times New Roman" w:hAnsi="Times New Roman" w:cs="Times New Roman"/>
                <w:sz w:val="24"/>
                <w:szCs w:val="24"/>
              </w:rPr>
              <w:t xml:space="preserve">). Понятие </w:t>
            </w:r>
            <w:proofErr w:type="spellStart"/>
            <w:r w:rsidRPr="003432A0">
              <w:rPr>
                <w:rStyle w:val="FontStyle118"/>
                <w:rFonts w:ascii="Times New Roman" w:hAnsi="Times New Roman" w:cs="Times New Roman"/>
                <w:sz w:val="24"/>
                <w:szCs w:val="24"/>
              </w:rPr>
              <w:t>репликона</w:t>
            </w:r>
            <w:proofErr w:type="spellEnd"/>
            <w:r w:rsidRPr="003432A0">
              <w:rPr>
                <w:rStyle w:val="FontStyle118"/>
                <w:rFonts w:ascii="Times New Roman" w:hAnsi="Times New Roman" w:cs="Times New Roman"/>
                <w:sz w:val="24"/>
                <w:szCs w:val="24"/>
              </w:rPr>
              <w:t>.</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lastRenderedPageBreak/>
              <w:t>25.02.2021</w:t>
            </w:r>
          </w:p>
        </w:tc>
      </w:tr>
      <w:tr w:rsidR="00010CDE" w:rsidTr="00F26D43">
        <w:tc>
          <w:tcPr>
            <w:tcW w:w="765" w:type="dxa"/>
          </w:tcPr>
          <w:p w:rsidR="00010CDE" w:rsidRPr="002513EC" w:rsidRDefault="00010CDE" w:rsidP="00F26D43">
            <w:pPr>
              <w:autoSpaceDE w:val="0"/>
              <w:autoSpaceDN w:val="0"/>
              <w:adjustRightInd w:val="0"/>
              <w:rPr>
                <w:rFonts w:ascii="Times New Roman" w:hAnsi="Times New Roman" w:cs="Times New Roman"/>
                <w:sz w:val="24"/>
                <w:szCs w:val="24"/>
              </w:rPr>
            </w:pPr>
            <w:r w:rsidRPr="002513EC">
              <w:rPr>
                <w:rFonts w:ascii="Times New Roman" w:hAnsi="Times New Roman" w:cs="Times New Roman"/>
                <w:sz w:val="24"/>
                <w:szCs w:val="24"/>
              </w:rPr>
              <w:lastRenderedPageBreak/>
              <w:t>24.3</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 xml:space="preserve">Молекулярные механизмы мутаций и репарации (ремонта) </w:t>
            </w:r>
            <w:proofErr w:type="spellStart"/>
            <w:r w:rsidRPr="003432A0">
              <w:rPr>
                <w:rFonts w:ascii="Times New Roman" w:hAnsi="Times New Roman" w:cs="Times New Roman"/>
                <w:color w:val="000000"/>
              </w:rPr>
              <w:t>мутировавших</w:t>
            </w:r>
            <w:proofErr w:type="spellEnd"/>
            <w:r w:rsidRPr="003432A0">
              <w:rPr>
                <w:rFonts w:ascii="Times New Roman" w:hAnsi="Times New Roman" w:cs="Times New Roman"/>
                <w:color w:val="000000"/>
              </w:rPr>
              <w:t xml:space="preserve"> цепей ДНК</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Молекулярные механизмы мутаций и репара</w:t>
            </w:r>
            <w:r w:rsidRPr="003432A0">
              <w:rPr>
                <w:rStyle w:val="FontStyle118"/>
                <w:rFonts w:ascii="Times New Roman" w:hAnsi="Times New Roman" w:cs="Times New Roman"/>
                <w:sz w:val="24"/>
                <w:szCs w:val="24"/>
              </w:rPr>
              <w:softHyphen/>
              <w:t xml:space="preserve">ции (ремонта) </w:t>
            </w:r>
            <w:proofErr w:type="spellStart"/>
            <w:r w:rsidRPr="003432A0">
              <w:rPr>
                <w:rStyle w:val="FontStyle118"/>
                <w:rFonts w:ascii="Times New Roman" w:hAnsi="Times New Roman" w:cs="Times New Roman"/>
                <w:sz w:val="24"/>
                <w:szCs w:val="24"/>
              </w:rPr>
              <w:t>мутировавших</w:t>
            </w:r>
            <w:proofErr w:type="spellEnd"/>
            <w:r w:rsidRPr="003432A0">
              <w:rPr>
                <w:rStyle w:val="FontStyle118"/>
                <w:rFonts w:ascii="Times New Roman" w:hAnsi="Times New Roman" w:cs="Times New Roman"/>
                <w:sz w:val="24"/>
                <w:szCs w:val="24"/>
              </w:rPr>
              <w:t xml:space="preserve"> цепей ДНК. Сущ</w:t>
            </w:r>
            <w:r w:rsidRPr="003432A0">
              <w:rPr>
                <w:rStyle w:val="FontStyle118"/>
                <w:rFonts w:ascii="Times New Roman" w:hAnsi="Times New Roman" w:cs="Times New Roman"/>
                <w:sz w:val="24"/>
                <w:szCs w:val="24"/>
              </w:rPr>
              <w:softHyphen/>
              <w:t>ность мутаций и их роль в эволюции. Классифика</w:t>
            </w:r>
            <w:r w:rsidRPr="003432A0">
              <w:rPr>
                <w:rStyle w:val="FontStyle118"/>
                <w:rFonts w:ascii="Times New Roman" w:hAnsi="Times New Roman" w:cs="Times New Roman"/>
                <w:sz w:val="24"/>
                <w:szCs w:val="24"/>
              </w:rPr>
              <w:softHyphen/>
              <w:t xml:space="preserve">ция мутаций. Мутации, возникающие в процессе репликации ДНК. </w:t>
            </w:r>
            <w:proofErr w:type="spellStart"/>
            <w:r w:rsidRPr="003432A0">
              <w:rPr>
                <w:rStyle w:val="FontStyle118"/>
                <w:rFonts w:ascii="Times New Roman" w:hAnsi="Times New Roman" w:cs="Times New Roman"/>
                <w:sz w:val="24"/>
                <w:szCs w:val="24"/>
              </w:rPr>
              <w:t>Гены-мутаторы</w:t>
            </w:r>
            <w:proofErr w:type="spellEnd"/>
            <w:r w:rsidRPr="003432A0">
              <w:rPr>
                <w:rStyle w:val="FontStyle118"/>
                <w:rFonts w:ascii="Times New Roman" w:hAnsi="Times New Roman" w:cs="Times New Roman"/>
                <w:sz w:val="24"/>
                <w:szCs w:val="24"/>
              </w:rPr>
              <w:t>. Индуцирован</w:t>
            </w:r>
            <w:r w:rsidRPr="003432A0">
              <w:rPr>
                <w:rStyle w:val="FontStyle118"/>
                <w:rFonts w:ascii="Times New Roman" w:hAnsi="Times New Roman" w:cs="Times New Roman"/>
                <w:sz w:val="24"/>
                <w:szCs w:val="24"/>
              </w:rPr>
              <w:softHyphen/>
              <w:t>ный мутагенез. Механизмы репарации ДНК. Ре</w:t>
            </w:r>
            <w:r w:rsidRPr="003432A0">
              <w:rPr>
                <w:rStyle w:val="FontStyle118"/>
                <w:rFonts w:ascii="Times New Roman" w:hAnsi="Times New Roman" w:cs="Times New Roman"/>
                <w:sz w:val="24"/>
                <w:szCs w:val="24"/>
              </w:rPr>
              <w:softHyphen/>
              <w:t>парационные системы.</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04.03.2021</w:t>
            </w:r>
          </w:p>
        </w:tc>
      </w:tr>
      <w:tr w:rsidR="00010CDE" w:rsidTr="00F26D43">
        <w:tc>
          <w:tcPr>
            <w:tcW w:w="765" w:type="dxa"/>
          </w:tcPr>
          <w:p w:rsidR="00010CDE" w:rsidRPr="002513EC" w:rsidRDefault="00010CDE" w:rsidP="00F26D43">
            <w:pPr>
              <w:autoSpaceDE w:val="0"/>
              <w:autoSpaceDN w:val="0"/>
              <w:adjustRightInd w:val="0"/>
              <w:rPr>
                <w:rFonts w:ascii="Times New Roman" w:hAnsi="Times New Roman" w:cs="Times New Roman"/>
                <w:sz w:val="24"/>
                <w:szCs w:val="24"/>
              </w:rPr>
            </w:pPr>
            <w:r w:rsidRPr="002513EC">
              <w:rPr>
                <w:rFonts w:ascii="Times New Roman" w:hAnsi="Times New Roman" w:cs="Times New Roman"/>
                <w:sz w:val="24"/>
                <w:szCs w:val="24"/>
              </w:rPr>
              <w:t>25.4</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Роль процессов репарации в эволюции жизни на Земле.</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pStyle w:val="Style31"/>
              <w:widowControl/>
              <w:spacing w:before="53" w:line="240" w:lineRule="auto"/>
              <w:ind w:firstLine="283"/>
              <w:jc w:val="left"/>
              <w:rPr>
                <w:rFonts w:ascii="Times New Roman" w:hAnsi="Times New Roman" w:cs="Times New Roman"/>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 Обнаружение новых ДНК-полимераз, участвующих</w:t>
            </w:r>
            <w:r>
              <w:rPr>
                <w:rStyle w:val="FontStyle118"/>
                <w:rFonts w:ascii="Times New Roman" w:hAnsi="Times New Roman" w:cs="Times New Roman"/>
                <w:sz w:val="24"/>
                <w:szCs w:val="24"/>
              </w:rPr>
              <w:t xml:space="preserve"> в репараци</w:t>
            </w:r>
            <w:r>
              <w:rPr>
                <w:rStyle w:val="FontStyle118"/>
                <w:rFonts w:ascii="Times New Roman" w:hAnsi="Times New Roman" w:cs="Times New Roman"/>
                <w:sz w:val="24"/>
                <w:szCs w:val="24"/>
              </w:rPr>
              <w:softHyphen/>
              <w:t xml:space="preserve">онном процессе (ДНК </w:t>
            </w:r>
            <w:r w:rsidRPr="003432A0">
              <w:rPr>
                <w:rStyle w:val="FontStyle118"/>
                <w:rFonts w:ascii="Times New Roman" w:hAnsi="Times New Roman" w:cs="Times New Roman"/>
                <w:sz w:val="24"/>
                <w:szCs w:val="24"/>
              </w:rPr>
              <w:t xml:space="preserve">полимеразы </w:t>
            </w:r>
            <w:r w:rsidRPr="003432A0">
              <w:rPr>
                <w:rStyle w:val="FontStyle118"/>
                <w:rFonts w:ascii="Times New Roman" w:hAnsi="Times New Roman" w:cs="Times New Roman"/>
                <w:sz w:val="24"/>
                <w:szCs w:val="24"/>
                <w:lang w:val="en-US"/>
              </w:rPr>
              <w:t>IV</w:t>
            </w:r>
            <w:r w:rsidRPr="003432A0">
              <w:rPr>
                <w:rStyle w:val="FontStyle118"/>
                <w:rFonts w:ascii="Times New Roman" w:hAnsi="Times New Roman" w:cs="Times New Roman"/>
                <w:sz w:val="24"/>
                <w:szCs w:val="24"/>
              </w:rPr>
              <w:t xml:space="preserve"> и </w:t>
            </w:r>
            <w:r w:rsidRPr="003432A0">
              <w:rPr>
                <w:rStyle w:val="FontStyle118"/>
                <w:rFonts w:ascii="Times New Roman" w:hAnsi="Times New Roman" w:cs="Times New Roman"/>
                <w:sz w:val="24"/>
                <w:szCs w:val="24"/>
                <w:lang w:val="en-US"/>
              </w:rPr>
              <w:t>V</w:t>
            </w:r>
            <w:r w:rsidRPr="003432A0">
              <w:rPr>
                <w:rStyle w:val="FontStyle118"/>
                <w:rFonts w:ascii="Times New Roman" w:hAnsi="Times New Roman" w:cs="Times New Roman"/>
                <w:sz w:val="24"/>
                <w:szCs w:val="24"/>
              </w:rPr>
              <w:t>), моле</w:t>
            </w:r>
            <w:r w:rsidRPr="003432A0">
              <w:rPr>
                <w:rStyle w:val="FontStyle118"/>
                <w:rFonts w:ascii="Times New Roman" w:hAnsi="Times New Roman" w:cs="Times New Roman"/>
                <w:sz w:val="24"/>
                <w:szCs w:val="24"/>
              </w:rPr>
              <w:softHyphen/>
              <w:t>кулярный процесс их функционирования, связь с мутационным процессом. Роль процессов репара</w:t>
            </w:r>
            <w:r w:rsidRPr="003432A0">
              <w:rPr>
                <w:rStyle w:val="FontStyle118"/>
                <w:rFonts w:ascii="Times New Roman" w:hAnsi="Times New Roman" w:cs="Times New Roman"/>
                <w:sz w:val="24"/>
                <w:szCs w:val="24"/>
              </w:rPr>
              <w:softHyphen/>
              <w:t>ции в эволюции жизни на Земле.</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11.03.2021</w:t>
            </w:r>
          </w:p>
        </w:tc>
      </w:tr>
      <w:tr w:rsidR="00010CDE" w:rsidTr="00F26D43">
        <w:tc>
          <w:tcPr>
            <w:tcW w:w="765" w:type="dxa"/>
          </w:tcPr>
          <w:p w:rsidR="00010CDE" w:rsidRDefault="00010CDE" w:rsidP="00F26D43">
            <w:pPr>
              <w:autoSpaceDE w:val="0"/>
              <w:autoSpaceDN w:val="0"/>
              <w:adjustRightInd w:val="0"/>
              <w:rPr>
                <w:rFonts w:ascii="Times New Roman" w:hAnsi="Times New Roman" w:cs="Times New Roman"/>
                <w:b/>
                <w:sz w:val="24"/>
                <w:szCs w:val="24"/>
              </w:rPr>
            </w:pPr>
          </w:p>
        </w:tc>
        <w:tc>
          <w:tcPr>
            <w:tcW w:w="3897" w:type="dxa"/>
          </w:tcPr>
          <w:p w:rsidR="00010CDE" w:rsidRPr="002513EC" w:rsidRDefault="00010CDE" w:rsidP="00F26D43">
            <w:pPr>
              <w:jc w:val="center"/>
              <w:rPr>
                <w:rFonts w:ascii="Times New Roman" w:hAnsi="Times New Roman" w:cs="Times New Roman"/>
                <w:b/>
                <w:color w:val="000000"/>
              </w:rPr>
            </w:pPr>
            <w:r w:rsidRPr="002513EC">
              <w:rPr>
                <w:rFonts w:ascii="Times New Roman" w:hAnsi="Times New Roman" w:cs="Times New Roman"/>
                <w:b/>
                <w:i/>
                <w:iCs/>
                <w:color w:val="000000"/>
              </w:rPr>
              <w:t>Раздел 7: БАЗОВЫЕ МЕХАНИЗМЫ РЕАЛИЗАЦИИ ГЕНЕТИЧЕСКОЙ ИНФОРМАЦИИ</w:t>
            </w:r>
          </w:p>
        </w:tc>
        <w:tc>
          <w:tcPr>
            <w:tcW w:w="1884" w:type="dxa"/>
          </w:tcPr>
          <w:p w:rsidR="00010CDE" w:rsidRDefault="00010CDE" w:rsidP="00F26D4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w:t>
            </w:r>
          </w:p>
        </w:tc>
        <w:tc>
          <w:tcPr>
            <w:tcW w:w="2973" w:type="dxa"/>
          </w:tcPr>
          <w:p w:rsidR="00010CDE" w:rsidRDefault="00010CDE" w:rsidP="00F26D43">
            <w:pPr>
              <w:autoSpaceDE w:val="0"/>
              <w:autoSpaceDN w:val="0"/>
              <w:adjustRightInd w:val="0"/>
              <w:rPr>
                <w:rFonts w:ascii="Times New Roman" w:hAnsi="Times New Roman" w:cs="Times New Roman"/>
                <w:b/>
                <w:sz w:val="24"/>
                <w:szCs w:val="24"/>
              </w:rPr>
            </w:pP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p>
        </w:tc>
      </w:tr>
      <w:tr w:rsidR="00010CDE" w:rsidTr="00F26D43">
        <w:tc>
          <w:tcPr>
            <w:tcW w:w="765" w:type="dxa"/>
          </w:tcPr>
          <w:p w:rsidR="00010CDE" w:rsidRPr="002513EC" w:rsidRDefault="00010CDE" w:rsidP="00F26D43">
            <w:pPr>
              <w:autoSpaceDE w:val="0"/>
              <w:autoSpaceDN w:val="0"/>
              <w:adjustRightInd w:val="0"/>
              <w:rPr>
                <w:rFonts w:ascii="Times New Roman" w:hAnsi="Times New Roman" w:cs="Times New Roman"/>
                <w:sz w:val="24"/>
                <w:szCs w:val="24"/>
              </w:rPr>
            </w:pPr>
            <w:r w:rsidRPr="002513EC">
              <w:rPr>
                <w:rFonts w:ascii="Times New Roman" w:hAnsi="Times New Roman" w:cs="Times New Roman"/>
                <w:sz w:val="24"/>
                <w:szCs w:val="24"/>
              </w:rPr>
              <w:t>26.1</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Транскрипция и биосинтез РНК. Стадии транскрипции.</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pStyle w:val="Style31"/>
              <w:widowControl/>
              <w:spacing w:before="53" w:line="240" w:lineRule="auto"/>
              <w:ind w:firstLine="283"/>
              <w:rPr>
                <w:rStyle w:val="FontStyle118"/>
                <w:rFonts w:ascii="Times New Roman" w:hAnsi="Times New Roman" w:cs="Times New Roman"/>
                <w:sz w:val="24"/>
                <w:szCs w:val="24"/>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Молекулярные механизмы реализации наслед</w:t>
            </w:r>
            <w:r w:rsidRPr="003432A0">
              <w:rPr>
                <w:rStyle w:val="FontStyle118"/>
                <w:rFonts w:ascii="Times New Roman" w:hAnsi="Times New Roman" w:cs="Times New Roman"/>
                <w:sz w:val="24"/>
                <w:szCs w:val="24"/>
              </w:rPr>
              <w:softHyphen/>
              <w:t>ственной информации. Транскрипция и биосинтез РНК. Стадии транскрипции. Структура и функ</w:t>
            </w:r>
            <w:r w:rsidRPr="003432A0">
              <w:rPr>
                <w:rStyle w:val="FontStyle118"/>
                <w:rFonts w:ascii="Times New Roman" w:hAnsi="Times New Roman" w:cs="Times New Roman"/>
                <w:sz w:val="24"/>
                <w:szCs w:val="24"/>
              </w:rPr>
              <w:softHyphen/>
              <w:t xml:space="preserve">ция </w:t>
            </w:r>
            <w:proofErr w:type="gramStart"/>
            <w:r w:rsidRPr="003432A0">
              <w:rPr>
                <w:rStyle w:val="FontStyle118"/>
                <w:rFonts w:ascii="Times New Roman" w:hAnsi="Times New Roman" w:cs="Times New Roman"/>
                <w:sz w:val="24"/>
                <w:szCs w:val="24"/>
              </w:rPr>
              <w:t>бактериальной</w:t>
            </w:r>
            <w:proofErr w:type="gramEnd"/>
            <w:r w:rsidRPr="003432A0">
              <w:rPr>
                <w:rStyle w:val="FontStyle118"/>
                <w:rFonts w:ascii="Times New Roman" w:hAnsi="Times New Roman" w:cs="Times New Roman"/>
                <w:sz w:val="24"/>
                <w:szCs w:val="24"/>
              </w:rPr>
              <w:t xml:space="preserve"> </w:t>
            </w:r>
            <w:proofErr w:type="spellStart"/>
            <w:r w:rsidRPr="003432A0">
              <w:rPr>
                <w:rStyle w:val="FontStyle118"/>
                <w:rFonts w:ascii="Times New Roman" w:hAnsi="Times New Roman" w:cs="Times New Roman"/>
                <w:sz w:val="24"/>
                <w:szCs w:val="24"/>
              </w:rPr>
              <w:t>РНК-полимеразы</w:t>
            </w:r>
            <w:proofErr w:type="spellEnd"/>
            <w:r w:rsidRPr="003432A0">
              <w:rPr>
                <w:rStyle w:val="FontStyle118"/>
                <w:rFonts w:ascii="Times New Roman" w:hAnsi="Times New Roman" w:cs="Times New Roman"/>
                <w:sz w:val="24"/>
                <w:szCs w:val="24"/>
              </w:rPr>
              <w:t>. Сайты ини</w:t>
            </w:r>
            <w:r w:rsidRPr="003432A0">
              <w:rPr>
                <w:rStyle w:val="FontStyle118"/>
                <w:rFonts w:ascii="Times New Roman" w:hAnsi="Times New Roman" w:cs="Times New Roman"/>
                <w:sz w:val="24"/>
                <w:szCs w:val="24"/>
              </w:rPr>
              <w:softHyphen/>
              <w:t xml:space="preserve">циации транскрипции у бактерий. Структура промоторов. Механизмы узнавания промотора </w:t>
            </w:r>
            <w:proofErr w:type="spellStart"/>
            <w:r w:rsidRPr="003432A0">
              <w:rPr>
                <w:rStyle w:val="FontStyle118"/>
                <w:rFonts w:ascii="Times New Roman" w:hAnsi="Times New Roman" w:cs="Times New Roman"/>
                <w:sz w:val="24"/>
                <w:szCs w:val="24"/>
              </w:rPr>
              <w:t>РНК-полимеразой</w:t>
            </w:r>
            <w:proofErr w:type="spellEnd"/>
            <w:r w:rsidRPr="003432A0">
              <w:rPr>
                <w:rStyle w:val="FontStyle118"/>
                <w:rFonts w:ascii="Times New Roman" w:hAnsi="Times New Roman" w:cs="Times New Roman"/>
                <w:sz w:val="24"/>
                <w:szCs w:val="24"/>
              </w:rPr>
              <w:t xml:space="preserve">. </w:t>
            </w:r>
            <w:proofErr w:type="spellStart"/>
            <w:r w:rsidRPr="003432A0">
              <w:rPr>
                <w:rStyle w:val="FontStyle118"/>
                <w:rFonts w:ascii="Times New Roman" w:hAnsi="Times New Roman" w:cs="Times New Roman"/>
                <w:sz w:val="24"/>
                <w:szCs w:val="24"/>
              </w:rPr>
              <w:t>Терминация</w:t>
            </w:r>
            <w:proofErr w:type="spellEnd"/>
            <w:r w:rsidRPr="003432A0">
              <w:rPr>
                <w:rStyle w:val="FontStyle118"/>
                <w:rFonts w:ascii="Times New Roman" w:hAnsi="Times New Roman" w:cs="Times New Roman"/>
                <w:sz w:val="24"/>
                <w:szCs w:val="24"/>
              </w:rPr>
              <w:t xml:space="preserve"> транскрипции. Механизмы </w:t>
            </w:r>
            <w:proofErr w:type="spellStart"/>
            <w:r w:rsidRPr="003432A0">
              <w:rPr>
                <w:rStyle w:val="FontStyle118"/>
                <w:rFonts w:ascii="Times New Roman" w:hAnsi="Times New Roman" w:cs="Times New Roman"/>
                <w:sz w:val="24"/>
                <w:szCs w:val="24"/>
              </w:rPr>
              <w:t>антитерминации</w:t>
            </w:r>
            <w:proofErr w:type="spellEnd"/>
            <w:r w:rsidRPr="003432A0">
              <w:rPr>
                <w:rStyle w:val="FontStyle118"/>
                <w:rFonts w:ascii="Times New Roman" w:hAnsi="Times New Roman" w:cs="Times New Roman"/>
                <w:sz w:val="24"/>
                <w:szCs w:val="24"/>
              </w:rPr>
              <w:t>.</w:t>
            </w:r>
          </w:p>
          <w:p w:rsidR="00010CDE" w:rsidRPr="003432A0" w:rsidRDefault="00010CDE" w:rsidP="00F26D43">
            <w:pPr>
              <w:rPr>
                <w:rFonts w:ascii="Times New Roman" w:hAnsi="Times New Roman" w:cs="Times New Roman"/>
                <w:color w:val="000000"/>
              </w:rPr>
            </w:pP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18.03.2021</w:t>
            </w:r>
          </w:p>
        </w:tc>
      </w:tr>
      <w:tr w:rsidR="00010CDE" w:rsidTr="00F26D43">
        <w:tc>
          <w:tcPr>
            <w:tcW w:w="765" w:type="dxa"/>
          </w:tcPr>
          <w:p w:rsidR="00010CDE" w:rsidRPr="002513EC" w:rsidRDefault="00010CDE" w:rsidP="00F26D43">
            <w:pPr>
              <w:autoSpaceDE w:val="0"/>
              <w:autoSpaceDN w:val="0"/>
              <w:adjustRightInd w:val="0"/>
              <w:rPr>
                <w:rFonts w:ascii="Times New Roman" w:hAnsi="Times New Roman" w:cs="Times New Roman"/>
                <w:sz w:val="24"/>
                <w:szCs w:val="24"/>
              </w:rPr>
            </w:pPr>
            <w:r w:rsidRPr="002513EC">
              <w:rPr>
                <w:rFonts w:ascii="Times New Roman" w:hAnsi="Times New Roman" w:cs="Times New Roman"/>
                <w:sz w:val="24"/>
                <w:szCs w:val="24"/>
              </w:rPr>
              <w:lastRenderedPageBreak/>
              <w:t>27.2</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Трансляция</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 xml:space="preserve">Транскрипция у </w:t>
            </w:r>
            <w:proofErr w:type="spellStart"/>
            <w:r w:rsidRPr="003432A0">
              <w:rPr>
                <w:rStyle w:val="FontStyle118"/>
                <w:rFonts w:ascii="Times New Roman" w:hAnsi="Times New Roman" w:cs="Times New Roman"/>
                <w:sz w:val="24"/>
                <w:szCs w:val="24"/>
              </w:rPr>
              <w:t>эукариотических</w:t>
            </w:r>
            <w:proofErr w:type="spellEnd"/>
            <w:r w:rsidRPr="003432A0">
              <w:rPr>
                <w:rStyle w:val="FontStyle118"/>
                <w:rFonts w:ascii="Times New Roman" w:hAnsi="Times New Roman" w:cs="Times New Roman"/>
                <w:sz w:val="24"/>
                <w:szCs w:val="24"/>
              </w:rPr>
              <w:t xml:space="preserve"> организмов. Особенности транскрипции </w:t>
            </w:r>
            <w:proofErr w:type="spellStart"/>
            <w:r w:rsidRPr="003432A0">
              <w:rPr>
                <w:rStyle w:val="FontStyle118"/>
                <w:rFonts w:ascii="Times New Roman" w:hAnsi="Times New Roman" w:cs="Times New Roman"/>
                <w:sz w:val="24"/>
                <w:szCs w:val="24"/>
              </w:rPr>
              <w:t>уэукариот</w:t>
            </w:r>
            <w:proofErr w:type="spellEnd"/>
            <w:r w:rsidRPr="003432A0">
              <w:rPr>
                <w:rStyle w:val="FontStyle118"/>
                <w:rFonts w:ascii="Times New Roman" w:hAnsi="Times New Roman" w:cs="Times New Roman"/>
                <w:sz w:val="24"/>
                <w:szCs w:val="24"/>
              </w:rPr>
              <w:t>, регуля</w:t>
            </w:r>
            <w:r w:rsidRPr="003432A0">
              <w:rPr>
                <w:rStyle w:val="FontStyle118"/>
                <w:rFonts w:ascii="Times New Roman" w:hAnsi="Times New Roman" w:cs="Times New Roman"/>
                <w:sz w:val="24"/>
                <w:szCs w:val="24"/>
              </w:rPr>
              <w:softHyphen/>
              <w:t xml:space="preserve">ция транскрипции. </w:t>
            </w:r>
            <w:proofErr w:type="spellStart"/>
            <w:r w:rsidRPr="003432A0">
              <w:rPr>
                <w:rStyle w:val="FontStyle118"/>
                <w:rFonts w:ascii="Times New Roman" w:hAnsi="Times New Roman" w:cs="Times New Roman"/>
                <w:sz w:val="24"/>
                <w:szCs w:val="24"/>
              </w:rPr>
              <w:t>Процессинг</w:t>
            </w:r>
            <w:proofErr w:type="spellEnd"/>
            <w:r w:rsidRPr="003432A0">
              <w:rPr>
                <w:rStyle w:val="FontStyle118"/>
                <w:rFonts w:ascii="Times New Roman" w:hAnsi="Times New Roman" w:cs="Times New Roman"/>
                <w:sz w:val="24"/>
                <w:szCs w:val="24"/>
              </w:rPr>
              <w:t xml:space="preserve"> первичных </w:t>
            </w:r>
            <w:proofErr w:type="spellStart"/>
            <w:r w:rsidRPr="003432A0">
              <w:rPr>
                <w:rStyle w:val="FontStyle118"/>
                <w:rFonts w:ascii="Times New Roman" w:hAnsi="Times New Roman" w:cs="Times New Roman"/>
                <w:sz w:val="24"/>
                <w:szCs w:val="24"/>
              </w:rPr>
              <w:t>транскриптов</w:t>
            </w:r>
            <w:proofErr w:type="spellEnd"/>
            <w:r w:rsidRPr="003432A0">
              <w:rPr>
                <w:rStyle w:val="FontStyle118"/>
                <w:rFonts w:ascii="Times New Roman" w:hAnsi="Times New Roman" w:cs="Times New Roman"/>
                <w:sz w:val="24"/>
                <w:szCs w:val="24"/>
              </w:rPr>
              <w:t xml:space="preserve">. </w:t>
            </w:r>
            <w:proofErr w:type="spellStart"/>
            <w:r w:rsidRPr="003432A0">
              <w:rPr>
                <w:rStyle w:val="FontStyle118"/>
                <w:rFonts w:ascii="Times New Roman" w:hAnsi="Times New Roman" w:cs="Times New Roman"/>
                <w:sz w:val="24"/>
                <w:szCs w:val="24"/>
              </w:rPr>
              <w:t>Процессинг</w:t>
            </w:r>
            <w:proofErr w:type="spellEnd"/>
            <w:r w:rsidRPr="003432A0">
              <w:rPr>
                <w:rStyle w:val="FontStyle118"/>
                <w:rFonts w:ascii="Times New Roman" w:hAnsi="Times New Roman" w:cs="Times New Roman"/>
                <w:sz w:val="24"/>
                <w:szCs w:val="24"/>
              </w:rPr>
              <w:t xml:space="preserve"> </w:t>
            </w:r>
            <w:proofErr w:type="gramStart"/>
            <w:r w:rsidRPr="003432A0">
              <w:rPr>
                <w:rStyle w:val="FontStyle118"/>
                <w:rFonts w:ascii="Times New Roman" w:hAnsi="Times New Roman" w:cs="Times New Roman"/>
                <w:sz w:val="24"/>
                <w:szCs w:val="24"/>
              </w:rPr>
              <w:t>у</w:t>
            </w:r>
            <w:proofErr w:type="gramEnd"/>
            <w:r w:rsidRPr="003432A0">
              <w:rPr>
                <w:rStyle w:val="FontStyle118"/>
                <w:rFonts w:ascii="Times New Roman" w:hAnsi="Times New Roman" w:cs="Times New Roman"/>
                <w:sz w:val="24"/>
                <w:szCs w:val="24"/>
              </w:rPr>
              <w:t xml:space="preserve"> прокариот. </w:t>
            </w:r>
            <w:proofErr w:type="spellStart"/>
            <w:r w:rsidRPr="003432A0">
              <w:rPr>
                <w:rStyle w:val="FontStyle118"/>
                <w:rFonts w:ascii="Times New Roman" w:hAnsi="Times New Roman" w:cs="Times New Roman"/>
                <w:sz w:val="24"/>
                <w:szCs w:val="24"/>
              </w:rPr>
              <w:t>Процессинг</w:t>
            </w:r>
            <w:proofErr w:type="spellEnd"/>
            <w:r w:rsidRPr="003432A0">
              <w:rPr>
                <w:rStyle w:val="FontStyle118"/>
                <w:rFonts w:ascii="Times New Roman" w:hAnsi="Times New Roman" w:cs="Times New Roman"/>
                <w:sz w:val="24"/>
                <w:szCs w:val="24"/>
              </w:rPr>
              <w:t xml:space="preserve"> </w:t>
            </w:r>
            <w:proofErr w:type="gramStart"/>
            <w:r w:rsidRPr="003432A0">
              <w:rPr>
                <w:rStyle w:val="FontStyle118"/>
                <w:rFonts w:ascii="Times New Roman" w:hAnsi="Times New Roman" w:cs="Times New Roman"/>
                <w:sz w:val="24"/>
                <w:szCs w:val="24"/>
              </w:rPr>
              <w:t>у</w:t>
            </w:r>
            <w:proofErr w:type="gramEnd"/>
            <w:r w:rsidRPr="003432A0">
              <w:rPr>
                <w:rStyle w:val="FontStyle118"/>
                <w:rFonts w:ascii="Times New Roman" w:hAnsi="Times New Roman" w:cs="Times New Roman"/>
                <w:sz w:val="24"/>
                <w:szCs w:val="24"/>
              </w:rPr>
              <w:t xml:space="preserve"> эукариот. </w:t>
            </w:r>
            <w:proofErr w:type="spellStart"/>
            <w:r w:rsidRPr="003432A0">
              <w:rPr>
                <w:rStyle w:val="FontStyle118"/>
                <w:rFonts w:ascii="Times New Roman" w:hAnsi="Times New Roman" w:cs="Times New Roman"/>
                <w:sz w:val="24"/>
                <w:szCs w:val="24"/>
              </w:rPr>
              <w:t>Интроны</w:t>
            </w:r>
            <w:proofErr w:type="spellEnd"/>
            <w:r w:rsidRPr="003432A0">
              <w:rPr>
                <w:rStyle w:val="FontStyle118"/>
                <w:rFonts w:ascii="Times New Roman" w:hAnsi="Times New Roman" w:cs="Times New Roman"/>
                <w:sz w:val="24"/>
                <w:szCs w:val="24"/>
              </w:rPr>
              <w:t xml:space="preserve"> и </w:t>
            </w:r>
            <w:proofErr w:type="spellStart"/>
            <w:r w:rsidRPr="003432A0">
              <w:rPr>
                <w:rStyle w:val="FontStyle118"/>
                <w:rFonts w:ascii="Times New Roman" w:hAnsi="Times New Roman" w:cs="Times New Roman"/>
                <w:sz w:val="24"/>
                <w:szCs w:val="24"/>
              </w:rPr>
              <w:t>экзоны</w:t>
            </w:r>
            <w:proofErr w:type="spellEnd"/>
            <w:r w:rsidRPr="003432A0">
              <w:rPr>
                <w:rStyle w:val="FontStyle118"/>
                <w:rFonts w:ascii="Times New Roman" w:hAnsi="Times New Roman" w:cs="Times New Roman"/>
                <w:sz w:val="24"/>
                <w:szCs w:val="24"/>
              </w:rPr>
              <w:t xml:space="preserve">. </w:t>
            </w:r>
            <w:proofErr w:type="spellStart"/>
            <w:r w:rsidRPr="003432A0">
              <w:rPr>
                <w:rStyle w:val="FontStyle118"/>
                <w:rFonts w:ascii="Times New Roman" w:hAnsi="Times New Roman" w:cs="Times New Roman"/>
                <w:sz w:val="24"/>
                <w:szCs w:val="24"/>
              </w:rPr>
              <w:t>Сплайсинг</w:t>
            </w:r>
            <w:proofErr w:type="spellEnd"/>
            <w:r w:rsidRPr="003432A0">
              <w:rPr>
                <w:rStyle w:val="FontStyle118"/>
                <w:rFonts w:ascii="Times New Roman" w:hAnsi="Times New Roman" w:cs="Times New Roman"/>
                <w:sz w:val="24"/>
                <w:szCs w:val="24"/>
              </w:rPr>
              <w:t xml:space="preserve">. </w:t>
            </w:r>
            <w:proofErr w:type="spellStart"/>
            <w:r w:rsidRPr="003432A0">
              <w:rPr>
                <w:rStyle w:val="FontStyle118"/>
                <w:rFonts w:ascii="Times New Roman" w:hAnsi="Times New Roman" w:cs="Times New Roman"/>
                <w:sz w:val="24"/>
                <w:szCs w:val="24"/>
              </w:rPr>
              <w:t>Процессинг</w:t>
            </w:r>
            <w:proofErr w:type="spellEnd"/>
            <w:r w:rsidRPr="003432A0">
              <w:rPr>
                <w:rStyle w:val="FontStyle118"/>
                <w:rFonts w:ascii="Times New Roman" w:hAnsi="Times New Roman" w:cs="Times New Roman"/>
                <w:sz w:val="24"/>
                <w:szCs w:val="24"/>
              </w:rPr>
              <w:t xml:space="preserve"> предшественников </w:t>
            </w:r>
            <w:proofErr w:type="spellStart"/>
            <w:r w:rsidRPr="003432A0">
              <w:rPr>
                <w:rStyle w:val="FontStyle118"/>
                <w:rFonts w:ascii="Times New Roman" w:hAnsi="Times New Roman" w:cs="Times New Roman"/>
                <w:sz w:val="24"/>
                <w:szCs w:val="24"/>
              </w:rPr>
              <w:t>тРНК</w:t>
            </w:r>
            <w:proofErr w:type="spellEnd"/>
            <w:r w:rsidRPr="003432A0">
              <w:rPr>
                <w:rStyle w:val="FontStyle118"/>
                <w:rFonts w:ascii="Times New Roman" w:hAnsi="Times New Roman" w:cs="Times New Roman"/>
                <w:sz w:val="24"/>
                <w:szCs w:val="24"/>
              </w:rPr>
              <w:t xml:space="preserve"> у пр</w:t>
            </w:r>
            <w:proofErr w:type="gramStart"/>
            <w:r w:rsidRPr="003432A0">
              <w:rPr>
                <w:rStyle w:val="FontStyle118"/>
                <w:rFonts w:ascii="Times New Roman" w:hAnsi="Times New Roman" w:cs="Times New Roman"/>
                <w:sz w:val="24"/>
                <w:szCs w:val="24"/>
              </w:rPr>
              <w:t>о-</w:t>
            </w:r>
            <w:proofErr w:type="gramEnd"/>
            <w:r w:rsidRPr="003432A0">
              <w:rPr>
                <w:rStyle w:val="FontStyle118"/>
                <w:rFonts w:ascii="Times New Roman" w:hAnsi="Times New Roman" w:cs="Times New Roman"/>
                <w:sz w:val="24"/>
                <w:szCs w:val="24"/>
              </w:rPr>
              <w:t xml:space="preserve"> и эукариот. </w:t>
            </w:r>
            <w:proofErr w:type="spellStart"/>
            <w:r w:rsidRPr="003432A0">
              <w:rPr>
                <w:rStyle w:val="FontStyle118"/>
                <w:rFonts w:ascii="Times New Roman" w:hAnsi="Times New Roman" w:cs="Times New Roman"/>
                <w:sz w:val="24"/>
                <w:szCs w:val="24"/>
              </w:rPr>
              <w:t>Рибозимы</w:t>
            </w:r>
            <w:proofErr w:type="spellEnd"/>
            <w:r w:rsidRPr="003432A0">
              <w:rPr>
                <w:rStyle w:val="FontStyle118"/>
                <w:rFonts w:ascii="Times New Roman" w:hAnsi="Times New Roman" w:cs="Times New Roman"/>
                <w:sz w:val="24"/>
                <w:szCs w:val="24"/>
              </w:rPr>
              <w:t>.</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25.03.2021</w:t>
            </w:r>
          </w:p>
        </w:tc>
      </w:tr>
      <w:tr w:rsidR="00010CDE" w:rsidTr="00F26D43">
        <w:tc>
          <w:tcPr>
            <w:tcW w:w="765" w:type="dxa"/>
          </w:tcPr>
          <w:p w:rsidR="00010CDE" w:rsidRDefault="00010CDE" w:rsidP="00F26D43">
            <w:pPr>
              <w:autoSpaceDE w:val="0"/>
              <w:autoSpaceDN w:val="0"/>
              <w:adjustRightInd w:val="0"/>
              <w:rPr>
                <w:rFonts w:ascii="Times New Roman" w:hAnsi="Times New Roman" w:cs="Times New Roman"/>
                <w:b/>
                <w:sz w:val="24"/>
                <w:szCs w:val="24"/>
              </w:rPr>
            </w:pPr>
          </w:p>
        </w:tc>
        <w:tc>
          <w:tcPr>
            <w:tcW w:w="3897" w:type="dxa"/>
          </w:tcPr>
          <w:p w:rsidR="00010CDE" w:rsidRPr="002513EC" w:rsidRDefault="00010CDE" w:rsidP="00F26D43">
            <w:pPr>
              <w:autoSpaceDE w:val="0"/>
              <w:autoSpaceDN w:val="0"/>
              <w:adjustRightInd w:val="0"/>
              <w:rPr>
                <w:rFonts w:ascii="Times New Roman" w:hAnsi="Times New Roman" w:cs="Times New Roman"/>
                <w:b/>
                <w:sz w:val="24"/>
                <w:szCs w:val="24"/>
              </w:rPr>
            </w:pPr>
            <w:r w:rsidRPr="002513EC">
              <w:rPr>
                <w:rFonts w:ascii="Times New Roman" w:hAnsi="Times New Roman" w:cs="Times New Roman"/>
                <w:b/>
                <w:i/>
                <w:iCs/>
                <w:color w:val="000000"/>
              </w:rPr>
              <w:t>Раздел 8: МОЛЕКУЛЯРНЫЕ МЕХАНИЗМЫ ОБЕСПЕЧЕНИЯ ИЗМЕНЧИВОСТИ ГЕНОМОВ, ИХ КОНТРОЛЬ И РОЛЬ В ЭВОЛЮЦИИ</w:t>
            </w:r>
          </w:p>
        </w:tc>
        <w:tc>
          <w:tcPr>
            <w:tcW w:w="1884" w:type="dxa"/>
          </w:tcPr>
          <w:p w:rsidR="00010CDE" w:rsidRDefault="00010CDE" w:rsidP="00F26D4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4</w:t>
            </w:r>
          </w:p>
        </w:tc>
        <w:tc>
          <w:tcPr>
            <w:tcW w:w="2973" w:type="dxa"/>
          </w:tcPr>
          <w:p w:rsidR="00010CDE" w:rsidRDefault="00010CDE" w:rsidP="00F26D43">
            <w:pPr>
              <w:autoSpaceDE w:val="0"/>
              <w:autoSpaceDN w:val="0"/>
              <w:adjustRightInd w:val="0"/>
              <w:rPr>
                <w:rFonts w:ascii="Times New Roman" w:hAnsi="Times New Roman" w:cs="Times New Roman"/>
                <w:b/>
                <w:sz w:val="24"/>
                <w:szCs w:val="24"/>
              </w:rPr>
            </w:pP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p>
        </w:tc>
      </w:tr>
      <w:tr w:rsidR="00010CDE" w:rsidTr="00F26D43">
        <w:tc>
          <w:tcPr>
            <w:tcW w:w="765" w:type="dxa"/>
          </w:tcPr>
          <w:p w:rsidR="00010CDE" w:rsidRPr="002513EC" w:rsidRDefault="00010CDE" w:rsidP="00F26D43">
            <w:pPr>
              <w:autoSpaceDE w:val="0"/>
              <w:autoSpaceDN w:val="0"/>
              <w:adjustRightInd w:val="0"/>
              <w:rPr>
                <w:rFonts w:ascii="Times New Roman" w:hAnsi="Times New Roman" w:cs="Times New Roman"/>
                <w:sz w:val="24"/>
                <w:szCs w:val="24"/>
              </w:rPr>
            </w:pPr>
            <w:r w:rsidRPr="002513EC">
              <w:rPr>
                <w:rFonts w:ascii="Times New Roman" w:hAnsi="Times New Roman" w:cs="Times New Roman"/>
                <w:sz w:val="24"/>
                <w:szCs w:val="24"/>
              </w:rPr>
              <w:t>28.1</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Нестабильность генома.</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Нестабильность генома. Мобильные генетиче</w:t>
            </w:r>
            <w:r w:rsidRPr="003432A0">
              <w:rPr>
                <w:rStyle w:val="FontStyle118"/>
                <w:rFonts w:ascii="Times New Roman" w:hAnsi="Times New Roman" w:cs="Times New Roman"/>
                <w:sz w:val="24"/>
                <w:szCs w:val="24"/>
              </w:rPr>
              <w:softHyphen/>
              <w:t xml:space="preserve">ские элементы микроорганизмов. </w:t>
            </w:r>
            <w:r w:rsidRPr="003432A0">
              <w:rPr>
                <w:rStyle w:val="FontStyle118"/>
                <w:rFonts w:ascii="Times New Roman" w:hAnsi="Times New Roman" w:cs="Times New Roman"/>
                <w:sz w:val="24"/>
                <w:szCs w:val="24"/>
                <w:lang w:val="en-US"/>
              </w:rPr>
              <w:t>IS</w:t>
            </w:r>
            <w:r w:rsidRPr="003432A0">
              <w:rPr>
                <w:rStyle w:val="FontStyle118"/>
                <w:rFonts w:ascii="Times New Roman" w:hAnsi="Times New Roman" w:cs="Times New Roman"/>
                <w:sz w:val="24"/>
                <w:szCs w:val="24"/>
              </w:rPr>
              <w:t xml:space="preserve">-элементы и </w:t>
            </w:r>
            <w:proofErr w:type="spellStart"/>
            <w:r w:rsidRPr="003432A0">
              <w:rPr>
                <w:rStyle w:val="FontStyle118"/>
                <w:rFonts w:ascii="Times New Roman" w:hAnsi="Times New Roman" w:cs="Times New Roman"/>
                <w:sz w:val="24"/>
                <w:szCs w:val="24"/>
              </w:rPr>
              <w:t>транспозоны</w:t>
            </w:r>
            <w:proofErr w:type="spellEnd"/>
            <w:r w:rsidRPr="003432A0">
              <w:rPr>
                <w:rStyle w:val="FontStyle118"/>
                <w:rFonts w:ascii="Times New Roman" w:hAnsi="Times New Roman" w:cs="Times New Roman"/>
                <w:sz w:val="24"/>
                <w:szCs w:val="24"/>
              </w:rPr>
              <w:t xml:space="preserve"> бактерий. </w:t>
            </w:r>
            <w:proofErr w:type="spellStart"/>
            <w:r w:rsidRPr="003432A0">
              <w:rPr>
                <w:rStyle w:val="FontStyle118"/>
                <w:rFonts w:ascii="Times New Roman" w:hAnsi="Times New Roman" w:cs="Times New Roman"/>
                <w:sz w:val="24"/>
                <w:szCs w:val="24"/>
              </w:rPr>
              <w:t>Инфекционныеинтроны</w:t>
            </w:r>
            <w:proofErr w:type="spellEnd"/>
            <w:r w:rsidRPr="003432A0">
              <w:rPr>
                <w:rStyle w:val="FontStyle118"/>
                <w:rFonts w:ascii="Times New Roman" w:hAnsi="Times New Roman" w:cs="Times New Roman"/>
                <w:sz w:val="24"/>
                <w:szCs w:val="24"/>
              </w:rPr>
              <w:t xml:space="preserve"> в генах бактериофагов. Молекулярные механизмы транспозиции. </w:t>
            </w:r>
            <w:proofErr w:type="spellStart"/>
            <w:r w:rsidRPr="003432A0">
              <w:rPr>
                <w:rStyle w:val="FontStyle118"/>
                <w:rFonts w:ascii="Times New Roman" w:hAnsi="Times New Roman" w:cs="Times New Roman"/>
                <w:sz w:val="24"/>
                <w:szCs w:val="24"/>
              </w:rPr>
              <w:t>Репликативная</w:t>
            </w:r>
            <w:proofErr w:type="spellEnd"/>
            <w:r w:rsidRPr="003432A0">
              <w:rPr>
                <w:rStyle w:val="FontStyle118"/>
                <w:rFonts w:ascii="Times New Roman" w:hAnsi="Times New Roman" w:cs="Times New Roman"/>
                <w:sz w:val="24"/>
                <w:szCs w:val="24"/>
              </w:rPr>
              <w:t xml:space="preserve"> и </w:t>
            </w:r>
            <w:proofErr w:type="spellStart"/>
            <w:r w:rsidRPr="003432A0">
              <w:rPr>
                <w:rStyle w:val="FontStyle118"/>
                <w:rFonts w:ascii="Times New Roman" w:hAnsi="Times New Roman" w:cs="Times New Roman"/>
                <w:sz w:val="24"/>
                <w:szCs w:val="24"/>
              </w:rPr>
              <w:t>нерепликативная</w:t>
            </w:r>
            <w:proofErr w:type="spellEnd"/>
            <w:r w:rsidRPr="003432A0">
              <w:rPr>
                <w:rStyle w:val="FontStyle118"/>
                <w:rFonts w:ascii="Times New Roman" w:hAnsi="Times New Roman" w:cs="Times New Roman"/>
                <w:sz w:val="24"/>
                <w:szCs w:val="24"/>
              </w:rPr>
              <w:t xml:space="preserve"> транспозиция. Регуляция процесса транс</w:t>
            </w:r>
            <w:r w:rsidRPr="003432A0">
              <w:rPr>
                <w:rStyle w:val="FontStyle118"/>
                <w:rFonts w:ascii="Times New Roman" w:hAnsi="Times New Roman" w:cs="Times New Roman"/>
                <w:sz w:val="24"/>
                <w:szCs w:val="24"/>
              </w:rPr>
              <w:softHyphen/>
              <w:t>позиции. Изменения генома микроорганизмов, вы</w:t>
            </w:r>
            <w:r w:rsidRPr="003432A0">
              <w:rPr>
                <w:rStyle w:val="FontStyle118"/>
                <w:rFonts w:ascii="Times New Roman" w:hAnsi="Times New Roman" w:cs="Times New Roman"/>
                <w:sz w:val="24"/>
                <w:szCs w:val="24"/>
              </w:rPr>
              <w:softHyphen/>
              <w:t xml:space="preserve">зываемые </w:t>
            </w:r>
            <w:proofErr w:type="spellStart"/>
            <w:r w:rsidRPr="003432A0">
              <w:rPr>
                <w:rStyle w:val="FontStyle118"/>
                <w:rFonts w:ascii="Times New Roman" w:hAnsi="Times New Roman" w:cs="Times New Roman"/>
                <w:sz w:val="24"/>
                <w:szCs w:val="24"/>
              </w:rPr>
              <w:t>транспозируемыми</w:t>
            </w:r>
            <w:proofErr w:type="spellEnd"/>
            <w:r w:rsidRPr="003432A0">
              <w:rPr>
                <w:rStyle w:val="FontStyle118"/>
                <w:rFonts w:ascii="Times New Roman" w:hAnsi="Times New Roman" w:cs="Times New Roman"/>
                <w:sz w:val="24"/>
                <w:szCs w:val="24"/>
              </w:rPr>
              <w:t xml:space="preserve"> элементами. Меха</w:t>
            </w:r>
            <w:r w:rsidRPr="003432A0">
              <w:rPr>
                <w:rStyle w:val="FontStyle118"/>
                <w:rFonts w:ascii="Times New Roman" w:hAnsi="Times New Roman" w:cs="Times New Roman"/>
                <w:sz w:val="24"/>
                <w:szCs w:val="24"/>
              </w:rPr>
              <w:softHyphen/>
              <w:t>низмы регуляции частоты транспозиции на приме</w:t>
            </w:r>
            <w:r w:rsidRPr="003432A0">
              <w:rPr>
                <w:rStyle w:val="FontStyle118"/>
                <w:rFonts w:ascii="Times New Roman" w:hAnsi="Times New Roman" w:cs="Times New Roman"/>
                <w:sz w:val="24"/>
                <w:szCs w:val="24"/>
              </w:rPr>
              <w:softHyphen/>
              <w:t xml:space="preserve">рах </w:t>
            </w:r>
            <w:proofErr w:type="spellStart"/>
            <w:r w:rsidRPr="003432A0">
              <w:rPr>
                <w:rStyle w:val="FontStyle118"/>
                <w:rFonts w:ascii="Times New Roman" w:hAnsi="Times New Roman" w:cs="Times New Roman"/>
                <w:sz w:val="24"/>
                <w:szCs w:val="24"/>
              </w:rPr>
              <w:t>транспозонов</w:t>
            </w:r>
            <w:r w:rsidRPr="003432A0">
              <w:rPr>
                <w:rStyle w:val="FontStyle123"/>
                <w:rFonts w:ascii="Times New Roman" w:hAnsi="Times New Roman" w:cs="Times New Roman"/>
                <w:sz w:val="24"/>
                <w:szCs w:val="24"/>
              </w:rPr>
              <w:t>ТпА</w:t>
            </w:r>
            <w:r w:rsidRPr="003432A0">
              <w:rPr>
                <w:rStyle w:val="FontStyle118"/>
                <w:rFonts w:ascii="Times New Roman" w:hAnsi="Times New Roman" w:cs="Times New Roman"/>
                <w:sz w:val="24"/>
                <w:szCs w:val="24"/>
              </w:rPr>
              <w:t>и</w:t>
            </w:r>
            <w:proofErr w:type="spellEnd"/>
            <w:r w:rsidRPr="003432A0">
              <w:rPr>
                <w:rStyle w:val="FontStyle118"/>
                <w:rFonts w:ascii="Times New Roman" w:hAnsi="Times New Roman" w:cs="Times New Roman"/>
                <w:sz w:val="24"/>
                <w:szCs w:val="24"/>
              </w:rPr>
              <w:t xml:space="preserve"> </w:t>
            </w:r>
            <w:r w:rsidRPr="003432A0">
              <w:rPr>
                <w:rStyle w:val="FontStyle123"/>
                <w:rFonts w:ascii="Times New Roman" w:hAnsi="Times New Roman" w:cs="Times New Roman"/>
                <w:sz w:val="24"/>
                <w:szCs w:val="24"/>
              </w:rPr>
              <w:t xml:space="preserve">Тп10. </w:t>
            </w:r>
            <w:r w:rsidRPr="003432A0">
              <w:rPr>
                <w:rStyle w:val="FontStyle118"/>
                <w:rFonts w:ascii="Times New Roman" w:hAnsi="Times New Roman" w:cs="Times New Roman"/>
                <w:sz w:val="24"/>
                <w:szCs w:val="24"/>
              </w:rPr>
              <w:t>Горизонтальный перенос генов и его роль в эволюции прокариот</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08.04.2021</w:t>
            </w:r>
          </w:p>
        </w:tc>
      </w:tr>
      <w:tr w:rsidR="00010CDE" w:rsidTr="00F26D43">
        <w:tc>
          <w:tcPr>
            <w:tcW w:w="765" w:type="dxa"/>
          </w:tcPr>
          <w:p w:rsidR="00010CDE" w:rsidRPr="002513EC" w:rsidRDefault="00010CDE" w:rsidP="00F26D43">
            <w:pPr>
              <w:autoSpaceDE w:val="0"/>
              <w:autoSpaceDN w:val="0"/>
              <w:adjustRightInd w:val="0"/>
              <w:rPr>
                <w:rFonts w:ascii="Times New Roman" w:hAnsi="Times New Roman" w:cs="Times New Roman"/>
                <w:sz w:val="24"/>
                <w:szCs w:val="24"/>
              </w:rPr>
            </w:pPr>
            <w:r w:rsidRPr="002513EC">
              <w:rPr>
                <w:rFonts w:ascii="Times New Roman" w:hAnsi="Times New Roman" w:cs="Times New Roman"/>
                <w:sz w:val="24"/>
                <w:szCs w:val="24"/>
              </w:rPr>
              <w:t>29.2</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Генетика развития. Роль клеточного ядра в развитии</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pStyle w:val="Style31"/>
              <w:widowControl/>
              <w:spacing w:before="58" w:line="240" w:lineRule="auto"/>
              <w:ind w:firstLine="288"/>
              <w:rPr>
                <w:rFonts w:ascii="Times New Roman" w:hAnsi="Times New Roman" w:cs="Times New Roman"/>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Генетика развития. Роль клеточного ядра в разви</w:t>
            </w:r>
            <w:r w:rsidRPr="003432A0">
              <w:rPr>
                <w:rStyle w:val="FontStyle118"/>
                <w:rFonts w:ascii="Times New Roman" w:hAnsi="Times New Roman" w:cs="Times New Roman"/>
                <w:sz w:val="24"/>
                <w:szCs w:val="24"/>
              </w:rPr>
              <w:softHyphen/>
              <w:t xml:space="preserve">тии. </w:t>
            </w:r>
            <w:proofErr w:type="spellStart"/>
            <w:r w:rsidRPr="003432A0">
              <w:rPr>
                <w:rStyle w:val="FontStyle118"/>
                <w:rFonts w:ascii="Times New Roman" w:hAnsi="Times New Roman" w:cs="Times New Roman"/>
                <w:sz w:val="24"/>
                <w:szCs w:val="24"/>
              </w:rPr>
              <w:t>Тотипотентность</w:t>
            </w:r>
            <w:proofErr w:type="spellEnd"/>
            <w:r w:rsidRPr="003432A0">
              <w:rPr>
                <w:rStyle w:val="FontStyle118"/>
                <w:rFonts w:ascii="Times New Roman" w:hAnsi="Times New Roman" w:cs="Times New Roman"/>
                <w:sz w:val="24"/>
                <w:szCs w:val="24"/>
              </w:rPr>
              <w:t xml:space="preserve"> генома. Детерминация. Ран</w:t>
            </w:r>
            <w:r w:rsidRPr="003432A0">
              <w:rPr>
                <w:rStyle w:val="FontStyle118"/>
                <w:rFonts w:ascii="Times New Roman" w:hAnsi="Times New Roman" w:cs="Times New Roman"/>
                <w:sz w:val="24"/>
                <w:szCs w:val="24"/>
              </w:rPr>
              <w:softHyphen/>
              <w:t xml:space="preserve">нее эмбриональное </w:t>
            </w:r>
            <w:r w:rsidRPr="003432A0">
              <w:rPr>
                <w:rStyle w:val="FontStyle118"/>
                <w:rFonts w:ascii="Times New Roman" w:hAnsi="Times New Roman" w:cs="Times New Roman"/>
                <w:sz w:val="24"/>
                <w:szCs w:val="24"/>
              </w:rPr>
              <w:lastRenderedPageBreak/>
              <w:t xml:space="preserve">развитие дрозофилы. Гомология генов, контролирующих раннее развитие. </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lastRenderedPageBreak/>
              <w:t>15.04.2021</w:t>
            </w:r>
          </w:p>
        </w:tc>
      </w:tr>
      <w:tr w:rsidR="00010CDE" w:rsidTr="00F26D43">
        <w:tc>
          <w:tcPr>
            <w:tcW w:w="765" w:type="dxa"/>
          </w:tcPr>
          <w:p w:rsidR="00010CDE" w:rsidRPr="002513EC" w:rsidRDefault="00010CDE" w:rsidP="00F26D43">
            <w:pPr>
              <w:autoSpaceDE w:val="0"/>
              <w:autoSpaceDN w:val="0"/>
              <w:adjustRightInd w:val="0"/>
              <w:rPr>
                <w:rFonts w:ascii="Times New Roman" w:hAnsi="Times New Roman" w:cs="Times New Roman"/>
                <w:sz w:val="24"/>
                <w:szCs w:val="24"/>
              </w:rPr>
            </w:pPr>
            <w:r w:rsidRPr="002513EC">
              <w:rPr>
                <w:rFonts w:ascii="Times New Roman" w:hAnsi="Times New Roman" w:cs="Times New Roman"/>
                <w:sz w:val="24"/>
                <w:szCs w:val="24"/>
              </w:rPr>
              <w:lastRenderedPageBreak/>
              <w:t>30.3</w:t>
            </w:r>
          </w:p>
        </w:tc>
        <w:tc>
          <w:tcPr>
            <w:tcW w:w="3897" w:type="dxa"/>
            <w:vAlign w:val="center"/>
          </w:tcPr>
          <w:p w:rsidR="00010CDE" w:rsidRPr="003432A0" w:rsidRDefault="00010CDE" w:rsidP="00F26D43">
            <w:pPr>
              <w:rPr>
                <w:rFonts w:ascii="Times New Roman" w:hAnsi="Times New Roman" w:cs="Times New Roman"/>
                <w:color w:val="000000"/>
              </w:rPr>
            </w:pPr>
            <w:proofErr w:type="spellStart"/>
            <w:r>
              <w:rPr>
                <w:rFonts w:ascii="Times New Roman" w:hAnsi="Times New Roman" w:cs="Times New Roman"/>
                <w:color w:val="000000"/>
              </w:rPr>
              <w:t>Апоптоз</w:t>
            </w:r>
            <w:proofErr w:type="spellEnd"/>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 </w:t>
            </w:r>
            <w:proofErr w:type="spellStart"/>
            <w:r w:rsidRPr="003432A0">
              <w:rPr>
                <w:rStyle w:val="FontStyle118"/>
                <w:rFonts w:ascii="Times New Roman" w:hAnsi="Times New Roman" w:cs="Times New Roman"/>
                <w:sz w:val="24"/>
                <w:szCs w:val="24"/>
              </w:rPr>
              <w:t>Апоптоз</w:t>
            </w:r>
            <w:proofErr w:type="spellEnd"/>
            <w:r w:rsidRPr="003432A0">
              <w:rPr>
                <w:rStyle w:val="FontStyle118"/>
                <w:rFonts w:ascii="Times New Roman" w:hAnsi="Times New Roman" w:cs="Times New Roman"/>
                <w:sz w:val="24"/>
                <w:szCs w:val="24"/>
              </w:rPr>
              <w:t xml:space="preserve"> (генетически запрограммированная смерть клетки).</w:t>
            </w: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22.04.2021</w:t>
            </w:r>
          </w:p>
        </w:tc>
      </w:tr>
      <w:tr w:rsidR="00010CDE" w:rsidTr="00F26D43">
        <w:tc>
          <w:tcPr>
            <w:tcW w:w="765" w:type="dxa"/>
          </w:tcPr>
          <w:p w:rsidR="00010CDE" w:rsidRPr="002513EC" w:rsidRDefault="00010CDE" w:rsidP="00F26D43">
            <w:pPr>
              <w:autoSpaceDE w:val="0"/>
              <w:autoSpaceDN w:val="0"/>
              <w:adjustRightInd w:val="0"/>
              <w:rPr>
                <w:rFonts w:ascii="Times New Roman" w:hAnsi="Times New Roman" w:cs="Times New Roman"/>
                <w:sz w:val="24"/>
                <w:szCs w:val="24"/>
              </w:rPr>
            </w:pPr>
            <w:r w:rsidRPr="002513EC">
              <w:rPr>
                <w:rFonts w:ascii="Times New Roman" w:hAnsi="Times New Roman" w:cs="Times New Roman"/>
                <w:sz w:val="24"/>
                <w:szCs w:val="24"/>
              </w:rPr>
              <w:t>31.4</w:t>
            </w:r>
          </w:p>
        </w:tc>
        <w:tc>
          <w:tcPr>
            <w:tcW w:w="3897" w:type="dxa"/>
            <w:vAlign w:val="center"/>
          </w:tcPr>
          <w:p w:rsidR="00010CDE" w:rsidRPr="003432A0" w:rsidRDefault="00010CDE" w:rsidP="00F26D43">
            <w:pPr>
              <w:rPr>
                <w:rFonts w:ascii="Times New Roman" w:hAnsi="Times New Roman" w:cs="Times New Roman"/>
                <w:color w:val="000000"/>
              </w:rPr>
            </w:pPr>
            <w:r>
              <w:rPr>
                <w:rFonts w:ascii="Times New Roman" w:hAnsi="Times New Roman" w:cs="Times New Roman"/>
                <w:color w:val="000000"/>
              </w:rPr>
              <w:t>Генетика поведения</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pStyle w:val="Style31"/>
              <w:widowControl/>
              <w:spacing w:before="48" w:line="240" w:lineRule="auto"/>
              <w:ind w:firstLine="283"/>
              <w:rPr>
                <w:rStyle w:val="FontStyle118"/>
                <w:rFonts w:ascii="Times New Roman" w:hAnsi="Times New Roman" w:cs="Times New Roman"/>
                <w:sz w:val="24"/>
                <w:szCs w:val="24"/>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Генетика поведения. Генетика поведения дро</w:t>
            </w:r>
            <w:r w:rsidRPr="003432A0">
              <w:rPr>
                <w:rStyle w:val="FontStyle118"/>
                <w:rFonts w:ascii="Times New Roman" w:hAnsi="Times New Roman" w:cs="Times New Roman"/>
                <w:sz w:val="24"/>
                <w:szCs w:val="24"/>
              </w:rPr>
              <w:softHyphen/>
              <w:t>зофилы. Гены зрительной системы. Функция обо</w:t>
            </w:r>
            <w:r w:rsidRPr="003432A0">
              <w:rPr>
                <w:rStyle w:val="FontStyle118"/>
                <w:rFonts w:ascii="Times New Roman" w:hAnsi="Times New Roman" w:cs="Times New Roman"/>
                <w:sz w:val="24"/>
                <w:szCs w:val="24"/>
              </w:rPr>
              <w:softHyphen/>
              <w:t>няния. Гены, контролирующие способность к обу</w:t>
            </w:r>
            <w:r w:rsidRPr="003432A0">
              <w:rPr>
                <w:rStyle w:val="FontStyle118"/>
                <w:rFonts w:ascii="Times New Roman" w:hAnsi="Times New Roman" w:cs="Times New Roman"/>
                <w:sz w:val="24"/>
                <w:szCs w:val="24"/>
              </w:rPr>
              <w:softHyphen/>
              <w:t>чению. Брачное поведение. Гены, влияющие на биоритмы.</w:t>
            </w:r>
          </w:p>
          <w:p w:rsidR="00010CDE" w:rsidRPr="003432A0" w:rsidRDefault="00010CDE" w:rsidP="00F26D43">
            <w:pPr>
              <w:rPr>
                <w:rFonts w:ascii="Times New Roman" w:hAnsi="Times New Roman" w:cs="Times New Roman"/>
                <w:color w:val="000000"/>
              </w:rPr>
            </w:pP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r w:rsidRPr="002E533B">
              <w:rPr>
                <w:rFonts w:ascii="Times New Roman" w:hAnsi="Times New Roman" w:cs="Times New Roman"/>
                <w:sz w:val="24"/>
                <w:szCs w:val="24"/>
              </w:rPr>
              <w:t>29.04.2021</w:t>
            </w:r>
          </w:p>
        </w:tc>
      </w:tr>
      <w:tr w:rsidR="00010CDE" w:rsidTr="00F26D43">
        <w:tc>
          <w:tcPr>
            <w:tcW w:w="765" w:type="dxa"/>
          </w:tcPr>
          <w:p w:rsidR="00010CDE" w:rsidRDefault="00010CDE" w:rsidP="00F26D43">
            <w:pPr>
              <w:autoSpaceDE w:val="0"/>
              <w:autoSpaceDN w:val="0"/>
              <w:adjustRightInd w:val="0"/>
              <w:rPr>
                <w:rFonts w:ascii="Times New Roman" w:hAnsi="Times New Roman" w:cs="Times New Roman"/>
                <w:b/>
                <w:sz w:val="24"/>
                <w:szCs w:val="24"/>
              </w:rPr>
            </w:pPr>
          </w:p>
        </w:tc>
        <w:tc>
          <w:tcPr>
            <w:tcW w:w="3897" w:type="dxa"/>
          </w:tcPr>
          <w:p w:rsidR="00010CDE" w:rsidRPr="002513EC" w:rsidRDefault="00010CDE" w:rsidP="00F26D43">
            <w:pPr>
              <w:jc w:val="center"/>
              <w:rPr>
                <w:rFonts w:ascii="Times New Roman" w:hAnsi="Times New Roman" w:cs="Times New Roman"/>
                <w:b/>
                <w:color w:val="000000"/>
              </w:rPr>
            </w:pPr>
            <w:r w:rsidRPr="002513EC">
              <w:rPr>
                <w:rFonts w:ascii="Times New Roman" w:hAnsi="Times New Roman" w:cs="Times New Roman"/>
                <w:b/>
                <w:i/>
                <w:iCs/>
                <w:color w:val="000000"/>
              </w:rPr>
              <w:t>Раздел 9: МОЛЕКУЛЯРНАЯ ГЕНЕТИКА ВИРУСОВ КАК ОСОБОЙ ФОРМЫ ЖИЗНИ</w:t>
            </w:r>
          </w:p>
        </w:tc>
        <w:tc>
          <w:tcPr>
            <w:tcW w:w="1884" w:type="dxa"/>
          </w:tcPr>
          <w:p w:rsidR="00010CDE" w:rsidRDefault="00010CDE" w:rsidP="00F26D4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3</w:t>
            </w:r>
          </w:p>
        </w:tc>
        <w:tc>
          <w:tcPr>
            <w:tcW w:w="2973" w:type="dxa"/>
          </w:tcPr>
          <w:p w:rsidR="00010CDE" w:rsidRDefault="00010CDE" w:rsidP="00F26D43">
            <w:pPr>
              <w:autoSpaceDE w:val="0"/>
              <w:autoSpaceDN w:val="0"/>
              <w:adjustRightInd w:val="0"/>
              <w:rPr>
                <w:rFonts w:ascii="Times New Roman" w:hAnsi="Times New Roman" w:cs="Times New Roman"/>
                <w:b/>
                <w:sz w:val="24"/>
                <w:szCs w:val="24"/>
              </w:rPr>
            </w:pPr>
          </w:p>
        </w:tc>
        <w:tc>
          <w:tcPr>
            <w:tcW w:w="1221" w:type="dxa"/>
          </w:tcPr>
          <w:p w:rsidR="00010CDE" w:rsidRPr="002E533B" w:rsidRDefault="00010CDE" w:rsidP="00F26D43">
            <w:pPr>
              <w:autoSpaceDE w:val="0"/>
              <w:autoSpaceDN w:val="0"/>
              <w:adjustRightInd w:val="0"/>
              <w:rPr>
                <w:rFonts w:ascii="Times New Roman" w:hAnsi="Times New Roman" w:cs="Times New Roman"/>
                <w:sz w:val="24"/>
                <w:szCs w:val="24"/>
              </w:rPr>
            </w:pPr>
          </w:p>
        </w:tc>
      </w:tr>
      <w:tr w:rsidR="00010CDE" w:rsidTr="00F26D43">
        <w:tc>
          <w:tcPr>
            <w:tcW w:w="765" w:type="dxa"/>
          </w:tcPr>
          <w:p w:rsidR="00010CDE" w:rsidRPr="002513EC" w:rsidRDefault="00010CDE" w:rsidP="00F26D43">
            <w:pPr>
              <w:autoSpaceDE w:val="0"/>
              <w:autoSpaceDN w:val="0"/>
              <w:adjustRightInd w:val="0"/>
              <w:rPr>
                <w:rFonts w:ascii="Times New Roman" w:hAnsi="Times New Roman" w:cs="Times New Roman"/>
                <w:sz w:val="24"/>
                <w:szCs w:val="24"/>
              </w:rPr>
            </w:pPr>
            <w:r w:rsidRPr="002513EC">
              <w:rPr>
                <w:rFonts w:ascii="Times New Roman" w:hAnsi="Times New Roman" w:cs="Times New Roman"/>
                <w:sz w:val="24"/>
                <w:szCs w:val="24"/>
              </w:rPr>
              <w:t>32.1</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 xml:space="preserve"> Становление вирусологии как науки. История открытия вирусов. Теории происхождения вирусов. Общие принципы строения вирусов.</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pStyle w:val="Style31"/>
              <w:widowControl/>
              <w:spacing w:before="86" w:line="240" w:lineRule="auto"/>
              <w:ind w:firstLine="283"/>
              <w:rPr>
                <w:rFonts w:ascii="Times New Roman" w:hAnsi="Times New Roman" w:cs="Times New Roman"/>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Вирусы. Становление вирусологии как науки. История открытия вирусов. Теории происхожде</w:t>
            </w:r>
            <w:r w:rsidRPr="003432A0">
              <w:rPr>
                <w:rStyle w:val="FontStyle118"/>
                <w:rFonts w:ascii="Times New Roman" w:hAnsi="Times New Roman" w:cs="Times New Roman"/>
                <w:sz w:val="24"/>
                <w:szCs w:val="24"/>
              </w:rPr>
              <w:softHyphen/>
              <w:t>ния вирусов. Общие принципы строения вирусов. Вирусный нуклеопротеид как форма сохранения инфекционного начала — молекулы нуклеиновой кислоты. Химический состав вирусов и вирусных нуклеопротеидов. ДН</w:t>
            </w:r>
            <w:proofErr w:type="gramStart"/>
            <w:r w:rsidRPr="003432A0">
              <w:rPr>
                <w:rStyle w:val="FontStyle118"/>
                <w:rFonts w:ascii="Times New Roman" w:hAnsi="Times New Roman" w:cs="Times New Roman"/>
                <w:sz w:val="24"/>
                <w:szCs w:val="24"/>
              </w:rPr>
              <w:t>К-</w:t>
            </w:r>
            <w:proofErr w:type="gramEnd"/>
            <w:r w:rsidRPr="003432A0">
              <w:rPr>
                <w:rStyle w:val="FontStyle118"/>
                <w:rFonts w:ascii="Times New Roman" w:hAnsi="Times New Roman" w:cs="Times New Roman"/>
                <w:sz w:val="24"/>
                <w:szCs w:val="24"/>
              </w:rPr>
              <w:t xml:space="preserve"> и РНК-содержащие виру</w:t>
            </w:r>
            <w:r w:rsidRPr="003432A0">
              <w:rPr>
                <w:rStyle w:val="FontStyle118"/>
                <w:rFonts w:ascii="Times New Roman" w:hAnsi="Times New Roman" w:cs="Times New Roman"/>
                <w:sz w:val="24"/>
                <w:szCs w:val="24"/>
              </w:rPr>
              <w:softHyphen/>
              <w:t xml:space="preserve">сы. Основы классификации вирусов. </w:t>
            </w:r>
          </w:p>
        </w:tc>
        <w:tc>
          <w:tcPr>
            <w:tcW w:w="1221" w:type="dxa"/>
            <w:vAlign w:val="center"/>
          </w:tcPr>
          <w:p w:rsidR="00010CDE" w:rsidRPr="002E533B" w:rsidRDefault="00010CDE" w:rsidP="00F26D43">
            <w:pPr>
              <w:pStyle w:val="Style31"/>
              <w:widowControl/>
              <w:spacing w:before="86" w:line="240" w:lineRule="auto"/>
              <w:ind w:firstLine="0"/>
              <w:rPr>
                <w:rFonts w:ascii="Times New Roman" w:hAnsi="Times New Roman" w:cs="Times New Roman"/>
              </w:rPr>
            </w:pPr>
            <w:r w:rsidRPr="002E533B">
              <w:rPr>
                <w:rFonts w:ascii="Times New Roman" w:hAnsi="Times New Roman" w:cs="Times New Roman"/>
              </w:rPr>
              <w:t>13.04.21</w:t>
            </w:r>
          </w:p>
        </w:tc>
      </w:tr>
      <w:tr w:rsidR="00010CDE" w:rsidTr="00F26D43">
        <w:tc>
          <w:tcPr>
            <w:tcW w:w="765" w:type="dxa"/>
          </w:tcPr>
          <w:p w:rsidR="00010CDE" w:rsidRPr="002513EC" w:rsidRDefault="00010CDE" w:rsidP="00F26D43">
            <w:pPr>
              <w:autoSpaceDE w:val="0"/>
              <w:autoSpaceDN w:val="0"/>
              <w:adjustRightInd w:val="0"/>
              <w:rPr>
                <w:rFonts w:ascii="Times New Roman" w:hAnsi="Times New Roman" w:cs="Times New Roman"/>
                <w:sz w:val="24"/>
                <w:szCs w:val="24"/>
              </w:rPr>
            </w:pPr>
            <w:r w:rsidRPr="002513EC">
              <w:rPr>
                <w:rFonts w:ascii="Times New Roman" w:hAnsi="Times New Roman" w:cs="Times New Roman"/>
                <w:sz w:val="24"/>
                <w:szCs w:val="24"/>
              </w:rPr>
              <w:t>33.2</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Основные закономерности взаимодействия вируса и инфицируемой клетки.</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pStyle w:val="Style31"/>
              <w:widowControl/>
              <w:spacing w:before="5" w:line="240" w:lineRule="auto"/>
              <w:ind w:firstLine="288"/>
              <w:rPr>
                <w:rStyle w:val="FontStyle118"/>
                <w:rFonts w:ascii="Times New Roman" w:hAnsi="Times New Roman" w:cs="Times New Roman"/>
                <w:sz w:val="24"/>
                <w:szCs w:val="24"/>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Основные закономерности взаимодействия вируса и инфи</w:t>
            </w:r>
            <w:r w:rsidRPr="003432A0">
              <w:rPr>
                <w:rStyle w:val="FontStyle118"/>
                <w:rFonts w:ascii="Times New Roman" w:hAnsi="Times New Roman" w:cs="Times New Roman"/>
                <w:sz w:val="24"/>
                <w:szCs w:val="24"/>
              </w:rPr>
              <w:softHyphen/>
              <w:t xml:space="preserve">цируемой клетки. Типы вирусных нуклеиновых </w:t>
            </w:r>
            <w:proofErr w:type="spellStart"/>
            <w:r w:rsidRPr="003432A0">
              <w:rPr>
                <w:rStyle w:val="FontStyle118"/>
                <w:rFonts w:ascii="Times New Roman" w:hAnsi="Times New Roman" w:cs="Times New Roman"/>
                <w:sz w:val="24"/>
                <w:szCs w:val="24"/>
              </w:rPr>
              <w:t>кислот</w:t>
            </w:r>
            <w:proofErr w:type="gramStart"/>
            <w:r w:rsidRPr="003432A0">
              <w:rPr>
                <w:rStyle w:val="FontStyle118"/>
                <w:rFonts w:ascii="Times New Roman" w:hAnsi="Times New Roman" w:cs="Times New Roman"/>
                <w:sz w:val="24"/>
                <w:szCs w:val="24"/>
              </w:rPr>
              <w:t>.С</w:t>
            </w:r>
            <w:proofErr w:type="gramEnd"/>
            <w:r w:rsidRPr="003432A0">
              <w:rPr>
                <w:rStyle w:val="FontStyle118"/>
                <w:rFonts w:ascii="Times New Roman" w:hAnsi="Times New Roman" w:cs="Times New Roman"/>
                <w:sz w:val="24"/>
                <w:szCs w:val="24"/>
              </w:rPr>
              <w:t>труктура</w:t>
            </w:r>
            <w:proofErr w:type="spellEnd"/>
            <w:r w:rsidRPr="003432A0">
              <w:rPr>
                <w:rStyle w:val="FontStyle118"/>
                <w:rFonts w:ascii="Times New Roman" w:hAnsi="Times New Roman" w:cs="Times New Roman"/>
                <w:sz w:val="24"/>
                <w:szCs w:val="24"/>
              </w:rPr>
              <w:t xml:space="preserve"> вирусов как следствие функции ви</w:t>
            </w:r>
            <w:r w:rsidRPr="003432A0">
              <w:rPr>
                <w:rStyle w:val="FontStyle118"/>
                <w:rFonts w:ascii="Times New Roman" w:hAnsi="Times New Roman" w:cs="Times New Roman"/>
                <w:sz w:val="24"/>
                <w:szCs w:val="24"/>
              </w:rPr>
              <w:softHyphen/>
              <w:t xml:space="preserve">русного белка. Принцип </w:t>
            </w:r>
            <w:proofErr w:type="spellStart"/>
            <w:r w:rsidRPr="003432A0">
              <w:rPr>
                <w:rStyle w:val="FontStyle118"/>
                <w:rFonts w:ascii="Times New Roman" w:hAnsi="Times New Roman" w:cs="Times New Roman"/>
                <w:sz w:val="24"/>
                <w:szCs w:val="24"/>
              </w:rPr>
              <w:t>самосборки</w:t>
            </w:r>
            <w:proofErr w:type="spellEnd"/>
            <w:r w:rsidRPr="003432A0">
              <w:rPr>
                <w:rStyle w:val="FontStyle118"/>
                <w:rFonts w:ascii="Times New Roman" w:hAnsi="Times New Roman" w:cs="Times New Roman"/>
                <w:sz w:val="24"/>
                <w:szCs w:val="24"/>
              </w:rPr>
              <w:t xml:space="preserve"> и его значение.</w:t>
            </w:r>
          </w:p>
          <w:p w:rsidR="00010CDE" w:rsidRPr="003432A0" w:rsidRDefault="00010CDE" w:rsidP="00F26D43">
            <w:pPr>
              <w:pStyle w:val="Style31"/>
              <w:widowControl/>
              <w:spacing w:before="86" w:line="240" w:lineRule="auto"/>
              <w:ind w:firstLine="278"/>
              <w:rPr>
                <w:rFonts w:ascii="Times New Roman" w:hAnsi="Times New Roman" w:cs="Times New Roman"/>
              </w:rPr>
            </w:pPr>
            <w:r w:rsidRPr="003432A0">
              <w:rPr>
                <w:rStyle w:val="FontStyle118"/>
                <w:rFonts w:ascii="Times New Roman" w:hAnsi="Times New Roman" w:cs="Times New Roman"/>
                <w:sz w:val="24"/>
                <w:szCs w:val="24"/>
              </w:rPr>
              <w:t xml:space="preserve">Основные семейства и виды вирусов. Вирусы гепатита, гриппа и их значение. Вирус </w:t>
            </w:r>
            <w:proofErr w:type="spellStart"/>
            <w:r w:rsidRPr="003432A0">
              <w:rPr>
                <w:rStyle w:val="FontStyle118"/>
                <w:rFonts w:ascii="Times New Roman" w:hAnsi="Times New Roman" w:cs="Times New Roman"/>
                <w:sz w:val="24"/>
                <w:szCs w:val="24"/>
              </w:rPr>
              <w:t>СПИДа</w:t>
            </w:r>
            <w:proofErr w:type="spellEnd"/>
            <w:r w:rsidRPr="003432A0">
              <w:rPr>
                <w:rStyle w:val="FontStyle118"/>
                <w:rFonts w:ascii="Times New Roman" w:hAnsi="Times New Roman" w:cs="Times New Roman"/>
                <w:sz w:val="24"/>
                <w:szCs w:val="24"/>
              </w:rPr>
              <w:t>: строение, биология, пути проникновения, меха</w:t>
            </w:r>
            <w:r w:rsidRPr="003432A0">
              <w:rPr>
                <w:rStyle w:val="FontStyle118"/>
                <w:rFonts w:ascii="Times New Roman" w:hAnsi="Times New Roman" w:cs="Times New Roman"/>
                <w:sz w:val="24"/>
                <w:szCs w:val="24"/>
              </w:rPr>
              <w:softHyphen/>
              <w:t xml:space="preserve">низм </w:t>
            </w:r>
            <w:r w:rsidRPr="003432A0">
              <w:rPr>
                <w:rStyle w:val="FontStyle118"/>
                <w:rFonts w:ascii="Times New Roman" w:hAnsi="Times New Roman" w:cs="Times New Roman"/>
                <w:sz w:val="24"/>
                <w:szCs w:val="24"/>
              </w:rPr>
              <w:lastRenderedPageBreak/>
              <w:t>развития, перспективы распространения, меры профилактики и способы лечения.</w:t>
            </w:r>
          </w:p>
        </w:tc>
        <w:tc>
          <w:tcPr>
            <w:tcW w:w="1221" w:type="dxa"/>
            <w:vAlign w:val="center"/>
          </w:tcPr>
          <w:p w:rsidR="00010CDE" w:rsidRPr="002E533B" w:rsidRDefault="00010CDE" w:rsidP="00F26D43">
            <w:pPr>
              <w:pStyle w:val="Style31"/>
              <w:widowControl/>
              <w:spacing w:before="86" w:line="240" w:lineRule="auto"/>
              <w:ind w:firstLine="278"/>
              <w:rPr>
                <w:rFonts w:ascii="Times New Roman" w:hAnsi="Times New Roman" w:cs="Times New Roman"/>
              </w:rPr>
            </w:pPr>
            <w:r w:rsidRPr="002E533B">
              <w:rPr>
                <w:rFonts w:ascii="Times New Roman" w:hAnsi="Times New Roman" w:cs="Times New Roman"/>
              </w:rPr>
              <w:lastRenderedPageBreak/>
              <w:t>20.04.21</w:t>
            </w:r>
          </w:p>
        </w:tc>
      </w:tr>
      <w:tr w:rsidR="00010CDE" w:rsidTr="00F26D43">
        <w:tc>
          <w:tcPr>
            <w:tcW w:w="765" w:type="dxa"/>
          </w:tcPr>
          <w:p w:rsidR="00010CDE" w:rsidRPr="006205C0" w:rsidRDefault="00010CDE" w:rsidP="00F26D43">
            <w:pPr>
              <w:autoSpaceDE w:val="0"/>
              <w:autoSpaceDN w:val="0"/>
              <w:adjustRightInd w:val="0"/>
              <w:rPr>
                <w:rFonts w:ascii="Times New Roman" w:hAnsi="Times New Roman" w:cs="Times New Roman"/>
                <w:sz w:val="24"/>
                <w:szCs w:val="24"/>
              </w:rPr>
            </w:pPr>
            <w:r w:rsidRPr="006205C0">
              <w:rPr>
                <w:rFonts w:ascii="Times New Roman" w:hAnsi="Times New Roman" w:cs="Times New Roman"/>
                <w:sz w:val="24"/>
                <w:szCs w:val="24"/>
              </w:rPr>
              <w:lastRenderedPageBreak/>
              <w:t>34.3</w:t>
            </w:r>
          </w:p>
        </w:tc>
        <w:tc>
          <w:tcPr>
            <w:tcW w:w="3897" w:type="dxa"/>
            <w:vAlign w:val="center"/>
          </w:tcPr>
          <w:p w:rsidR="00010CDE" w:rsidRPr="003432A0" w:rsidRDefault="00010CDE" w:rsidP="00F26D43">
            <w:pPr>
              <w:rPr>
                <w:rFonts w:ascii="Times New Roman" w:hAnsi="Times New Roman" w:cs="Times New Roman"/>
                <w:color w:val="000000"/>
              </w:rPr>
            </w:pPr>
            <w:r w:rsidRPr="003432A0">
              <w:rPr>
                <w:rFonts w:ascii="Times New Roman" w:hAnsi="Times New Roman" w:cs="Times New Roman"/>
                <w:color w:val="000000"/>
              </w:rPr>
              <w:t>Семинар. Использование результатов молекулярно генетических исследований в решении проблем геносистематики, экологии и биотехнологии микроорганизмов (включая задачи медицинской микробиологии).</w:t>
            </w:r>
          </w:p>
        </w:tc>
        <w:tc>
          <w:tcPr>
            <w:tcW w:w="1884" w:type="dxa"/>
            <w:vAlign w:val="center"/>
          </w:tcPr>
          <w:p w:rsidR="00010CDE" w:rsidRPr="003432A0" w:rsidRDefault="00010CDE" w:rsidP="00F26D43">
            <w:pPr>
              <w:jc w:val="center"/>
              <w:rPr>
                <w:rFonts w:ascii="Times New Roman" w:hAnsi="Times New Roman" w:cs="Times New Roman"/>
                <w:color w:val="000000"/>
              </w:rPr>
            </w:pPr>
            <w:r w:rsidRPr="003432A0">
              <w:rPr>
                <w:rFonts w:ascii="Times New Roman" w:hAnsi="Times New Roman" w:cs="Times New Roman"/>
                <w:color w:val="000000"/>
              </w:rPr>
              <w:t>1 </w:t>
            </w:r>
          </w:p>
        </w:tc>
        <w:tc>
          <w:tcPr>
            <w:tcW w:w="2973" w:type="dxa"/>
            <w:vAlign w:val="center"/>
          </w:tcPr>
          <w:p w:rsidR="00010CDE" w:rsidRPr="003432A0" w:rsidRDefault="00010CDE" w:rsidP="00F26D43">
            <w:pPr>
              <w:pStyle w:val="Style31"/>
              <w:widowControl/>
              <w:spacing w:before="91" w:line="240" w:lineRule="auto"/>
              <w:ind w:firstLine="278"/>
              <w:rPr>
                <w:rStyle w:val="FontStyle118"/>
                <w:rFonts w:ascii="Times New Roman" w:hAnsi="Times New Roman" w:cs="Times New Roman"/>
                <w:sz w:val="24"/>
                <w:szCs w:val="24"/>
              </w:rPr>
            </w:pPr>
            <w:r w:rsidRPr="003432A0">
              <w:rPr>
                <w:rFonts w:ascii="Times New Roman" w:hAnsi="Times New Roman" w:cs="Times New Roman"/>
                <w:color w:val="000000"/>
              </w:rPr>
              <w:t> </w:t>
            </w:r>
            <w:r w:rsidRPr="003432A0">
              <w:rPr>
                <w:rStyle w:val="FontStyle118"/>
                <w:rFonts w:ascii="Times New Roman" w:hAnsi="Times New Roman" w:cs="Times New Roman"/>
                <w:sz w:val="24"/>
                <w:szCs w:val="24"/>
              </w:rPr>
              <w:t>Использование результатов молекулярно-генетических исследований в решении проблем геносистематики, экологии и биотехно</w:t>
            </w:r>
            <w:r w:rsidRPr="003432A0">
              <w:rPr>
                <w:rStyle w:val="FontStyle118"/>
                <w:rFonts w:ascii="Times New Roman" w:hAnsi="Times New Roman" w:cs="Times New Roman"/>
                <w:sz w:val="24"/>
                <w:szCs w:val="24"/>
              </w:rPr>
              <w:softHyphen/>
              <w:t>логии микроорганизмов (включая задачи меди</w:t>
            </w:r>
            <w:r w:rsidRPr="003432A0">
              <w:rPr>
                <w:rStyle w:val="FontStyle118"/>
                <w:rFonts w:ascii="Times New Roman" w:hAnsi="Times New Roman" w:cs="Times New Roman"/>
                <w:sz w:val="24"/>
                <w:szCs w:val="24"/>
              </w:rPr>
              <w:softHyphen/>
              <w:t>цинской микробиологии).</w:t>
            </w:r>
          </w:p>
          <w:p w:rsidR="00010CDE" w:rsidRPr="003432A0" w:rsidRDefault="00010CDE" w:rsidP="00F26D43">
            <w:pPr>
              <w:rPr>
                <w:rFonts w:ascii="Times New Roman" w:hAnsi="Times New Roman" w:cs="Times New Roman"/>
                <w:color w:val="000000"/>
              </w:rPr>
            </w:pPr>
          </w:p>
        </w:tc>
        <w:tc>
          <w:tcPr>
            <w:tcW w:w="1221" w:type="dxa"/>
            <w:vAlign w:val="center"/>
          </w:tcPr>
          <w:p w:rsidR="00010CDE" w:rsidRPr="002E533B" w:rsidRDefault="00010CDE" w:rsidP="00F26D43">
            <w:pPr>
              <w:rPr>
                <w:rFonts w:ascii="Times New Roman" w:hAnsi="Times New Roman" w:cs="Times New Roman"/>
                <w:color w:val="000000"/>
              </w:rPr>
            </w:pPr>
            <w:r w:rsidRPr="002E533B">
              <w:rPr>
                <w:rFonts w:ascii="Times New Roman" w:hAnsi="Times New Roman" w:cs="Times New Roman"/>
                <w:color w:val="000000"/>
              </w:rPr>
              <w:t>20.04.21</w:t>
            </w:r>
          </w:p>
        </w:tc>
      </w:tr>
      <w:tr w:rsidR="00010CDE" w:rsidTr="00F26D43">
        <w:tc>
          <w:tcPr>
            <w:tcW w:w="765" w:type="dxa"/>
          </w:tcPr>
          <w:p w:rsidR="00010CDE" w:rsidRDefault="00010CDE" w:rsidP="00F26D43">
            <w:pPr>
              <w:autoSpaceDE w:val="0"/>
              <w:autoSpaceDN w:val="0"/>
              <w:adjustRightInd w:val="0"/>
              <w:rPr>
                <w:rFonts w:ascii="Times New Roman" w:hAnsi="Times New Roman" w:cs="Times New Roman"/>
                <w:b/>
                <w:sz w:val="24"/>
                <w:szCs w:val="24"/>
              </w:rPr>
            </w:pPr>
          </w:p>
        </w:tc>
        <w:tc>
          <w:tcPr>
            <w:tcW w:w="3897" w:type="dxa"/>
          </w:tcPr>
          <w:p w:rsidR="00010CDE" w:rsidRDefault="00010CDE" w:rsidP="00F26D4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Итоговое обобщение</w:t>
            </w:r>
          </w:p>
        </w:tc>
        <w:tc>
          <w:tcPr>
            <w:tcW w:w="1884" w:type="dxa"/>
          </w:tcPr>
          <w:p w:rsidR="00010CDE" w:rsidRDefault="00010CDE" w:rsidP="00F26D4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w:t>
            </w:r>
          </w:p>
        </w:tc>
        <w:tc>
          <w:tcPr>
            <w:tcW w:w="2973" w:type="dxa"/>
          </w:tcPr>
          <w:p w:rsidR="00010CDE" w:rsidRDefault="00010CDE" w:rsidP="00F26D43">
            <w:pPr>
              <w:autoSpaceDE w:val="0"/>
              <w:autoSpaceDN w:val="0"/>
              <w:adjustRightInd w:val="0"/>
              <w:rPr>
                <w:rFonts w:ascii="Times New Roman" w:hAnsi="Times New Roman" w:cs="Times New Roman"/>
                <w:b/>
                <w:sz w:val="24"/>
                <w:szCs w:val="24"/>
              </w:rPr>
            </w:pPr>
          </w:p>
        </w:tc>
        <w:tc>
          <w:tcPr>
            <w:tcW w:w="1221" w:type="dxa"/>
          </w:tcPr>
          <w:p w:rsidR="00010CDE" w:rsidRDefault="00010CDE" w:rsidP="00F26D43">
            <w:pPr>
              <w:autoSpaceDE w:val="0"/>
              <w:autoSpaceDN w:val="0"/>
              <w:adjustRightInd w:val="0"/>
              <w:rPr>
                <w:rFonts w:ascii="Times New Roman" w:hAnsi="Times New Roman" w:cs="Times New Roman"/>
                <w:b/>
                <w:sz w:val="24"/>
                <w:szCs w:val="24"/>
              </w:rPr>
            </w:pPr>
          </w:p>
        </w:tc>
      </w:tr>
      <w:tr w:rsidR="00010CDE" w:rsidTr="00F26D43">
        <w:tc>
          <w:tcPr>
            <w:tcW w:w="765" w:type="dxa"/>
          </w:tcPr>
          <w:p w:rsidR="00010CDE" w:rsidRPr="006205C0" w:rsidRDefault="00010CDE" w:rsidP="00F26D43">
            <w:pPr>
              <w:autoSpaceDE w:val="0"/>
              <w:autoSpaceDN w:val="0"/>
              <w:adjustRightInd w:val="0"/>
              <w:rPr>
                <w:rFonts w:ascii="Times New Roman" w:hAnsi="Times New Roman" w:cs="Times New Roman"/>
                <w:sz w:val="24"/>
                <w:szCs w:val="24"/>
              </w:rPr>
            </w:pPr>
            <w:r w:rsidRPr="006205C0">
              <w:rPr>
                <w:rFonts w:ascii="Times New Roman" w:hAnsi="Times New Roman" w:cs="Times New Roman"/>
                <w:sz w:val="24"/>
                <w:szCs w:val="24"/>
              </w:rPr>
              <w:t>35.1</w:t>
            </w:r>
          </w:p>
        </w:tc>
        <w:tc>
          <w:tcPr>
            <w:tcW w:w="3897" w:type="dxa"/>
          </w:tcPr>
          <w:p w:rsidR="00010CDE" w:rsidRPr="006205C0" w:rsidRDefault="00010CDE" w:rsidP="00F26D43">
            <w:pPr>
              <w:autoSpaceDE w:val="0"/>
              <w:autoSpaceDN w:val="0"/>
              <w:adjustRightInd w:val="0"/>
              <w:rPr>
                <w:rFonts w:ascii="Times New Roman" w:hAnsi="Times New Roman" w:cs="Times New Roman"/>
                <w:sz w:val="24"/>
                <w:szCs w:val="24"/>
              </w:rPr>
            </w:pPr>
            <w:r w:rsidRPr="006205C0">
              <w:rPr>
                <w:rFonts w:ascii="Times New Roman" w:hAnsi="Times New Roman" w:cs="Times New Roman"/>
                <w:sz w:val="24"/>
                <w:szCs w:val="24"/>
              </w:rPr>
              <w:t>Итоговое обобщение за курс</w:t>
            </w:r>
          </w:p>
        </w:tc>
        <w:tc>
          <w:tcPr>
            <w:tcW w:w="1884" w:type="dxa"/>
          </w:tcPr>
          <w:p w:rsidR="00010CDE" w:rsidRPr="006205C0" w:rsidRDefault="00010CDE" w:rsidP="00F26D43">
            <w:pPr>
              <w:autoSpaceDE w:val="0"/>
              <w:autoSpaceDN w:val="0"/>
              <w:adjustRightInd w:val="0"/>
              <w:rPr>
                <w:rFonts w:ascii="Times New Roman" w:hAnsi="Times New Roman" w:cs="Times New Roman"/>
                <w:sz w:val="24"/>
                <w:szCs w:val="24"/>
              </w:rPr>
            </w:pPr>
            <w:r w:rsidRPr="006205C0">
              <w:rPr>
                <w:rFonts w:ascii="Times New Roman" w:hAnsi="Times New Roman" w:cs="Times New Roman"/>
                <w:sz w:val="24"/>
                <w:szCs w:val="24"/>
              </w:rPr>
              <w:t>1</w:t>
            </w:r>
          </w:p>
        </w:tc>
        <w:tc>
          <w:tcPr>
            <w:tcW w:w="2973" w:type="dxa"/>
          </w:tcPr>
          <w:p w:rsidR="00010CDE" w:rsidRDefault="00010CDE" w:rsidP="00F26D43">
            <w:pPr>
              <w:autoSpaceDE w:val="0"/>
              <w:autoSpaceDN w:val="0"/>
              <w:adjustRightInd w:val="0"/>
              <w:rPr>
                <w:rFonts w:ascii="Times New Roman" w:hAnsi="Times New Roman" w:cs="Times New Roman"/>
                <w:b/>
                <w:sz w:val="24"/>
                <w:szCs w:val="24"/>
              </w:rPr>
            </w:pPr>
          </w:p>
        </w:tc>
        <w:tc>
          <w:tcPr>
            <w:tcW w:w="1221" w:type="dxa"/>
          </w:tcPr>
          <w:p w:rsidR="00010CDE" w:rsidRDefault="00010CDE" w:rsidP="00F26D43">
            <w:pPr>
              <w:autoSpaceDE w:val="0"/>
              <w:autoSpaceDN w:val="0"/>
              <w:adjustRightInd w:val="0"/>
              <w:rPr>
                <w:rFonts w:ascii="Times New Roman" w:hAnsi="Times New Roman" w:cs="Times New Roman"/>
                <w:b/>
                <w:sz w:val="24"/>
                <w:szCs w:val="24"/>
              </w:rPr>
            </w:pPr>
          </w:p>
        </w:tc>
      </w:tr>
    </w:tbl>
    <w:p w:rsidR="00010CDE" w:rsidRDefault="00010CDE" w:rsidP="00010CDE">
      <w:pPr>
        <w:autoSpaceDE w:val="0"/>
        <w:autoSpaceDN w:val="0"/>
        <w:adjustRightInd w:val="0"/>
        <w:spacing w:after="0" w:line="240" w:lineRule="auto"/>
        <w:rPr>
          <w:rFonts w:ascii="Times New Roman" w:hAnsi="Times New Roman" w:cs="Times New Roman"/>
          <w:b/>
          <w:sz w:val="24"/>
          <w:szCs w:val="24"/>
        </w:rPr>
      </w:pPr>
    </w:p>
    <w:p w:rsidR="00010CDE" w:rsidRDefault="00010CDE" w:rsidP="00010CDE">
      <w:pPr>
        <w:autoSpaceDE w:val="0"/>
        <w:autoSpaceDN w:val="0"/>
        <w:adjustRightInd w:val="0"/>
        <w:spacing w:after="0" w:line="240" w:lineRule="auto"/>
        <w:rPr>
          <w:rFonts w:ascii="Times New Roman" w:hAnsi="Times New Roman" w:cs="Times New Roman"/>
          <w:b/>
          <w:sz w:val="24"/>
          <w:szCs w:val="24"/>
        </w:rPr>
      </w:pPr>
    </w:p>
    <w:p w:rsidR="00010CDE" w:rsidRPr="00DE63B8" w:rsidRDefault="00010CDE" w:rsidP="00010CDE">
      <w:pPr>
        <w:autoSpaceDE w:val="0"/>
        <w:autoSpaceDN w:val="0"/>
        <w:adjustRightInd w:val="0"/>
        <w:spacing w:after="0" w:line="240" w:lineRule="auto"/>
        <w:rPr>
          <w:rFonts w:ascii="Times New Roman" w:hAnsi="Times New Roman" w:cs="Times New Roman"/>
          <w:b/>
          <w:sz w:val="24"/>
          <w:szCs w:val="24"/>
        </w:rPr>
      </w:pPr>
    </w:p>
    <w:p w:rsidR="00871188" w:rsidRDefault="00871188">
      <w:bookmarkStart w:id="0" w:name="_GoBack"/>
      <w:bookmarkEnd w:id="0"/>
    </w:p>
    <w:sectPr w:rsidR="00871188" w:rsidSect="00501172">
      <w:pgSz w:w="11906" w:h="16838" w:code="9"/>
      <w:pgMar w:top="567" w:right="567"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8129E38"/>
    <w:lvl w:ilvl="0">
      <w:numFmt w:val="bullet"/>
      <w:lvlText w:val="*"/>
      <w:lvlJc w:val="left"/>
    </w:lvl>
  </w:abstractNum>
  <w:abstractNum w:abstractNumId="1">
    <w:nsid w:val="210B622A"/>
    <w:multiLevelType w:val="singleLevel"/>
    <w:tmpl w:val="0D0CE618"/>
    <w:lvl w:ilvl="0">
      <w:start w:val="1"/>
      <w:numFmt w:val="decimal"/>
      <w:lvlText w:val="%1."/>
      <w:legacy w:legacy="1" w:legacySpace="0" w:legacyIndent="254"/>
      <w:lvlJc w:val="left"/>
      <w:rPr>
        <w:rFonts w:ascii="Bookman Old Style" w:hAnsi="Bookman Old Style" w:cs="Bookman Old Style" w:hint="default"/>
      </w:rPr>
    </w:lvl>
  </w:abstractNum>
  <w:num w:numId="1">
    <w:abstractNumId w:val="0"/>
    <w:lvlOverride w:ilvl="0">
      <w:lvl w:ilvl="0">
        <w:numFmt w:val="bullet"/>
        <w:lvlText w:val="•"/>
        <w:legacy w:legacy="1" w:legacySpace="0" w:legacyIndent="139"/>
        <w:lvlJc w:val="left"/>
        <w:rPr>
          <w:rFonts w:ascii="Bookman Old Style" w:hAnsi="Bookman Old Style"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5334"/>
    <w:rsid w:val="00010CDE"/>
    <w:rsid w:val="002C4E65"/>
    <w:rsid w:val="00471DCE"/>
    <w:rsid w:val="00501172"/>
    <w:rsid w:val="005A5334"/>
    <w:rsid w:val="006C7D31"/>
    <w:rsid w:val="00871188"/>
    <w:rsid w:val="00872981"/>
    <w:rsid w:val="00CB5637"/>
    <w:rsid w:val="00D94E8A"/>
    <w:rsid w:val="00E637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CD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010CDE"/>
    <w:rPr>
      <w:rFonts w:ascii="Times New Roman" w:eastAsia="Times New Roman" w:hAnsi="Times New Roman" w:cs="Times New Roman"/>
      <w:sz w:val="24"/>
      <w:szCs w:val="24"/>
    </w:rPr>
  </w:style>
  <w:style w:type="paragraph" w:styleId="a4">
    <w:name w:val="No Spacing"/>
    <w:link w:val="a3"/>
    <w:uiPriority w:val="1"/>
    <w:qFormat/>
    <w:rsid w:val="00010CDE"/>
    <w:pPr>
      <w:spacing w:after="0" w:line="240" w:lineRule="auto"/>
    </w:pPr>
    <w:rPr>
      <w:rFonts w:ascii="Times New Roman" w:eastAsia="Times New Roman" w:hAnsi="Times New Roman" w:cs="Times New Roman"/>
      <w:sz w:val="24"/>
      <w:szCs w:val="24"/>
    </w:rPr>
  </w:style>
  <w:style w:type="paragraph" w:customStyle="1" w:styleId="Style22">
    <w:name w:val="Style22"/>
    <w:basedOn w:val="a"/>
    <w:rsid w:val="00010CDE"/>
    <w:pPr>
      <w:widowControl w:val="0"/>
      <w:autoSpaceDE w:val="0"/>
      <w:autoSpaceDN w:val="0"/>
      <w:adjustRightInd w:val="0"/>
      <w:spacing w:after="0" w:line="240" w:lineRule="auto"/>
    </w:pPr>
    <w:rPr>
      <w:rFonts w:ascii="Calibri" w:eastAsia="Calibri" w:hAnsi="Calibri" w:cs="Calibri"/>
      <w:sz w:val="24"/>
      <w:szCs w:val="24"/>
      <w:lang w:eastAsia="ru-RU"/>
    </w:rPr>
  </w:style>
  <w:style w:type="paragraph" w:customStyle="1" w:styleId="Style30">
    <w:name w:val="Style30"/>
    <w:basedOn w:val="a"/>
    <w:rsid w:val="00010CDE"/>
    <w:pPr>
      <w:widowControl w:val="0"/>
      <w:autoSpaceDE w:val="0"/>
      <w:autoSpaceDN w:val="0"/>
      <w:adjustRightInd w:val="0"/>
      <w:spacing w:after="0" w:line="240" w:lineRule="auto"/>
      <w:jc w:val="center"/>
    </w:pPr>
    <w:rPr>
      <w:rFonts w:ascii="Calibri" w:eastAsia="Calibri" w:hAnsi="Calibri" w:cs="Calibri"/>
      <w:sz w:val="24"/>
      <w:szCs w:val="24"/>
      <w:lang w:eastAsia="ru-RU"/>
    </w:rPr>
  </w:style>
  <w:style w:type="paragraph" w:customStyle="1" w:styleId="Style31">
    <w:name w:val="Style31"/>
    <w:basedOn w:val="a"/>
    <w:rsid w:val="00010CDE"/>
    <w:pPr>
      <w:widowControl w:val="0"/>
      <w:autoSpaceDE w:val="0"/>
      <w:autoSpaceDN w:val="0"/>
      <w:adjustRightInd w:val="0"/>
      <w:spacing w:after="0" w:line="245" w:lineRule="exact"/>
      <w:ind w:firstLine="336"/>
      <w:jc w:val="both"/>
    </w:pPr>
    <w:rPr>
      <w:rFonts w:ascii="Calibri" w:eastAsia="Calibri" w:hAnsi="Calibri" w:cs="Calibri"/>
      <w:sz w:val="24"/>
      <w:szCs w:val="24"/>
      <w:lang w:eastAsia="ru-RU"/>
    </w:rPr>
  </w:style>
  <w:style w:type="paragraph" w:customStyle="1" w:styleId="Style57">
    <w:name w:val="Style57"/>
    <w:basedOn w:val="a"/>
    <w:rsid w:val="00010CDE"/>
    <w:pPr>
      <w:widowControl w:val="0"/>
      <w:autoSpaceDE w:val="0"/>
      <w:autoSpaceDN w:val="0"/>
      <w:adjustRightInd w:val="0"/>
      <w:spacing w:after="0" w:line="245" w:lineRule="exact"/>
      <w:ind w:firstLine="274"/>
      <w:jc w:val="both"/>
    </w:pPr>
    <w:rPr>
      <w:rFonts w:ascii="Calibri" w:eastAsia="Calibri" w:hAnsi="Calibri" w:cs="Calibri"/>
      <w:sz w:val="24"/>
      <w:szCs w:val="24"/>
      <w:lang w:eastAsia="ru-RU"/>
    </w:rPr>
  </w:style>
  <w:style w:type="paragraph" w:customStyle="1" w:styleId="Style58">
    <w:name w:val="Style58"/>
    <w:basedOn w:val="a"/>
    <w:rsid w:val="00010CDE"/>
    <w:pPr>
      <w:widowControl w:val="0"/>
      <w:autoSpaceDE w:val="0"/>
      <w:autoSpaceDN w:val="0"/>
      <w:adjustRightInd w:val="0"/>
      <w:spacing w:after="0" w:line="245" w:lineRule="exact"/>
      <w:ind w:firstLine="298"/>
      <w:jc w:val="both"/>
    </w:pPr>
    <w:rPr>
      <w:rFonts w:ascii="Calibri" w:eastAsia="Calibri" w:hAnsi="Calibri" w:cs="Calibri"/>
      <w:sz w:val="24"/>
      <w:szCs w:val="24"/>
      <w:lang w:eastAsia="ru-RU"/>
    </w:rPr>
  </w:style>
  <w:style w:type="character" w:customStyle="1" w:styleId="FontStyle113">
    <w:name w:val="Font Style113"/>
    <w:basedOn w:val="a0"/>
    <w:rsid w:val="00010CDE"/>
    <w:rPr>
      <w:rFonts w:ascii="Bookman Old Style" w:hAnsi="Bookman Old Style" w:cs="Bookman Old Style"/>
      <w:i/>
      <w:iCs/>
      <w:spacing w:val="10"/>
      <w:sz w:val="20"/>
      <w:szCs w:val="20"/>
    </w:rPr>
  </w:style>
  <w:style w:type="character" w:customStyle="1" w:styleId="FontStyle115">
    <w:name w:val="Font Style115"/>
    <w:basedOn w:val="a0"/>
    <w:rsid w:val="00010CDE"/>
    <w:rPr>
      <w:rFonts w:ascii="Calibri" w:hAnsi="Calibri" w:cs="Calibri"/>
      <w:sz w:val="30"/>
      <w:szCs w:val="30"/>
    </w:rPr>
  </w:style>
  <w:style w:type="character" w:customStyle="1" w:styleId="FontStyle118">
    <w:name w:val="Font Style118"/>
    <w:basedOn w:val="a0"/>
    <w:rsid w:val="00010CDE"/>
    <w:rPr>
      <w:rFonts w:ascii="Bookman Old Style" w:hAnsi="Bookman Old Style" w:cs="Bookman Old Style"/>
      <w:sz w:val="20"/>
      <w:szCs w:val="20"/>
    </w:rPr>
  </w:style>
  <w:style w:type="character" w:customStyle="1" w:styleId="FontStyle119">
    <w:name w:val="Font Style119"/>
    <w:basedOn w:val="a0"/>
    <w:rsid w:val="00010CDE"/>
    <w:rPr>
      <w:rFonts w:ascii="Calibri" w:hAnsi="Calibri" w:cs="Calibri"/>
      <w:b/>
      <w:bCs/>
      <w:sz w:val="20"/>
      <w:szCs w:val="20"/>
    </w:rPr>
  </w:style>
  <w:style w:type="character" w:customStyle="1" w:styleId="FontStyle121">
    <w:name w:val="Font Style121"/>
    <w:basedOn w:val="a0"/>
    <w:rsid w:val="00010CDE"/>
    <w:rPr>
      <w:rFonts w:ascii="Calibri" w:hAnsi="Calibri" w:cs="Calibri"/>
      <w:sz w:val="20"/>
      <w:szCs w:val="20"/>
    </w:rPr>
  </w:style>
  <w:style w:type="paragraph" w:customStyle="1" w:styleId="Style26">
    <w:name w:val="Style26"/>
    <w:basedOn w:val="a"/>
    <w:rsid w:val="00010CDE"/>
    <w:pPr>
      <w:widowControl w:val="0"/>
      <w:autoSpaceDE w:val="0"/>
      <w:autoSpaceDN w:val="0"/>
      <w:adjustRightInd w:val="0"/>
      <w:spacing w:after="0" w:line="317" w:lineRule="exact"/>
      <w:jc w:val="center"/>
    </w:pPr>
    <w:rPr>
      <w:rFonts w:ascii="Calibri" w:eastAsia="Calibri" w:hAnsi="Calibri" w:cs="Calibri"/>
      <w:sz w:val="24"/>
      <w:szCs w:val="24"/>
      <w:lang w:eastAsia="ru-RU"/>
    </w:rPr>
  </w:style>
  <w:style w:type="paragraph" w:customStyle="1" w:styleId="Style35">
    <w:name w:val="Style35"/>
    <w:basedOn w:val="a"/>
    <w:rsid w:val="00010CDE"/>
    <w:pPr>
      <w:widowControl w:val="0"/>
      <w:autoSpaceDE w:val="0"/>
      <w:autoSpaceDN w:val="0"/>
      <w:adjustRightInd w:val="0"/>
      <w:spacing w:after="0" w:line="413" w:lineRule="exact"/>
      <w:jc w:val="center"/>
    </w:pPr>
    <w:rPr>
      <w:rFonts w:ascii="Calibri" w:eastAsia="Calibri" w:hAnsi="Calibri" w:cs="Calibri"/>
      <w:sz w:val="24"/>
      <w:szCs w:val="24"/>
      <w:lang w:eastAsia="ru-RU"/>
    </w:rPr>
  </w:style>
  <w:style w:type="paragraph" w:customStyle="1" w:styleId="Style40">
    <w:name w:val="Style40"/>
    <w:basedOn w:val="a"/>
    <w:rsid w:val="00010CDE"/>
    <w:pPr>
      <w:widowControl w:val="0"/>
      <w:autoSpaceDE w:val="0"/>
      <w:autoSpaceDN w:val="0"/>
      <w:adjustRightInd w:val="0"/>
      <w:spacing w:after="0" w:line="245" w:lineRule="exact"/>
      <w:jc w:val="center"/>
    </w:pPr>
    <w:rPr>
      <w:rFonts w:ascii="Calibri" w:eastAsia="Calibri" w:hAnsi="Calibri" w:cs="Calibri"/>
      <w:sz w:val="24"/>
      <w:szCs w:val="24"/>
      <w:lang w:eastAsia="ru-RU"/>
    </w:rPr>
  </w:style>
  <w:style w:type="paragraph" w:customStyle="1" w:styleId="Style41">
    <w:name w:val="Style41"/>
    <w:basedOn w:val="a"/>
    <w:rsid w:val="00010CDE"/>
    <w:pPr>
      <w:widowControl w:val="0"/>
      <w:autoSpaceDE w:val="0"/>
      <w:autoSpaceDN w:val="0"/>
      <w:adjustRightInd w:val="0"/>
      <w:spacing w:after="0" w:line="240" w:lineRule="auto"/>
      <w:jc w:val="both"/>
    </w:pPr>
    <w:rPr>
      <w:rFonts w:ascii="Calibri" w:eastAsia="Calibri" w:hAnsi="Calibri" w:cs="Calibri"/>
      <w:sz w:val="24"/>
      <w:szCs w:val="24"/>
      <w:lang w:eastAsia="ru-RU"/>
    </w:rPr>
  </w:style>
  <w:style w:type="paragraph" w:customStyle="1" w:styleId="Style64">
    <w:name w:val="Style64"/>
    <w:basedOn w:val="a"/>
    <w:rsid w:val="00010CDE"/>
    <w:pPr>
      <w:widowControl w:val="0"/>
      <w:autoSpaceDE w:val="0"/>
      <w:autoSpaceDN w:val="0"/>
      <w:adjustRightInd w:val="0"/>
      <w:spacing w:after="0" w:line="240" w:lineRule="exact"/>
      <w:ind w:hanging="830"/>
    </w:pPr>
    <w:rPr>
      <w:rFonts w:ascii="Calibri" w:eastAsia="Calibri" w:hAnsi="Calibri" w:cs="Calibri"/>
      <w:sz w:val="24"/>
      <w:szCs w:val="24"/>
      <w:lang w:eastAsia="ru-RU"/>
    </w:rPr>
  </w:style>
  <w:style w:type="character" w:customStyle="1" w:styleId="FontStyle117">
    <w:name w:val="Font Style117"/>
    <w:basedOn w:val="a0"/>
    <w:rsid w:val="00010CDE"/>
    <w:rPr>
      <w:rFonts w:ascii="Calibri" w:hAnsi="Calibri" w:cs="Calibri"/>
      <w:b/>
      <w:bCs/>
      <w:smallCaps/>
      <w:sz w:val="26"/>
      <w:szCs w:val="26"/>
    </w:rPr>
  </w:style>
  <w:style w:type="character" w:customStyle="1" w:styleId="FontStyle123">
    <w:name w:val="Font Style123"/>
    <w:basedOn w:val="a0"/>
    <w:rsid w:val="00010CDE"/>
    <w:rPr>
      <w:rFonts w:ascii="Bookman Old Style" w:hAnsi="Bookman Old Style" w:cs="Bookman Old Style"/>
      <w:smallCaps/>
      <w:sz w:val="20"/>
      <w:szCs w:val="20"/>
    </w:rPr>
  </w:style>
  <w:style w:type="table" w:styleId="a5">
    <w:name w:val="Table Grid"/>
    <w:basedOn w:val="a1"/>
    <w:uiPriority w:val="59"/>
    <w:rsid w:val="00010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Pages>
  <Words>4859</Words>
  <Characters>27698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dcterms:created xsi:type="dcterms:W3CDTF">2021-09-21T11:49:00Z</dcterms:created>
  <dcterms:modified xsi:type="dcterms:W3CDTF">2021-10-01T07:25:00Z</dcterms:modified>
</cp:coreProperties>
</file>