
<file path=[Content_Types].xml><?xml version="1.0" encoding="utf-8"?>
<Types xmlns="http://schemas.openxmlformats.org/package/2006/content-types">
  <Override PartName="/word/footnotes.xml" ContentType="application/vnd.openxmlformats-officedocument.wordprocessingml.footnotes+xml"/>
  <Override PartName="/word/charts/chart10.xml" ContentType="application/vnd.openxmlformats-officedocument.drawingml.chart+xml"/>
  <Override PartName="/customXml/itemProps1.xml" ContentType="application/vnd.openxmlformats-officedocument.customXmlProperties+xml"/>
  <Default Extension="jpeg" ContentType="image/jpeg"/>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word/charts/chart19.xml" ContentType="application/vnd.openxmlformats-officedocument.drawingml.chart+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charts/chart6.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4.xml" ContentType="application/vnd.openxmlformats-officedocument.drawingml.chart+xml"/>
  <Override PartName="/word/footer1.xml" ContentType="application/vnd.openxmlformats-officedocument.wordprocessingml.footer+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20.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704B4" w:rsidRPr="00854908" w:rsidRDefault="006704B4" w:rsidP="006704B4">
      <w:pPr>
        <w:tabs>
          <w:tab w:val="left" w:pos="142"/>
          <w:tab w:val="left" w:pos="284"/>
        </w:tabs>
        <w:spacing w:after="0" w:line="240" w:lineRule="auto"/>
        <w:rPr>
          <w:rFonts w:ascii="Times New Roman" w:hAnsi="Times New Roman" w:cs="Times New Roman"/>
          <w:sz w:val="24"/>
          <w:szCs w:val="24"/>
        </w:rPr>
      </w:pPr>
    </w:p>
    <w:p w:rsidR="00050377" w:rsidRDefault="00050377" w:rsidP="009E1CAB">
      <w:pPr>
        <w:pStyle w:val="Heading1"/>
        <w:spacing w:before="75"/>
        <w:ind w:left="707" w:right="711"/>
        <w:jc w:val="center"/>
        <w:rPr>
          <w:sz w:val="24"/>
          <w:szCs w:val="24"/>
        </w:rPr>
      </w:pPr>
    </w:p>
    <w:p w:rsidR="001B7A5E" w:rsidRPr="00FB10FC" w:rsidRDefault="001B7A5E" w:rsidP="001B7A5E">
      <w:pPr>
        <w:tabs>
          <w:tab w:val="left" w:pos="142"/>
          <w:tab w:val="left" w:pos="284"/>
        </w:tabs>
        <w:spacing w:after="0" w:line="240" w:lineRule="auto"/>
        <w:jc w:val="center"/>
        <w:rPr>
          <w:rFonts w:ascii="Times New Roman" w:hAnsi="Times New Roman" w:cs="Times New Roman"/>
          <w:b/>
          <w:sz w:val="24"/>
          <w:szCs w:val="24"/>
        </w:rPr>
      </w:pPr>
      <w:r w:rsidRPr="00FB10FC">
        <w:rPr>
          <w:rFonts w:ascii="Times New Roman" w:hAnsi="Times New Roman" w:cs="Times New Roman"/>
          <w:b/>
          <w:sz w:val="24"/>
          <w:szCs w:val="24"/>
        </w:rPr>
        <w:t>Муниципальное бюджетное общеобразовательное учреждение</w:t>
      </w:r>
    </w:p>
    <w:p w:rsidR="001B7A5E" w:rsidRPr="00FB10FC" w:rsidRDefault="001B7A5E" w:rsidP="001B7A5E">
      <w:pPr>
        <w:tabs>
          <w:tab w:val="left" w:pos="142"/>
          <w:tab w:val="left" w:pos="284"/>
        </w:tabs>
        <w:spacing w:after="0" w:line="240" w:lineRule="auto"/>
        <w:jc w:val="center"/>
        <w:rPr>
          <w:rFonts w:ascii="Times New Roman" w:hAnsi="Times New Roman" w:cs="Times New Roman"/>
          <w:b/>
          <w:sz w:val="24"/>
          <w:szCs w:val="24"/>
        </w:rPr>
      </w:pPr>
      <w:r w:rsidRPr="00FB10FC">
        <w:rPr>
          <w:rFonts w:ascii="Times New Roman" w:hAnsi="Times New Roman" w:cs="Times New Roman"/>
          <w:b/>
          <w:sz w:val="24"/>
          <w:szCs w:val="24"/>
        </w:rPr>
        <w:t>"Средняя общеобразовательная школа №2 города Шебекино Белгородской области"</w:t>
      </w:r>
    </w:p>
    <w:p w:rsidR="001B7A5E" w:rsidRPr="00FB10FC" w:rsidRDefault="001B7A5E" w:rsidP="001B7A5E">
      <w:pPr>
        <w:tabs>
          <w:tab w:val="left" w:pos="142"/>
          <w:tab w:val="left" w:pos="284"/>
        </w:tabs>
        <w:spacing w:after="0" w:line="240" w:lineRule="auto"/>
        <w:jc w:val="center"/>
        <w:rPr>
          <w:rFonts w:ascii="Times New Roman" w:hAnsi="Times New Roman" w:cs="Times New Roman"/>
          <w:b/>
          <w:sz w:val="24"/>
          <w:szCs w:val="24"/>
        </w:rPr>
      </w:pPr>
      <w:r w:rsidRPr="00FB10FC">
        <w:rPr>
          <w:rFonts w:ascii="Times New Roman" w:hAnsi="Times New Roman" w:cs="Times New Roman"/>
          <w:b/>
          <w:sz w:val="24"/>
          <w:szCs w:val="24"/>
        </w:rPr>
        <w:t>"МБОУ СОШ №2"</w:t>
      </w:r>
    </w:p>
    <w:p w:rsidR="001B7A5E" w:rsidRDefault="001B7A5E" w:rsidP="001B7A5E">
      <w:pPr>
        <w:tabs>
          <w:tab w:val="left" w:pos="142"/>
          <w:tab w:val="left" w:pos="284"/>
        </w:tabs>
        <w:spacing w:after="0" w:line="240" w:lineRule="auto"/>
        <w:jc w:val="center"/>
        <w:rPr>
          <w:rFonts w:ascii="Times New Roman" w:hAnsi="Times New Roman" w:cs="Times New Roman"/>
          <w:sz w:val="24"/>
          <w:szCs w:val="24"/>
        </w:rPr>
      </w:pPr>
    </w:p>
    <w:p w:rsidR="001B7A5E" w:rsidRDefault="00FF5B46" w:rsidP="001B7A5E">
      <w:pPr>
        <w:tabs>
          <w:tab w:val="left" w:pos="142"/>
          <w:tab w:val="left" w:pos="284"/>
        </w:tabs>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64736" behindDoc="1" locked="0" layoutInCell="1" allowOverlap="1">
            <wp:simplePos x="0" y="0"/>
            <wp:positionH relativeFrom="column">
              <wp:posOffset>3502025</wp:posOffset>
            </wp:positionH>
            <wp:positionV relativeFrom="paragraph">
              <wp:posOffset>-1905</wp:posOffset>
            </wp:positionV>
            <wp:extent cx="1618615" cy="1590040"/>
            <wp:effectExtent l="19050" t="0" r="635" b="0"/>
            <wp:wrapNone/>
            <wp:docPr id="1" name="Рисунок 6" descr="песат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есать.jpg"/>
                    <pic:cNvPicPr/>
                  </pic:nvPicPr>
                  <pic:blipFill>
                    <a:blip r:embed="rId8" cstate="print"/>
                    <a:srcRect l="21796" t="72958" r="55882" b="11572"/>
                    <a:stretch>
                      <a:fillRect/>
                    </a:stretch>
                  </pic:blipFill>
                  <pic:spPr>
                    <a:xfrm>
                      <a:off x="0" y="0"/>
                      <a:ext cx="1618615" cy="1590040"/>
                    </a:xfrm>
                    <a:prstGeom prst="rect">
                      <a:avLst/>
                    </a:prstGeom>
                  </pic:spPr>
                </pic:pic>
              </a:graphicData>
            </a:graphic>
          </wp:anchor>
        </w:drawing>
      </w:r>
    </w:p>
    <w:tbl>
      <w:tblPr>
        <w:tblStyle w:val="ad"/>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56"/>
        <w:gridCol w:w="4390"/>
      </w:tblGrid>
      <w:tr w:rsidR="001B7A5E" w:rsidTr="00493906">
        <w:tc>
          <w:tcPr>
            <w:tcW w:w="4856" w:type="dxa"/>
          </w:tcPr>
          <w:p w:rsidR="001B7A5E" w:rsidRPr="00FD63D2" w:rsidRDefault="001B7A5E" w:rsidP="00493906">
            <w:pPr>
              <w:tabs>
                <w:tab w:val="left" w:pos="142"/>
                <w:tab w:val="left" w:pos="284"/>
              </w:tabs>
              <w:rPr>
                <w:rFonts w:ascii="Times New Roman" w:hAnsi="Times New Roman" w:cs="Times New Roman"/>
                <w:b/>
                <w:sz w:val="24"/>
                <w:szCs w:val="24"/>
              </w:rPr>
            </w:pPr>
            <w:r w:rsidRPr="00FD63D2">
              <w:rPr>
                <w:rFonts w:ascii="Times New Roman" w:hAnsi="Times New Roman" w:cs="Times New Roman"/>
                <w:b/>
                <w:sz w:val="24"/>
                <w:szCs w:val="24"/>
              </w:rPr>
              <w:t>СОГЛАСОВАНО</w:t>
            </w:r>
          </w:p>
          <w:p w:rsidR="001B7A5E" w:rsidRPr="00FD63D2" w:rsidRDefault="001B7A5E" w:rsidP="00493906">
            <w:pPr>
              <w:tabs>
                <w:tab w:val="left" w:pos="142"/>
                <w:tab w:val="left" w:pos="284"/>
              </w:tabs>
              <w:rPr>
                <w:rFonts w:ascii="Times New Roman" w:hAnsi="Times New Roman" w:cs="Times New Roman"/>
                <w:sz w:val="24"/>
                <w:szCs w:val="24"/>
              </w:rPr>
            </w:pPr>
            <w:r w:rsidRPr="00FD63D2">
              <w:rPr>
                <w:rFonts w:ascii="Times New Roman" w:hAnsi="Times New Roman" w:cs="Times New Roman"/>
                <w:sz w:val="24"/>
                <w:szCs w:val="24"/>
              </w:rPr>
              <w:t>Педагогическим советом</w:t>
            </w:r>
          </w:p>
          <w:p w:rsidR="001B7A5E" w:rsidRPr="00FD63D2" w:rsidRDefault="001B7A5E" w:rsidP="00493906">
            <w:pPr>
              <w:tabs>
                <w:tab w:val="left" w:pos="142"/>
                <w:tab w:val="left" w:pos="284"/>
              </w:tabs>
              <w:rPr>
                <w:rFonts w:ascii="Times New Roman" w:hAnsi="Times New Roman" w:cs="Times New Roman"/>
                <w:sz w:val="24"/>
                <w:szCs w:val="24"/>
              </w:rPr>
            </w:pPr>
            <w:r w:rsidRPr="00FD63D2">
              <w:rPr>
                <w:rFonts w:ascii="Times New Roman" w:hAnsi="Times New Roman" w:cs="Times New Roman"/>
                <w:sz w:val="24"/>
                <w:szCs w:val="24"/>
              </w:rPr>
              <w:t>МБОУ "СОШ №2"</w:t>
            </w:r>
          </w:p>
          <w:p w:rsidR="001B7A5E" w:rsidRPr="00FD63D2" w:rsidRDefault="001B7A5E" w:rsidP="00493906">
            <w:pPr>
              <w:tabs>
                <w:tab w:val="left" w:pos="142"/>
                <w:tab w:val="left" w:pos="284"/>
              </w:tabs>
              <w:rPr>
                <w:rFonts w:ascii="Times New Roman" w:hAnsi="Times New Roman" w:cs="Times New Roman"/>
                <w:sz w:val="24"/>
                <w:szCs w:val="24"/>
              </w:rPr>
            </w:pPr>
            <w:r w:rsidRPr="00FD63D2">
              <w:rPr>
                <w:rFonts w:ascii="Times New Roman" w:hAnsi="Times New Roman" w:cs="Times New Roman"/>
                <w:sz w:val="24"/>
                <w:szCs w:val="24"/>
              </w:rPr>
              <w:t>Протокол</w:t>
            </w:r>
          </w:p>
          <w:p w:rsidR="001B7A5E" w:rsidRPr="00FD63D2" w:rsidRDefault="001B7A5E" w:rsidP="00493906">
            <w:pPr>
              <w:tabs>
                <w:tab w:val="left" w:pos="142"/>
                <w:tab w:val="left" w:pos="284"/>
              </w:tabs>
              <w:rPr>
                <w:rFonts w:ascii="Times New Roman" w:hAnsi="Times New Roman" w:cs="Times New Roman"/>
                <w:sz w:val="24"/>
                <w:szCs w:val="24"/>
              </w:rPr>
            </w:pPr>
            <w:r w:rsidRPr="00FD63D2">
              <w:rPr>
                <w:rFonts w:ascii="Times New Roman" w:hAnsi="Times New Roman" w:cs="Times New Roman"/>
                <w:sz w:val="24"/>
                <w:szCs w:val="24"/>
              </w:rPr>
              <w:t>№</w:t>
            </w:r>
            <w:r w:rsidR="00FD63D2" w:rsidRPr="00FD63D2">
              <w:rPr>
                <w:rFonts w:ascii="Times New Roman" w:hAnsi="Times New Roman" w:cs="Times New Roman"/>
                <w:sz w:val="24"/>
                <w:szCs w:val="24"/>
              </w:rPr>
              <w:t xml:space="preserve"> 3 </w:t>
            </w:r>
            <w:r w:rsidR="00FD63D2">
              <w:rPr>
                <w:rFonts w:ascii="Times New Roman" w:hAnsi="Times New Roman" w:cs="Times New Roman"/>
                <w:sz w:val="24"/>
                <w:szCs w:val="24"/>
              </w:rPr>
              <w:t xml:space="preserve">от </w:t>
            </w:r>
            <w:r w:rsidR="00FD63D2" w:rsidRPr="00FD63D2">
              <w:rPr>
                <w:rFonts w:ascii="Times New Roman" w:hAnsi="Times New Roman" w:cs="Times New Roman"/>
                <w:sz w:val="24"/>
                <w:szCs w:val="24"/>
              </w:rPr>
              <w:t>11</w:t>
            </w:r>
            <w:r w:rsidRPr="00FD63D2">
              <w:rPr>
                <w:rFonts w:ascii="Times New Roman" w:hAnsi="Times New Roman" w:cs="Times New Roman"/>
                <w:sz w:val="24"/>
                <w:szCs w:val="24"/>
              </w:rPr>
              <w:t xml:space="preserve"> января 2021г.</w:t>
            </w:r>
          </w:p>
        </w:tc>
        <w:tc>
          <w:tcPr>
            <w:tcW w:w="4390" w:type="dxa"/>
          </w:tcPr>
          <w:p w:rsidR="001B7A5E" w:rsidRPr="00F6131A" w:rsidRDefault="001B7A5E" w:rsidP="00493906">
            <w:pPr>
              <w:tabs>
                <w:tab w:val="left" w:pos="142"/>
                <w:tab w:val="left" w:pos="284"/>
              </w:tabs>
              <w:rPr>
                <w:rFonts w:ascii="Times New Roman" w:hAnsi="Times New Roman" w:cs="Times New Roman"/>
                <w:b/>
                <w:sz w:val="24"/>
                <w:szCs w:val="24"/>
              </w:rPr>
            </w:pPr>
            <w:r w:rsidRPr="00F6131A">
              <w:rPr>
                <w:rFonts w:ascii="Times New Roman" w:hAnsi="Times New Roman" w:cs="Times New Roman"/>
                <w:b/>
                <w:sz w:val="24"/>
                <w:szCs w:val="24"/>
              </w:rPr>
              <w:t>УТВЕРЖДАЮ</w:t>
            </w:r>
          </w:p>
          <w:p w:rsidR="001B7A5E" w:rsidRDefault="001B7A5E" w:rsidP="00493906">
            <w:pPr>
              <w:tabs>
                <w:tab w:val="left" w:pos="142"/>
                <w:tab w:val="left" w:pos="284"/>
              </w:tabs>
              <w:rPr>
                <w:rFonts w:ascii="Times New Roman" w:hAnsi="Times New Roman" w:cs="Times New Roman"/>
                <w:sz w:val="24"/>
                <w:szCs w:val="24"/>
              </w:rPr>
            </w:pPr>
            <w:r>
              <w:rPr>
                <w:rFonts w:ascii="Times New Roman" w:hAnsi="Times New Roman" w:cs="Times New Roman"/>
                <w:sz w:val="24"/>
                <w:szCs w:val="24"/>
              </w:rPr>
              <w:t>Директор МБОУ "СОШ №2"</w:t>
            </w:r>
          </w:p>
          <w:p w:rsidR="001B7A5E" w:rsidRDefault="001B7A5E" w:rsidP="00493906">
            <w:pPr>
              <w:tabs>
                <w:tab w:val="left" w:pos="142"/>
                <w:tab w:val="left" w:pos="284"/>
              </w:tabs>
              <w:rPr>
                <w:rFonts w:ascii="Times New Roman" w:hAnsi="Times New Roman" w:cs="Times New Roman"/>
                <w:sz w:val="24"/>
                <w:szCs w:val="24"/>
              </w:rPr>
            </w:pPr>
          </w:p>
          <w:p w:rsidR="001B7A5E" w:rsidRDefault="001B7A5E" w:rsidP="00493906">
            <w:pPr>
              <w:tabs>
                <w:tab w:val="left" w:pos="142"/>
                <w:tab w:val="left" w:pos="284"/>
              </w:tabs>
              <w:rPr>
                <w:rFonts w:ascii="Times New Roman" w:hAnsi="Times New Roman" w:cs="Times New Roman"/>
                <w:sz w:val="24"/>
                <w:szCs w:val="24"/>
              </w:rPr>
            </w:pPr>
            <w:r>
              <w:rPr>
                <w:rFonts w:ascii="Times New Roman" w:hAnsi="Times New Roman" w:cs="Times New Roman"/>
                <w:sz w:val="24"/>
                <w:szCs w:val="24"/>
              </w:rPr>
              <w:t>___________________С.Карачаров</w:t>
            </w:r>
          </w:p>
          <w:p w:rsidR="001B7A5E" w:rsidRPr="00FD63D2" w:rsidRDefault="001B7A5E" w:rsidP="00493906">
            <w:pPr>
              <w:tabs>
                <w:tab w:val="left" w:pos="142"/>
                <w:tab w:val="left" w:pos="284"/>
              </w:tabs>
              <w:rPr>
                <w:rFonts w:ascii="Times New Roman" w:hAnsi="Times New Roman" w:cs="Times New Roman"/>
                <w:sz w:val="24"/>
                <w:szCs w:val="24"/>
              </w:rPr>
            </w:pPr>
            <w:r w:rsidRPr="00FD63D2">
              <w:rPr>
                <w:rFonts w:ascii="Times New Roman" w:hAnsi="Times New Roman" w:cs="Times New Roman"/>
                <w:sz w:val="24"/>
                <w:szCs w:val="24"/>
              </w:rPr>
              <w:t>Приказ</w:t>
            </w:r>
            <w:r w:rsidR="00FD63D2" w:rsidRPr="00FD63D2">
              <w:rPr>
                <w:rFonts w:ascii="Times New Roman" w:hAnsi="Times New Roman" w:cs="Times New Roman"/>
                <w:sz w:val="24"/>
                <w:szCs w:val="24"/>
              </w:rPr>
              <w:t xml:space="preserve">  №3а </w:t>
            </w:r>
            <w:r w:rsidR="00B01B8C">
              <w:rPr>
                <w:rFonts w:ascii="Times New Roman" w:hAnsi="Times New Roman" w:cs="Times New Roman"/>
                <w:sz w:val="24"/>
                <w:szCs w:val="24"/>
              </w:rPr>
              <w:t xml:space="preserve"> от 11</w:t>
            </w:r>
            <w:r w:rsidRPr="00FD63D2">
              <w:rPr>
                <w:rFonts w:ascii="Times New Roman" w:hAnsi="Times New Roman" w:cs="Times New Roman"/>
                <w:sz w:val="24"/>
                <w:szCs w:val="24"/>
              </w:rPr>
              <w:t xml:space="preserve"> января 2021 г.</w:t>
            </w:r>
          </w:p>
        </w:tc>
      </w:tr>
    </w:tbl>
    <w:p w:rsidR="001B7A5E" w:rsidRPr="00854908" w:rsidRDefault="001B7A5E" w:rsidP="001B7A5E">
      <w:pPr>
        <w:tabs>
          <w:tab w:val="left" w:pos="142"/>
          <w:tab w:val="left" w:pos="284"/>
        </w:tabs>
        <w:spacing w:after="0" w:line="240" w:lineRule="auto"/>
        <w:jc w:val="center"/>
        <w:rPr>
          <w:rFonts w:ascii="Times New Roman" w:hAnsi="Times New Roman" w:cs="Times New Roman"/>
          <w:sz w:val="24"/>
          <w:szCs w:val="24"/>
        </w:rPr>
      </w:pPr>
    </w:p>
    <w:p w:rsidR="001B7A5E" w:rsidRPr="00854908" w:rsidRDefault="001B7A5E" w:rsidP="001B7A5E">
      <w:pPr>
        <w:tabs>
          <w:tab w:val="left" w:pos="142"/>
          <w:tab w:val="left" w:pos="284"/>
        </w:tabs>
        <w:spacing w:after="0" w:line="240" w:lineRule="auto"/>
        <w:jc w:val="center"/>
        <w:rPr>
          <w:rFonts w:ascii="Times New Roman" w:hAnsi="Times New Roman" w:cs="Times New Roman"/>
          <w:b/>
          <w:sz w:val="24"/>
          <w:szCs w:val="24"/>
        </w:rPr>
      </w:pPr>
    </w:p>
    <w:p w:rsidR="001B7A5E" w:rsidRDefault="001B7A5E" w:rsidP="001B7A5E">
      <w:pPr>
        <w:pStyle w:val="Heading1"/>
        <w:spacing w:before="75"/>
        <w:ind w:left="707" w:right="711"/>
        <w:jc w:val="center"/>
        <w:rPr>
          <w:sz w:val="24"/>
          <w:szCs w:val="24"/>
        </w:rPr>
      </w:pPr>
    </w:p>
    <w:p w:rsidR="001B7A5E" w:rsidRDefault="001B7A5E" w:rsidP="001B7A5E">
      <w:pPr>
        <w:pStyle w:val="Heading1"/>
        <w:spacing w:before="75"/>
        <w:ind w:left="707" w:right="711"/>
        <w:jc w:val="center"/>
        <w:rPr>
          <w:sz w:val="24"/>
          <w:szCs w:val="24"/>
        </w:rPr>
      </w:pPr>
    </w:p>
    <w:p w:rsidR="001B7A5E" w:rsidRDefault="001B7A5E" w:rsidP="001B7A5E">
      <w:pPr>
        <w:pStyle w:val="Heading1"/>
        <w:spacing w:before="75"/>
        <w:ind w:left="707" w:right="711"/>
        <w:jc w:val="center"/>
        <w:rPr>
          <w:sz w:val="24"/>
          <w:szCs w:val="24"/>
        </w:rPr>
      </w:pPr>
    </w:p>
    <w:p w:rsidR="001B7A5E" w:rsidRDefault="001B7A5E" w:rsidP="001B7A5E">
      <w:pPr>
        <w:pStyle w:val="Heading1"/>
        <w:spacing w:before="75"/>
        <w:ind w:left="707" w:right="711"/>
        <w:jc w:val="center"/>
        <w:rPr>
          <w:sz w:val="24"/>
          <w:szCs w:val="24"/>
        </w:rPr>
      </w:pPr>
    </w:p>
    <w:p w:rsidR="001B7A5E" w:rsidRPr="00283F84" w:rsidRDefault="001B7A5E" w:rsidP="001B7A5E">
      <w:pPr>
        <w:pStyle w:val="Heading1"/>
        <w:spacing w:before="75"/>
        <w:ind w:left="707" w:right="711"/>
        <w:jc w:val="center"/>
        <w:rPr>
          <w:sz w:val="32"/>
          <w:szCs w:val="32"/>
        </w:rPr>
      </w:pPr>
      <w:r w:rsidRPr="00283F84">
        <w:rPr>
          <w:sz w:val="32"/>
          <w:szCs w:val="32"/>
        </w:rPr>
        <w:t>Отчет</w:t>
      </w:r>
    </w:p>
    <w:p w:rsidR="001B7A5E" w:rsidRPr="00283F84" w:rsidRDefault="001B7A5E" w:rsidP="001B7A5E">
      <w:pPr>
        <w:pStyle w:val="Heading1"/>
        <w:spacing w:before="75"/>
        <w:ind w:left="707" w:right="711"/>
        <w:jc w:val="center"/>
        <w:rPr>
          <w:sz w:val="32"/>
          <w:szCs w:val="32"/>
        </w:rPr>
      </w:pPr>
      <w:r w:rsidRPr="00283F84">
        <w:rPr>
          <w:sz w:val="32"/>
          <w:szCs w:val="32"/>
        </w:rPr>
        <w:t>о результатах самообследования</w:t>
      </w:r>
    </w:p>
    <w:p w:rsidR="001B7A5E" w:rsidRPr="00283F84" w:rsidRDefault="001B7A5E" w:rsidP="001B7A5E">
      <w:pPr>
        <w:pStyle w:val="Heading1"/>
        <w:spacing w:before="75"/>
        <w:ind w:left="707" w:right="711"/>
        <w:jc w:val="center"/>
        <w:rPr>
          <w:sz w:val="32"/>
          <w:szCs w:val="32"/>
        </w:rPr>
      </w:pPr>
      <w:r w:rsidRPr="00283F84">
        <w:rPr>
          <w:sz w:val="32"/>
          <w:szCs w:val="32"/>
        </w:rPr>
        <w:t>Муниципального бюджетного общеобразовательного учреждения</w:t>
      </w:r>
    </w:p>
    <w:p w:rsidR="001B7A5E" w:rsidRPr="00283F84" w:rsidRDefault="001B7A5E" w:rsidP="001B7A5E">
      <w:pPr>
        <w:pStyle w:val="Heading1"/>
        <w:spacing w:before="75"/>
        <w:ind w:left="707" w:right="711"/>
        <w:jc w:val="center"/>
        <w:rPr>
          <w:sz w:val="32"/>
          <w:szCs w:val="32"/>
        </w:rPr>
      </w:pPr>
      <w:r w:rsidRPr="00283F84">
        <w:rPr>
          <w:sz w:val="32"/>
          <w:szCs w:val="32"/>
        </w:rPr>
        <w:t xml:space="preserve"> "МБОУ СОШ №2" </w:t>
      </w:r>
    </w:p>
    <w:p w:rsidR="001B7A5E" w:rsidRPr="00283F84" w:rsidRDefault="001B7A5E" w:rsidP="001B7A5E">
      <w:pPr>
        <w:pStyle w:val="Heading1"/>
        <w:spacing w:before="75"/>
        <w:ind w:left="707" w:right="711"/>
        <w:jc w:val="center"/>
        <w:rPr>
          <w:sz w:val="32"/>
          <w:szCs w:val="32"/>
        </w:rPr>
      </w:pPr>
    </w:p>
    <w:p w:rsidR="001B7A5E" w:rsidRPr="00283F84" w:rsidRDefault="001B7A5E" w:rsidP="001B7A5E">
      <w:pPr>
        <w:pStyle w:val="Heading1"/>
        <w:spacing w:before="75"/>
        <w:ind w:left="707" w:right="711"/>
        <w:jc w:val="center"/>
        <w:rPr>
          <w:sz w:val="32"/>
          <w:szCs w:val="32"/>
        </w:rPr>
      </w:pPr>
      <w:r w:rsidRPr="00283F84">
        <w:rPr>
          <w:sz w:val="32"/>
          <w:szCs w:val="32"/>
        </w:rPr>
        <w:t>за 2020 год</w:t>
      </w:r>
    </w:p>
    <w:p w:rsidR="001B7A5E" w:rsidRPr="00283F84" w:rsidRDefault="001B7A5E" w:rsidP="001B7A5E">
      <w:pPr>
        <w:pStyle w:val="Heading1"/>
        <w:spacing w:before="75"/>
        <w:ind w:left="707" w:right="711"/>
        <w:jc w:val="center"/>
        <w:rPr>
          <w:sz w:val="32"/>
          <w:szCs w:val="32"/>
        </w:rPr>
      </w:pPr>
    </w:p>
    <w:p w:rsidR="001B7A5E" w:rsidRDefault="001B7A5E" w:rsidP="001B7A5E">
      <w:pPr>
        <w:pStyle w:val="Heading1"/>
        <w:spacing w:before="75"/>
        <w:ind w:left="707" w:right="711"/>
        <w:jc w:val="center"/>
        <w:rPr>
          <w:sz w:val="24"/>
          <w:szCs w:val="24"/>
        </w:rPr>
      </w:pPr>
    </w:p>
    <w:p w:rsidR="001B7A5E" w:rsidRDefault="001B7A5E" w:rsidP="001B7A5E">
      <w:pPr>
        <w:pStyle w:val="Heading1"/>
        <w:spacing w:before="75"/>
        <w:ind w:left="707" w:right="711"/>
        <w:jc w:val="center"/>
        <w:rPr>
          <w:sz w:val="24"/>
          <w:szCs w:val="24"/>
        </w:rPr>
      </w:pPr>
    </w:p>
    <w:p w:rsidR="001B7A5E" w:rsidRDefault="001B7A5E" w:rsidP="001B7A5E">
      <w:pPr>
        <w:pStyle w:val="Heading1"/>
        <w:spacing w:before="75"/>
        <w:ind w:left="707" w:right="711"/>
        <w:jc w:val="center"/>
        <w:rPr>
          <w:sz w:val="24"/>
          <w:szCs w:val="24"/>
        </w:rPr>
      </w:pPr>
    </w:p>
    <w:p w:rsidR="001B7A5E" w:rsidRDefault="001B7A5E" w:rsidP="001B7A5E">
      <w:pPr>
        <w:pStyle w:val="Heading1"/>
        <w:spacing w:before="75"/>
        <w:ind w:left="707" w:right="711"/>
        <w:jc w:val="center"/>
        <w:rPr>
          <w:sz w:val="24"/>
          <w:szCs w:val="24"/>
        </w:rPr>
      </w:pPr>
    </w:p>
    <w:p w:rsidR="001B7A5E" w:rsidRDefault="001B7A5E" w:rsidP="001B7A5E">
      <w:pPr>
        <w:pStyle w:val="Heading1"/>
        <w:spacing w:before="75"/>
        <w:ind w:left="707" w:right="711"/>
        <w:jc w:val="center"/>
        <w:rPr>
          <w:sz w:val="24"/>
          <w:szCs w:val="24"/>
        </w:rPr>
      </w:pPr>
    </w:p>
    <w:p w:rsidR="001B7A5E" w:rsidRDefault="001B7A5E" w:rsidP="001B7A5E">
      <w:pPr>
        <w:pStyle w:val="Heading1"/>
        <w:spacing w:before="75"/>
        <w:ind w:left="707" w:right="711"/>
        <w:jc w:val="center"/>
        <w:rPr>
          <w:sz w:val="24"/>
          <w:szCs w:val="24"/>
        </w:rPr>
      </w:pPr>
    </w:p>
    <w:p w:rsidR="001B7A5E" w:rsidRDefault="001B7A5E" w:rsidP="001B7A5E">
      <w:pPr>
        <w:pStyle w:val="Heading1"/>
        <w:spacing w:before="75"/>
        <w:ind w:left="707" w:right="711"/>
        <w:jc w:val="center"/>
        <w:rPr>
          <w:sz w:val="24"/>
          <w:szCs w:val="24"/>
        </w:rPr>
      </w:pPr>
    </w:p>
    <w:p w:rsidR="001B7A5E" w:rsidRDefault="001B7A5E" w:rsidP="001B7A5E">
      <w:pPr>
        <w:pStyle w:val="Heading1"/>
        <w:spacing w:before="75"/>
        <w:ind w:left="707" w:right="711"/>
        <w:jc w:val="center"/>
        <w:rPr>
          <w:sz w:val="24"/>
          <w:szCs w:val="24"/>
        </w:rPr>
      </w:pPr>
    </w:p>
    <w:p w:rsidR="001B7A5E" w:rsidRDefault="001B7A5E" w:rsidP="001B7A5E">
      <w:pPr>
        <w:pStyle w:val="Heading1"/>
        <w:spacing w:before="75"/>
        <w:ind w:left="707" w:right="711"/>
        <w:jc w:val="center"/>
        <w:rPr>
          <w:sz w:val="24"/>
          <w:szCs w:val="24"/>
        </w:rPr>
      </w:pPr>
    </w:p>
    <w:p w:rsidR="001B7A5E" w:rsidRDefault="001B7A5E" w:rsidP="001B7A5E">
      <w:pPr>
        <w:pStyle w:val="Heading1"/>
        <w:spacing w:before="75"/>
        <w:ind w:left="707" w:right="711"/>
        <w:jc w:val="center"/>
        <w:rPr>
          <w:sz w:val="24"/>
          <w:szCs w:val="24"/>
        </w:rPr>
      </w:pPr>
    </w:p>
    <w:p w:rsidR="001B7A5E" w:rsidRDefault="001B7A5E" w:rsidP="001B7A5E">
      <w:pPr>
        <w:pStyle w:val="Heading1"/>
        <w:spacing w:before="75"/>
        <w:ind w:left="707" w:right="711"/>
        <w:jc w:val="center"/>
        <w:rPr>
          <w:sz w:val="24"/>
          <w:szCs w:val="24"/>
        </w:rPr>
      </w:pPr>
    </w:p>
    <w:p w:rsidR="005C42B5" w:rsidRDefault="005C42B5" w:rsidP="009E1CAB">
      <w:pPr>
        <w:pStyle w:val="Heading1"/>
        <w:spacing w:before="75"/>
        <w:ind w:left="707" w:right="711"/>
        <w:jc w:val="center"/>
        <w:rPr>
          <w:sz w:val="24"/>
          <w:szCs w:val="24"/>
        </w:rPr>
      </w:pPr>
    </w:p>
    <w:p w:rsidR="00493906" w:rsidRDefault="00493906" w:rsidP="009E1CAB">
      <w:pPr>
        <w:pStyle w:val="Heading1"/>
        <w:spacing w:before="75"/>
        <w:ind w:left="707" w:right="711"/>
        <w:jc w:val="center"/>
        <w:rPr>
          <w:sz w:val="24"/>
          <w:szCs w:val="24"/>
        </w:rPr>
      </w:pPr>
    </w:p>
    <w:p w:rsidR="00493906" w:rsidRDefault="00493906" w:rsidP="009E1CAB">
      <w:pPr>
        <w:pStyle w:val="Heading1"/>
        <w:spacing w:before="75"/>
        <w:ind w:left="707" w:right="711"/>
        <w:jc w:val="center"/>
        <w:rPr>
          <w:sz w:val="24"/>
          <w:szCs w:val="24"/>
        </w:rPr>
      </w:pPr>
    </w:p>
    <w:p w:rsidR="00493906" w:rsidRDefault="00493906" w:rsidP="009E1CAB">
      <w:pPr>
        <w:pStyle w:val="Heading1"/>
        <w:spacing w:before="75"/>
        <w:ind w:left="707" w:right="711"/>
        <w:jc w:val="center"/>
        <w:rPr>
          <w:sz w:val="24"/>
          <w:szCs w:val="24"/>
        </w:rPr>
      </w:pPr>
    </w:p>
    <w:p w:rsidR="00493906" w:rsidRDefault="00493906" w:rsidP="009E1CAB">
      <w:pPr>
        <w:pStyle w:val="Heading1"/>
        <w:spacing w:before="75"/>
        <w:ind w:left="707" w:right="711"/>
        <w:jc w:val="center"/>
        <w:rPr>
          <w:sz w:val="24"/>
          <w:szCs w:val="24"/>
        </w:rPr>
      </w:pPr>
    </w:p>
    <w:p w:rsidR="00493906" w:rsidRDefault="00493906" w:rsidP="009E1CAB">
      <w:pPr>
        <w:pStyle w:val="Heading1"/>
        <w:spacing w:before="75"/>
        <w:ind w:left="707" w:right="711"/>
        <w:jc w:val="center"/>
        <w:rPr>
          <w:sz w:val="24"/>
          <w:szCs w:val="24"/>
        </w:rPr>
      </w:pPr>
    </w:p>
    <w:p w:rsidR="005C42B5" w:rsidRDefault="005C42B5" w:rsidP="009E1CAB">
      <w:pPr>
        <w:pStyle w:val="Heading1"/>
        <w:spacing w:before="75"/>
        <w:ind w:left="707" w:right="711"/>
        <w:jc w:val="center"/>
        <w:rPr>
          <w:sz w:val="24"/>
          <w:szCs w:val="24"/>
        </w:rPr>
      </w:pPr>
    </w:p>
    <w:p w:rsidR="006B3ECE" w:rsidRDefault="006B3ECE" w:rsidP="009E1CAB">
      <w:pPr>
        <w:pStyle w:val="Heading1"/>
        <w:spacing w:before="75"/>
        <w:ind w:left="707" w:right="711"/>
        <w:jc w:val="center"/>
        <w:rPr>
          <w:sz w:val="24"/>
          <w:szCs w:val="24"/>
        </w:rPr>
      </w:pPr>
    </w:p>
    <w:p w:rsidR="009E1CAB" w:rsidRDefault="009E1CAB" w:rsidP="009E1CAB">
      <w:pPr>
        <w:pStyle w:val="Heading1"/>
        <w:spacing w:before="75"/>
        <w:ind w:left="707" w:right="711"/>
        <w:jc w:val="center"/>
        <w:rPr>
          <w:sz w:val="24"/>
          <w:szCs w:val="24"/>
        </w:rPr>
      </w:pPr>
      <w:r w:rsidRPr="009E1CAB">
        <w:rPr>
          <w:sz w:val="24"/>
          <w:szCs w:val="24"/>
        </w:rPr>
        <w:t>СОДЕРЖАНИЕ</w:t>
      </w:r>
    </w:p>
    <w:p w:rsidR="00F96E06" w:rsidRPr="009E1CAB" w:rsidRDefault="00F96E06" w:rsidP="009E1CAB">
      <w:pPr>
        <w:pStyle w:val="Heading1"/>
        <w:spacing w:before="75"/>
        <w:ind w:left="707" w:right="711"/>
        <w:jc w:val="center"/>
        <w:rPr>
          <w:sz w:val="24"/>
          <w:szCs w:val="24"/>
        </w:rPr>
      </w:pPr>
    </w:p>
    <w:tbl>
      <w:tblPr>
        <w:tblW w:w="0" w:type="auto"/>
        <w:tblInd w:w="768" w:type="dxa"/>
        <w:tblLayout w:type="fixed"/>
        <w:tblCellMar>
          <w:left w:w="0" w:type="dxa"/>
          <w:right w:w="0" w:type="dxa"/>
        </w:tblCellMar>
        <w:tblLook w:val="01E0"/>
      </w:tblPr>
      <w:tblGrid>
        <w:gridCol w:w="1145"/>
        <w:gridCol w:w="7615"/>
      </w:tblGrid>
      <w:tr w:rsidR="009E1CAB" w:rsidRPr="009E1CAB" w:rsidTr="00834514">
        <w:trPr>
          <w:trHeight w:val="317"/>
        </w:trPr>
        <w:tc>
          <w:tcPr>
            <w:tcW w:w="1145" w:type="dxa"/>
          </w:tcPr>
          <w:p w:rsidR="009E1CAB" w:rsidRPr="009E1CAB" w:rsidRDefault="009E1CAB" w:rsidP="007F744F">
            <w:pPr>
              <w:pStyle w:val="TableParagraph"/>
              <w:rPr>
                <w:sz w:val="24"/>
                <w:szCs w:val="24"/>
              </w:rPr>
            </w:pPr>
          </w:p>
        </w:tc>
        <w:tc>
          <w:tcPr>
            <w:tcW w:w="7615" w:type="dxa"/>
          </w:tcPr>
          <w:p w:rsidR="009E1CAB" w:rsidRPr="009E1CAB" w:rsidRDefault="009E1CAB" w:rsidP="007F744F">
            <w:pPr>
              <w:pStyle w:val="TableParagraph"/>
              <w:spacing w:line="297" w:lineRule="exact"/>
              <w:ind w:left="170"/>
              <w:rPr>
                <w:sz w:val="24"/>
                <w:szCs w:val="24"/>
              </w:rPr>
            </w:pPr>
            <w:r w:rsidRPr="009E1CAB">
              <w:rPr>
                <w:sz w:val="24"/>
                <w:szCs w:val="24"/>
              </w:rPr>
              <w:t>ВВЕДЕНИЕ</w:t>
            </w:r>
          </w:p>
        </w:tc>
      </w:tr>
      <w:tr w:rsidR="009E1CAB" w:rsidRPr="009E1CAB" w:rsidTr="00834514">
        <w:trPr>
          <w:trHeight w:val="326"/>
        </w:trPr>
        <w:tc>
          <w:tcPr>
            <w:tcW w:w="1145" w:type="dxa"/>
          </w:tcPr>
          <w:p w:rsidR="009E1CAB" w:rsidRPr="009E1CAB" w:rsidRDefault="009E1CAB" w:rsidP="007F744F">
            <w:pPr>
              <w:pStyle w:val="TableParagraph"/>
              <w:spacing w:line="306" w:lineRule="exact"/>
              <w:ind w:left="200"/>
              <w:rPr>
                <w:sz w:val="24"/>
                <w:szCs w:val="24"/>
              </w:rPr>
            </w:pPr>
            <w:r w:rsidRPr="009E1CAB">
              <w:rPr>
                <w:sz w:val="24"/>
                <w:szCs w:val="24"/>
              </w:rPr>
              <w:t>1</w:t>
            </w:r>
          </w:p>
        </w:tc>
        <w:tc>
          <w:tcPr>
            <w:tcW w:w="7615" w:type="dxa"/>
          </w:tcPr>
          <w:p w:rsidR="009E1CAB" w:rsidRPr="009E1CAB" w:rsidRDefault="009E1CAB" w:rsidP="007F744F">
            <w:pPr>
              <w:pStyle w:val="TableParagraph"/>
              <w:spacing w:line="306" w:lineRule="exact"/>
              <w:ind w:left="170"/>
              <w:rPr>
                <w:sz w:val="24"/>
                <w:szCs w:val="24"/>
              </w:rPr>
            </w:pPr>
            <w:r w:rsidRPr="009E1CAB">
              <w:rPr>
                <w:sz w:val="24"/>
                <w:szCs w:val="24"/>
              </w:rPr>
              <w:t>АНАЛИТИЧЕСКАЯ ЧАСТЬ</w:t>
            </w:r>
          </w:p>
        </w:tc>
      </w:tr>
      <w:tr w:rsidR="009E1CAB" w:rsidRPr="009E1CAB" w:rsidTr="00834514">
        <w:trPr>
          <w:trHeight w:val="644"/>
        </w:trPr>
        <w:tc>
          <w:tcPr>
            <w:tcW w:w="1145" w:type="dxa"/>
          </w:tcPr>
          <w:p w:rsidR="009E1CAB" w:rsidRPr="009E1CAB" w:rsidRDefault="009E1CAB" w:rsidP="007F744F">
            <w:pPr>
              <w:pStyle w:val="TableParagraph"/>
              <w:spacing w:line="319" w:lineRule="exact"/>
              <w:ind w:left="200"/>
              <w:rPr>
                <w:b/>
                <w:sz w:val="24"/>
                <w:szCs w:val="24"/>
              </w:rPr>
            </w:pPr>
            <w:r w:rsidRPr="009E1CAB">
              <w:rPr>
                <w:b/>
                <w:sz w:val="24"/>
                <w:szCs w:val="24"/>
              </w:rPr>
              <w:t>1.1</w:t>
            </w:r>
          </w:p>
        </w:tc>
        <w:tc>
          <w:tcPr>
            <w:tcW w:w="7615" w:type="dxa"/>
          </w:tcPr>
          <w:p w:rsidR="009E1CAB" w:rsidRPr="009E1CAB" w:rsidRDefault="009E1CAB" w:rsidP="007F744F">
            <w:pPr>
              <w:pStyle w:val="TableParagraph"/>
              <w:spacing w:line="319" w:lineRule="exact"/>
              <w:ind w:left="170"/>
              <w:rPr>
                <w:b/>
                <w:sz w:val="24"/>
                <w:szCs w:val="24"/>
              </w:rPr>
            </w:pPr>
            <w:r w:rsidRPr="009E1CAB">
              <w:rPr>
                <w:b/>
                <w:sz w:val="24"/>
                <w:szCs w:val="24"/>
              </w:rPr>
              <w:t>Организационно-правовое обеспечение образовательной</w:t>
            </w:r>
          </w:p>
          <w:p w:rsidR="009E1CAB" w:rsidRPr="009E1CAB" w:rsidRDefault="009E1CAB" w:rsidP="007F744F">
            <w:pPr>
              <w:pStyle w:val="TableParagraph"/>
              <w:spacing w:before="2" w:line="303" w:lineRule="exact"/>
              <w:ind w:left="170"/>
              <w:rPr>
                <w:b/>
                <w:sz w:val="24"/>
                <w:szCs w:val="24"/>
              </w:rPr>
            </w:pPr>
            <w:r w:rsidRPr="009E1CAB">
              <w:rPr>
                <w:b/>
                <w:sz w:val="24"/>
                <w:szCs w:val="24"/>
              </w:rPr>
              <w:t>деятельности</w:t>
            </w:r>
          </w:p>
        </w:tc>
      </w:tr>
      <w:tr w:rsidR="009E1CAB" w:rsidRPr="009E1CAB" w:rsidTr="00834514">
        <w:trPr>
          <w:trHeight w:val="654"/>
        </w:trPr>
        <w:tc>
          <w:tcPr>
            <w:tcW w:w="1145" w:type="dxa"/>
          </w:tcPr>
          <w:p w:rsidR="009E1CAB" w:rsidRPr="009E1CAB" w:rsidRDefault="009E1CAB" w:rsidP="007F744F">
            <w:pPr>
              <w:pStyle w:val="TableParagraph"/>
              <w:spacing w:line="311" w:lineRule="exact"/>
              <w:ind w:left="200"/>
              <w:rPr>
                <w:sz w:val="24"/>
                <w:szCs w:val="24"/>
              </w:rPr>
            </w:pPr>
            <w:r w:rsidRPr="009E1CAB">
              <w:rPr>
                <w:sz w:val="24"/>
                <w:szCs w:val="24"/>
              </w:rPr>
              <w:t>1.1.1</w:t>
            </w:r>
          </w:p>
        </w:tc>
        <w:tc>
          <w:tcPr>
            <w:tcW w:w="7615" w:type="dxa"/>
          </w:tcPr>
          <w:p w:rsidR="009E1CAB" w:rsidRPr="009E1CAB" w:rsidRDefault="009E1CAB" w:rsidP="007F744F">
            <w:pPr>
              <w:pStyle w:val="TableParagraph"/>
              <w:spacing w:line="311" w:lineRule="exact"/>
              <w:ind w:left="170"/>
              <w:rPr>
                <w:sz w:val="24"/>
                <w:szCs w:val="24"/>
              </w:rPr>
            </w:pPr>
            <w:r w:rsidRPr="009E1CAB">
              <w:rPr>
                <w:sz w:val="24"/>
                <w:szCs w:val="24"/>
              </w:rPr>
              <w:t>Общие сведения об организации, осуществляющей</w:t>
            </w:r>
          </w:p>
          <w:p w:rsidR="009E1CAB" w:rsidRPr="009E1CAB" w:rsidRDefault="009E1CAB" w:rsidP="007F744F">
            <w:pPr>
              <w:pStyle w:val="TableParagraph"/>
              <w:spacing w:before="2" w:line="321" w:lineRule="exact"/>
              <w:ind w:left="170"/>
              <w:rPr>
                <w:sz w:val="24"/>
                <w:szCs w:val="24"/>
              </w:rPr>
            </w:pPr>
            <w:r w:rsidRPr="009E1CAB">
              <w:rPr>
                <w:sz w:val="24"/>
                <w:szCs w:val="24"/>
              </w:rPr>
              <w:t>образовательную деятельность</w:t>
            </w:r>
          </w:p>
        </w:tc>
      </w:tr>
      <w:tr w:rsidR="009E1CAB" w:rsidRPr="009E1CAB" w:rsidTr="00834514">
        <w:trPr>
          <w:trHeight w:val="378"/>
        </w:trPr>
        <w:tc>
          <w:tcPr>
            <w:tcW w:w="1145" w:type="dxa"/>
          </w:tcPr>
          <w:p w:rsidR="009E1CAB" w:rsidRPr="009E1CAB" w:rsidRDefault="009E1CAB" w:rsidP="007F744F">
            <w:pPr>
              <w:pStyle w:val="TableParagraph"/>
              <w:spacing w:before="7"/>
              <w:ind w:left="200"/>
              <w:rPr>
                <w:sz w:val="24"/>
                <w:szCs w:val="24"/>
              </w:rPr>
            </w:pPr>
            <w:r w:rsidRPr="009E1CAB">
              <w:rPr>
                <w:sz w:val="24"/>
                <w:szCs w:val="24"/>
              </w:rPr>
              <w:t>1.1.2</w:t>
            </w:r>
          </w:p>
        </w:tc>
        <w:tc>
          <w:tcPr>
            <w:tcW w:w="7615" w:type="dxa"/>
          </w:tcPr>
          <w:p w:rsidR="009E1CAB" w:rsidRPr="009E1CAB" w:rsidRDefault="009E1CAB" w:rsidP="007F744F">
            <w:pPr>
              <w:pStyle w:val="TableParagraph"/>
              <w:spacing w:before="7"/>
              <w:ind w:left="170"/>
              <w:rPr>
                <w:sz w:val="24"/>
                <w:szCs w:val="24"/>
              </w:rPr>
            </w:pPr>
            <w:r w:rsidRPr="009E1CAB">
              <w:rPr>
                <w:sz w:val="24"/>
                <w:szCs w:val="24"/>
              </w:rPr>
              <w:t>Руководящие работники общеобразовательной организации</w:t>
            </w:r>
          </w:p>
        </w:tc>
      </w:tr>
      <w:tr w:rsidR="009E1CAB" w:rsidRPr="009E1CAB" w:rsidTr="00834514">
        <w:trPr>
          <w:trHeight w:val="411"/>
        </w:trPr>
        <w:tc>
          <w:tcPr>
            <w:tcW w:w="1145" w:type="dxa"/>
          </w:tcPr>
          <w:p w:rsidR="009E1CAB" w:rsidRPr="009E1CAB" w:rsidRDefault="009E1CAB" w:rsidP="007F744F">
            <w:pPr>
              <w:pStyle w:val="TableParagraph"/>
              <w:spacing w:before="45"/>
              <w:ind w:left="200"/>
              <w:rPr>
                <w:b/>
                <w:sz w:val="24"/>
                <w:szCs w:val="24"/>
              </w:rPr>
            </w:pPr>
            <w:r w:rsidRPr="009E1CAB">
              <w:rPr>
                <w:b/>
                <w:sz w:val="24"/>
                <w:szCs w:val="24"/>
              </w:rPr>
              <w:t>1.2</w:t>
            </w:r>
          </w:p>
        </w:tc>
        <w:tc>
          <w:tcPr>
            <w:tcW w:w="7615" w:type="dxa"/>
          </w:tcPr>
          <w:p w:rsidR="009E1CAB" w:rsidRPr="009E1CAB" w:rsidRDefault="00483E1F" w:rsidP="007F744F">
            <w:pPr>
              <w:pStyle w:val="TableParagraph"/>
              <w:spacing w:before="45"/>
              <w:ind w:left="170"/>
              <w:rPr>
                <w:b/>
                <w:sz w:val="24"/>
                <w:szCs w:val="24"/>
              </w:rPr>
            </w:pPr>
            <w:r>
              <w:rPr>
                <w:b/>
                <w:sz w:val="24"/>
                <w:szCs w:val="24"/>
              </w:rPr>
              <w:t>С</w:t>
            </w:r>
            <w:r w:rsidR="009E1CAB" w:rsidRPr="009E1CAB">
              <w:rPr>
                <w:b/>
                <w:sz w:val="24"/>
                <w:szCs w:val="24"/>
              </w:rPr>
              <w:t>истема управления</w:t>
            </w:r>
          </w:p>
        </w:tc>
      </w:tr>
      <w:tr w:rsidR="009E1CAB" w:rsidRPr="009E1CAB" w:rsidTr="00834514">
        <w:trPr>
          <w:trHeight w:val="417"/>
        </w:trPr>
        <w:tc>
          <w:tcPr>
            <w:tcW w:w="1145" w:type="dxa"/>
          </w:tcPr>
          <w:p w:rsidR="009E1CAB" w:rsidRPr="009E1CAB" w:rsidRDefault="009E1CAB" w:rsidP="007F744F">
            <w:pPr>
              <w:pStyle w:val="TableParagraph"/>
              <w:spacing w:before="41"/>
              <w:ind w:left="200"/>
              <w:rPr>
                <w:sz w:val="24"/>
                <w:szCs w:val="24"/>
              </w:rPr>
            </w:pPr>
            <w:r w:rsidRPr="009E1CAB">
              <w:rPr>
                <w:sz w:val="24"/>
                <w:szCs w:val="24"/>
              </w:rPr>
              <w:t>1.2.</w:t>
            </w:r>
            <w:r w:rsidR="00483E1F">
              <w:rPr>
                <w:sz w:val="24"/>
                <w:szCs w:val="24"/>
              </w:rPr>
              <w:t>1</w:t>
            </w:r>
          </w:p>
        </w:tc>
        <w:tc>
          <w:tcPr>
            <w:tcW w:w="7615" w:type="dxa"/>
          </w:tcPr>
          <w:p w:rsidR="009E1CAB" w:rsidRPr="009E1CAB" w:rsidRDefault="009E1CAB" w:rsidP="007F744F">
            <w:pPr>
              <w:pStyle w:val="TableParagraph"/>
              <w:spacing w:before="41"/>
              <w:ind w:left="170"/>
              <w:rPr>
                <w:sz w:val="24"/>
                <w:szCs w:val="24"/>
              </w:rPr>
            </w:pPr>
            <w:r w:rsidRPr="009E1CAB">
              <w:rPr>
                <w:sz w:val="24"/>
                <w:szCs w:val="24"/>
              </w:rPr>
              <w:t>Система управления</w:t>
            </w:r>
          </w:p>
        </w:tc>
      </w:tr>
      <w:tr w:rsidR="009E1CAB" w:rsidRPr="009E1CAB" w:rsidTr="00834514">
        <w:trPr>
          <w:trHeight w:val="525"/>
        </w:trPr>
        <w:tc>
          <w:tcPr>
            <w:tcW w:w="1145" w:type="dxa"/>
          </w:tcPr>
          <w:p w:rsidR="009E1CAB" w:rsidRPr="009E1CAB" w:rsidRDefault="009E1CAB" w:rsidP="007F744F">
            <w:pPr>
              <w:pStyle w:val="TableParagraph"/>
              <w:spacing w:before="43"/>
              <w:ind w:left="200"/>
              <w:rPr>
                <w:sz w:val="24"/>
                <w:szCs w:val="24"/>
              </w:rPr>
            </w:pPr>
            <w:r w:rsidRPr="009E1CAB">
              <w:rPr>
                <w:sz w:val="24"/>
                <w:szCs w:val="24"/>
              </w:rPr>
              <w:t>1.2.</w:t>
            </w:r>
            <w:r w:rsidR="00483E1F">
              <w:rPr>
                <w:sz w:val="24"/>
                <w:szCs w:val="24"/>
              </w:rPr>
              <w:t>2</w:t>
            </w:r>
          </w:p>
        </w:tc>
        <w:tc>
          <w:tcPr>
            <w:tcW w:w="7615" w:type="dxa"/>
          </w:tcPr>
          <w:p w:rsidR="009E1CAB" w:rsidRPr="009E1CAB" w:rsidRDefault="009E1CAB" w:rsidP="007F744F">
            <w:pPr>
              <w:pStyle w:val="TableParagraph"/>
              <w:spacing w:before="48" w:line="320" w:lineRule="exact"/>
              <w:ind w:left="170"/>
              <w:rPr>
                <w:sz w:val="24"/>
                <w:szCs w:val="24"/>
              </w:rPr>
            </w:pPr>
            <w:r w:rsidRPr="009E1CAB">
              <w:rPr>
                <w:sz w:val="24"/>
                <w:szCs w:val="24"/>
              </w:rPr>
              <w:t>Оценка результативности и эффективности системы управления</w:t>
            </w:r>
          </w:p>
        </w:tc>
      </w:tr>
      <w:tr w:rsidR="009E1CAB" w:rsidRPr="009E1CAB" w:rsidTr="00834514">
        <w:trPr>
          <w:trHeight w:val="360"/>
        </w:trPr>
        <w:tc>
          <w:tcPr>
            <w:tcW w:w="1145" w:type="dxa"/>
          </w:tcPr>
          <w:p w:rsidR="009E1CAB" w:rsidRPr="009E1CAB" w:rsidRDefault="009E1CAB" w:rsidP="007F744F">
            <w:pPr>
              <w:pStyle w:val="TableParagraph"/>
              <w:spacing w:line="317" w:lineRule="exact"/>
              <w:ind w:left="200"/>
              <w:rPr>
                <w:sz w:val="24"/>
                <w:szCs w:val="24"/>
              </w:rPr>
            </w:pPr>
            <w:r w:rsidRPr="009E1CAB">
              <w:rPr>
                <w:sz w:val="24"/>
                <w:szCs w:val="24"/>
              </w:rPr>
              <w:t>1.2.</w:t>
            </w:r>
            <w:r w:rsidR="00483E1F">
              <w:rPr>
                <w:sz w:val="24"/>
                <w:szCs w:val="24"/>
              </w:rPr>
              <w:t>3</w:t>
            </w:r>
          </w:p>
        </w:tc>
        <w:tc>
          <w:tcPr>
            <w:tcW w:w="7615" w:type="dxa"/>
          </w:tcPr>
          <w:p w:rsidR="009E1CAB" w:rsidRPr="009E1CAB" w:rsidRDefault="009E1CAB" w:rsidP="007F744F">
            <w:pPr>
              <w:pStyle w:val="TableParagraph"/>
              <w:spacing w:line="317" w:lineRule="exact"/>
              <w:ind w:left="170"/>
              <w:rPr>
                <w:sz w:val="24"/>
                <w:szCs w:val="24"/>
              </w:rPr>
            </w:pPr>
            <w:r w:rsidRPr="009E1CAB">
              <w:rPr>
                <w:sz w:val="24"/>
                <w:szCs w:val="24"/>
              </w:rPr>
              <w:t>Оценка организации взаимодействия семьи и школы</w:t>
            </w:r>
          </w:p>
        </w:tc>
      </w:tr>
      <w:tr w:rsidR="009E1CAB" w:rsidRPr="009E1CAB" w:rsidTr="00834514">
        <w:trPr>
          <w:trHeight w:val="1006"/>
        </w:trPr>
        <w:tc>
          <w:tcPr>
            <w:tcW w:w="1145" w:type="dxa"/>
          </w:tcPr>
          <w:p w:rsidR="009E1CAB" w:rsidRDefault="00483E1F" w:rsidP="007F744F">
            <w:pPr>
              <w:pStyle w:val="TableParagraph"/>
              <w:spacing w:before="31"/>
              <w:ind w:left="200"/>
              <w:rPr>
                <w:sz w:val="24"/>
                <w:szCs w:val="24"/>
              </w:rPr>
            </w:pPr>
            <w:r>
              <w:rPr>
                <w:sz w:val="24"/>
                <w:szCs w:val="24"/>
              </w:rPr>
              <w:t>1.2.4</w:t>
            </w:r>
          </w:p>
          <w:p w:rsidR="001B3C2F" w:rsidRDefault="001B3C2F" w:rsidP="007F744F">
            <w:pPr>
              <w:pStyle w:val="TableParagraph"/>
              <w:spacing w:before="31"/>
              <w:ind w:left="200"/>
              <w:rPr>
                <w:sz w:val="24"/>
                <w:szCs w:val="24"/>
              </w:rPr>
            </w:pPr>
          </w:p>
          <w:p w:rsidR="001B3C2F" w:rsidRDefault="001B3C2F" w:rsidP="007F744F">
            <w:pPr>
              <w:pStyle w:val="TableParagraph"/>
              <w:spacing w:before="31"/>
              <w:ind w:left="200"/>
              <w:rPr>
                <w:sz w:val="24"/>
                <w:szCs w:val="24"/>
              </w:rPr>
            </w:pPr>
          </w:p>
          <w:p w:rsidR="001B3C2F" w:rsidRPr="009E1CAB" w:rsidRDefault="001B3C2F" w:rsidP="007F744F">
            <w:pPr>
              <w:pStyle w:val="TableParagraph"/>
              <w:spacing w:before="31"/>
              <w:ind w:left="200"/>
              <w:rPr>
                <w:sz w:val="24"/>
                <w:szCs w:val="24"/>
              </w:rPr>
            </w:pPr>
            <w:r>
              <w:rPr>
                <w:sz w:val="24"/>
                <w:szCs w:val="24"/>
              </w:rPr>
              <w:t>1.2.</w:t>
            </w:r>
            <w:r w:rsidR="00483E1F">
              <w:rPr>
                <w:sz w:val="24"/>
                <w:szCs w:val="24"/>
              </w:rPr>
              <w:t>5</w:t>
            </w:r>
          </w:p>
        </w:tc>
        <w:tc>
          <w:tcPr>
            <w:tcW w:w="7615" w:type="dxa"/>
          </w:tcPr>
          <w:p w:rsidR="009E1CAB" w:rsidRPr="009E1CAB" w:rsidRDefault="009E1CAB" w:rsidP="007F744F">
            <w:pPr>
              <w:pStyle w:val="TableParagraph"/>
              <w:spacing w:before="31"/>
              <w:ind w:left="170"/>
              <w:rPr>
                <w:sz w:val="24"/>
                <w:szCs w:val="24"/>
              </w:rPr>
            </w:pPr>
            <w:r w:rsidRPr="009E1CAB">
              <w:rPr>
                <w:sz w:val="24"/>
                <w:szCs w:val="24"/>
              </w:rPr>
              <w:t>Анализ работы по изучению мнения участников образовательных отношений и потребителей о деятельности</w:t>
            </w:r>
          </w:p>
          <w:p w:rsidR="009E1CAB" w:rsidRDefault="001B3C2F" w:rsidP="007F744F">
            <w:pPr>
              <w:pStyle w:val="TableParagraph"/>
              <w:spacing w:line="311" w:lineRule="exact"/>
              <w:ind w:left="170"/>
              <w:rPr>
                <w:sz w:val="24"/>
                <w:szCs w:val="24"/>
              </w:rPr>
            </w:pPr>
            <w:r w:rsidRPr="009E1CAB">
              <w:rPr>
                <w:sz w:val="24"/>
                <w:szCs w:val="24"/>
              </w:rPr>
              <w:t>Ш</w:t>
            </w:r>
            <w:r w:rsidR="009E1CAB" w:rsidRPr="009E1CAB">
              <w:rPr>
                <w:sz w:val="24"/>
                <w:szCs w:val="24"/>
              </w:rPr>
              <w:t>колы</w:t>
            </w:r>
          </w:p>
          <w:p w:rsidR="001B3C2F" w:rsidRPr="009E1CAB" w:rsidRDefault="001B3C2F" w:rsidP="007F744F">
            <w:pPr>
              <w:pStyle w:val="TableParagraph"/>
              <w:spacing w:line="311" w:lineRule="exact"/>
              <w:ind w:left="170"/>
              <w:rPr>
                <w:sz w:val="24"/>
                <w:szCs w:val="24"/>
              </w:rPr>
            </w:pPr>
            <w:r>
              <w:rPr>
                <w:sz w:val="24"/>
                <w:szCs w:val="24"/>
              </w:rPr>
              <w:t>Об антикоронавирусных мерах.</w:t>
            </w:r>
          </w:p>
        </w:tc>
      </w:tr>
      <w:tr w:rsidR="009E1CAB" w:rsidRPr="009E1CAB" w:rsidTr="00834514">
        <w:trPr>
          <w:trHeight w:val="350"/>
        </w:trPr>
        <w:tc>
          <w:tcPr>
            <w:tcW w:w="1145" w:type="dxa"/>
          </w:tcPr>
          <w:p w:rsidR="009E1CAB" w:rsidRPr="009E1CAB" w:rsidRDefault="009E1CAB" w:rsidP="007F744F">
            <w:pPr>
              <w:pStyle w:val="TableParagraph"/>
              <w:spacing w:line="319" w:lineRule="exact"/>
              <w:ind w:left="200"/>
              <w:rPr>
                <w:b/>
                <w:sz w:val="24"/>
                <w:szCs w:val="24"/>
              </w:rPr>
            </w:pPr>
            <w:r w:rsidRPr="009E1CAB">
              <w:rPr>
                <w:b/>
                <w:sz w:val="24"/>
                <w:szCs w:val="24"/>
              </w:rPr>
              <w:t>1.3</w:t>
            </w:r>
          </w:p>
        </w:tc>
        <w:tc>
          <w:tcPr>
            <w:tcW w:w="7615" w:type="dxa"/>
          </w:tcPr>
          <w:p w:rsidR="009E1CAB" w:rsidRPr="009E1CAB" w:rsidRDefault="009E1CAB" w:rsidP="007F744F">
            <w:pPr>
              <w:pStyle w:val="TableParagraph"/>
              <w:spacing w:line="319" w:lineRule="exact"/>
              <w:ind w:left="170"/>
              <w:rPr>
                <w:b/>
                <w:sz w:val="24"/>
                <w:szCs w:val="24"/>
              </w:rPr>
            </w:pPr>
            <w:r w:rsidRPr="009E1CAB">
              <w:rPr>
                <w:b/>
                <w:sz w:val="24"/>
                <w:szCs w:val="24"/>
              </w:rPr>
              <w:t>Содержание и качество подготовки обучающихся</w:t>
            </w:r>
          </w:p>
        </w:tc>
      </w:tr>
      <w:tr w:rsidR="009E1CAB" w:rsidRPr="009E1CAB" w:rsidTr="00834514">
        <w:trPr>
          <w:trHeight w:val="348"/>
        </w:trPr>
        <w:tc>
          <w:tcPr>
            <w:tcW w:w="1145" w:type="dxa"/>
          </w:tcPr>
          <w:p w:rsidR="009E1CAB" w:rsidRPr="009E1CAB" w:rsidRDefault="009E1CAB" w:rsidP="007F744F">
            <w:pPr>
              <w:pStyle w:val="TableParagraph"/>
              <w:spacing w:before="19" w:line="309" w:lineRule="exact"/>
              <w:ind w:left="200"/>
              <w:rPr>
                <w:sz w:val="24"/>
                <w:szCs w:val="24"/>
              </w:rPr>
            </w:pPr>
            <w:r w:rsidRPr="009E1CAB">
              <w:rPr>
                <w:sz w:val="24"/>
                <w:szCs w:val="24"/>
              </w:rPr>
              <w:t>1.3.1</w:t>
            </w:r>
          </w:p>
        </w:tc>
        <w:tc>
          <w:tcPr>
            <w:tcW w:w="7615" w:type="dxa"/>
          </w:tcPr>
          <w:p w:rsidR="009E1CAB" w:rsidRPr="009E1CAB" w:rsidRDefault="009E1CAB" w:rsidP="007F744F">
            <w:pPr>
              <w:pStyle w:val="TableParagraph"/>
              <w:spacing w:before="19" w:line="309" w:lineRule="exact"/>
              <w:ind w:left="170"/>
              <w:rPr>
                <w:sz w:val="24"/>
                <w:szCs w:val="24"/>
              </w:rPr>
            </w:pPr>
            <w:r w:rsidRPr="009E1CAB">
              <w:rPr>
                <w:sz w:val="24"/>
                <w:szCs w:val="24"/>
              </w:rPr>
              <w:t>Контингент обучающихся</w:t>
            </w:r>
          </w:p>
        </w:tc>
      </w:tr>
      <w:tr w:rsidR="009E1CAB" w:rsidRPr="009E1CAB" w:rsidTr="00834514">
        <w:trPr>
          <w:trHeight w:val="321"/>
        </w:trPr>
        <w:tc>
          <w:tcPr>
            <w:tcW w:w="1145" w:type="dxa"/>
          </w:tcPr>
          <w:p w:rsidR="009E1CAB" w:rsidRPr="009E1CAB" w:rsidRDefault="009E1CAB" w:rsidP="007F744F">
            <w:pPr>
              <w:pStyle w:val="TableParagraph"/>
              <w:spacing w:line="302" w:lineRule="exact"/>
              <w:ind w:left="200"/>
              <w:rPr>
                <w:sz w:val="24"/>
                <w:szCs w:val="24"/>
              </w:rPr>
            </w:pPr>
            <w:r w:rsidRPr="009E1CAB">
              <w:rPr>
                <w:sz w:val="24"/>
                <w:szCs w:val="24"/>
              </w:rPr>
              <w:t>1.3.2</w:t>
            </w:r>
          </w:p>
        </w:tc>
        <w:tc>
          <w:tcPr>
            <w:tcW w:w="7615" w:type="dxa"/>
          </w:tcPr>
          <w:p w:rsidR="009E1CAB" w:rsidRPr="009E1CAB" w:rsidRDefault="009E1CAB" w:rsidP="007F744F">
            <w:pPr>
              <w:pStyle w:val="TableParagraph"/>
              <w:spacing w:line="302" w:lineRule="exact"/>
              <w:ind w:left="170"/>
              <w:rPr>
                <w:sz w:val="24"/>
                <w:szCs w:val="24"/>
              </w:rPr>
            </w:pPr>
            <w:r w:rsidRPr="009E1CAB">
              <w:rPr>
                <w:sz w:val="24"/>
                <w:szCs w:val="24"/>
              </w:rPr>
              <w:t>Содержание подготовки обучающихся</w:t>
            </w:r>
          </w:p>
        </w:tc>
      </w:tr>
      <w:tr w:rsidR="009E1CAB" w:rsidRPr="009E1CAB" w:rsidTr="007F744F">
        <w:trPr>
          <w:trHeight w:val="321"/>
        </w:trPr>
        <w:tc>
          <w:tcPr>
            <w:tcW w:w="1145" w:type="dxa"/>
          </w:tcPr>
          <w:p w:rsidR="009E1CAB" w:rsidRPr="009E1CAB" w:rsidRDefault="009E1CAB" w:rsidP="007F744F">
            <w:pPr>
              <w:pStyle w:val="TableParagraph"/>
              <w:spacing w:line="302" w:lineRule="exact"/>
              <w:ind w:left="200"/>
              <w:rPr>
                <w:sz w:val="24"/>
                <w:szCs w:val="24"/>
              </w:rPr>
            </w:pPr>
            <w:r w:rsidRPr="009E1CAB">
              <w:rPr>
                <w:sz w:val="24"/>
                <w:szCs w:val="24"/>
              </w:rPr>
              <w:t>1.3.2.1</w:t>
            </w:r>
          </w:p>
        </w:tc>
        <w:tc>
          <w:tcPr>
            <w:tcW w:w="7615" w:type="dxa"/>
          </w:tcPr>
          <w:p w:rsidR="009E1CAB" w:rsidRPr="009E1CAB" w:rsidRDefault="009E1CAB" w:rsidP="007F744F">
            <w:pPr>
              <w:pStyle w:val="TableParagraph"/>
              <w:spacing w:line="302" w:lineRule="exact"/>
              <w:ind w:left="170"/>
              <w:rPr>
                <w:sz w:val="24"/>
                <w:szCs w:val="24"/>
              </w:rPr>
            </w:pPr>
            <w:r w:rsidRPr="009E1CAB">
              <w:rPr>
                <w:sz w:val="24"/>
                <w:szCs w:val="24"/>
              </w:rPr>
              <w:t>Образовательная программа школы</w:t>
            </w:r>
          </w:p>
        </w:tc>
      </w:tr>
      <w:tr w:rsidR="009E1CAB" w:rsidRPr="009E1CAB" w:rsidTr="007F744F">
        <w:trPr>
          <w:trHeight w:val="322"/>
        </w:trPr>
        <w:tc>
          <w:tcPr>
            <w:tcW w:w="1145" w:type="dxa"/>
          </w:tcPr>
          <w:p w:rsidR="009E1CAB" w:rsidRDefault="009E1CAB" w:rsidP="007F744F">
            <w:pPr>
              <w:pStyle w:val="TableParagraph"/>
              <w:spacing w:line="302" w:lineRule="exact"/>
              <w:ind w:left="200"/>
              <w:rPr>
                <w:sz w:val="24"/>
                <w:szCs w:val="24"/>
              </w:rPr>
            </w:pPr>
            <w:r w:rsidRPr="009E1CAB">
              <w:rPr>
                <w:sz w:val="24"/>
                <w:szCs w:val="24"/>
              </w:rPr>
              <w:t>1.3.2.2</w:t>
            </w:r>
          </w:p>
          <w:p w:rsidR="005E10EA" w:rsidRPr="009E1CAB" w:rsidRDefault="005E10EA" w:rsidP="007F744F">
            <w:pPr>
              <w:pStyle w:val="TableParagraph"/>
              <w:spacing w:line="302" w:lineRule="exact"/>
              <w:ind w:left="200"/>
              <w:rPr>
                <w:sz w:val="24"/>
                <w:szCs w:val="24"/>
              </w:rPr>
            </w:pPr>
            <w:r>
              <w:rPr>
                <w:sz w:val="24"/>
                <w:szCs w:val="24"/>
              </w:rPr>
              <w:t>1.3.2.3</w:t>
            </w:r>
          </w:p>
        </w:tc>
        <w:tc>
          <w:tcPr>
            <w:tcW w:w="7615" w:type="dxa"/>
          </w:tcPr>
          <w:p w:rsidR="009E1CAB" w:rsidRDefault="005E10EA" w:rsidP="007F744F">
            <w:pPr>
              <w:pStyle w:val="TableParagraph"/>
              <w:spacing w:line="302" w:lineRule="exact"/>
              <w:ind w:left="170"/>
              <w:rPr>
                <w:sz w:val="24"/>
                <w:szCs w:val="24"/>
              </w:rPr>
            </w:pPr>
            <w:r>
              <w:rPr>
                <w:sz w:val="24"/>
                <w:szCs w:val="24"/>
              </w:rPr>
              <w:t>Внеурочная деятельность.</w:t>
            </w:r>
          </w:p>
          <w:p w:rsidR="005E10EA" w:rsidRPr="009E1CAB" w:rsidRDefault="009469DE" w:rsidP="007F744F">
            <w:pPr>
              <w:pStyle w:val="TableParagraph"/>
              <w:spacing w:line="302" w:lineRule="exact"/>
              <w:ind w:left="170"/>
              <w:rPr>
                <w:sz w:val="24"/>
                <w:szCs w:val="24"/>
              </w:rPr>
            </w:pPr>
            <w:r w:rsidRPr="009E1CAB">
              <w:rPr>
                <w:sz w:val="24"/>
                <w:szCs w:val="24"/>
              </w:rPr>
              <w:t>Дополнительное образование</w:t>
            </w:r>
          </w:p>
        </w:tc>
      </w:tr>
      <w:tr w:rsidR="009E1CAB" w:rsidRPr="009E1CAB" w:rsidTr="007F744F">
        <w:trPr>
          <w:trHeight w:val="322"/>
        </w:trPr>
        <w:tc>
          <w:tcPr>
            <w:tcW w:w="1145" w:type="dxa"/>
          </w:tcPr>
          <w:p w:rsidR="009E1CAB" w:rsidRPr="009E1CAB" w:rsidRDefault="009E1CAB" w:rsidP="007F744F">
            <w:pPr>
              <w:pStyle w:val="TableParagraph"/>
              <w:spacing w:line="302" w:lineRule="exact"/>
              <w:ind w:left="200"/>
              <w:rPr>
                <w:sz w:val="24"/>
                <w:szCs w:val="24"/>
              </w:rPr>
            </w:pPr>
            <w:r w:rsidRPr="009E1CAB">
              <w:rPr>
                <w:sz w:val="24"/>
                <w:szCs w:val="24"/>
              </w:rPr>
              <w:t>1.3.2.</w:t>
            </w:r>
            <w:r w:rsidR="005E10EA">
              <w:rPr>
                <w:sz w:val="24"/>
                <w:szCs w:val="24"/>
              </w:rPr>
              <w:t>4</w:t>
            </w:r>
          </w:p>
        </w:tc>
        <w:tc>
          <w:tcPr>
            <w:tcW w:w="7615" w:type="dxa"/>
          </w:tcPr>
          <w:p w:rsidR="009E1CAB" w:rsidRPr="009E1CAB" w:rsidRDefault="009469DE" w:rsidP="007F744F">
            <w:pPr>
              <w:pStyle w:val="TableParagraph"/>
              <w:spacing w:line="302" w:lineRule="exact"/>
              <w:ind w:left="170"/>
              <w:rPr>
                <w:sz w:val="24"/>
                <w:szCs w:val="24"/>
              </w:rPr>
            </w:pPr>
            <w:r>
              <w:rPr>
                <w:sz w:val="24"/>
                <w:szCs w:val="24"/>
              </w:rPr>
              <w:t>Воспитательная работа</w:t>
            </w:r>
          </w:p>
        </w:tc>
      </w:tr>
      <w:tr w:rsidR="009E1CAB" w:rsidRPr="009E1CAB" w:rsidTr="007F744F">
        <w:trPr>
          <w:trHeight w:val="325"/>
        </w:trPr>
        <w:tc>
          <w:tcPr>
            <w:tcW w:w="1145" w:type="dxa"/>
          </w:tcPr>
          <w:p w:rsidR="009E1CAB" w:rsidRPr="009E1CAB" w:rsidRDefault="009E1CAB" w:rsidP="007F744F">
            <w:pPr>
              <w:pStyle w:val="TableParagraph"/>
              <w:spacing w:line="306" w:lineRule="exact"/>
              <w:ind w:left="200"/>
              <w:rPr>
                <w:sz w:val="24"/>
                <w:szCs w:val="24"/>
              </w:rPr>
            </w:pPr>
            <w:r w:rsidRPr="009E1CAB">
              <w:rPr>
                <w:sz w:val="24"/>
                <w:szCs w:val="24"/>
              </w:rPr>
              <w:t>1.3.3</w:t>
            </w:r>
          </w:p>
        </w:tc>
        <w:tc>
          <w:tcPr>
            <w:tcW w:w="7615" w:type="dxa"/>
          </w:tcPr>
          <w:p w:rsidR="009E1CAB" w:rsidRPr="009E1CAB" w:rsidRDefault="009E1CAB" w:rsidP="007F744F">
            <w:pPr>
              <w:pStyle w:val="TableParagraph"/>
              <w:spacing w:line="306" w:lineRule="exact"/>
              <w:ind w:left="170"/>
              <w:rPr>
                <w:sz w:val="24"/>
                <w:szCs w:val="24"/>
              </w:rPr>
            </w:pPr>
            <w:r w:rsidRPr="009E1CAB">
              <w:rPr>
                <w:sz w:val="24"/>
                <w:szCs w:val="24"/>
              </w:rPr>
              <w:t>Качество предметной подготовки</w:t>
            </w:r>
          </w:p>
        </w:tc>
      </w:tr>
      <w:tr w:rsidR="009E1CAB" w:rsidRPr="009E1CAB" w:rsidTr="007F744F">
        <w:trPr>
          <w:trHeight w:val="326"/>
        </w:trPr>
        <w:tc>
          <w:tcPr>
            <w:tcW w:w="1145" w:type="dxa"/>
          </w:tcPr>
          <w:p w:rsidR="009E1CAB" w:rsidRPr="009E1CAB" w:rsidRDefault="009E1CAB" w:rsidP="007F744F">
            <w:pPr>
              <w:pStyle w:val="TableParagraph"/>
              <w:spacing w:line="306" w:lineRule="exact"/>
              <w:ind w:left="200"/>
              <w:rPr>
                <w:b/>
                <w:sz w:val="24"/>
                <w:szCs w:val="24"/>
              </w:rPr>
            </w:pPr>
            <w:r w:rsidRPr="009E1CAB">
              <w:rPr>
                <w:b/>
                <w:sz w:val="24"/>
                <w:szCs w:val="24"/>
              </w:rPr>
              <w:t>1.4</w:t>
            </w:r>
          </w:p>
        </w:tc>
        <w:tc>
          <w:tcPr>
            <w:tcW w:w="7615" w:type="dxa"/>
          </w:tcPr>
          <w:p w:rsidR="009E1CAB" w:rsidRPr="009E1CAB" w:rsidRDefault="009E1CAB" w:rsidP="007F744F">
            <w:pPr>
              <w:pStyle w:val="TableParagraph"/>
              <w:spacing w:line="306" w:lineRule="exact"/>
              <w:ind w:left="170"/>
              <w:rPr>
                <w:b/>
                <w:sz w:val="24"/>
                <w:szCs w:val="24"/>
              </w:rPr>
            </w:pPr>
            <w:r w:rsidRPr="009E1CAB">
              <w:rPr>
                <w:b/>
                <w:sz w:val="24"/>
                <w:szCs w:val="24"/>
              </w:rPr>
              <w:t>Организация учебного процесса</w:t>
            </w:r>
          </w:p>
        </w:tc>
      </w:tr>
      <w:tr w:rsidR="009E1CAB" w:rsidRPr="009E1CAB" w:rsidTr="007F744F">
        <w:trPr>
          <w:trHeight w:val="322"/>
        </w:trPr>
        <w:tc>
          <w:tcPr>
            <w:tcW w:w="1145" w:type="dxa"/>
          </w:tcPr>
          <w:p w:rsidR="009E1CAB" w:rsidRPr="009E1CAB" w:rsidRDefault="009E1CAB" w:rsidP="007F744F">
            <w:pPr>
              <w:pStyle w:val="TableParagraph"/>
              <w:spacing w:line="302" w:lineRule="exact"/>
              <w:ind w:left="200"/>
              <w:rPr>
                <w:b/>
                <w:sz w:val="24"/>
                <w:szCs w:val="24"/>
              </w:rPr>
            </w:pPr>
            <w:r w:rsidRPr="009E1CAB">
              <w:rPr>
                <w:b/>
                <w:sz w:val="24"/>
                <w:szCs w:val="24"/>
              </w:rPr>
              <w:t>1.5</w:t>
            </w:r>
          </w:p>
        </w:tc>
        <w:tc>
          <w:tcPr>
            <w:tcW w:w="7615" w:type="dxa"/>
          </w:tcPr>
          <w:p w:rsidR="009E1CAB" w:rsidRPr="009E1CAB" w:rsidRDefault="009E1CAB" w:rsidP="007F744F">
            <w:pPr>
              <w:pStyle w:val="TableParagraph"/>
              <w:spacing w:line="302" w:lineRule="exact"/>
              <w:ind w:left="170"/>
              <w:rPr>
                <w:b/>
                <w:sz w:val="24"/>
                <w:szCs w:val="24"/>
              </w:rPr>
            </w:pPr>
            <w:r w:rsidRPr="009E1CAB">
              <w:rPr>
                <w:b/>
                <w:sz w:val="24"/>
                <w:szCs w:val="24"/>
              </w:rPr>
              <w:t>Востребованность выпускников</w:t>
            </w:r>
          </w:p>
        </w:tc>
      </w:tr>
      <w:tr w:rsidR="009E1CAB" w:rsidRPr="009E1CAB" w:rsidTr="007F744F">
        <w:trPr>
          <w:trHeight w:val="321"/>
        </w:trPr>
        <w:tc>
          <w:tcPr>
            <w:tcW w:w="1145" w:type="dxa"/>
          </w:tcPr>
          <w:p w:rsidR="009E1CAB" w:rsidRPr="009E1CAB" w:rsidRDefault="009E1CAB" w:rsidP="007F744F">
            <w:pPr>
              <w:pStyle w:val="TableParagraph"/>
              <w:spacing w:line="302" w:lineRule="exact"/>
              <w:ind w:left="200"/>
              <w:rPr>
                <w:b/>
                <w:sz w:val="24"/>
                <w:szCs w:val="24"/>
              </w:rPr>
            </w:pPr>
            <w:r w:rsidRPr="009E1CAB">
              <w:rPr>
                <w:b/>
                <w:sz w:val="24"/>
                <w:szCs w:val="24"/>
              </w:rPr>
              <w:t>1.6</w:t>
            </w:r>
          </w:p>
        </w:tc>
        <w:tc>
          <w:tcPr>
            <w:tcW w:w="7615" w:type="dxa"/>
          </w:tcPr>
          <w:p w:rsidR="009E1CAB" w:rsidRPr="009E1CAB" w:rsidRDefault="009E1CAB" w:rsidP="007F744F">
            <w:pPr>
              <w:pStyle w:val="TableParagraph"/>
              <w:spacing w:line="302" w:lineRule="exact"/>
              <w:ind w:left="170"/>
              <w:rPr>
                <w:b/>
                <w:sz w:val="24"/>
                <w:szCs w:val="24"/>
              </w:rPr>
            </w:pPr>
            <w:r w:rsidRPr="009E1CAB">
              <w:rPr>
                <w:b/>
                <w:sz w:val="24"/>
                <w:szCs w:val="24"/>
              </w:rPr>
              <w:t>Кадровое обеспечение</w:t>
            </w:r>
          </w:p>
        </w:tc>
      </w:tr>
      <w:tr w:rsidR="009E1CAB" w:rsidRPr="009E1CAB" w:rsidTr="007F744F">
        <w:trPr>
          <w:trHeight w:val="322"/>
        </w:trPr>
        <w:tc>
          <w:tcPr>
            <w:tcW w:w="1145" w:type="dxa"/>
          </w:tcPr>
          <w:p w:rsidR="009E1CAB" w:rsidRPr="009E1CAB" w:rsidRDefault="009E1CAB" w:rsidP="007F744F">
            <w:pPr>
              <w:pStyle w:val="TableParagraph"/>
              <w:spacing w:line="302" w:lineRule="exact"/>
              <w:ind w:left="200"/>
              <w:rPr>
                <w:b/>
                <w:sz w:val="24"/>
                <w:szCs w:val="24"/>
              </w:rPr>
            </w:pPr>
            <w:r w:rsidRPr="009E1CAB">
              <w:rPr>
                <w:b/>
                <w:sz w:val="24"/>
                <w:szCs w:val="24"/>
              </w:rPr>
              <w:t>1.7</w:t>
            </w:r>
          </w:p>
        </w:tc>
        <w:tc>
          <w:tcPr>
            <w:tcW w:w="7615" w:type="dxa"/>
          </w:tcPr>
          <w:p w:rsidR="009E1CAB" w:rsidRPr="009E1CAB" w:rsidRDefault="009E1CAB" w:rsidP="007F744F">
            <w:pPr>
              <w:pStyle w:val="TableParagraph"/>
              <w:spacing w:line="302" w:lineRule="exact"/>
              <w:ind w:left="170"/>
              <w:rPr>
                <w:b/>
                <w:sz w:val="24"/>
                <w:szCs w:val="24"/>
              </w:rPr>
            </w:pPr>
            <w:r w:rsidRPr="009E1CAB">
              <w:rPr>
                <w:b/>
                <w:sz w:val="24"/>
                <w:szCs w:val="24"/>
              </w:rPr>
              <w:t>Учебно-методическое обеспечение</w:t>
            </w:r>
          </w:p>
        </w:tc>
      </w:tr>
      <w:tr w:rsidR="009E1CAB" w:rsidRPr="009E1CAB" w:rsidTr="007F744F">
        <w:trPr>
          <w:trHeight w:val="375"/>
        </w:trPr>
        <w:tc>
          <w:tcPr>
            <w:tcW w:w="1145" w:type="dxa"/>
          </w:tcPr>
          <w:p w:rsidR="009E1CAB" w:rsidRPr="009E1CAB" w:rsidRDefault="009E1CAB" w:rsidP="007F744F">
            <w:pPr>
              <w:pStyle w:val="TableParagraph"/>
              <w:spacing w:line="315" w:lineRule="exact"/>
              <w:ind w:left="200"/>
              <w:rPr>
                <w:b/>
                <w:sz w:val="24"/>
                <w:szCs w:val="24"/>
              </w:rPr>
            </w:pPr>
            <w:r w:rsidRPr="009E1CAB">
              <w:rPr>
                <w:b/>
                <w:sz w:val="24"/>
                <w:szCs w:val="24"/>
              </w:rPr>
              <w:t>1.8</w:t>
            </w:r>
          </w:p>
        </w:tc>
        <w:tc>
          <w:tcPr>
            <w:tcW w:w="7615" w:type="dxa"/>
          </w:tcPr>
          <w:p w:rsidR="009E1CAB" w:rsidRPr="009E1CAB" w:rsidRDefault="009E1CAB" w:rsidP="007F744F">
            <w:pPr>
              <w:pStyle w:val="TableParagraph"/>
              <w:spacing w:line="315" w:lineRule="exact"/>
              <w:ind w:left="170"/>
              <w:rPr>
                <w:b/>
                <w:sz w:val="24"/>
                <w:szCs w:val="24"/>
              </w:rPr>
            </w:pPr>
            <w:r w:rsidRPr="009E1CAB">
              <w:rPr>
                <w:b/>
                <w:sz w:val="24"/>
                <w:szCs w:val="24"/>
              </w:rPr>
              <w:t>Библиотечно-информационное обеспечение</w:t>
            </w:r>
          </w:p>
        </w:tc>
      </w:tr>
      <w:tr w:rsidR="009E1CAB" w:rsidRPr="009E1CAB" w:rsidTr="007F744F">
        <w:trPr>
          <w:trHeight w:val="421"/>
        </w:trPr>
        <w:tc>
          <w:tcPr>
            <w:tcW w:w="1145" w:type="dxa"/>
          </w:tcPr>
          <w:p w:rsidR="009E1CAB" w:rsidRPr="009E1CAB" w:rsidRDefault="009E1CAB" w:rsidP="007F744F">
            <w:pPr>
              <w:pStyle w:val="TableParagraph"/>
              <w:spacing w:before="49"/>
              <w:ind w:left="200"/>
              <w:rPr>
                <w:b/>
                <w:sz w:val="24"/>
                <w:szCs w:val="24"/>
              </w:rPr>
            </w:pPr>
            <w:r w:rsidRPr="009E1CAB">
              <w:rPr>
                <w:b/>
                <w:sz w:val="24"/>
                <w:szCs w:val="24"/>
              </w:rPr>
              <w:t>1.9</w:t>
            </w:r>
          </w:p>
        </w:tc>
        <w:tc>
          <w:tcPr>
            <w:tcW w:w="7615" w:type="dxa"/>
          </w:tcPr>
          <w:p w:rsidR="009E1CAB" w:rsidRPr="009E1CAB" w:rsidRDefault="009E1CAB" w:rsidP="007F744F">
            <w:pPr>
              <w:pStyle w:val="TableParagraph"/>
              <w:spacing w:before="49"/>
              <w:ind w:left="170"/>
              <w:rPr>
                <w:b/>
                <w:sz w:val="24"/>
                <w:szCs w:val="24"/>
              </w:rPr>
            </w:pPr>
            <w:r w:rsidRPr="009E1CAB">
              <w:rPr>
                <w:b/>
                <w:sz w:val="24"/>
                <w:szCs w:val="24"/>
              </w:rPr>
              <w:t>Материально-техническое обеспечение</w:t>
            </w:r>
          </w:p>
        </w:tc>
      </w:tr>
      <w:tr w:rsidR="009E1CAB" w:rsidRPr="009E1CAB" w:rsidTr="007F744F">
        <w:trPr>
          <w:trHeight w:val="364"/>
        </w:trPr>
        <w:tc>
          <w:tcPr>
            <w:tcW w:w="1145" w:type="dxa"/>
          </w:tcPr>
          <w:p w:rsidR="009E1CAB" w:rsidRPr="009E1CAB" w:rsidRDefault="009E1CAB" w:rsidP="007F744F">
            <w:pPr>
              <w:pStyle w:val="TableParagraph"/>
              <w:spacing w:before="39" w:line="305" w:lineRule="exact"/>
              <w:ind w:left="200"/>
              <w:rPr>
                <w:b/>
                <w:sz w:val="24"/>
                <w:szCs w:val="24"/>
              </w:rPr>
            </w:pPr>
            <w:r w:rsidRPr="009E1CAB">
              <w:rPr>
                <w:b/>
                <w:sz w:val="24"/>
                <w:szCs w:val="24"/>
              </w:rPr>
              <w:t>1.10</w:t>
            </w:r>
          </w:p>
        </w:tc>
        <w:tc>
          <w:tcPr>
            <w:tcW w:w="7615" w:type="dxa"/>
          </w:tcPr>
          <w:p w:rsidR="009E1CAB" w:rsidRPr="009E1CAB" w:rsidRDefault="009E1CAB" w:rsidP="007F744F">
            <w:pPr>
              <w:pStyle w:val="TableParagraph"/>
              <w:spacing w:before="39" w:line="305" w:lineRule="exact"/>
              <w:ind w:left="170"/>
              <w:rPr>
                <w:b/>
                <w:sz w:val="24"/>
                <w:szCs w:val="24"/>
              </w:rPr>
            </w:pPr>
            <w:r w:rsidRPr="009E1CAB">
              <w:rPr>
                <w:b/>
                <w:sz w:val="24"/>
                <w:szCs w:val="24"/>
              </w:rPr>
              <w:t>Внутренняя система оценки качества образования</w:t>
            </w:r>
          </w:p>
        </w:tc>
      </w:tr>
      <w:tr w:rsidR="009E1CAB" w:rsidRPr="009E1CAB" w:rsidTr="007F744F">
        <w:trPr>
          <w:trHeight w:val="318"/>
        </w:trPr>
        <w:tc>
          <w:tcPr>
            <w:tcW w:w="1145" w:type="dxa"/>
          </w:tcPr>
          <w:p w:rsidR="009E1CAB" w:rsidRPr="009E1CAB" w:rsidRDefault="009E1CAB" w:rsidP="007F744F">
            <w:pPr>
              <w:pStyle w:val="TableParagraph"/>
              <w:spacing w:line="298" w:lineRule="exact"/>
              <w:ind w:left="200"/>
              <w:rPr>
                <w:sz w:val="24"/>
                <w:szCs w:val="24"/>
              </w:rPr>
            </w:pPr>
            <w:r w:rsidRPr="009E1CAB">
              <w:rPr>
                <w:sz w:val="24"/>
                <w:szCs w:val="24"/>
              </w:rPr>
              <w:t>2</w:t>
            </w:r>
          </w:p>
        </w:tc>
        <w:tc>
          <w:tcPr>
            <w:tcW w:w="7615" w:type="dxa"/>
          </w:tcPr>
          <w:p w:rsidR="009E1CAB" w:rsidRPr="009E1CAB" w:rsidRDefault="009E1CAB" w:rsidP="007F744F">
            <w:pPr>
              <w:pStyle w:val="TableParagraph"/>
              <w:spacing w:line="298" w:lineRule="exact"/>
              <w:ind w:left="170"/>
              <w:rPr>
                <w:sz w:val="24"/>
                <w:szCs w:val="24"/>
              </w:rPr>
            </w:pPr>
            <w:r w:rsidRPr="009E1CAB">
              <w:rPr>
                <w:sz w:val="24"/>
                <w:szCs w:val="24"/>
              </w:rPr>
              <w:t>Показатели деятельности образовательной организации</w:t>
            </w:r>
          </w:p>
        </w:tc>
      </w:tr>
      <w:tr w:rsidR="009E1CAB" w:rsidRPr="009E1CAB" w:rsidTr="007F744F">
        <w:trPr>
          <w:trHeight w:val="315"/>
        </w:trPr>
        <w:tc>
          <w:tcPr>
            <w:tcW w:w="1145" w:type="dxa"/>
          </w:tcPr>
          <w:p w:rsidR="009E1CAB" w:rsidRPr="009E1CAB" w:rsidRDefault="009E1CAB" w:rsidP="007F744F">
            <w:pPr>
              <w:pStyle w:val="TableParagraph"/>
              <w:rPr>
                <w:sz w:val="24"/>
                <w:szCs w:val="24"/>
              </w:rPr>
            </w:pPr>
          </w:p>
        </w:tc>
        <w:tc>
          <w:tcPr>
            <w:tcW w:w="7615" w:type="dxa"/>
          </w:tcPr>
          <w:p w:rsidR="009E1CAB" w:rsidRPr="009E1CAB" w:rsidRDefault="009E1CAB" w:rsidP="007F744F">
            <w:pPr>
              <w:pStyle w:val="TableParagraph"/>
              <w:spacing w:line="295" w:lineRule="exact"/>
              <w:ind w:left="170"/>
              <w:rPr>
                <w:sz w:val="24"/>
                <w:szCs w:val="24"/>
              </w:rPr>
            </w:pPr>
            <w:r w:rsidRPr="009E1CAB">
              <w:rPr>
                <w:sz w:val="24"/>
                <w:szCs w:val="24"/>
              </w:rPr>
              <w:t>Приложения</w:t>
            </w:r>
          </w:p>
        </w:tc>
      </w:tr>
    </w:tbl>
    <w:p w:rsidR="00854908" w:rsidRPr="009E1CAB" w:rsidRDefault="00854908" w:rsidP="00854908">
      <w:pPr>
        <w:pStyle w:val="TOC1"/>
        <w:tabs>
          <w:tab w:val="left" w:leader="dot" w:pos="10245"/>
        </w:tabs>
        <w:spacing w:before="99"/>
        <w:ind w:firstLine="0"/>
        <w:rPr>
          <w:sz w:val="24"/>
          <w:szCs w:val="24"/>
        </w:rPr>
      </w:pPr>
    </w:p>
    <w:p w:rsidR="006704B4" w:rsidRPr="00854908" w:rsidRDefault="006704B4" w:rsidP="006704B4">
      <w:pPr>
        <w:tabs>
          <w:tab w:val="left" w:pos="142"/>
          <w:tab w:val="left" w:pos="284"/>
        </w:tabs>
        <w:spacing w:after="0" w:line="360" w:lineRule="auto"/>
        <w:ind w:right="659"/>
        <w:rPr>
          <w:rFonts w:ascii="Times New Roman" w:hAnsi="Times New Roman" w:cs="Times New Roman"/>
          <w:sz w:val="24"/>
          <w:szCs w:val="24"/>
        </w:rPr>
      </w:pPr>
      <w:r w:rsidRPr="00854908">
        <w:rPr>
          <w:rFonts w:ascii="Times New Roman" w:hAnsi="Times New Roman" w:cs="Times New Roman"/>
          <w:sz w:val="24"/>
          <w:szCs w:val="24"/>
        </w:rPr>
        <w:br w:type="page"/>
      </w:r>
    </w:p>
    <w:p w:rsidR="006704B4" w:rsidRPr="00854908" w:rsidRDefault="006704B4" w:rsidP="006704B4">
      <w:pPr>
        <w:tabs>
          <w:tab w:val="left" w:pos="142"/>
          <w:tab w:val="left" w:pos="284"/>
        </w:tabs>
        <w:spacing w:after="0" w:line="240" w:lineRule="auto"/>
        <w:ind w:right="850"/>
        <w:jc w:val="both"/>
        <w:rPr>
          <w:rFonts w:ascii="Times New Roman" w:hAnsi="Times New Roman" w:cs="Times New Roman"/>
          <w:b/>
          <w:sz w:val="24"/>
          <w:szCs w:val="24"/>
        </w:rPr>
      </w:pPr>
    </w:p>
    <w:p w:rsidR="00F96E06" w:rsidRPr="00FA6BCE" w:rsidRDefault="00F96E06" w:rsidP="00F86C83">
      <w:pPr>
        <w:pStyle w:val="af0"/>
        <w:spacing w:before="150"/>
        <w:ind w:right="849" w:firstLine="852"/>
        <w:jc w:val="center"/>
        <w:rPr>
          <w:rFonts w:ascii="Times New Roman" w:hAnsi="Times New Roman"/>
          <w:b/>
          <w:sz w:val="24"/>
          <w:szCs w:val="24"/>
        </w:rPr>
      </w:pPr>
      <w:r w:rsidRPr="00FA6BCE">
        <w:rPr>
          <w:rFonts w:ascii="Times New Roman" w:hAnsi="Times New Roman"/>
          <w:b/>
          <w:sz w:val="24"/>
          <w:szCs w:val="24"/>
        </w:rPr>
        <w:t>ВВЕДЕНИЕ</w:t>
      </w:r>
    </w:p>
    <w:p w:rsidR="002157C2" w:rsidRPr="002157C2" w:rsidRDefault="002157C2" w:rsidP="00FA6BCE">
      <w:pPr>
        <w:pStyle w:val="af0"/>
        <w:spacing w:before="150"/>
        <w:ind w:right="849" w:firstLine="852"/>
        <w:jc w:val="both"/>
        <w:rPr>
          <w:rFonts w:ascii="Times New Roman" w:hAnsi="Times New Roman"/>
          <w:sz w:val="24"/>
          <w:szCs w:val="24"/>
        </w:rPr>
      </w:pPr>
      <w:r w:rsidRPr="002157C2">
        <w:rPr>
          <w:rFonts w:ascii="Times New Roman" w:hAnsi="Times New Roman"/>
          <w:sz w:val="24"/>
          <w:szCs w:val="24"/>
        </w:rPr>
        <w:t>Настоящий отчет о самообследовании муниципального бюджетного общеобразовательного учреждения «</w:t>
      </w:r>
      <w:r w:rsidR="00F96E06">
        <w:rPr>
          <w:rFonts w:ascii="Times New Roman" w:hAnsi="Times New Roman"/>
          <w:sz w:val="24"/>
          <w:szCs w:val="24"/>
        </w:rPr>
        <w:t>Средняя общеобразовательная  школа №2 города Шебекино Белгородской области</w:t>
      </w:r>
      <w:r w:rsidRPr="002157C2">
        <w:rPr>
          <w:rFonts w:ascii="Times New Roman" w:hAnsi="Times New Roman"/>
          <w:sz w:val="24"/>
          <w:szCs w:val="24"/>
        </w:rPr>
        <w:t>», (далее</w:t>
      </w:r>
      <w:r w:rsidRPr="002157C2">
        <w:rPr>
          <w:rFonts w:ascii="Times New Roman" w:hAnsi="Times New Roman"/>
          <w:spacing w:val="-26"/>
          <w:sz w:val="24"/>
          <w:szCs w:val="24"/>
        </w:rPr>
        <w:t xml:space="preserve"> </w:t>
      </w:r>
      <w:r w:rsidRPr="002157C2">
        <w:rPr>
          <w:rFonts w:ascii="Times New Roman" w:hAnsi="Times New Roman"/>
          <w:sz w:val="24"/>
          <w:szCs w:val="24"/>
        </w:rPr>
        <w:t>- об</w:t>
      </w:r>
      <w:r w:rsidR="002C4D4E">
        <w:rPr>
          <w:rFonts w:ascii="Times New Roman" w:hAnsi="Times New Roman"/>
          <w:sz w:val="24"/>
          <w:szCs w:val="24"/>
        </w:rPr>
        <w:t>щеоб</w:t>
      </w:r>
      <w:r w:rsidRPr="002157C2">
        <w:rPr>
          <w:rFonts w:ascii="Times New Roman" w:hAnsi="Times New Roman"/>
          <w:sz w:val="24"/>
          <w:szCs w:val="24"/>
        </w:rPr>
        <w:t xml:space="preserve">разовательное учреждение или </w:t>
      </w:r>
      <w:r w:rsidR="002C4D4E">
        <w:rPr>
          <w:rFonts w:ascii="Times New Roman" w:hAnsi="Times New Roman"/>
          <w:sz w:val="24"/>
          <w:szCs w:val="24"/>
        </w:rPr>
        <w:t>Ш</w:t>
      </w:r>
      <w:r w:rsidR="00F96E06">
        <w:rPr>
          <w:rFonts w:ascii="Times New Roman" w:hAnsi="Times New Roman"/>
          <w:sz w:val="24"/>
          <w:szCs w:val="24"/>
        </w:rPr>
        <w:t>кола</w:t>
      </w:r>
      <w:r w:rsidRPr="002157C2">
        <w:rPr>
          <w:rFonts w:ascii="Times New Roman" w:hAnsi="Times New Roman"/>
          <w:sz w:val="24"/>
          <w:szCs w:val="24"/>
        </w:rPr>
        <w:t xml:space="preserve"> ) составлен в</w:t>
      </w:r>
      <w:r w:rsidRPr="002157C2">
        <w:rPr>
          <w:rFonts w:ascii="Times New Roman" w:hAnsi="Times New Roman"/>
          <w:spacing w:val="-1"/>
          <w:sz w:val="24"/>
          <w:szCs w:val="24"/>
        </w:rPr>
        <w:t xml:space="preserve"> </w:t>
      </w:r>
      <w:r w:rsidRPr="002157C2">
        <w:rPr>
          <w:rFonts w:ascii="Times New Roman" w:hAnsi="Times New Roman"/>
          <w:sz w:val="24"/>
          <w:szCs w:val="24"/>
        </w:rPr>
        <w:t>соответствии:</w:t>
      </w:r>
    </w:p>
    <w:p w:rsidR="002157C2" w:rsidRPr="002157C2" w:rsidRDefault="002157C2" w:rsidP="00886D6F">
      <w:pPr>
        <w:pStyle w:val="a3"/>
        <w:widowControl w:val="0"/>
        <w:numPr>
          <w:ilvl w:val="0"/>
          <w:numId w:val="17"/>
        </w:numPr>
        <w:tabs>
          <w:tab w:val="left" w:pos="1109"/>
        </w:tabs>
        <w:autoSpaceDE w:val="0"/>
        <w:autoSpaceDN w:val="0"/>
        <w:spacing w:before="2" w:after="0" w:line="240" w:lineRule="auto"/>
        <w:ind w:left="0" w:right="854" w:firstLine="0"/>
        <w:contextualSpacing w:val="0"/>
        <w:rPr>
          <w:szCs w:val="24"/>
        </w:rPr>
      </w:pPr>
      <w:r w:rsidRPr="002157C2">
        <w:rPr>
          <w:szCs w:val="24"/>
        </w:rPr>
        <w:t xml:space="preserve">Федеральный закон от 29.12.2012 № 273-ФЗ </w:t>
      </w:r>
      <w:r w:rsidRPr="002157C2">
        <w:rPr>
          <w:spacing w:val="-3"/>
          <w:szCs w:val="24"/>
        </w:rPr>
        <w:t xml:space="preserve">«Об </w:t>
      </w:r>
      <w:r w:rsidRPr="002157C2">
        <w:rPr>
          <w:szCs w:val="24"/>
        </w:rPr>
        <w:t>образовании в Российской Федерации»:</w:t>
      </w:r>
    </w:p>
    <w:p w:rsidR="002157C2" w:rsidRPr="002157C2" w:rsidRDefault="002157C2" w:rsidP="00886D6F">
      <w:pPr>
        <w:pStyle w:val="a3"/>
        <w:widowControl w:val="0"/>
        <w:numPr>
          <w:ilvl w:val="0"/>
          <w:numId w:val="17"/>
        </w:numPr>
        <w:tabs>
          <w:tab w:val="left" w:pos="1129"/>
        </w:tabs>
        <w:autoSpaceDE w:val="0"/>
        <w:autoSpaceDN w:val="0"/>
        <w:spacing w:before="1" w:after="0" w:line="240" w:lineRule="auto"/>
        <w:ind w:left="0" w:right="846" w:firstLine="72"/>
        <w:contextualSpacing w:val="0"/>
        <w:rPr>
          <w:szCs w:val="24"/>
        </w:rPr>
      </w:pPr>
      <w:r w:rsidRPr="002157C2">
        <w:rPr>
          <w:szCs w:val="24"/>
        </w:rPr>
        <w:t>Статья 28. Компетенция, права, обязанности и ответственность образовательной организации;</w:t>
      </w:r>
    </w:p>
    <w:p w:rsidR="002157C2" w:rsidRPr="002157C2" w:rsidRDefault="00F96E06" w:rsidP="00886D6F">
      <w:pPr>
        <w:pStyle w:val="a3"/>
        <w:widowControl w:val="0"/>
        <w:numPr>
          <w:ilvl w:val="0"/>
          <w:numId w:val="17"/>
        </w:numPr>
        <w:tabs>
          <w:tab w:val="left" w:pos="1017"/>
        </w:tabs>
        <w:autoSpaceDE w:val="0"/>
        <w:autoSpaceDN w:val="0"/>
        <w:spacing w:after="0" w:line="321" w:lineRule="exact"/>
        <w:ind w:left="0" w:right="0" w:hanging="165"/>
        <w:contextualSpacing w:val="0"/>
        <w:rPr>
          <w:szCs w:val="24"/>
        </w:rPr>
      </w:pPr>
      <w:r>
        <w:rPr>
          <w:szCs w:val="24"/>
        </w:rPr>
        <w:t xml:space="preserve"> </w:t>
      </w:r>
      <w:r w:rsidR="002157C2" w:rsidRPr="002157C2">
        <w:rPr>
          <w:szCs w:val="24"/>
        </w:rPr>
        <w:t>Статья 29. Информационная открытость образовательной</w:t>
      </w:r>
      <w:r w:rsidR="002157C2" w:rsidRPr="002157C2">
        <w:rPr>
          <w:spacing w:val="-4"/>
          <w:szCs w:val="24"/>
        </w:rPr>
        <w:t xml:space="preserve"> </w:t>
      </w:r>
      <w:r w:rsidR="002157C2" w:rsidRPr="002157C2">
        <w:rPr>
          <w:szCs w:val="24"/>
        </w:rPr>
        <w:t>организации;</w:t>
      </w:r>
    </w:p>
    <w:p w:rsidR="002157C2" w:rsidRPr="002157C2" w:rsidRDefault="00F96E06" w:rsidP="00886D6F">
      <w:pPr>
        <w:pStyle w:val="a3"/>
        <w:widowControl w:val="0"/>
        <w:numPr>
          <w:ilvl w:val="0"/>
          <w:numId w:val="17"/>
        </w:numPr>
        <w:tabs>
          <w:tab w:val="left" w:pos="1049"/>
        </w:tabs>
        <w:autoSpaceDE w:val="0"/>
        <w:autoSpaceDN w:val="0"/>
        <w:spacing w:after="0" w:line="242" w:lineRule="auto"/>
        <w:ind w:left="0" w:right="849" w:firstLine="0"/>
        <w:contextualSpacing w:val="0"/>
        <w:rPr>
          <w:szCs w:val="24"/>
        </w:rPr>
      </w:pPr>
      <w:r>
        <w:rPr>
          <w:szCs w:val="24"/>
        </w:rPr>
        <w:t>Постановление</w:t>
      </w:r>
      <w:r w:rsidR="002157C2" w:rsidRPr="002157C2">
        <w:rPr>
          <w:szCs w:val="24"/>
        </w:rPr>
        <w:t xml:space="preserve"> Правительства Российской Федерации от 05.08.2013 № 662 </w:t>
      </w:r>
      <w:r w:rsidR="002157C2" w:rsidRPr="002157C2">
        <w:rPr>
          <w:spacing w:val="-4"/>
          <w:szCs w:val="24"/>
        </w:rPr>
        <w:t xml:space="preserve">«Об </w:t>
      </w:r>
      <w:r w:rsidR="002157C2" w:rsidRPr="002157C2">
        <w:rPr>
          <w:szCs w:val="24"/>
        </w:rPr>
        <w:t>осуществлении мониторинга системы</w:t>
      </w:r>
      <w:r w:rsidR="002157C2" w:rsidRPr="002157C2">
        <w:rPr>
          <w:spacing w:val="3"/>
          <w:szCs w:val="24"/>
        </w:rPr>
        <w:t xml:space="preserve"> </w:t>
      </w:r>
      <w:r w:rsidR="002157C2" w:rsidRPr="002157C2">
        <w:rPr>
          <w:szCs w:val="24"/>
        </w:rPr>
        <w:t>образования»;</w:t>
      </w:r>
    </w:p>
    <w:p w:rsidR="002157C2" w:rsidRPr="002157C2" w:rsidRDefault="00F96E06" w:rsidP="00886D6F">
      <w:pPr>
        <w:pStyle w:val="a3"/>
        <w:widowControl w:val="0"/>
        <w:numPr>
          <w:ilvl w:val="0"/>
          <w:numId w:val="17"/>
        </w:numPr>
        <w:tabs>
          <w:tab w:val="left" w:pos="1037"/>
        </w:tabs>
        <w:autoSpaceDE w:val="0"/>
        <w:autoSpaceDN w:val="0"/>
        <w:spacing w:after="0" w:line="337" w:lineRule="exact"/>
        <w:ind w:left="0" w:right="0" w:hanging="185"/>
        <w:contextualSpacing w:val="0"/>
        <w:rPr>
          <w:szCs w:val="24"/>
        </w:rPr>
      </w:pPr>
      <w:r>
        <w:rPr>
          <w:szCs w:val="24"/>
        </w:rPr>
        <w:t xml:space="preserve">                </w:t>
      </w:r>
      <w:r w:rsidR="002157C2" w:rsidRPr="002157C2">
        <w:rPr>
          <w:szCs w:val="24"/>
        </w:rPr>
        <w:t>Приказ</w:t>
      </w:r>
      <w:r w:rsidR="002157C2" w:rsidRPr="002157C2">
        <w:rPr>
          <w:spacing w:val="20"/>
          <w:szCs w:val="24"/>
        </w:rPr>
        <w:t xml:space="preserve"> </w:t>
      </w:r>
      <w:r w:rsidR="002157C2" w:rsidRPr="002157C2">
        <w:rPr>
          <w:szCs w:val="24"/>
        </w:rPr>
        <w:t>Министерства</w:t>
      </w:r>
      <w:r w:rsidR="002157C2" w:rsidRPr="002157C2">
        <w:rPr>
          <w:spacing w:val="19"/>
          <w:szCs w:val="24"/>
        </w:rPr>
        <w:t xml:space="preserve"> </w:t>
      </w:r>
      <w:r w:rsidR="002157C2" w:rsidRPr="002157C2">
        <w:rPr>
          <w:szCs w:val="24"/>
        </w:rPr>
        <w:t>образования</w:t>
      </w:r>
      <w:r w:rsidR="002157C2" w:rsidRPr="002157C2">
        <w:rPr>
          <w:spacing w:val="20"/>
          <w:szCs w:val="24"/>
        </w:rPr>
        <w:t xml:space="preserve"> </w:t>
      </w:r>
      <w:r w:rsidR="002157C2" w:rsidRPr="002157C2">
        <w:rPr>
          <w:szCs w:val="24"/>
        </w:rPr>
        <w:t>и</w:t>
      </w:r>
      <w:r w:rsidR="002157C2" w:rsidRPr="002157C2">
        <w:rPr>
          <w:spacing w:val="18"/>
          <w:szCs w:val="24"/>
        </w:rPr>
        <w:t xml:space="preserve"> </w:t>
      </w:r>
      <w:r w:rsidR="002157C2" w:rsidRPr="002157C2">
        <w:rPr>
          <w:szCs w:val="24"/>
        </w:rPr>
        <w:t>науки</w:t>
      </w:r>
      <w:r w:rsidR="002157C2" w:rsidRPr="002157C2">
        <w:rPr>
          <w:spacing w:val="18"/>
          <w:szCs w:val="24"/>
        </w:rPr>
        <w:t xml:space="preserve"> </w:t>
      </w:r>
      <w:r w:rsidR="002157C2" w:rsidRPr="002157C2">
        <w:rPr>
          <w:szCs w:val="24"/>
        </w:rPr>
        <w:t>Российской</w:t>
      </w:r>
      <w:r w:rsidR="002157C2" w:rsidRPr="002157C2">
        <w:rPr>
          <w:spacing w:val="18"/>
          <w:szCs w:val="24"/>
        </w:rPr>
        <w:t xml:space="preserve"> </w:t>
      </w:r>
      <w:r w:rsidR="002157C2" w:rsidRPr="002157C2">
        <w:rPr>
          <w:szCs w:val="24"/>
        </w:rPr>
        <w:t>Федерации</w:t>
      </w:r>
      <w:r w:rsidR="002157C2" w:rsidRPr="002157C2">
        <w:rPr>
          <w:szCs w:val="24"/>
        </w:rPr>
        <w:t></w:t>
      </w:r>
      <w:r w:rsidR="002157C2" w:rsidRPr="002157C2">
        <w:rPr>
          <w:spacing w:val="23"/>
          <w:szCs w:val="24"/>
        </w:rPr>
        <w:t xml:space="preserve"> </w:t>
      </w:r>
      <w:r w:rsidR="002157C2" w:rsidRPr="002157C2">
        <w:rPr>
          <w:szCs w:val="24"/>
        </w:rPr>
        <w:t>от</w:t>
      </w:r>
      <w:r w:rsidR="002157C2" w:rsidRPr="002157C2">
        <w:rPr>
          <w:spacing w:val="21"/>
          <w:szCs w:val="24"/>
        </w:rPr>
        <w:t xml:space="preserve"> </w:t>
      </w:r>
      <w:r w:rsidR="002157C2" w:rsidRPr="002157C2">
        <w:rPr>
          <w:szCs w:val="24"/>
        </w:rPr>
        <w:t>14.06.2013</w:t>
      </w:r>
    </w:p>
    <w:p w:rsidR="002157C2" w:rsidRPr="002157C2" w:rsidRDefault="002157C2" w:rsidP="00FA6BCE">
      <w:pPr>
        <w:pStyle w:val="af0"/>
        <w:spacing w:line="242" w:lineRule="auto"/>
        <w:jc w:val="both"/>
        <w:rPr>
          <w:rFonts w:ascii="Times New Roman" w:hAnsi="Times New Roman"/>
          <w:sz w:val="24"/>
          <w:szCs w:val="24"/>
        </w:rPr>
      </w:pPr>
      <w:r w:rsidRPr="002157C2">
        <w:rPr>
          <w:rFonts w:ascii="Times New Roman" w:hAnsi="Times New Roman"/>
          <w:sz w:val="24"/>
          <w:szCs w:val="24"/>
        </w:rPr>
        <w:t>№ 462 «Об утверждении Порядка проведения самообследования образовательной организацией»;</w:t>
      </w:r>
    </w:p>
    <w:p w:rsidR="002157C2" w:rsidRPr="002157C2" w:rsidRDefault="002157C2" w:rsidP="00886D6F">
      <w:pPr>
        <w:pStyle w:val="a3"/>
        <w:widowControl w:val="0"/>
        <w:numPr>
          <w:ilvl w:val="0"/>
          <w:numId w:val="17"/>
        </w:numPr>
        <w:tabs>
          <w:tab w:val="left" w:pos="1053"/>
        </w:tabs>
        <w:autoSpaceDE w:val="0"/>
        <w:autoSpaceDN w:val="0"/>
        <w:spacing w:after="0" w:line="240" w:lineRule="auto"/>
        <w:ind w:left="0" w:right="845" w:firstLine="0"/>
        <w:contextualSpacing w:val="0"/>
        <w:rPr>
          <w:szCs w:val="24"/>
        </w:rPr>
      </w:pPr>
      <w:r w:rsidRPr="002157C2">
        <w:rPr>
          <w:szCs w:val="24"/>
        </w:rPr>
        <w:t>Постановление Правительства Российской Федерации от 10.07.2013</w:t>
      </w:r>
      <w:r w:rsidRPr="002157C2">
        <w:rPr>
          <w:szCs w:val="24"/>
        </w:rPr>
        <w:t xml:space="preserve"> № 582 </w:t>
      </w:r>
      <w:r w:rsidRPr="002157C2">
        <w:rPr>
          <w:spacing w:val="-4"/>
          <w:szCs w:val="24"/>
        </w:rPr>
        <w:t xml:space="preserve">«Об </w:t>
      </w:r>
      <w:r w:rsidRPr="002157C2">
        <w:rPr>
          <w:szCs w:val="24"/>
        </w:rPr>
        <w:t>утверждении Правил размещения на официальном сайте образовательной организации в информационно-телекоммуникационной сети «Интернет» и обновления информации об образовательной</w:t>
      </w:r>
      <w:r w:rsidRPr="002157C2">
        <w:rPr>
          <w:spacing w:val="-2"/>
          <w:szCs w:val="24"/>
        </w:rPr>
        <w:t xml:space="preserve"> </w:t>
      </w:r>
      <w:r w:rsidRPr="002157C2">
        <w:rPr>
          <w:szCs w:val="24"/>
        </w:rPr>
        <w:t>организации»;</w:t>
      </w:r>
    </w:p>
    <w:p w:rsidR="002157C2" w:rsidRPr="002157C2" w:rsidRDefault="002157C2" w:rsidP="00886D6F">
      <w:pPr>
        <w:pStyle w:val="a3"/>
        <w:widowControl w:val="0"/>
        <w:numPr>
          <w:ilvl w:val="0"/>
          <w:numId w:val="17"/>
        </w:numPr>
        <w:tabs>
          <w:tab w:val="left" w:pos="1017"/>
        </w:tabs>
        <w:autoSpaceDE w:val="0"/>
        <w:autoSpaceDN w:val="0"/>
        <w:spacing w:after="0" w:line="242" w:lineRule="auto"/>
        <w:ind w:left="0" w:right="850" w:firstLine="0"/>
        <w:contextualSpacing w:val="0"/>
        <w:rPr>
          <w:szCs w:val="24"/>
        </w:rPr>
      </w:pPr>
      <w:r w:rsidRPr="002157C2">
        <w:rPr>
          <w:szCs w:val="24"/>
        </w:rPr>
        <w:t>Приказ Министерства образования и науки Российской Федерации</w:t>
      </w:r>
      <w:r w:rsidRPr="002157C2">
        <w:rPr>
          <w:szCs w:val="24"/>
        </w:rPr>
        <w:t> (Минобрнауки России) от 10 декабря 2013 г. N 1324 "Об утверждении показателей деятельности образовательной организации, подлежащей</w:t>
      </w:r>
      <w:r w:rsidRPr="002157C2">
        <w:rPr>
          <w:spacing w:val="-1"/>
          <w:szCs w:val="24"/>
        </w:rPr>
        <w:t xml:space="preserve"> </w:t>
      </w:r>
      <w:r w:rsidRPr="002157C2">
        <w:rPr>
          <w:szCs w:val="24"/>
        </w:rPr>
        <w:t>самообследованию".</w:t>
      </w:r>
    </w:p>
    <w:p w:rsidR="002157C2" w:rsidRPr="002157C2" w:rsidRDefault="00F11A43" w:rsidP="00FA6BCE">
      <w:pPr>
        <w:pStyle w:val="a3"/>
        <w:widowControl w:val="0"/>
        <w:tabs>
          <w:tab w:val="left" w:pos="1349"/>
        </w:tabs>
        <w:autoSpaceDE w:val="0"/>
        <w:autoSpaceDN w:val="0"/>
        <w:spacing w:after="0" w:line="240" w:lineRule="auto"/>
        <w:ind w:left="0" w:right="848" w:firstLine="0"/>
        <w:contextualSpacing w:val="0"/>
        <w:rPr>
          <w:szCs w:val="24"/>
        </w:rPr>
      </w:pPr>
      <w:r>
        <w:rPr>
          <w:szCs w:val="24"/>
        </w:rPr>
        <w:t xml:space="preserve">-               </w:t>
      </w:r>
      <w:r w:rsidR="002157C2" w:rsidRPr="002157C2">
        <w:rPr>
          <w:szCs w:val="24"/>
        </w:rPr>
        <w:t>Приказ руководителя образоват</w:t>
      </w:r>
      <w:r>
        <w:rPr>
          <w:szCs w:val="24"/>
        </w:rPr>
        <w:t>ельной организации о проведении</w:t>
      </w:r>
      <w:r w:rsidR="002157C2" w:rsidRPr="002157C2">
        <w:rPr>
          <w:szCs w:val="24"/>
        </w:rPr>
        <w:t xml:space="preserve"> самообследования.</w:t>
      </w:r>
    </w:p>
    <w:p w:rsidR="002157C2" w:rsidRPr="00493906" w:rsidRDefault="002157C2" w:rsidP="00493906">
      <w:pPr>
        <w:pStyle w:val="a3"/>
        <w:widowControl w:val="0"/>
        <w:numPr>
          <w:ilvl w:val="0"/>
          <w:numId w:val="17"/>
        </w:numPr>
        <w:tabs>
          <w:tab w:val="left" w:pos="1017"/>
        </w:tabs>
        <w:autoSpaceDE w:val="0"/>
        <w:autoSpaceDN w:val="0"/>
        <w:spacing w:after="0" w:line="242" w:lineRule="auto"/>
        <w:ind w:left="0" w:right="2153" w:firstLine="0"/>
        <w:contextualSpacing w:val="0"/>
        <w:rPr>
          <w:b/>
          <w:szCs w:val="24"/>
        </w:rPr>
      </w:pPr>
      <w:r w:rsidRPr="002157C2">
        <w:rPr>
          <w:szCs w:val="24"/>
        </w:rPr>
        <w:t>Приказ руководителя образовательной организации об утверждении отчета на основании согласования с органами общественного</w:t>
      </w:r>
      <w:r w:rsidRPr="002157C2">
        <w:rPr>
          <w:spacing w:val="-27"/>
          <w:szCs w:val="24"/>
        </w:rPr>
        <w:t xml:space="preserve"> </w:t>
      </w:r>
      <w:r w:rsidR="00493906">
        <w:rPr>
          <w:szCs w:val="24"/>
        </w:rPr>
        <w:t>управления.</w:t>
      </w:r>
    </w:p>
    <w:p w:rsidR="00493906" w:rsidRPr="00FB10FC" w:rsidRDefault="00493906" w:rsidP="00FB10FC">
      <w:pPr>
        <w:pStyle w:val="a3"/>
        <w:widowControl w:val="0"/>
        <w:numPr>
          <w:ilvl w:val="0"/>
          <w:numId w:val="17"/>
        </w:numPr>
        <w:tabs>
          <w:tab w:val="left" w:pos="1017"/>
        </w:tabs>
        <w:autoSpaceDE w:val="0"/>
        <w:autoSpaceDN w:val="0"/>
        <w:spacing w:after="0" w:line="242" w:lineRule="auto"/>
        <w:ind w:left="0" w:right="2153" w:firstLine="0"/>
        <w:contextualSpacing w:val="0"/>
        <w:rPr>
          <w:b/>
          <w:szCs w:val="24"/>
        </w:rPr>
      </w:pPr>
      <w:r w:rsidRPr="00FB10FC">
        <w:rPr>
          <w:szCs w:val="24"/>
        </w:rPr>
        <w:t>Самообследование проводится ежегодно комиссией, в состав которой входит администрация   школы,   организация    детского    досуга,    председатель профкома , ответственный за сайт</w:t>
      </w:r>
      <w:r w:rsidRPr="00FB10FC">
        <w:rPr>
          <w:spacing w:val="-1"/>
          <w:szCs w:val="24"/>
        </w:rPr>
        <w:t xml:space="preserve"> </w:t>
      </w:r>
      <w:r w:rsidRPr="00FB10FC">
        <w:rPr>
          <w:szCs w:val="24"/>
        </w:rPr>
        <w:t>школы.</w:t>
      </w:r>
    </w:p>
    <w:p w:rsidR="00493906" w:rsidRPr="002157C2" w:rsidRDefault="00493906" w:rsidP="00493906">
      <w:pPr>
        <w:pStyle w:val="af0"/>
        <w:spacing w:line="320" w:lineRule="exact"/>
        <w:jc w:val="both"/>
        <w:rPr>
          <w:rFonts w:ascii="Times New Roman" w:hAnsi="Times New Roman"/>
          <w:sz w:val="24"/>
          <w:szCs w:val="24"/>
        </w:rPr>
      </w:pPr>
      <w:r>
        <w:rPr>
          <w:rFonts w:ascii="Times New Roman" w:hAnsi="Times New Roman"/>
          <w:sz w:val="24"/>
          <w:szCs w:val="24"/>
        </w:rPr>
        <w:t xml:space="preserve">              </w:t>
      </w:r>
      <w:r w:rsidRPr="002157C2">
        <w:rPr>
          <w:rFonts w:ascii="Times New Roman" w:hAnsi="Times New Roman"/>
          <w:sz w:val="24"/>
          <w:szCs w:val="24"/>
        </w:rPr>
        <w:t>Самообследование проводится в форме анализа.</w:t>
      </w:r>
    </w:p>
    <w:p w:rsidR="00493906" w:rsidRDefault="00493906" w:rsidP="00493906">
      <w:pPr>
        <w:pStyle w:val="af0"/>
        <w:spacing w:before="2" w:line="242" w:lineRule="auto"/>
        <w:ind w:right="850"/>
        <w:jc w:val="both"/>
        <w:rPr>
          <w:rFonts w:ascii="Times New Roman" w:hAnsi="Times New Roman"/>
          <w:sz w:val="24"/>
          <w:szCs w:val="24"/>
        </w:rPr>
      </w:pPr>
      <w:r>
        <w:rPr>
          <w:rFonts w:ascii="Times New Roman" w:hAnsi="Times New Roman"/>
          <w:sz w:val="24"/>
          <w:szCs w:val="24"/>
        </w:rPr>
        <w:t xml:space="preserve">              </w:t>
      </w:r>
      <w:r w:rsidRPr="002157C2">
        <w:rPr>
          <w:rFonts w:ascii="Times New Roman" w:hAnsi="Times New Roman"/>
          <w:sz w:val="24"/>
          <w:szCs w:val="24"/>
        </w:rPr>
        <w:t>В работе экспертных групп был задействован весь педагогический коллектив. В результате деятельности экспертных групп была собрана максимально объективная информация</w:t>
      </w:r>
      <w:r w:rsidRPr="002157C2">
        <w:rPr>
          <w:rFonts w:ascii="Times New Roman" w:hAnsi="Times New Roman"/>
          <w:spacing w:val="-20"/>
          <w:sz w:val="24"/>
          <w:szCs w:val="24"/>
        </w:rPr>
        <w:t xml:space="preserve"> </w:t>
      </w:r>
      <w:r w:rsidRPr="002157C2">
        <w:rPr>
          <w:rFonts w:ascii="Times New Roman" w:hAnsi="Times New Roman"/>
          <w:sz w:val="24"/>
          <w:szCs w:val="24"/>
        </w:rPr>
        <w:t>для</w:t>
      </w:r>
      <w:r w:rsidRPr="002157C2">
        <w:rPr>
          <w:rFonts w:ascii="Times New Roman" w:hAnsi="Times New Roman"/>
          <w:spacing w:val="-20"/>
          <w:sz w:val="24"/>
          <w:szCs w:val="24"/>
        </w:rPr>
        <w:t xml:space="preserve"> </w:t>
      </w:r>
      <w:r w:rsidRPr="002157C2">
        <w:rPr>
          <w:rFonts w:ascii="Times New Roman" w:hAnsi="Times New Roman"/>
          <w:sz w:val="24"/>
          <w:szCs w:val="24"/>
        </w:rPr>
        <w:t>проведения</w:t>
      </w:r>
      <w:r w:rsidRPr="002157C2">
        <w:rPr>
          <w:rFonts w:ascii="Times New Roman" w:hAnsi="Times New Roman"/>
          <w:spacing w:val="-19"/>
          <w:sz w:val="24"/>
          <w:szCs w:val="24"/>
        </w:rPr>
        <w:t xml:space="preserve"> </w:t>
      </w:r>
      <w:r w:rsidRPr="002157C2">
        <w:rPr>
          <w:rFonts w:ascii="Times New Roman" w:hAnsi="Times New Roman"/>
          <w:sz w:val="24"/>
          <w:szCs w:val="24"/>
        </w:rPr>
        <w:t>самообследования,</w:t>
      </w:r>
      <w:r w:rsidRPr="002157C2">
        <w:rPr>
          <w:rFonts w:ascii="Times New Roman" w:hAnsi="Times New Roman"/>
          <w:spacing w:val="-15"/>
          <w:sz w:val="24"/>
          <w:szCs w:val="24"/>
        </w:rPr>
        <w:t xml:space="preserve"> </w:t>
      </w:r>
      <w:r w:rsidRPr="002157C2">
        <w:rPr>
          <w:rFonts w:ascii="Times New Roman" w:hAnsi="Times New Roman"/>
          <w:sz w:val="24"/>
          <w:szCs w:val="24"/>
        </w:rPr>
        <w:t>и</w:t>
      </w:r>
      <w:r w:rsidRPr="002157C2">
        <w:rPr>
          <w:rFonts w:ascii="Times New Roman" w:hAnsi="Times New Roman"/>
          <w:spacing w:val="-21"/>
          <w:sz w:val="24"/>
          <w:szCs w:val="24"/>
        </w:rPr>
        <w:t xml:space="preserve"> </w:t>
      </w:r>
      <w:r w:rsidRPr="002157C2">
        <w:rPr>
          <w:rFonts w:ascii="Times New Roman" w:hAnsi="Times New Roman"/>
          <w:sz w:val="24"/>
          <w:szCs w:val="24"/>
        </w:rPr>
        <w:t>составлен</w:t>
      </w:r>
      <w:r w:rsidRPr="002157C2">
        <w:rPr>
          <w:rFonts w:ascii="Times New Roman" w:hAnsi="Times New Roman"/>
          <w:spacing w:val="-21"/>
          <w:sz w:val="24"/>
          <w:szCs w:val="24"/>
        </w:rPr>
        <w:t xml:space="preserve"> </w:t>
      </w:r>
      <w:r w:rsidRPr="002157C2">
        <w:rPr>
          <w:rFonts w:ascii="Times New Roman" w:hAnsi="Times New Roman"/>
          <w:sz w:val="24"/>
          <w:szCs w:val="24"/>
        </w:rPr>
        <w:t>отчет</w:t>
      </w:r>
      <w:r w:rsidRPr="002157C2">
        <w:rPr>
          <w:rFonts w:ascii="Times New Roman" w:hAnsi="Times New Roman"/>
          <w:spacing w:val="-17"/>
          <w:sz w:val="24"/>
          <w:szCs w:val="24"/>
        </w:rPr>
        <w:t xml:space="preserve"> </w:t>
      </w:r>
      <w:r>
        <w:rPr>
          <w:rFonts w:ascii="Times New Roman" w:hAnsi="Times New Roman"/>
          <w:sz w:val="24"/>
          <w:szCs w:val="24"/>
        </w:rPr>
        <w:t xml:space="preserve">о его </w:t>
      </w:r>
      <w:r w:rsidRPr="002157C2">
        <w:rPr>
          <w:rFonts w:ascii="Times New Roman" w:hAnsi="Times New Roman"/>
          <w:spacing w:val="-22"/>
          <w:sz w:val="24"/>
          <w:szCs w:val="24"/>
        </w:rPr>
        <w:t xml:space="preserve"> </w:t>
      </w:r>
      <w:r>
        <w:rPr>
          <w:rFonts w:ascii="Times New Roman" w:hAnsi="Times New Roman"/>
          <w:sz w:val="24"/>
          <w:szCs w:val="24"/>
        </w:rPr>
        <w:t>результатах</w:t>
      </w:r>
      <w:r w:rsidRPr="002157C2">
        <w:rPr>
          <w:rFonts w:ascii="Times New Roman" w:hAnsi="Times New Roman"/>
          <w:sz w:val="24"/>
          <w:szCs w:val="24"/>
        </w:rPr>
        <w:t xml:space="preserve">. </w:t>
      </w:r>
    </w:p>
    <w:p w:rsidR="00493906" w:rsidRPr="002157C2" w:rsidRDefault="00493906" w:rsidP="00493906">
      <w:pPr>
        <w:pStyle w:val="af0"/>
        <w:spacing w:before="2" w:line="242" w:lineRule="auto"/>
        <w:ind w:right="850"/>
        <w:jc w:val="both"/>
        <w:rPr>
          <w:rFonts w:ascii="Times New Roman" w:hAnsi="Times New Roman"/>
          <w:b/>
          <w:sz w:val="24"/>
          <w:szCs w:val="24"/>
        </w:rPr>
      </w:pPr>
      <w:r w:rsidRPr="002157C2">
        <w:rPr>
          <w:rFonts w:ascii="Times New Roman" w:hAnsi="Times New Roman"/>
          <w:b/>
          <w:sz w:val="24"/>
          <w:szCs w:val="24"/>
        </w:rPr>
        <w:t>Источники</w:t>
      </w:r>
      <w:r w:rsidRPr="002157C2">
        <w:rPr>
          <w:rFonts w:ascii="Times New Roman" w:hAnsi="Times New Roman"/>
          <w:b/>
          <w:spacing w:val="-1"/>
          <w:sz w:val="24"/>
          <w:szCs w:val="24"/>
        </w:rPr>
        <w:t xml:space="preserve"> </w:t>
      </w:r>
      <w:r w:rsidRPr="002157C2">
        <w:rPr>
          <w:rFonts w:ascii="Times New Roman" w:hAnsi="Times New Roman"/>
          <w:b/>
          <w:sz w:val="24"/>
          <w:szCs w:val="24"/>
        </w:rPr>
        <w:t>информации:</w:t>
      </w:r>
    </w:p>
    <w:p w:rsidR="00493906" w:rsidRPr="002157C2" w:rsidRDefault="00493906" w:rsidP="00493906">
      <w:pPr>
        <w:pStyle w:val="a3"/>
        <w:widowControl w:val="0"/>
        <w:numPr>
          <w:ilvl w:val="0"/>
          <w:numId w:val="15"/>
        </w:numPr>
        <w:tabs>
          <w:tab w:val="left" w:pos="853"/>
        </w:tabs>
        <w:autoSpaceDE w:val="0"/>
        <w:autoSpaceDN w:val="0"/>
        <w:spacing w:after="0" w:line="240" w:lineRule="auto"/>
        <w:ind w:left="0" w:right="848" w:firstLine="0"/>
        <w:contextualSpacing w:val="0"/>
        <w:rPr>
          <w:szCs w:val="24"/>
        </w:rPr>
      </w:pPr>
      <w:r w:rsidRPr="002157C2">
        <w:rPr>
          <w:szCs w:val="24"/>
        </w:rPr>
        <w:t>Нормативно-правовые документы, рабочие документы, регламентирующие направления деятельности ОУ (аналитические материалы, планы и анализы работы, программы, расписания уроков, дополнительного образования, статистические данные).</w:t>
      </w:r>
    </w:p>
    <w:p w:rsidR="00493906" w:rsidRPr="002157C2" w:rsidRDefault="00493906" w:rsidP="00493906">
      <w:pPr>
        <w:pStyle w:val="a3"/>
        <w:widowControl w:val="0"/>
        <w:numPr>
          <w:ilvl w:val="0"/>
          <w:numId w:val="15"/>
        </w:numPr>
        <w:tabs>
          <w:tab w:val="left" w:pos="853"/>
        </w:tabs>
        <w:autoSpaceDE w:val="0"/>
        <w:autoSpaceDN w:val="0"/>
        <w:spacing w:after="0" w:line="240" w:lineRule="auto"/>
        <w:ind w:left="0" w:right="850" w:firstLine="0"/>
        <w:contextualSpacing w:val="0"/>
        <w:rPr>
          <w:szCs w:val="24"/>
        </w:rPr>
      </w:pPr>
      <w:r w:rsidRPr="002157C2">
        <w:rPr>
          <w:szCs w:val="24"/>
        </w:rPr>
        <w:t xml:space="preserve">Анализ и результаты </w:t>
      </w:r>
      <w:r>
        <w:rPr>
          <w:szCs w:val="24"/>
        </w:rPr>
        <w:t>всероссийских проверочных работ (1 четверть 2020 года), результатов ЕГЭ за два учебных года, результаты итоговых отметок за два учебных года и 1  полугодия 2020-2021 учебного года.</w:t>
      </w:r>
    </w:p>
    <w:p w:rsidR="00493906" w:rsidRDefault="00493906" w:rsidP="00493906">
      <w:pPr>
        <w:pStyle w:val="a3"/>
        <w:widowControl w:val="0"/>
        <w:numPr>
          <w:ilvl w:val="0"/>
          <w:numId w:val="15"/>
        </w:numPr>
        <w:tabs>
          <w:tab w:val="left" w:pos="853"/>
        </w:tabs>
        <w:autoSpaceDE w:val="0"/>
        <w:autoSpaceDN w:val="0"/>
        <w:spacing w:after="0" w:line="242" w:lineRule="auto"/>
        <w:ind w:left="0" w:right="851" w:firstLine="0"/>
        <w:contextualSpacing w:val="0"/>
        <w:rPr>
          <w:szCs w:val="24"/>
        </w:rPr>
      </w:pPr>
      <w:r w:rsidRPr="002157C2">
        <w:rPr>
          <w:szCs w:val="24"/>
        </w:rPr>
        <w:t>Результаты анкетирования участников образовательного процесса (определения степени удовлетворенности образовательным</w:t>
      </w:r>
      <w:r w:rsidRPr="002157C2">
        <w:rPr>
          <w:spacing w:val="3"/>
          <w:szCs w:val="24"/>
        </w:rPr>
        <w:t xml:space="preserve"> </w:t>
      </w:r>
      <w:r w:rsidRPr="002157C2">
        <w:rPr>
          <w:szCs w:val="24"/>
        </w:rPr>
        <w:t>процессом).</w:t>
      </w:r>
    </w:p>
    <w:p w:rsidR="00493906" w:rsidRDefault="00493906" w:rsidP="00493906">
      <w:pPr>
        <w:pStyle w:val="a3"/>
        <w:widowControl w:val="0"/>
        <w:tabs>
          <w:tab w:val="left" w:pos="853"/>
        </w:tabs>
        <w:autoSpaceDE w:val="0"/>
        <w:autoSpaceDN w:val="0"/>
        <w:spacing w:after="0" w:line="242" w:lineRule="auto"/>
        <w:ind w:left="0" w:right="851" w:firstLine="0"/>
        <w:contextualSpacing w:val="0"/>
        <w:rPr>
          <w:szCs w:val="24"/>
        </w:rPr>
      </w:pPr>
    </w:p>
    <w:p w:rsidR="00493906" w:rsidRPr="00F96E06" w:rsidRDefault="00493906" w:rsidP="00493906">
      <w:pPr>
        <w:pStyle w:val="a3"/>
        <w:widowControl w:val="0"/>
        <w:tabs>
          <w:tab w:val="left" w:pos="853"/>
        </w:tabs>
        <w:autoSpaceDE w:val="0"/>
        <w:autoSpaceDN w:val="0"/>
        <w:spacing w:after="0" w:line="242" w:lineRule="auto"/>
        <w:ind w:left="0" w:right="851" w:firstLine="0"/>
        <w:contextualSpacing w:val="0"/>
        <w:rPr>
          <w:b/>
          <w:szCs w:val="24"/>
        </w:rPr>
      </w:pPr>
      <w:r w:rsidRPr="00F96E06">
        <w:rPr>
          <w:szCs w:val="24"/>
        </w:rPr>
        <w:t xml:space="preserve">  </w:t>
      </w:r>
      <w:r w:rsidRPr="00F96E06">
        <w:rPr>
          <w:b/>
          <w:szCs w:val="24"/>
        </w:rPr>
        <w:t>Форма предъявления информаци</w:t>
      </w:r>
      <w:r w:rsidRPr="00F96E06">
        <w:rPr>
          <w:b/>
          <w:color w:val="auto"/>
          <w:szCs w:val="24"/>
        </w:rPr>
        <w:t>и:</w:t>
      </w:r>
    </w:p>
    <w:p w:rsidR="00493906" w:rsidRDefault="00493906" w:rsidP="00493906">
      <w:pPr>
        <w:pStyle w:val="af0"/>
        <w:tabs>
          <w:tab w:val="left" w:pos="2515"/>
          <w:tab w:val="left" w:pos="2895"/>
          <w:tab w:val="left" w:pos="5429"/>
          <w:tab w:val="left" w:pos="7420"/>
          <w:tab w:val="left" w:pos="9574"/>
          <w:tab w:val="left" w:pos="10774"/>
        </w:tabs>
        <w:spacing w:line="237" w:lineRule="auto"/>
        <w:ind w:right="859" w:firstLine="708"/>
        <w:jc w:val="both"/>
        <w:rPr>
          <w:rFonts w:ascii="Times New Roman" w:hAnsi="Times New Roman"/>
          <w:sz w:val="24"/>
          <w:szCs w:val="24"/>
        </w:rPr>
      </w:pPr>
      <w:r w:rsidRPr="002157C2">
        <w:rPr>
          <w:rFonts w:ascii="Times New Roman" w:hAnsi="Times New Roman"/>
          <w:sz w:val="24"/>
          <w:szCs w:val="24"/>
        </w:rPr>
        <w:t>Отчет</w:t>
      </w:r>
      <w:r w:rsidRPr="002157C2">
        <w:rPr>
          <w:rFonts w:ascii="Times New Roman" w:hAnsi="Times New Roman"/>
          <w:sz w:val="24"/>
          <w:szCs w:val="24"/>
        </w:rPr>
        <w:tab/>
        <w:t>о</w:t>
      </w:r>
      <w:r w:rsidRPr="002157C2">
        <w:rPr>
          <w:rFonts w:ascii="Times New Roman" w:hAnsi="Times New Roman"/>
          <w:sz w:val="24"/>
          <w:szCs w:val="24"/>
        </w:rPr>
        <w:tab/>
        <w:t>самообследовании,</w:t>
      </w:r>
      <w:r w:rsidRPr="002157C2">
        <w:rPr>
          <w:rFonts w:ascii="Times New Roman" w:hAnsi="Times New Roman"/>
          <w:sz w:val="24"/>
          <w:szCs w:val="24"/>
        </w:rPr>
        <w:tab/>
        <w:t>утвержденный</w:t>
      </w:r>
      <w:r w:rsidRPr="002157C2">
        <w:rPr>
          <w:rFonts w:ascii="Times New Roman" w:hAnsi="Times New Roman"/>
          <w:sz w:val="24"/>
          <w:szCs w:val="24"/>
        </w:rPr>
        <w:tab/>
        <w:t>педагогическим</w:t>
      </w:r>
      <w:r w:rsidRPr="002157C2">
        <w:rPr>
          <w:rFonts w:ascii="Times New Roman" w:hAnsi="Times New Roman"/>
          <w:sz w:val="24"/>
          <w:szCs w:val="24"/>
        </w:rPr>
        <w:tab/>
      </w:r>
    </w:p>
    <w:p w:rsidR="00493906" w:rsidRPr="002157C2" w:rsidRDefault="00493906" w:rsidP="00493906">
      <w:pPr>
        <w:pStyle w:val="af0"/>
        <w:tabs>
          <w:tab w:val="left" w:pos="2515"/>
          <w:tab w:val="left" w:pos="2895"/>
          <w:tab w:val="left" w:pos="5429"/>
          <w:tab w:val="left" w:pos="7420"/>
          <w:tab w:val="left" w:pos="9574"/>
          <w:tab w:val="left" w:pos="10774"/>
        </w:tabs>
        <w:spacing w:line="237" w:lineRule="auto"/>
        <w:ind w:right="859" w:firstLine="708"/>
        <w:jc w:val="both"/>
        <w:rPr>
          <w:rFonts w:ascii="Times New Roman" w:hAnsi="Times New Roman"/>
          <w:sz w:val="24"/>
          <w:szCs w:val="24"/>
        </w:rPr>
      </w:pPr>
      <w:r w:rsidRPr="002157C2">
        <w:rPr>
          <w:rFonts w:ascii="Times New Roman" w:hAnsi="Times New Roman"/>
          <w:sz w:val="24"/>
          <w:szCs w:val="24"/>
        </w:rPr>
        <w:t>советом</w:t>
      </w:r>
      <w:r w:rsidRPr="002157C2">
        <w:rPr>
          <w:rFonts w:ascii="Times New Roman" w:hAnsi="Times New Roman"/>
          <w:sz w:val="24"/>
          <w:szCs w:val="24"/>
        </w:rPr>
        <w:tab/>
      </w:r>
      <w:r w:rsidRPr="002157C2">
        <w:rPr>
          <w:rFonts w:ascii="Times New Roman" w:hAnsi="Times New Roman"/>
          <w:spacing w:val="-10"/>
          <w:sz w:val="24"/>
          <w:szCs w:val="24"/>
        </w:rPr>
        <w:t xml:space="preserve">на </w:t>
      </w:r>
      <w:r>
        <w:rPr>
          <w:rFonts w:ascii="Times New Roman" w:hAnsi="Times New Roman"/>
          <w:spacing w:val="-10"/>
          <w:sz w:val="24"/>
          <w:szCs w:val="24"/>
        </w:rPr>
        <w:t xml:space="preserve"> </w:t>
      </w:r>
      <w:r w:rsidRPr="002157C2">
        <w:rPr>
          <w:rFonts w:ascii="Times New Roman" w:hAnsi="Times New Roman"/>
          <w:sz w:val="24"/>
          <w:szCs w:val="24"/>
        </w:rPr>
        <w:t>бумажных и электронных носителях.</w:t>
      </w:r>
    </w:p>
    <w:p w:rsidR="00493906" w:rsidRPr="002157C2" w:rsidRDefault="00493906" w:rsidP="00493906">
      <w:pPr>
        <w:pStyle w:val="af0"/>
        <w:ind w:firstLine="708"/>
        <w:rPr>
          <w:rFonts w:ascii="Times New Roman" w:hAnsi="Times New Roman"/>
          <w:sz w:val="24"/>
          <w:szCs w:val="24"/>
        </w:rPr>
      </w:pPr>
      <w:r w:rsidRPr="002157C2">
        <w:rPr>
          <w:rFonts w:ascii="Times New Roman" w:hAnsi="Times New Roman"/>
          <w:sz w:val="24"/>
          <w:szCs w:val="24"/>
        </w:rPr>
        <w:lastRenderedPageBreak/>
        <w:t xml:space="preserve">Самообследование проводилось на основании решения педагогического совета </w:t>
      </w:r>
      <w:r w:rsidR="00FD63D2" w:rsidRPr="00FD63D2">
        <w:rPr>
          <w:rFonts w:ascii="Times New Roman" w:hAnsi="Times New Roman"/>
          <w:sz w:val="24"/>
          <w:szCs w:val="24"/>
        </w:rPr>
        <w:t>(протокол № 3 от 11</w:t>
      </w:r>
      <w:r w:rsidRPr="00FD63D2">
        <w:rPr>
          <w:rFonts w:ascii="Times New Roman" w:hAnsi="Times New Roman"/>
          <w:sz w:val="24"/>
          <w:szCs w:val="24"/>
        </w:rPr>
        <w:t>.01.2020).</w:t>
      </w:r>
    </w:p>
    <w:p w:rsidR="00493906" w:rsidRPr="002157C2" w:rsidRDefault="00493906" w:rsidP="00493906">
      <w:pPr>
        <w:pStyle w:val="af0"/>
        <w:ind w:firstLine="708"/>
        <w:rPr>
          <w:rFonts w:ascii="Times New Roman" w:hAnsi="Times New Roman"/>
          <w:sz w:val="24"/>
          <w:szCs w:val="24"/>
        </w:rPr>
      </w:pPr>
      <w:r w:rsidRPr="002157C2">
        <w:rPr>
          <w:rFonts w:ascii="Times New Roman" w:hAnsi="Times New Roman"/>
          <w:sz w:val="24"/>
          <w:szCs w:val="24"/>
        </w:rPr>
        <w:t>Порядок</w:t>
      </w:r>
      <w:r w:rsidRPr="002157C2">
        <w:rPr>
          <w:rFonts w:ascii="Times New Roman" w:hAnsi="Times New Roman"/>
          <w:spacing w:val="-19"/>
          <w:sz w:val="24"/>
          <w:szCs w:val="24"/>
        </w:rPr>
        <w:t xml:space="preserve"> </w:t>
      </w:r>
      <w:r w:rsidR="00C059E7">
        <w:rPr>
          <w:rFonts w:ascii="Times New Roman" w:hAnsi="Times New Roman"/>
          <w:spacing w:val="-19"/>
          <w:sz w:val="24"/>
          <w:szCs w:val="24"/>
        </w:rPr>
        <w:t xml:space="preserve"> </w:t>
      </w:r>
      <w:r w:rsidRPr="002157C2">
        <w:rPr>
          <w:rFonts w:ascii="Times New Roman" w:hAnsi="Times New Roman"/>
          <w:sz w:val="24"/>
          <w:szCs w:val="24"/>
        </w:rPr>
        <w:t>проведения,</w:t>
      </w:r>
      <w:r w:rsidRPr="002157C2">
        <w:rPr>
          <w:rFonts w:ascii="Times New Roman" w:hAnsi="Times New Roman"/>
          <w:spacing w:val="-18"/>
          <w:sz w:val="24"/>
          <w:szCs w:val="24"/>
        </w:rPr>
        <w:t xml:space="preserve"> </w:t>
      </w:r>
      <w:r w:rsidRPr="002157C2">
        <w:rPr>
          <w:rFonts w:ascii="Times New Roman" w:hAnsi="Times New Roman"/>
          <w:sz w:val="24"/>
          <w:szCs w:val="24"/>
        </w:rPr>
        <w:t>сроки,</w:t>
      </w:r>
      <w:r w:rsidRPr="002157C2">
        <w:rPr>
          <w:rFonts w:ascii="Times New Roman" w:hAnsi="Times New Roman"/>
          <w:spacing w:val="-17"/>
          <w:sz w:val="24"/>
          <w:szCs w:val="24"/>
        </w:rPr>
        <w:t xml:space="preserve"> </w:t>
      </w:r>
      <w:r w:rsidRPr="002157C2">
        <w:rPr>
          <w:rFonts w:ascii="Times New Roman" w:hAnsi="Times New Roman"/>
          <w:sz w:val="24"/>
          <w:szCs w:val="24"/>
        </w:rPr>
        <w:t>состав</w:t>
      </w:r>
      <w:r w:rsidRPr="002157C2">
        <w:rPr>
          <w:rFonts w:ascii="Times New Roman" w:hAnsi="Times New Roman"/>
          <w:spacing w:val="-20"/>
          <w:sz w:val="24"/>
          <w:szCs w:val="24"/>
        </w:rPr>
        <w:t xml:space="preserve"> </w:t>
      </w:r>
      <w:r w:rsidRPr="002157C2">
        <w:rPr>
          <w:rFonts w:ascii="Times New Roman" w:hAnsi="Times New Roman"/>
          <w:sz w:val="24"/>
          <w:szCs w:val="24"/>
        </w:rPr>
        <w:t>комиссии</w:t>
      </w:r>
      <w:r w:rsidRPr="002157C2">
        <w:rPr>
          <w:rFonts w:ascii="Times New Roman" w:hAnsi="Times New Roman"/>
          <w:spacing w:val="-16"/>
          <w:sz w:val="24"/>
          <w:szCs w:val="24"/>
        </w:rPr>
        <w:t xml:space="preserve"> </w:t>
      </w:r>
      <w:r w:rsidRPr="002157C2">
        <w:rPr>
          <w:rFonts w:ascii="Times New Roman" w:hAnsi="Times New Roman"/>
          <w:sz w:val="24"/>
          <w:szCs w:val="24"/>
        </w:rPr>
        <w:t>по</w:t>
      </w:r>
      <w:r w:rsidRPr="002157C2">
        <w:rPr>
          <w:rFonts w:ascii="Times New Roman" w:hAnsi="Times New Roman"/>
          <w:spacing w:val="-22"/>
          <w:sz w:val="24"/>
          <w:szCs w:val="24"/>
        </w:rPr>
        <w:t xml:space="preserve"> </w:t>
      </w:r>
      <w:r w:rsidRPr="002157C2">
        <w:rPr>
          <w:rFonts w:ascii="Times New Roman" w:hAnsi="Times New Roman"/>
          <w:sz w:val="24"/>
          <w:szCs w:val="24"/>
        </w:rPr>
        <w:t>проведению</w:t>
      </w:r>
      <w:r w:rsidRPr="002157C2">
        <w:rPr>
          <w:rFonts w:ascii="Times New Roman" w:hAnsi="Times New Roman"/>
          <w:spacing w:val="-20"/>
          <w:sz w:val="24"/>
          <w:szCs w:val="24"/>
        </w:rPr>
        <w:t xml:space="preserve"> </w:t>
      </w:r>
      <w:r w:rsidRPr="002157C2">
        <w:rPr>
          <w:rFonts w:ascii="Times New Roman" w:hAnsi="Times New Roman"/>
          <w:sz w:val="24"/>
          <w:szCs w:val="24"/>
        </w:rPr>
        <w:t xml:space="preserve">самообследования утверждены приказом директора школы </w:t>
      </w:r>
      <w:r w:rsidR="00FD63D2" w:rsidRPr="00FD63D2">
        <w:rPr>
          <w:rFonts w:ascii="Times New Roman" w:hAnsi="Times New Roman"/>
          <w:sz w:val="24"/>
          <w:szCs w:val="24"/>
        </w:rPr>
        <w:t>(приказ № 3а</w:t>
      </w:r>
      <w:r w:rsidRPr="00FD63D2">
        <w:rPr>
          <w:rFonts w:ascii="Times New Roman" w:hAnsi="Times New Roman"/>
          <w:sz w:val="24"/>
          <w:szCs w:val="24"/>
        </w:rPr>
        <w:t xml:space="preserve"> от 10 января 2020</w:t>
      </w:r>
      <w:r w:rsidRPr="00FD63D2">
        <w:rPr>
          <w:rFonts w:ascii="Times New Roman" w:hAnsi="Times New Roman"/>
          <w:spacing w:val="2"/>
          <w:sz w:val="24"/>
          <w:szCs w:val="24"/>
        </w:rPr>
        <w:t xml:space="preserve"> </w:t>
      </w:r>
      <w:r w:rsidRPr="00FD63D2">
        <w:rPr>
          <w:rFonts w:ascii="Times New Roman" w:hAnsi="Times New Roman"/>
          <w:sz w:val="24"/>
          <w:szCs w:val="24"/>
        </w:rPr>
        <w:t>года)</w:t>
      </w:r>
    </w:p>
    <w:p w:rsidR="00493906" w:rsidRPr="002157C2" w:rsidRDefault="00493906" w:rsidP="00493906">
      <w:pPr>
        <w:pStyle w:val="af0"/>
        <w:ind w:right="854" w:firstLine="852"/>
        <w:jc w:val="both"/>
        <w:rPr>
          <w:rFonts w:ascii="Times New Roman" w:hAnsi="Times New Roman"/>
          <w:sz w:val="24"/>
          <w:szCs w:val="24"/>
        </w:rPr>
      </w:pPr>
      <w:r w:rsidRPr="002157C2">
        <w:rPr>
          <w:rFonts w:ascii="Times New Roman" w:hAnsi="Times New Roman"/>
          <w:sz w:val="24"/>
          <w:szCs w:val="24"/>
        </w:rPr>
        <w:t>Настоящий</w:t>
      </w:r>
      <w:r w:rsidRPr="002157C2">
        <w:rPr>
          <w:rFonts w:ascii="Times New Roman" w:hAnsi="Times New Roman"/>
          <w:spacing w:val="-12"/>
          <w:sz w:val="24"/>
          <w:szCs w:val="24"/>
        </w:rPr>
        <w:t xml:space="preserve"> </w:t>
      </w:r>
      <w:r w:rsidRPr="002157C2">
        <w:rPr>
          <w:rFonts w:ascii="Times New Roman" w:hAnsi="Times New Roman"/>
          <w:sz w:val="24"/>
          <w:szCs w:val="24"/>
        </w:rPr>
        <w:t>отчет</w:t>
      </w:r>
      <w:r w:rsidRPr="002157C2">
        <w:rPr>
          <w:rFonts w:ascii="Times New Roman" w:hAnsi="Times New Roman"/>
          <w:spacing w:val="-12"/>
          <w:sz w:val="24"/>
          <w:szCs w:val="24"/>
        </w:rPr>
        <w:t xml:space="preserve"> </w:t>
      </w:r>
      <w:r w:rsidRPr="002157C2">
        <w:rPr>
          <w:rFonts w:ascii="Times New Roman" w:hAnsi="Times New Roman"/>
          <w:sz w:val="24"/>
          <w:szCs w:val="24"/>
        </w:rPr>
        <w:t>носит</w:t>
      </w:r>
      <w:r w:rsidRPr="002157C2">
        <w:rPr>
          <w:rFonts w:ascii="Times New Roman" w:hAnsi="Times New Roman"/>
          <w:spacing w:val="-10"/>
          <w:sz w:val="24"/>
          <w:szCs w:val="24"/>
        </w:rPr>
        <w:t xml:space="preserve"> </w:t>
      </w:r>
      <w:r w:rsidRPr="002157C2">
        <w:rPr>
          <w:rFonts w:ascii="Times New Roman" w:hAnsi="Times New Roman"/>
          <w:sz w:val="24"/>
          <w:szCs w:val="24"/>
        </w:rPr>
        <w:t>публичный</w:t>
      </w:r>
      <w:r w:rsidRPr="002157C2">
        <w:rPr>
          <w:rFonts w:ascii="Times New Roman" w:hAnsi="Times New Roman"/>
          <w:spacing w:val="-14"/>
          <w:sz w:val="24"/>
          <w:szCs w:val="24"/>
        </w:rPr>
        <w:t xml:space="preserve"> </w:t>
      </w:r>
      <w:r w:rsidRPr="002157C2">
        <w:rPr>
          <w:rFonts w:ascii="Times New Roman" w:hAnsi="Times New Roman"/>
          <w:sz w:val="24"/>
          <w:szCs w:val="24"/>
        </w:rPr>
        <w:t>характер,</w:t>
      </w:r>
      <w:r w:rsidRPr="002157C2">
        <w:rPr>
          <w:rFonts w:ascii="Times New Roman" w:hAnsi="Times New Roman"/>
          <w:spacing w:val="-12"/>
          <w:sz w:val="24"/>
          <w:szCs w:val="24"/>
        </w:rPr>
        <w:t xml:space="preserve"> </w:t>
      </w:r>
      <w:r w:rsidRPr="002157C2">
        <w:rPr>
          <w:rFonts w:ascii="Times New Roman" w:hAnsi="Times New Roman"/>
          <w:sz w:val="24"/>
          <w:szCs w:val="24"/>
        </w:rPr>
        <w:t>является</w:t>
      </w:r>
      <w:r w:rsidRPr="002157C2">
        <w:rPr>
          <w:rFonts w:ascii="Times New Roman" w:hAnsi="Times New Roman"/>
          <w:spacing w:val="-14"/>
          <w:sz w:val="24"/>
          <w:szCs w:val="24"/>
        </w:rPr>
        <w:t xml:space="preserve"> </w:t>
      </w:r>
      <w:r w:rsidRPr="002157C2">
        <w:rPr>
          <w:rFonts w:ascii="Times New Roman" w:hAnsi="Times New Roman"/>
          <w:sz w:val="24"/>
          <w:szCs w:val="24"/>
        </w:rPr>
        <w:t>средством</w:t>
      </w:r>
      <w:r w:rsidRPr="002157C2">
        <w:rPr>
          <w:rFonts w:ascii="Times New Roman" w:hAnsi="Times New Roman"/>
          <w:spacing w:val="-11"/>
          <w:sz w:val="24"/>
          <w:szCs w:val="24"/>
        </w:rPr>
        <w:t xml:space="preserve"> </w:t>
      </w:r>
      <w:r w:rsidRPr="002157C2">
        <w:rPr>
          <w:rFonts w:ascii="Times New Roman" w:hAnsi="Times New Roman"/>
          <w:sz w:val="24"/>
          <w:szCs w:val="24"/>
        </w:rPr>
        <w:t>обеспечения информационной открытости школы, создания условий для внешней оценки состояния образовательной деятельности, результатах, проблемах функционирования, перспективах развития</w:t>
      </w:r>
      <w:r w:rsidRPr="002157C2">
        <w:rPr>
          <w:rFonts w:ascii="Times New Roman" w:hAnsi="Times New Roman"/>
          <w:spacing w:val="5"/>
          <w:sz w:val="24"/>
          <w:szCs w:val="24"/>
        </w:rPr>
        <w:t xml:space="preserve"> </w:t>
      </w:r>
      <w:r w:rsidRPr="002157C2">
        <w:rPr>
          <w:rFonts w:ascii="Times New Roman" w:hAnsi="Times New Roman"/>
          <w:sz w:val="24"/>
          <w:szCs w:val="24"/>
        </w:rPr>
        <w:t>школы.</w:t>
      </w:r>
    </w:p>
    <w:p w:rsidR="0096145E" w:rsidRDefault="00493906" w:rsidP="00493906">
      <w:pPr>
        <w:pStyle w:val="af0"/>
        <w:spacing w:line="240" w:lineRule="auto"/>
        <w:ind w:left="690"/>
        <w:rPr>
          <w:rFonts w:ascii="Times New Roman" w:hAnsi="Times New Roman"/>
          <w:sz w:val="24"/>
          <w:szCs w:val="24"/>
        </w:rPr>
      </w:pPr>
      <w:r w:rsidRPr="00854908">
        <w:rPr>
          <w:rFonts w:ascii="Times New Roman" w:hAnsi="Times New Roman"/>
          <w:sz w:val="24"/>
          <w:szCs w:val="24"/>
        </w:rPr>
        <w:t xml:space="preserve">На основе материалов, представленных по итогам самообследования, составлен настоящий отчет. </w:t>
      </w:r>
    </w:p>
    <w:p w:rsidR="00493906" w:rsidRDefault="00493906" w:rsidP="00493906">
      <w:pPr>
        <w:pStyle w:val="af0"/>
        <w:spacing w:line="240" w:lineRule="auto"/>
        <w:ind w:left="690"/>
        <w:rPr>
          <w:rFonts w:ascii="Times New Roman" w:hAnsi="Times New Roman"/>
          <w:sz w:val="24"/>
          <w:szCs w:val="24"/>
        </w:rPr>
      </w:pPr>
      <w:r w:rsidRPr="00854908">
        <w:rPr>
          <w:rFonts w:ascii="Times New Roman" w:hAnsi="Times New Roman"/>
          <w:sz w:val="24"/>
          <w:szCs w:val="24"/>
        </w:rPr>
        <w:t>Отчет размещен на официальном сайте школы.</w:t>
      </w:r>
    </w:p>
    <w:p w:rsidR="00493906" w:rsidRDefault="00493906" w:rsidP="00493906">
      <w:pPr>
        <w:tabs>
          <w:tab w:val="left" w:pos="1017"/>
        </w:tabs>
      </w:pPr>
    </w:p>
    <w:p w:rsidR="00493906" w:rsidRPr="00493906" w:rsidRDefault="00493906" w:rsidP="00493906">
      <w:pPr>
        <w:sectPr w:rsidR="00493906" w:rsidRPr="00493906" w:rsidSect="006B3ECE">
          <w:pgSz w:w="11900" w:h="16840"/>
          <w:pgMar w:top="851" w:right="420" w:bottom="851" w:left="993" w:header="0" w:footer="918" w:gutter="0"/>
          <w:cols w:space="720"/>
        </w:sectPr>
      </w:pPr>
    </w:p>
    <w:p w:rsidR="007B684E" w:rsidRDefault="007B684E" w:rsidP="00493906">
      <w:pPr>
        <w:pStyle w:val="af0"/>
        <w:spacing w:before="67"/>
        <w:ind w:right="852" w:firstLine="284"/>
        <w:jc w:val="both"/>
        <w:rPr>
          <w:rFonts w:ascii="Times New Roman" w:hAnsi="Times New Roman"/>
          <w:sz w:val="24"/>
          <w:szCs w:val="24"/>
        </w:rPr>
      </w:pPr>
    </w:p>
    <w:tbl>
      <w:tblPr>
        <w:tblW w:w="0" w:type="auto"/>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2835"/>
        <w:gridCol w:w="7363"/>
      </w:tblGrid>
      <w:tr w:rsidR="007B684E" w:rsidRPr="009E1CAB" w:rsidTr="00FA6BCE">
        <w:trPr>
          <w:trHeight w:val="400"/>
        </w:trPr>
        <w:tc>
          <w:tcPr>
            <w:tcW w:w="2835" w:type="dxa"/>
            <w:tcBorders>
              <w:top w:val="nil"/>
              <w:left w:val="nil"/>
              <w:bottom w:val="nil"/>
              <w:right w:val="nil"/>
            </w:tcBorders>
          </w:tcPr>
          <w:p w:rsidR="007B684E" w:rsidRPr="007B684E" w:rsidRDefault="007B684E" w:rsidP="00A015F5">
            <w:pPr>
              <w:pStyle w:val="TableParagraph"/>
              <w:spacing w:line="306" w:lineRule="exact"/>
              <w:ind w:left="200"/>
              <w:rPr>
                <w:b/>
                <w:sz w:val="24"/>
                <w:szCs w:val="24"/>
              </w:rPr>
            </w:pPr>
            <w:r w:rsidRPr="007B684E">
              <w:rPr>
                <w:b/>
                <w:sz w:val="24"/>
                <w:szCs w:val="24"/>
              </w:rPr>
              <w:t>1</w:t>
            </w:r>
          </w:p>
        </w:tc>
        <w:tc>
          <w:tcPr>
            <w:tcW w:w="7363" w:type="dxa"/>
            <w:tcBorders>
              <w:top w:val="nil"/>
              <w:left w:val="nil"/>
              <w:bottom w:val="nil"/>
              <w:right w:val="nil"/>
            </w:tcBorders>
          </w:tcPr>
          <w:p w:rsidR="007B684E" w:rsidRPr="00FA6BCE" w:rsidRDefault="007B684E" w:rsidP="00A015F5">
            <w:pPr>
              <w:pStyle w:val="TableParagraph"/>
              <w:spacing w:line="306" w:lineRule="exact"/>
              <w:ind w:left="170"/>
              <w:rPr>
                <w:b/>
                <w:sz w:val="24"/>
                <w:szCs w:val="24"/>
              </w:rPr>
            </w:pPr>
            <w:r w:rsidRPr="00FA6BCE">
              <w:rPr>
                <w:b/>
                <w:sz w:val="24"/>
                <w:szCs w:val="24"/>
              </w:rPr>
              <w:t>АНАЛИТИЧЕСКАЯ ЧАСТЬ</w:t>
            </w:r>
          </w:p>
        </w:tc>
      </w:tr>
      <w:tr w:rsidR="007B684E" w:rsidRPr="009E1CAB" w:rsidTr="00FA6BCE">
        <w:trPr>
          <w:trHeight w:val="704"/>
        </w:trPr>
        <w:tc>
          <w:tcPr>
            <w:tcW w:w="2835" w:type="dxa"/>
            <w:tcBorders>
              <w:top w:val="nil"/>
              <w:left w:val="nil"/>
              <w:bottom w:val="nil"/>
              <w:right w:val="nil"/>
            </w:tcBorders>
          </w:tcPr>
          <w:p w:rsidR="007B684E" w:rsidRPr="007B684E" w:rsidRDefault="007B684E" w:rsidP="00A015F5">
            <w:pPr>
              <w:pStyle w:val="TableParagraph"/>
              <w:spacing w:line="319" w:lineRule="exact"/>
              <w:ind w:left="200"/>
              <w:rPr>
                <w:b/>
                <w:sz w:val="24"/>
                <w:szCs w:val="24"/>
              </w:rPr>
            </w:pPr>
            <w:r w:rsidRPr="007B684E">
              <w:rPr>
                <w:b/>
                <w:sz w:val="24"/>
                <w:szCs w:val="24"/>
              </w:rPr>
              <w:t>1.1</w:t>
            </w:r>
          </w:p>
        </w:tc>
        <w:tc>
          <w:tcPr>
            <w:tcW w:w="7363" w:type="dxa"/>
            <w:tcBorders>
              <w:top w:val="nil"/>
              <w:left w:val="nil"/>
              <w:bottom w:val="nil"/>
              <w:right w:val="nil"/>
            </w:tcBorders>
          </w:tcPr>
          <w:p w:rsidR="007B684E" w:rsidRPr="00FA6BCE" w:rsidRDefault="007B684E" w:rsidP="00A015F5">
            <w:pPr>
              <w:pStyle w:val="TableParagraph"/>
              <w:spacing w:line="319" w:lineRule="exact"/>
              <w:ind w:left="170"/>
              <w:rPr>
                <w:b/>
                <w:sz w:val="24"/>
                <w:szCs w:val="24"/>
              </w:rPr>
            </w:pPr>
            <w:r w:rsidRPr="00FA6BCE">
              <w:rPr>
                <w:b/>
                <w:sz w:val="24"/>
                <w:szCs w:val="24"/>
              </w:rPr>
              <w:t>Организационно-правовое обеспечение образовательной</w:t>
            </w:r>
          </w:p>
          <w:p w:rsidR="007B684E" w:rsidRPr="00FA6BCE" w:rsidRDefault="007B684E" w:rsidP="00A015F5">
            <w:pPr>
              <w:pStyle w:val="TableParagraph"/>
              <w:spacing w:before="2" w:line="303" w:lineRule="exact"/>
              <w:ind w:left="170"/>
              <w:rPr>
                <w:b/>
                <w:sz w:val="24"/>
                <w:szCs w:val="24"/>
              </w:rPr>
            </w:pPr>
            <w:r w:rsidRPr="00FA6BCE">
              <w:rPr>
                <w:b/>
                <w:sz w:val="24"/>
                <w:szCs w:val="24"/>
              </w:rPr>
              <w:t>деятельности</w:t>
            </w:r>
          </w:p>
        </w:tc>
      </w:tr>
      <w:tr w:rsidR="007B684E" w:rsidRPr="00854908" w:rsidTr="00FA6BCE">
        <w:trPr>
          <w:trHeight w:val="597"/>
        </w:trPr>
        <w:tc>
          <w:tcPr>
            <w:tcW w:w="2835" w:type="dxa"/>
            <w:tcBorders>
              <w:top w:val="nil"/>
              <w:left w:val="nil"/>
              <w:bottom w:val="nil"/>
              <w:right w:val="nil"/>
            </w:tcBorders>
          </w:tcPr>
          <w:p w:rsidR="007B684E" w:rsidRPr="009E1CAB" w:rsidRDefault="007B684E" w:rsidP="00A015F5">
            <w:pPr>
              <w:pStyle w:val="TableParagraph"/>
              <w:spacing w:line="306" w:lineRule="exact"/>
              <w:ind w:left="200"/>
              <w:rPr>
                <w:sz w:val="24"/>
                <w:szCs w:val="24"/>
              </w:rPr>
            </w:pPr>
            <w:r w:rsidRPr="007B684E">
              <w:rPr>
                <w:b/>
                <w:sz w:val="24"/>
                <w:szCs w:val="24"/>
              </w:rPr>
              <w:t>1.1.1</w:t>
            </w:r>
          </w:p>
        </w:tc>
        <w:tc>
          <w:tcPr>
            <w:tcW w:w="7363" w:type="dxa"/>
            <w:tcBorders>
              <w:top w:val="nil"/>
              <w:left w:val="nil"/>
              <w:bottom w:val="nil"/>
              <w:right w:val="nil"/>
            </w:tcBorders>
          </w:tcPr>
          <w:p w:rsidR="007B684E" w:rsidRPr="00FA6BCE" w:rsidRDefault="007B684E" w:rsidP="00FA6BCE">
            <w:pPr>
              <w:pStyle w:val="TableParagraph"/>
              <w:spacing w:line="311" w:lineRule="exact"/>
              <w:ind w:left="170"/>
              <w:rPr>
                <w:b/>
                <w:sz w:val="24"/>
                <w:szCs w:val="24"/>
              </w:rPr>
            </w:pPr>
            <w:r w:rsidRPr="007B684E">
              <w:rPr>
                <w:b/>
                <w:sz w:val="24"/>
                <w:szCs w:val="24"/>
              </w:rPr>
              <w:t xml:space="preserve">Общие сведения об </w:t>
            </w:r>
            <w:r w:rsidR="00FC17F8">
              <w:rPr>
                <w:b/>
                <w:sz w:val="24"/>
                <w:szCs w:val="24"/>
              </w:rPr>
              <w:t>общеобразовательном учреждении</w:t>
            </w:r>
          </w:p>
        </w:tc>
      </w:tr>
      <w:tr w:rsidR="006521B4" w:rsidRPr="00854908" w:rsidTr="00C623A5">
        <w:trPr>
          <w:trHeight w:val="70"/>
        </w:trPr>
        <w:tc>
          <w:tcPr>
            <w:tcW w:w="10198" w:type="dxa"/>
            <w:gridSpan w:val="2"/>
            <w:tcBorders>
              <w:top w:val="nil"/>
              <w:left w:val="nil"/>
              <w:bottom w:val="single" w:sz="4" w:space="0" w:color="auto"/>
              <w:right w:val="nil"/>
            </w:tcBorders>
          </w:tcPr>
          <w:p w:rsidR="006521B4" w:rsidRPr="007B684E" w:rsidRDefault="006521B4" w:rsidP="00C623A5">
            <w:pPr>
              <w:pStyle w:val="TableParagraph"/>
              <w:spacing w:line="311" w:lineRule="exact"/>
              <w:ind w:left="170"/>
              <w:jc w:val="both"/>
              <w:rPr>
                <w:b/>
                <w:sz w:val="24"/>
                <w:szCs w:val="24"/>
              </w:rPr>
            </w:pPr>
          </w:p>
        </w:tc>
      </w:tr>
      <w:tr w:rsidR="007B684E" w:rsidRPr="00854908" w:rsidTr="00FA6BCE">
        <w:trPr>
          <w:trHeight w:val="978"/>
        </w:trPr>
        <w:tc>
          <w:tcPr>
            <w:tcW w:w="2835" w:type="dxa"/>
            <w:tcBorders>
              <w:top w:val="single" w:sz="4" w:space="0" w:color="auto"/>
            </w:tcBorders>
          </w:tcPr>
          <w:p w:rsidR="007B684E" w:rsidRPr="00FA6BCE" w:rsidRDefault="00794EDC" w:rsidP="00A015F5">
            <w:pPr>
              <w:pStyle w:val="TableParagraph"/>
              <w:spacing w:line="306" w:lineRule="exact"/>
              <w:ind w:left="200"/>
              <w:rPr>
                <w:b/>
                <w:sz w:val="24"/>
                <w:szCs w:val="24"/>
              </w:rPr>
            </w:pPr>
            <w:r w:rsidRPr="00FA6BCE">
              <w:rPr>
                <w:b/>
                <w:sz w:val="24"/>
                <w:szCs w:val="24"/>
              </w:rPr>
              <w:t xml:space="preserve">Наименование учреждения в соответствии с </w:t>
            </w:r>
            <w:r w:rsidR="00785120" w:rsidRPr="00FA6BCE">
              <w:rPr>
                <w:b/>
                <w:sz w:val="24"/>
                <w:szCs w:val="24"/>
              </w:rPr>
              <w:t>У</w:t>
            </w:r>
            <w:r w:rsidRPr="00FA6BCE">
              <w:rPr>
                <w:b/>
                <w:sz w:val="24"/>
                <w:szCs w:val="24"/>
              </w:rPr>
              <w:t>ставом</w:t>
            </w:r>
          </w:p>
        </w:tc>
        <w:tc>
          <w:tcPr>
            <w:tcW w:w="7363" w:type="dxa"/>
            <w:tcBorders>
              <w:top w:val="single" w:sz="4" w:space="0" w:color="auto"/>
            </w:tcBorders>
          </w:tcPr>
          <w:p w:rsidR="007B684E" w:rsidRPr="00854908" w:rsidRDefault="007B684E" w:rsidP="00A015F5">
            <w:pPr>
              <w:tabs>
                <w:tab w:val="left" w:pos="284"/>
              </w:tabs>
              <w:jc w:val="both"/>
              <w:rPr>
                <w:rFonts w:ascii="Times New Roman" w:hAnsi="Times New Roman" w:cs="Times New Roman"/>
                <w:sz w:val="24"/>
                <w:szCs w:val="24"/>
              </w:rPr>
            </w:pPr>
            <w:r w:rsidRPr="00854908">
              <w:rPr>
                <w:rFonts w:ascii="Times New Roman" w:hAnsi="Times New Roman" w:cs="Times New Roman"/>
                <w:sz w:val="24"/>
                <w:szCs w:val="24"/>
              </w:rPr>
              <w:t>Муниципальное бюджетное общеобразовательное учреждение «Средняя общеобразовательная школа №2 г. Шебекино Белгородской области»» (сокращенное наименование: МБОУ «СОШ №2»).</w:t>
            </w:r>
          </w:p>
          <w:p w:rsidR="007B684E" w:rsidRPr="00854908" w:rsidRDefault="007B684E" w:rsidP="00A015F5">
            <w:pPr>
              <w:pStyle w:val="TableParagraph"/>
              <w:spacing w:before="66"/>
              <w:ind w:left="74" w:right="664"/>
              <w:rPr>
                <w:sz w:val="24"/>
                <w:szCs w:val="24"/>
              </w:rPr>
            </w:pPr>
          </w:p>
        </w:tc>
      </w:tr>
      <w:tr w:rsidR="007B684E" w:rsidRPr="00854908" w:rsidTr="00FA6BCE">
        <w:trPr>
          <w:trHeight w:val="424"/>
        </w:trPr>
        <w:tc>
          <w:tcPr>
            <w:tcW w:w="2835" w:type="dxa"/>
          </w:tcPr>
          <w:p w:rsidR="007B684E" w:rsidRPr="00FA6BCE" w:rsidRDefault="00785120" w:rsidP="00A015F5">
            <w:pPr>
              <w:pStyle w:val="TableParagraph"/>
              <w:spacing w:line="319" w:lineRule="exact"/>
              <w:ind w:left="200"/>
              <w:rPr>
                <w:b/>
                <w:sz w:val="24"/>
                <w:szCs w:val="24"/>
              </w:rPr>
            </w:pPr>
            <w:r w:rsidRPr="00FA6BCE">
              <w:rPr>
                <w:b/>
                <w:sz w:val="24"/>
                <w:szCs w:val="24"/>
              </w:rPr>
              <w:t>Руководитель</w:t>
            </w:r>
          </w:p>
        </w:tc>
        <w:tc>
          <w:tcPr>
            <w:tcW w:w="7363" w:type="dxa"/>
          </w:tcPr>
          <w:p w:rsidR="007B684E" w:rsidRPr="00854908" w:rsidRDefault="00493906" w:rsidP="00493906">
            <w:pPr>
              <w:pStyle w:val="TableParagraph"/>
              <w:spacing w:before="66"/>
              <w:ind w:left="74"/>
              <w:rPr>
                <w:sz w:val="24"/>
                <w:szCs w:val="24"/>
              </w:rPr>
            </w:pPr>
            <w:r w:rsidRPr="00854908">
              <w:rPr>
                <w:sz w:val="24"/>
                <w:szCs w:val="24"/>
              </w:rPr>
              <w:t xml:space="preserve">Сергей Николаевич </w:t>
            </w:r>
            <w:r w:rsidR="007B684E" w:rsidRPr="00854908">
              <w:rPr>
                <w:sz w:val="24"/>
                <w:szCs w:val="24"/>
              </w:rPr>
              <w:t xml:space="preserve">Карачаров </w:t>
            </w:r>
          </w:p>
        </w:tc>
      </w:tr>
      <w:tr w:rsidR="007B684E" w:rsidRPr="00854908" w:rsidTr="00FA6BCE">
        <w:trPr>
          <w:trHeight w:val="426"/>
        </w:trPr>
        <w:tc>
          <w:tcPr>
            <w:tcW w:w="2835" w:type="dxa"/>
          </w:tcPr>
          <w:p w:rsidR="007B684E" w:rsidRPr="00FA6BCE" w:rsidRDefault="00794EDC" w:rsidP="00A015F5">
            <w:pPr>
              <w:pStyle w:val="TableParagraph"/>
              <w:spacing w:line="311" w:lineRule="exact"/>
              <w:ind w:left="200"/>
              <w:rPr>
                <w:b/>
                <w:sz w:val="24"/>
                <w:szCs w:val="24"/>
              </w:rPr>
            </w:pPr>
            <w:r w:rsidRPr="00FA6BCE">
              <w:rPr>
                <w:b/>
                <w:sz w:val="24"/>
                <w:szCs w:val="24"/>
              </w:rPr>
              <w:t>Адрес</w:t>
            </w:r>
            <w:r w:rsidR="008D4109" w:rsidRPr="00FA6BCE">
              <w:rPr>
                <w:b/>
                <w:sz w:val="24"/>
                <w:szCs w:val="24"/>
              </w:rPr>
              <w:t xml:space="preserve"> общеобразовательного учреждения</w:t>
            </w:r>
          </w:p>
        </w:tc>
        <w:tc>
          <w:tcPr>
            <w:tcW w:w="7363" w:type="dxa"/>
          </w:tcPr>
          <w:p w:rsidR="007B684E" w:rsidRPr="00854908" w:rsidRDefault="007B684E" w:rsidP="00A015F5">
            <w:pPr>
              <w:tabs>
                <w:tab w:val="left" w:pos="284"/>
              </w:tabs>
              <w:rPr>
                <w:rFonts w:ascii="Times New Roman" w:hAnsi="Times New Roman" w:cs="Times New Roman"/>
                <w:sz w:val="24"/>
                <w:szCs w:val="24"/>
              </w:rPr>
            </w:pPr>
            <w:r w:rsidRPr="00854908">
              <w:rPr>
                <w:rFonts w:ascii="Times New Roman" w:hAnsi="Times New Roman" w:cs="Times New Roman"/>
                <w:sz w:val="24"/>
                <w:szCs w:val="24"/>
              </w:rPr>
              <w:t xml:space="preserve">- юридический:  309290 Белгородская область, г. Шебекино,   </w:t>
            </w:r>
          </w:p>
          <w:p w:rsidR="007B684E" w:rsidRPr="00854908" w:rsidRDefault="007B684E" w:rsidP="00A015F5">
            <w:pPr>
              <w:tabs>
                <w:tab w:val="left" w:pos="284"/>
              </w:tabs>
              <w:rPr>
                <w:rFonts w:ascii="Times New Roman" w:hAnsi="Times New Roman" w:cs="Times New Roman"/>
                <w:sz w:val="24"/>
                <w:szCs w:val="24"/>
              </w:rPr>
            </w:pPr>
            <w:r w:rsidRPr="00854908">
              <w:rPr>
                <w:rFonts w:ascii="Times New Roman" w:hAnsi="Times New Roman" w:cs="Times New Roman"/>
                <w:sz w:val="24"/>
                <w:szCs w:val="24"/>
              </w:rPr>
              <w:t>ул. Садовая, дом 7;</w:t>
            </w:r>
          </w:p>
          <w:p w:rsidR="007B684E" w:rsidRPr="00854908" w:rsidRDefault="007B684E" w:rsidP="00A015F5">
            <w:pPr>
              <w:tabs>
                <w:tab w:val="left" w:pos="284"/>
              </w:tabs>
              <w:rPr>
                <w:rFonts w:ascii="Times New Roman" w:hAnsi="Times New Roman" w:cs="Times New Roman"/>
                <w:sz w:val="24"/>
                <w:szCs w:val="24"/>
              </w:rPr>
            </w:pPr>
            <w:r w:rsidRPr="00854908">
              <w:rPr>
                <w:rFonts w:ascii="Times New Roman" w:hAnsi="Times New Roman" w:cs="Times New Roman"/>
                <w:sz w:val="24"/>
                <w:szCs w:val="24"/>
              </w:rPr>
              <w:t xml:space="preserve">- фактический: 309290 Белгородская область, г. Шебекино,   </w:t>
            </w:r>
          </w:p>
          <w:p w:rsidR="007B684E" w:rsidRPr="00854908" w:rsidRDefault="007B684E" w:rsidP="00A015F5">
            <w:pPr>
              <w:tabs>
                <w:tab w:val="left" w:pos="284"/>
              </w:tabs>
              <w:rPr>
                <w:rFonts w:ascii="Times New Roman" w:hAnsi="Times New Roman" w:cs="Times New Roman"/>
                <w:sz w:val="24"/>
                <w:szCs w:val="24"/>
              </w:rPr>
            </w:pPr>
            <w:r w:rsidRPr="00854908">
              <w:rPr>
                <w:rFonts w:ascii="Times New Roman" w:hAnsi="Times New Roman" w:cs="Times New Roman"/>
                <w:sz w:val="24"/>
                <w:szCs w:val="24"/>
              </w:rPr>
              <w:t>ул. Садовая, дом 7.</w:t>
            </w:r>
          </w:p>
        </w:tc>
      </w:tr>
      <w:tr w:rsidR="007B684E" w:rsidRPr="00854908" w:rsidTr="00FA6BCE">
        <w:trPr>
          <w:trHeight w:val="426"/>
        </w:trPr>
        <w:tc>
          <w:tcPr>
            <w:tcW w:w="2835" w:type="dxa"/>
          </w:tcPr>
          <w:p w:rsidR="007B684E" w:rsidRPr="00FA6BCE" w:rsidRDefault="00794EDC" w:rsidP="00A015F5">
            <w:pPr>
              <w:pStyle w:val="TableParagraph"/>
              <w:spacing w:line="306" w:lineRule="exact"/>
              <w:ind w:left="200"/>
              <w:rPr>
                <w:b/>
                <w:sz w:val="24"/>
                <w:szCs w:val="24"/>
              </w:rPr>
            </w:pPr>
            <w:r w:rsidRPr="00FA6BCE">
              <w:rPr>
                <w:b/>
                <w:sz w:val="24"/>
                <w:szCs w:val="24"/>
              </w:rPr>
              <w:t>Телефон</w:t>
            </w:r>
          </w:p>
        </w:tc>
        <w:tc>
          <w:tcPr>
            <w:tcW w:w="7363" w:type="dxa"/>
          </w:tcPr>
          <w:p w:rsidR="007B684E" w:rsidRPr="00854908" w:rsidRDefault="007B684E" w:rsidP="00A015F5">
            <w:pPr>
              <w:pStyle w:val="TableParagraph"/>
              <w:spacing w:before="66"/>
              <w:ind w:left="74"/>
              <w:rPr>
                <w:sz w:val="24"/>
                <w:szCs w:val="24"/>
              </w:rPr>
            </w:pPr>
            <w:r w:rsidRPr="00854908">
              <w:rPr>
                <w:sz w:val="24"/>
                <w:szCs w:val="24"/>
              </w:rPr>
              <w:t>8 (47248) 30199</w:t>
            </w:r>
          </w:p>
        </w:tc>
      </w:tr>
      <w:tr w:rsidR="007B684E" w:rsidRPr="00854908" w:rsidTr="00FA6BCE">
        <w:trPr>
          <w:trHeight w:val="700"/>
        </w:trPr>
        <w:tc>
          <w:tcPr>
            <w:tcW w:w="2835" w:type="dxa"/>
          </w:tcPr>
          <w:p w:rsidR="007B684E" w:rsidRPr="00FA6BCE" w:rsidRDefault="00794EDC" w:rsidP="00A015F5">
            <w:pPr>
              <w:pStyle w:val="TableParagraph"/>
              <w:spacing w:line="319" w:lineRule="exact"/>
              <w:ind w:left="200"/>
              <w:rPr>
                <w:b/>
                <w:sz w:val="24"/>
                <w:szCs w:val="24"/>
              </w:rPr>
            </w:pPr>
            <w:r w:rsidRPr="00FA6BCE">
              <w:rPr>
                <w:b/>
                <w:sz w:val="24"/>
                <w:szCs w:val="24"/>
              </w:rPr>
              <w:t>Адрес электронной почты</w:t>
            </w:r>
          </w:p>
        </w:tc>
        <w:tc>
          <w:tcPr>
            <w:tcW w:w="7363" w:type="dxa"/>
          </w:tcPr>
          <w:p w:rsidR="007B684E" w:rsidRPr="00493906" w:rsidRDefault="00C11626" w:rsidP="00A015F5">
            <w:pPr>
              <w:pStyle w:val="TableParagraph"/>
              <w:spacing w:before="205"/>
              <w:ind w:left="74"/>
              <w:rPr>
                <w:color w:val="000000" w:themeColor="text1"/>
                <w:sz w:val="24"/>
                <w:szCs w:val="24"/>
              </w:rPr>
            </w:pPr>
            <w:hyperlink r:id="rId9" w:history="1">
              <w:r w:rsidR="007B684E" w:rsidRPr="00493906">
                <w:rPr>
                  <w:rStyle w:val="ac"/>
                  <w:b/>
                  <w:color w:val="000000" w:themeColor="text1"/>
                  <w:sz w:val="24"/>
                  <w:szCs w:val="24"/>
                </w:rPr>
                <w:t>sch2sch@yandex.ru</w:t>
              </w:r>
            </w:hyperlink>
          </w:p>
        </w:tc>
      </w:tr>
      <w:tr w:rsidR="007B684E" w:rsidRPr="00854908" w:rsidTr="00FA6BCE">
        <w:trPr>
          <w:trHeight w:val="426"/>
        </w:trPr>
        <w:tc>
          <w:tcPr>
            <w:tcW w:w="2835" w:type="dxa"/>
          </w:tcPr>
          <w:p w:rsidR="007B684E" w:rsidRPr="00FA6BCE" w:rsidRDefault="00794EDC" w:rsidP="00A015F5">
            <w:pPr>
              <w:pStyle w:val="TableParagraph"/>
              <w:spacing w:line="311" w:lineRule="exact"/>
              <w:ind w:left="200"/>
              <w:rPr>
                <w:b/>
                <w:sz w:val="24"/>
                <w:szCs w:val="24"/>
              </w:rPr>
            </w:pPr>
            <w:r w:rsidRPr="00FA6BCE">
              <w:rPr>
                <w:b/>
                <w:sz w:val="24"/>
                <w:szCs w:val="24"/>
              </w:rPr>
              <w:t>Сайт</w:t>
            </w:r>
          </w:p>
        </w:tc>
        <w:tc>
          <w:tcPr>
            <w:tcW w:w="7363" w:type="dxa"/>
          </w:tcPr>
          <w:p w:rsidR="007B684E" w:rsidRPr="00493906" w:rsidRDefault="007B684E" w:rsidP="00A015F5">
            <w:pPr>
              <w:pStyle w:val="TableParagraph"/>
              <w:spacing w:before="68"/>
              <w:ind w:left="74"/>
              <w:rPr>
                <w:b/>
                <w:color w:val="000000" w:themeColor="text1"/>
                <w:sz w:val="24"/>
                <w:szCs w:val="24"/>
              </w:rPr>
            </w:pPr>
            <w:r w:rsidRPr="00493906">
              <w:rPr>
                <w:b/>
                <w:color w:val="000000" w:themeColor="text1"/>
                <w:sz w:val="24"/>
                <w:szCs w:val="24"/>
              </w:rPr>
              <w:t>http://school2sheb.ucoz.net/</w:t>
            </w:r>
          </w:p>
        </w:tc>
      </w:tr>
      <w:tr w:rsidR="007B684E" w:rsidRPr="00854908" w:rsidTr="00FA6BCE">
        <w:trPr>
          <w:trHeight w:val="702"/>
        </w:trPr>
        <w:tc>
          <w:tcPr>
            <w:tcW w:w="2835" w:type="dxa"/>
          </w:tcPr>
          <w:p w:rsidR="007B684E" w:rsidRPr="00FA6BCE" w:rsidRDefault="00794EDC" w:rsidP="00A015F5">
            <w:pPr>
              <w:pStyle w:val="TableParagraph"/>
              <w:spacing w:line="306" w:lineRule="exact"/>
              <w:ind w:left="200"/>
              <w:rPr>
                <w:b/>
                <w:sz w:val="24"/>
                <w:szCs w:val="24"/>
              </w:rPr>
            </w:pPr>
            <w:r w:rsidRPr="00FA6BCE">
              <w:rPr>
                <w:b/>
                <w:sz w:val="24"/>
                <w:szCs w:val="24"/>
              </w:rPr>
              <w:t>Учредитель</w:t>
            </w:r>
          </w:p>
        </w:tc>
        <w:tc>
          <w:tcPr>
            <w:tcW w:w="7363" w:type="dxa"/>
          </w:tcPr>
          <w:p w:rsidR="007B684E" w:rsidRPr="00854908" w:rsidRDefault="007B684E" w:rsidP="00A015F5">
            <w:pPr>
              <w:pStyle w:val="TableParagraph"/>
              <w:spacing w:before="68"/>
              <w:ind w:left="74" w:right="575"/>
              <w:rPr>
                <w:sz w:val="24"/>
                <w:szCs w:val="24"/>
              </w:rPr>
            </w:pPr>
            <w:r w:rsidRPr="00854908">
              <w:rPr>
                <w:sz w:val="24"/>
                <w:szCs w:val="24"/>
              </w:rPr>
              <w:t>Администрация  Шебекинского городского округа</w:t>
            </w:r>
          </w:p>
        </w:tc>
      </w:tr>
      <w:tr w:rsidR="007B684E" w:rsidRPr="00854908" w:rsidTr="00FA6BCE">
        <w:trPr>
          <w:trHeight w:val="1254"/>
        </w:trPr>
        <w:tc>
          <w:tcPr>
            <w:tcW w:w="2835" w:type="dxa"/>
          </w:tcPr>
          <w:p w:rsidR="007B684E" w:rsidRPr="00FA6BCE" w:rsidRDefault="00794EDC" w:rsidP="00A015F5">
            <w:pPr>
              <w:pStyle w:val="TableParagraph"/>
              <w:spacing w:line="319" w:lineRule="exact"/>
              <w:ind w:left="200"/>
              <w:rPr>
                <w:b/>
                <w:sz w:val="24"/>
                <w:szCs w:val="24"/>
              </w:rPr>
            </w:pPr>
            <w:r w:rsidRPr="00FA6BCE">
              <w:rPr>
                <w:b/>
                <w:sz w:val="24"/>
                <w:szCs w:val="24"/>
              </w:rPr>
              <w:t>Лицензия</w:t>
            </w:r>
          </w:p>
        </w:tc>
        <w:tc>
          <w:tcPr>
            <w:tcW w:w="7363" w:type="dxa"/>
          </w:tcPr>
          <w:p w:rsidR="007B684E" w:rsidRPr="00854908" w:rsidRDefault="007B684E" w:rsidP="00A015F5">
            <w:pPr>
              <w:pStyle w:val="TableParagraph"/>
              <w:spacing w:before="205"/>
              <w:ind w:left="74" w:right="657"/>
              <w:rPr>
                <w:sz w:val="24"/>
                <w:szCs w:val="24"/>
              </w:rPr>
            </w:pPr>
            <w:r w:rsidRPr="00854908">
              <w:rPr>
                <w:sz w:val="24"/>
                <w:szCs w:val="24"/>
              </w:rPr>
              <w:t>Серия 31Л01 № 0001939 от 26 февраля 2016 года, выдана департаментом образования  Белгородской области</w:t>
            </w:r>
          </w:p>
          <w:p w:rsidR="007B684E" w:rsidRPr="00854908" w:rsidRDefault="007B684E" w:rsidP="00A015F5">
            <w:pPr>
              <w:tabs>
                <w:tab w:val="left" w:pos="142"/>
                <w:tab w:val="left" w:pos="284"/>
              </w:tabs>
              <w:ind w:right="3"/>
              <w:jc w:val="both"/>
              <w:rPr>
                <w:rFonts w:ascii="Times New Roman" w:hAnsi="Times New Roman" w:cs="Times New Roman"/>
                <w:sz w:val="24"/>
                <w:szCs w:val="24"/>
              </w:rPr>
            </w:pPr>
            <w:r w:rsidRPr="00854908">
              <w:rPr>
                <w:rFonts w:ascii="Times New Roman" w:hAnsi="Times New Roman" w:cs="Times New Roman"/>
                <w:sz w:val="24"/>
                <w:szCs w:val="24"/>
              </w:rPr>
              <w:t xml:space="preserve">МБОУ «СОШ №2 г. Шебекино Белгородской области» имеет право осуществления образовательной деятельности по   следующим образовательным программам: </w:t>
            </w:r>
          </w:p>
          <w:p w:rsidR="007B684E" w:rsidRPr="00854908" w:rsidRDefault="007B684E" w:rsidP="00A015F5">
            <w:pPr>
              <w:numPr>
                <w:ilvl w:val="0"/>
                <w:numId w:val="1"/>
              </w:numPr>
              <w:tabs>
                <w:tab w:val="left" w:pos="142"/>
                <w:tab w:val="left" w:pos="284"/>
              </w:tabs>
              <w:spacing w:after="0" w:line="240" w:lineRule="auto"/>
              <w:ind w:left="0"/>
              <w:jc w:val="both"/>
              <w:rPr>
                <w:rFonts w:ascii="Times New Roman" w:hAnsi="Times New Roman" w:cs="Times New Roman"/>
                <w:sz w:val="24"/>
                <w:szCs w:val="24"/>
              </w:rPr>
            </w:pPr>
            <w:r w:rsidRPr="00854908">
              <w:rPr>
                <w:rFonts w:ascii="Times New Roman" w:eastAsia="Calibri" w:hAnsi="Times New Roman" w:cs="Times New Roman"/>
                <w:sz w:val="24"/>
                <w:szCs w:val="24"/>
              </w:rPr>
              <w:t>Основная  образовательная программа начального общего образования</w:t>
            </w:r>
          </w:p>
          <w:p w:rsidR="007B684E" w:rsidRPr="00854908" w:rsidRDefault="007B684E" w:rsidP="00A015F5">
            <w:pPr>
              <w:numPr>
                <w:ilvl w:val="0"/>
                <w:numId w:val="1"/>
              </w:numPr>
              <w:tabs>
                <w:tab w:val="left" w:pos="142"/>
                <w:tab w:val="left" w:pos="284"/>
              </w:tabs>
              <w:spacing w:after="0" w:line="240" w:lineRule="auto"/>
              <w:ind w:left="0"/>
              <w:jc w:val="both"/>
              <w:rPr>
                <w:rFonts w:ascii="Times New Roman" w:hAnsi="Times New Roman" w:cs="Times New Roman"/>
                <w:sz w:val="24"/>
                <w:szCs w:val="24"/>
              </w:rPr>
            </w:pPr>
            <w:r w:rsidRPr="00854908">
              <w:rPr>
                <w:rFonts w:ascii="Times New Roman" w:eastAsia="Calibri" w:hAnsi="Times New Roman" w:cs="Times New Roman"/>
                <w:sz w:val="24"/>
                <w:szCs w:val="24"/>
              </w:rPr>
              <w:t>Основная  образовательная программа основного общего образования</w:t>
            </w:r>
          </w:p>
          <w:p w:rsidR="007B684E" w:rsidRPr="00854908" w:rsidRDefault="007B684E" w:rsidP="00A015F5">
            <w:pPr>
              <w:numPr>
                <w:ilvl w:val="0"/>
                <w:numId w:val="1"/>
              </w:numPr>
              <w:tabs>
                <w:tab w:val="left" w:pos="142"/>
                <w:tab w:val="left" w:pos="284"/>
              </w:tabs>
              <w:spacing w:after="0" w:line="240" w:lineRule="auto"/>
              <w:ind w:left="0"/>
              <w:jc w:val="both"/>
              <w:rPr>
                <w:rFonts w:ascii="Times New Roman" w:hAnsi="Times New Roman" w:cs="Times New Roman"/>
                <w:sz w:val="24"/>
                <w:szCs w:val="24"/>
              </w:rPr>
            </w:pPr>
            <w:r w:rsidRPr="00854908">
              <w:rPr>
                <w:rFonts w:ascii="Times New Roman" w:eastAsia="Calibri" w:hAnsi="Times New Roman" w:cs="Times New Roman"/>
                <w:sz w:val="24"/>
                <w:szCs w:val="24"/>
              </w:rPr>
              <w:t>Основная образовательная программа среднего  общего образования</w:t>
            </w:r>
          </w:p>
          <w:p w:rsidR="007B684E" w:rsidRPr="00854908" w:rsidRDefault="007B684E" w:rsidP="00A015F5">
            <w:pPr>
              <w:numPr>
                <w:ilvl w:val="0"/>
                <w:numId w:val="1"/>
              </w:numPr>
              <w:tabs>
                <w:tab w:val="left" w:pos="142"/>
                <w:tab w:val="left" w:pos="284"/>
              </w:tabs>
              <w:spacing w:after="0" w:line="240" w:lineRule="auto"/>
              <w:ind w:left="0"/>
              <w:jc w:val="both"/>
              <w:rPr>
                <w:rFonts w:ascii="Times New Roman" w:hAnsi="Times New Roman" w:cs="Times New Roman"/>
                <w:sz w:val="24"/>
                <w:szCs w:val="24"/>
              </w:rPr>
            </w:pPr>
            <w:r w:rsidRPr="00854908">
              <w:rPr>
                <w:rFonts w:ascii="Times New Roman" w:eastAsia="Calibri" w:hAnsi="Times New Roman" w:cs="Times New Roman"/>
                <w:sz w:val="24"/>
                <w:szCs w:val="24"/>
              </w:rPr>
              <w:t>Дополнительные общеобразовательные  программы- дополнительные общеразвивающие программы.</w:t>
            </w:r>
          </w:p>
        </w:tc>
      </w:tr>
      <w:tr w:rsidR="007B684E" w:rsidRPr="00854908" w:rsidTr="00FA6BCE">
        <w:trPr>
          <w:trHeight w:val="702"/>
        </w:trPr>
        <w:tc>
          <w:tcPr>
            <w:tcW w:w="2835" w:type="dxa"/>
          </w:tcPr>
          <w:p w:rsidR="007B684E" w:rsidRPr="00FA6BCE" w:rsidRDefault="008D4109" w:rsidP="00A015F5">
            <w:pPr>
              <w:pStyle w:val="TableParagraph"/>
              <w:spacing w:line="311" w:lineRule="exact"/>
              <w:ind w:left="200"/>
              <w:rPr>
                <w:b/>
                <w:sz w:val="24"/>
                <w:szCs w:val="24"/>
              </w:rPr>
            </w:pPr>
            <w:r w:rsidRPr="00FA6BCE">
              <w:rPr>
                <w:b/>
                <w:sz w:val="24"/>
                <w:szCs w:val="24"/>
              </w:rPr>
              <w:t>Свидетельство о государственной аккредитации</w:t>
            </w:r>
          </w:p>
        </w:tc>
        <w:tc>
          <w:tcPr>
            <w:tcW w:w="7363" w:type="dxa"/>
          </w:tcPr>
          <w:p w:rsidR="007B684E" w:rsidRPr="00854908" w:rsidRDefault="007B684E" w:rsidP="00A015F5">
            <w:pPr>
              <w:tabs>
                <w:tab w:val="left" w:pos="284"/>
              </w:tabs>
              <w:jc w:val="both"/>
              <w:rPr>
                <w:rFonts w:ascii="Times New Roman" w:hAnsi="Times New Roman" w:cs="Times New Roman"/>
                <w:sz w:val="24"/>
                <w:szCs w:val="24"/>
              </w:rPr>
            </w:pPr>
            <w:r w:rsidRPr="00854908">
              <w:rPr>
                <w:rFonts w:ascii="Times New Roman" w:hAnsi="Times New Roman" w:cs="Times New Roman"/>
                <w:sz w:val="24"/>
                <w:szCs w:val="24"/>
              </w:rPr>
              <w:t>Серия 31А01 №0000358 от 17 ноября  2014г., срок действия – до 17 ноября  2026г,   выдана     департаментом      образования Белгородской области.</w:t>
            </w:r>
          </w:p>
        </w:tc>
      </w:tr>
      <w:tr w:rsidR="007B684E" w:rsidRPr="00854908" w:rsidTr="00FA6BCE">
        <w:trPr>
          <w:trHeight w:val="702"/>
        </w:trPr>
        <w:tc>
          <w:tcPr>
            <w:tcW w:w="2835" w:type="dxa"/>
          </w:tcPr>
          <w:p w:rsidR="007B684E" w:rsidRPr="00FA6BCE" w:rsidRDefault="00794EDC" w:rsidP="00A015F5">
            <w:pPr>
              <w:pStyle w:val="TableParagraph"/>
              <w:spacing w:line="306" w:lineRule="exact"/>
              <w:ind w:left="200"/>
              <w:rPr>
                <w:b/>
                <w:sz w:val="24"/>
                <w:szCs w:val="24"/>
              </w:rPr>
            </w:pPr>
            <w:r w:rsidRPr="00FA6BCE">
              <w:rPr>
                <w:b/>
                <w:sz w:val="24"/>
                <w:szCs w:val="24"/>
              </w:rPr>
              <w:t>Устав</w:t>
            </w:r>
          </w:p>
        </w:tc>
        <w:tc>
          <w:tcPr>
            <w:tcW w:w="7363" w:type="dxa"/>
          </w:tcPr>
          <w:p w:rsidR="007B684E" w:rsidRPr="00854908" w:rsidRDefault="007B684E" w:rsidP="00A015F5">
            <w:pPr>
              <w:pStyle w:val="TableParagraph"/>
              <w:spacing w:before="41"/>
              <w:ind w:left="74"/>
              <w:rPr>
                <w:sz w:val="24"/>
                <w:szCs w:val="24"/>
              </w:rPr>
            </w:pPr>
            <w:r w:rsidRPr="00854908">
              <w:rPr>
                <w:sz w:val="24"/>
                <w:szCs w:val="24"/>
              </w:rPr>
              <w:t>Утверждён постановлением администрации Шебекинского городского округа от 22.03.2019г.,  регистрационный  № 260</w:t>
            </w:r>
          </w:p>
        </w:tc>
      </w:tr>
    </w:tbl>
    <w:p w:rsidR="007B684E" w:rsidRPr="00854908" w:rsidRDefault="007B684E" w:rsidP="007B684E">
      <w:pPr>
        <w:tabs>
          <w:tab w:val="left" w:pos="284"/>
        </w:tabs>
        <w:spacing w:after="0" w:line="240" w:lineRule="auto"/>
        <w:jc w:val="center"/>
        <w:rPr>
          <w:rFonts w:ascii="Times New Roman" w:hAnsi="Times New Roman" w:cs="Times New Roman"/>
          <w:b/>
          <w:bCs/>
          <w:i/>
          <w:iCs/>
          <w:sz w:val="24"/>
          <w:szCs w:val="24"/>
        </w:rPr>
      </w:pPr>
    </w:p>
    <w:p w:rsidR="00567238" w:rsidRDefault="00567238" w:rsidP="002C4D4E">
      <w:pPr>
        <w:pStyle w:val="a3"/>
        <w:tabs>
          <w:tab w:val="left" w:pos="142"/>
          <w:tab w:val="left" w:pos="284"/>
        </w:tabs>
        <w:spacing w:after="0" w:line="240" w:lineRule="auto"/>
        <w:ind w:right="275" w:firstLine="0"/>
        <w:jc w:val="center"/>
        <w:rPr>
          <w:b/>
          <w:szCs w:val="24"/>
        </w:rPr>
      </w:pPr>
    </w:p>
    <w:p w:rsidR="002C4D4E" w:rsidRPr="00854908" w:rsidRDefault="002C4D4E" w:rsidP="002C4D4E">
      <w:pPr>
        <w:pStyle w:val="a3"/>
        <w:tabs>
          <w:tab w:val="left" w:pos="142"/>
          <w:tab w:val="left" w:pos="284"/>
        </w:tabs>
        <w:spacing w:after="0" w:line="240" w:lineRule="auto"/>
        <w:ind w:right="275" w:firstLine="0"/>
        <w:jc w:val="center"/>
        <w:rPr>
          <w:b/>
          <w:szCs w:val="24"/>
        </w:rPr>
      </w:pPr>
      <w:r>
        <w:rPr>
          <w:b/>
          <w:szCs w:val="24"/>
        </w:rPr>
        <w:lastRenderedPageBreak/>
        <w:t>1.1.2. Руководящие работники Школы.</w:t>
      </w:r>
    </w:p>
    <w:p w:rsidR="002C4D4E" w:rsidRPr="00854908" w:rsidRDefault="002C4D4E" w:rsidP="002C4D4E">
      <w:pPr>
        <w:pStyle w:val="a3"/>
        <w:tabs>
          <w:tab w:val="left" w:pos="142"/>
          <w:tab w:val="left" w:pos="284"/>
        </w:tabs>
        <w:spacing w:after="0" w:line="240" w:lineRule="auto"/>
        <w:ind w:right="275" w:firstLine="0"/>
        <w:jc w:val="center"/>
        <w:rPr>
          <w:b/>
          <w:szCs w:val="24"/>
        </w:rPr>
      </w:pP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384"/>
        <w:gridCol w:w="1843"/>
        <w:gridCol w:w="2410"/>
        <w:gridCol w:w="993"/>
        <w:gridCol w:w="1134"/>
        <w:gridCol w:w="1275"/>
        <w:gridCol w:w="1701"/>
      </w:tblGrid>
      <w:tr w:rsidR="00794EDC" w:rsidRPr="00854908" w:rsidTr="004B0F0F">
        <w:trPr>
          <w:trHeight w:val="690"/>
        </w:trPr>
        <w:tc>
          <w:tcPr>
            <w:tcW w:w="1384" w:type="dxa"/>
            <w:vMerge w:val="restart"/>
            <w:tcBorders>
              <w:top w:val="single" w:sz="4" w:space="0" w:color="auto"/>
              <w:left w:val="single" w:sz="4" w:space="0" w:color="auto"/>
              <w:bottom w:val="single" w:sz="4" w:space="0" w:color="auto"/>
              <w:right w:val="single" w:sz="4" w:space="0" w:color="auto"/>
            </w:tcBorders>
            <w:vAlign w:val="center"/>
          </w:tcPr>
          <w:p w:rsidR="00794EDC" w:rsidRPr="004B0F0F" w:rsidRDefault="001D68F3" w:rsidP="00794EDC">
            <w:pPr>
              <w:tabs>
                <w:tab w:val="left" w:pos="0"/>
                <w:tab w:val="left" w:pos="7938"/>
              </w:tabs>
              <w:spacing w:after="0" w:line="240" w:lineRule="auto"/>
              <w:jc w:val="both"/>
              <w:rPr>
                <w:rFonts w:ascii="Times New Roman" w:hAnsi="Times New Roman" w:cs="Times New Roman"/>
                <w:sz w:val="20"/>
                <w:szCs w:val="20"/>
              </w:rPr>
            </w:pPr>
            <w:r w:rsidRPr="004B0F0F">
              <w:rPr>
                <w:rFonts w:ascii="Times New Roman" w:hAnsi="Times New Roman" w:cs="Times New Roman"/>
                <w:sz w:val="20"/>
                <w:szCs w:val="20"/>
              </w:rPr>
              <w:t>Должность</w:t>
            </w:r>
            <w:r w:rsidR="00794EDC" w:rsidRPr="004B0F0F">
              <w:rPr>
                <w:rFonts w:ascii="Times New Roman" w:hAnsi="Times New Roman" w:cs="Times New Roman"/>
                <w:sz w:val="20"/>
                <w:szCs w:val="20"/>
              </w:rPr>
              <w:tab/>
              <w:t>Должность</w:t>
            </w:r>
            <w:r w:rsidR="00794EDC" w:rsidRPr="004B0F0F">
              <w:rPr>
                <w:rFonts w:ascii="Times New Roman" w:hAnsi="Times New Roman" w:cs="Times New Roman"/>
                <w:sz w:val="20"/>
                <w:szCs w:val="20"/>
              </w:rPr>
              <w:tab/>
            </w:r>
          </w:p>
        </w:tc>
        <w:tc>
          <w:tcPr>
            <w:tcW w:w="1843" w:type="dxa"/>
            <w:vMerge w:val="restart"/>
            <w:tcBorders>
              <w:top w:val="single" w:sz="4" w:space="0" w:color="auto"/>
              <w:left w:val="single" w:sz="4" w:space="0" w:color="auto"/>
              <w:bottom w:val="single" w:sz="4" w:space="0" w:color="auto"/>
              <w:right w:val="single" w:sz="4" w:space="0" w:color="auto"/>
            </w:tcBorders>
            <w:vAlign w:val="center"/>
          </w:tcPr>
          <w:p w:rsidR="00FA6BCE" w:rsidRPr="004B0F0F" w:rsidRDefault="00794EDC" w:rsidP="00A015F5">
            <w:pPr>
              <w:tabs>
                <w:tab w:val="left" w:pos="284"/>
                <w:tab w:val="left" w:pos="7938"/>
              </w:tabs>
              <w:spacing w:after="0" w:line="240" w:lineRule="auto"/>
              <w:jc w:val="both"/>
              <w:rPr>
                <w:rFonts w:ascii="Times New Roman" w:hAnsi="Times New Roman" w:cs="Times New Roman"/>
                <w:sz w:val="20"/>
                <w:szCs w:val="20"/>
              </w:rPr>
            </w:pPr>
            <w:r w:rsidRPr="004B0F0F">
              <w:rPr>
                <w:rFonts w:ascii="Times New Roman" w:hAnsi="Times New Roman" w:cs="Times New Roman"/>
                <w:sz w:val="20"/>
                <w:szCs w:val="20"/>
              </w:rPr>
              <w:t xml:space="preserve">Ф.И.О. </w:t>
            </w:r>
          </w:p>
          <w:p w:rsidR="00794EDC" w:rsidRPr="004B0F0F" w:rsidRDefault="00794EDC" w:rsidP="00A015F5">
            <w:pPr>
              <w:tabs>
                <w:tab w:val="left" w:pos="284"/>
                <w:tab w:val="left" w:pos="7938"/>
              </w:tabs>
              <w:spacing w:after="0" w:line="240" w:lineRule="auto"/>
              <w:jc w:val="both"/>
              <w:rPr>
                <w:rFonts w:ascii="Times New Roman" w:hAnsi="Times New Roman" w:cs="Times New Roman"/>
                <w:sz w:val="20"/>
                <w:szCs w:val="20"/>
              </w:rPr>
            </w:pPr>
            <w:r w:rsidRPr="004B0F0F">
              <w:rPr>
                <w:rFonts w:ascii="Times New Roman" w:hAnsi="Times New Roman" w:cs="Times New Roman"/>
                <w:sz w:val="20"/>
                <w:szCs w:val="20"/>
              </w:rPr>
              <w:t>(полностью)</w:t>
            </w:r>
          </w:p>
        </w:tc>
        <w:tc>
          <w:tcPr>
            <w:tcW w:w="2410" w:type="dxa"/>
            <w:vMerge w:val="restart"/>
            <w:tcBorders>
              <w:top w:val="single" w:sz="4" w:space="0" w:color="auto"/>
              <w:left w:val="single" w:sz="4" w:space="0" w:color="auto"/>
              <w:bottom w:val="single" w:sz="4" w:space="0" w:color="auto"/>
              <w:right w:val="single" w:sz="4" w:space="0" w:color="auto"/>
            </w:tcBorders>
            <w:vAlign w:val="center"/>
          </w:tcPr>
          <w:p w:rsidR="00794EDC" w:rsidRPr="004B0F0F" w:rsidRDefault="00794EDC" w:rsidP="00A015F5">
            <w:pPr>
              <w:tabs>
                <w:tab w:val="left" w:pos="284"/>
                <w:tab w:val="left" w:pos="7938"/>
              </w:tabs>
              <w:spacing w:after="0" w:line="240" w:lineRule="auto"/>
              <w:jc w:val="both"/>
              <w:rPr>
                <w:rFonts w:ascii="Times New Roman" w:hAnsi="Times New Roman" w:cs="Times New Roman"/>
                <w:sz w:val="20"/>
                <w:szCs w:val="20"/>
              </w:rPr>
            </w:pPr>
            <w:r w:rsidRPr="004B0F0F">
              <w:rPr>
                <w:rFonts w:ascii="Times New Roman" w:hAnsi="Times New Roman" w:cs="Times New Roman"/>
                <w:sz w:val="20"/>
                <w:szCs w:val="20"/>
              </w:rPr>
              <w:t>Образование, специальность по диплому</w:t>
            </w:r>
          </w:p>
        </w:tc>
        <w:tc>
          <w:tcPr>
            <w:tcW w:w="2127" w:type="dxa"/>
            <w:gridSpan w:val="2"/>
            <w:tcBorders>
              <w:top w:val="single" w:sz="4" w:space="0" w:color="auto"/>
              <w:left w:val="single" w:sz="4" w:space="0" w:color="auto"/>
              <w:bottom w:val="single" w:sz="4" w:space="0" w:color="auto"/>
              <w:right w:val="single" w:sz="4" w:space="0" w:color="auto"/>
            </w:tcBorders>
            <w:vAlign w:val="center"/>
          </w:tcPr>
          <w:p w:rsidR="00794EDC" w:rsidRPr="004B0F0F" w:rsidRDefault="00794EDC" w:rsidP="00A015F5">
            <w:pPr>
              <w:tabs>
                <w:tab w:val="left" w:pos="284"/>
                <w:tab w:val="left" w:pos="7938"/>
              </w:tabs>
              <w:spacing w:after="0" w:line="240" w:lineRule="auto"/>
              <w:jc w:val="both"/>
              <w:rPr>
                <w:rFonts w:ascii="Times New Roman" w:hAnsi="Times New Roman" w:cs="Times New Roman"/>
                <w:sz w:val="20"/>
                <w:szCs w:val="20"/>
              </w:rPr>
            </w:pPr>
            <w:r w:rsidRPr="004B0F0F">
              <w:rPr>
                <w:rFonts w:ascii="Times New Roman" w:hAnsi="Times New Roman" w:cs="Times New Roman"/>
                <w:sz w:val="20"/>
                <w:szCs w:val="20"/>
              </w:rPr>
              <w:t>Стаж руководящей работы</w:t>
            </w:r>
          </w:p>
        </w:tc>
        <w:tc>
          <w:tcPr>
            <w:tcW w:w="1275" w:type="dxa"/>
            <w:vMerge w:val="restart"/>
            <w:tcBorders>
              <w:top w:val="single" w:sz="4" w:space="0" w:color="auto"/>
              <w:left w:val="single" w:sz="4" w:space="0" w:color="auto"/>
              <w:bottom w:val="single" w:sz="4" w:space="0" w:color="auto"/>
              <w:right w:val="single" w:sz="4" w:space="0" w:color="auto"/>
            </w:tcBorders>
            <w:vAlign w:val="center"/>
          </w:tcPr>
          <w:p w:rsidR="004B0F0F" w:rsidRPr="004B0F0F" w:rsidRDefault="00794EDC" w:rsidP="00A015F5">
            <w:pPr>
              <w:tabs>
                <w:tab w:val="left" w:pos="284"/>
                <w:tab w:val="left" w:pos="7938"/>
              </w:tabs>
              <w:spacing w:after="0" w:line="240" w:lineRule="auto"/>
              <w:jc w:val="both"/>
              <w:rPr>
                <w:rFonts w:ascii="Times New Roman" w:hAnsi="Times New Roman" w:cs="Times New Roman"/>
                <w:sz w:val="20"/>
                <w:szCs w:val="20"/>
              </w:rPr>
            </w:pPr>
            <w:r w:rsidRPr="004B0F0F">
              <w:rPr>
                <w:rFonts w:ascii="Times New Roman" w:hAnsi="Times New Roman" w:cs="Times New Roman"/>
                <w:sz w:val="20"/>
                <w:szCs w:val="20"/>
              </w:rPr>
              <w:t>Квалифи</w:t>
            </w:r>
          </w:p>
          <w:p w:rsidR="00794EDC" w:rsidRPr="004B0F0F" w:rsidRDefault="00794EDC" w:rsidP="00A015F5">
            <w:pPr>
              <w:tabs>
                <w:tab w:val="left" w:pos="284"/>
                <w:tab w:val="left" w:pos="7938"/>
              </w:tabs>
              <w:spacing w:after="0" w:line="240" w:lineRule="auto"/>
              <w:jc w:val="both"/>
              <w:rPr>
                <w:rFonts w:ascii="Times New Roman" w:hAnsi="Times New Roman" w:cs="Times New Roman"/>
                <w:sz w:val="20"/>
                <w:szCs w:val="20"/>
              </w:rPr>
            </w:pPr>
            <w:r w:rsidRPr="004B0F0F">
              <w:rPr>
                <w:rFonts w:ascii="Times New Roman" w:hAnsi="Times New Roman" w:cs="Times New Roman"/>
                <w:sz w:val="20"/>
                <w:szCs w:val="20"/>
              </w:rPr>
              <w:t>кационная категория</w:t>
            </w:r>
          </w:p>
        </w:tc>
        <w:tc>
          <w:tcPr>
            <w:tcW w:w="1701" w:type="dxa"/>
            <w:vMerge w:val="restart"/>
            <w:tcBorders>
              <w:top w:val="single" w:sz="4" w:space="0" w:color="auto"/>
              <w:left w:val="single" w:sz="4" w:space="0" w:color="auto"/>
              <w:right w:val="single" w:sz="4" w:space="0" w:color="auto"/>
            </w:tcBorders>
          </w:tcPr>
          <w:p w:rsidR="00794EDC" w:rsidRPr="004B0F0F" w:rsidRDefault="00794EDC" w:rsidP="00A015F5">
            <w:pPr>
              <w:tabs>
                <w:tab w:val="left" w:pos="284"/>
                <w:tab w:val="left" w:pos="7938"/>
              </w:tabs>
              <w:spacing w:after="0" w:line="240" w:lineRule="auto"/>
              <w:jc w:val="both"/>
              <w:rPr>
                <w:rFonts w:ascii="Times New Roman" w:hAnsi="Times New Roman" w:cs="Times New Roman"/>
                <w:sz w:val="20"/>
                <w:szCs w:val="20"/>
              </w:rPr>
            </w:pPr>
          </w:p>
          <w:p w:rsidR="00794EDC" w:rsidRPr="004B0F0F" w:rsidRDefault="00794EDC" w:rsidP="00A015F5">
            <w:pPr>
              <w:tabs>
                <w:tab w:val="left" w:pos="284"/>
                <w:tab w:val="left" w:pos="7938"/>
              </w:tabs>
              <w:spacing w:after="0" w:line="240" w:lineRule="auto"/>
              <w:jc w:val="both"/>
              <w:rPr>
                <w:rFonts w:ascii="Times New Roman" w:hAnsi="Times New Roman" w:cs="Times New Roman"/>
                <w:sz w:val="20"/>
                <w:szCs w:val="20"/>
              </w:rPr>
            </w:pPr>
          </w:p>
          <w:p w:rsidR="00794EDC" w:rsidRPr="004B0F0F" w:rsidRDefault="00794EDC" w:rsidP="00A015F5">
            <w:pPr>
              <w:tabs>
                <w:tab w:val="left" w:pos="284"/>
                <w:tab w:val="left" w:pos="7938"/>
              </w:tabs>
              <w:spacing w:after="0" w:line="240" w:lineRule="auto"/>
              <w:jc w:val="both"/>
              <w:rPr>
                <w:rFonts w:ascii="Times New Roman" w:hAnsi="Times New Roman" w:cs="Times New Roman"/>
                <w:sz w:val="20"/>
                <w:szCs w:val="20"/>
              </w:rPr>
            </w:pPr>
            <w:r w:rsidRPr="004B0F0F">
              <w:rPr>
                <w:rFonts w:ascii="Times New Roman" w:hAnsi="Times New Roman" w:cs="Times New Roman"/>
                <w:sz w:val="20"/>
                <w:szCs w:val="20"/>
              </w:rPr>
              <w:t>Награды</w:t>
            </w:r>
          </w:p>
        </w:tc>
      </w:tr>
      <w:tr w:rsidR="00794EDC" w:rsidRPr="00854908" w:rsidTr="004B0F0F">
        <w:trPr>
          <w:trHeight w:val="526"/>
        </w:trPr>
        <w:tc>
          <w:tcPr>
            <w:tcW w:w="1384" w:type="dxa"/>
            <w:vMerge/>
            <w:tcBorders>
              <w:top w:val="single" w:sz="4" w:space="0" w:color="auto"/>
              <w:left w:val="single" w:sz="4" w:space="0" w:color="auto"/>
              <w:bottom w:val="single" w:sz="4" w:space="0" w:color="auto"/>
              <w:right w:val="single" w:sz="4" w:space="0" w:color="auto"/>
            </w:tcBorders>
          </w:tcPr>
          <w:p w:rsidR="00794EDC" w:rsidRPr="00854908" w:rsidRDefault="00794EDC" w:rsidP="00A015F5">
            <w:pPr>
              <w:tabs>
                <w:tab w:val="left" w:pos="284"/>
                <w:tab w:val="left" w:pos="7938"/>
              </w:tabs>
              <w:spacing w:after="0" w:line="240" w:lineRule="auto"/>
              <w:jc w:val="both"/>
              <w:rPr>
                <w:rFonts w:ascii="Times New Roman" w:hAnsi="Times New Roman" w:cs="Times New Roman"/>
                <w:sz w:val="24"/>
                <w:szCs w:val="24"/>
              </w:rPr>
            </w:pPr>
          </w:p>
        </w:tc>
        <w:tc>
          <w:tcPr>
            <w:tcW w:w="1843" w:type="dxa"/>
            <w:vMerge/>
            <w:tcBorders>
              <w:top w:val="single" w:sz="4" w:space="0" w:color="auto"/>
              <w:left w:val="single" w:sz="4" w:space="0" w:color="auto"/>
              <w:bottom w:val="single" w:sz="4" w:space="0" w:color="auto"/>
              <w:right w:val="single" w:sz="4" w:space="0" w:color="auto"/>
            </w:tcBorders>
          </w:tcPr>
          <w:p w:rsidR="00794EDC" w:rsidRPr="00854908" w:rsidRDefault="00794EDC" w:rsidP="00A015F5">
            <w:pPr>
              <w:tabs>
                <w:tab w:val="left" w:pos="284"/>
                <w:tab w:val="left" w:pos="7938"/>
              </w:tabs>
              <w:spacing w:after="0" w:line="240" w:lineRule="auto"/>
              <w:jc w:val="both"/>
              <w:rPr>
                <w:rFonts w:ascii="Times New Roman" w:hAnsi="Times New Roman" w:cs="Times New Roman"/>
                <w:sz w:val="24"/>
                <w:szCs w:val="24"/>
              </w:rPr>
            </w:pPr>
          </w:p>
        </w:tc>
        <w:tc>
          <w:tcPr>
            <w:tcW w:w="2410" w:type="dxa"/>
            <w:vMerge/>
            <w:tcBorders>
              <w:top w:val="single" w:sz="4" w:space="0" w:color="auto"/>
              <w:left w:val="single" w:sz="4" w:space="0" w:color="auto"/>
              <w:bottom w:val="single" w:sz="4" w:space="0" w:color="auto"/>
              <w:right w:val="single" w:sz="4" w:space="0" w:color="auto"/>
            </w:tcBorders>
          </w:tcPr>
          <w:p w:rsidR="00794EDC" w:rsidRPr="00854908" w:rsidRDefault="00794EDC" w:rsidP="00A015F5">
            <w:pPr>
              <w:tabs>
                <w:tab w:val="left" w:pos="284"/>
                <w:tab w:val="left" w:pos="7938"/>
              </w:tabs>
              <w:spacing w:after="0" w:line="240" w:lineRule="auto"/>
              <w:jc w:val="both"/>
              <w:rPr>
                <w:rFonts w:ascii="Times New Roman"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tcPr>
          <w:p w:rsidR="00794EDC" w:rsidRPr="001D68F3" w:rsidRDefault="00794EDC" w:rsidP="00A015F5">
            <w:pPr>
              <w:tabs>
                <w:tab w:val="left" w:pos="284"/>
                <w:tab w:val="left" w:pos="7938"/>
              </w:tabs>
              <w:spacing w:after="0" w:line="240" w:lineRule="auto"/>
              <w:jc w:val="both"/>
              <w:rPr>
                <w:rFonts w:ascii="Times New Roman" w:hAnsi="Times New Roman" w:cs="Times New Roman"/>
                <w:b/>
              </w:rPr>
            </w:pPr>
            <w:r w:rsidRPr="001D68F3">
              <w:rPr>
                <w:rFonts w:ascii="Times New Roman" w:hAnsi="Times New Roman" w:cs="Times New Roman"/>
                <w:b/>
              </w:rPr>
              <w:t>общий</w:t>
            </w:r>
          </w:p>
        </w:tc>
        <w:tc>
          <w:tcPr>
            <w:tcW w:w="1134" w:type="dxa"/>
            <w:tcBorders>
              <w:top w:val="single" w:sz="4" w:space="0" w:color="auto"/>
              <w:left w:val="single" w:sz="4" w:space="0" w:color="auto"/>
              <w:bottom w:val="single" w:sz="4" w:space="0" w:color="auto"/>
              <w:right w:val="single" w:sz="4" w:space="0" w:color="auto"/>
            </w:tcBorders>
          </w:tcPr>
          <w:p w:rsidR="00794EDC" w:rsidRPr="001D68F3" w:rsidRDefault="00794EDC" w:rsidP="00BB6D7A">
            <w:pPr>
              <w:tabs>
                <w:tab w:val="left" w:pos="284"/>
                <w:tab w:val="left" w:pos="7938"/>
              </w:tabs>
              <w:spacing w:after="0" w:line="240" w:lineRule="auto"/>
              <w:jc w:val="both"/>
              <w:rPr>
                <w:rFonts w:ascii="Times New Roman" w:hAnsi="Times New Roman" w:cs="Times New Roman"/>
                <w:b/>
              </w:rPr>
            </w:pPr>
            <w:r w:rsidRPr="001D68F3">
              <w:rPr>
                <w:rFonts w:ascii="Times New Roman" w:hAnsi="Times New Roman" w:cs="Times New Roman"/>
                <w:b/>
              </w:rPr>
              <w:t>в Школе</w:t>
            </w:r>
          </w:p>
        </w:tc>
        <w:tc>
          <w:tcPr>
            <w:tcW w:w="1275" w:type="dxa"/>
            <w:vMerge/>
            <w:tcBorders>
              <w:top w:val="single" w:sz="4" w:space="0" w:color="auto"/>
              <w:left w:val="single" w:sz="4" w:space="0" w:color="auto"/>
              <w:bottom w:val="single" w:sz="4" w:space="0" w:color="auto"/>
              <w:right w:val="single" w:sz="4" w:space="0" w:color="auto"/>
            </w:tcBorders>
          </w:tcPr>
          <w:p w:rsidR="00794EDC" w:rsidRPr="00854908" w:rsidRDefault="00794EDC" w:rsidP="00A015F5">
            <w:pPr>
              <w:tabs>
                <w:tab w:val="left" w:pos="284"/>
                <w:tab w:val="left" w:pos="7938"/>
              </w:tabs>
              <w:spacing w:after="0" w:line="240" w:lineRule="auto"/>
              <w:jc w:val="both"/>
              <w:rPr>
                <w:rFonts w:ascii="Times New Roman" w:hAnsi="Times New Roman" w:cs="Times New Roman"/>
                <w:sz w:val="24"/>
                <w:szCs w:val="24"/>
              </w:rPr>
            </w:pPr>
          </w:p>
        </w:tc>
        <w:tc>
          <w:tcPr>
            <w:tcW w:w="1701" w:type="dxa"/>
            <w:vMerge/>
            <w:tcBorders>
              <w:left w:val="single" w:sz="4" w:space="0" w:color="auto"/>
              <w:bottom w:val="single" w:sz="4" w:space="0" w:color="auto"/>
              <w:right w:val="single" w:sz="4" w:space="0" w:color="auto"/>
            </w:tcBorders>
          </w:tcPr>
          <w:p w:rsidR="00794EDC" w:rsidRPr="00854908" w:rsidRDefault="00794EDC" w:rsidP="00A015F5">
            <w:pPr>
              <w:tabs>
                <w:tab w:val="left" w:pos="284"/>
                <w:tab w:val="left" w:pos="7938"/>
              </w:tabs>
              <w:spacing w:after="0" w:line="240" w:lineRule="auto"/>
              <w:jc w:val="both"/>
              <w:rPr>
                <w:rFonts w:ascii="Times New Roman" w:hAnsi="Times New Roman" w:cs="Times New Roman"/>
                <w:sz w:val="24"/>
                <w:szCs w:val="24"/>
              </w:rPr>
            </w:pPr>
          </w:p>
        </w:tc>
      </w:tr>
      <w:tr w:rsidR="00794EDC" w:rsidRPr="00854908" w:rsidTr="004B0F0F">
        <w:trPr>
          <w:trHeight w:val="70"/>
        </w:trPr>
        <w:tc>
          <w:tcPr>
            <w:tcW w:w="1384" w:type="dxa"/>
            <w:tcBorders>
              <w:top w:val="single" w:sz="4" w:space="0" w:color="auto"/>
              <w:left w:val="single" w:sz="4" w:space="0" w:color="auto"/>
              <w:bottom w:val="single" w:sz="4" w:space="0" w:color="auto"/>
              <w:right w:val="single" w:sz="4" w:space="0" w:color="auto"/>
            </w:tcBorders>
          </w:tcPr>
          <w:p w:rsidR="00794EDC" w:rsidRPr="00854908" w:rsidRDefault="00794EDC" w:rsidP="00A015F5">
            <w:pPr>
              <w:tabs>
                <w:tab w:val="left" w:pos="284"/>
              </w:tabs>
              <w:spacing w:after="0" w:line="240" w:lineRule="auto"/>
              <w:jc w:val="both"/>
              <w:rPr>
                <w:rFonts w:ascii="Times New Roman" w:hAnsi="Times New Roman" w:cs="Times New Roman"/>
                <w:sz w:val="24"/>
                <w:szCs w:val="24"/>
              </w:rPr>
            </w:pPr>
            <w:r w:rsidRPr="00854908">
              <w:rPr>
                <w:rFonts w:ascii="Times New Roman" w:hAnsi="Times New Roman" w:cs="Times New Roman"/>
                <w:sz w:val="24"/>
                <w:szCs w:val="24"/>
              </w:rPr>
              <w:t>Директор</w:t>
            </w:r>
          </w:p>
        </w:tc>
        <w:tc>
          <w:tcPr>
            <w:tcW w:w="1843" w:type="dxa"/>
            <w:tcBorders>
              <w:top w:val="single" w:sz="4" w:space="0" w:color="auto"/>
              <w:left w:val="single" w:sz="4" w:space="0" w:color="auto"/>
              <w:bottom w:val="single" w:sz="4" w:space="0" w:color="auto"/>
              <w:right w:val="single" w:sz="4" w:space="0" w:color="auto"/>
            </w:tcBorders>
          </w:tcPr>
          <w:p w:rsidR="00FA6BCE" w:rsidRDefault="00794EDC" w:rsidP="00A015F5">
            <w:pPr>
              <w:tabs>
                <w:tab w:val="left" w:pos="284"/>
              </w:tabs>
              <w:spacing w:after="0" w:line="240" w:lineRule="auto"/>
              <w:jc w:val="both"/>
              <w:rPr>
                <w:rFonts w:ascii="Times New Roman" w:hAnsi="Times New Roman" w:cs="Times New Roman"/>
                <w:sz w:val="24"/>
                <w:szCs w:val="24"/>
              </w:rPr>
            </w:pPr>
            <w:r w:rsidRPr="00854908">
              <w:rPr>
                <w:rFonts w:ascii="Times New Roman" w:hAnsi="Times New Roman" w:cs="Times New Roman"/>
                <w:sz w:val="24"/>
                <w:szCs w:val="24"/>
              </w:rPr>
              <w:t xml:space="preserve">Карачаров </w:t>
            </w:r>
          </w:p>
          <w:p w:rsidR="00FA6BCE" w:rsidRDefault="00794EDC" w:rsidP="00A015F5">
            <w:pPr>
              <w:tabs>
                <w:tab w:val="left" w:pos="284"/>
              </w:tabs>
              <w:spacing w:after="0" w:line="240" w:lineRule="auto"/>
              <w:jc w:val="both"/>
              <w:rPr>
                <w:rFonts w:ascii="Times New Roman" w:hAnsi="Times New Roman" w:cs="Times New Roman"/>
                <w:sz w:val="24"/>
                <w:szCs w:val="24"/>
              </w:rPr>
            </w:pPr>
            <w:r w:rsidRPr="00854908">
              <w:rPr>
                <w:rFonts w:ascii="Times New Roman" w:hAnsi="Times New Roman" w:cs="Times New Roman"/>
                <w:sz w:val="24"/>
                <w:szCs w:val="24"/>
              </w:rPr>
              <w:t xml:space="preserve">Сергей </w:t>
            </w:r>
          </w:p>
          <w:p w:rsidR="00794EDC" w:rsidRPr="00854908" w:rsidRDefault="00794EDC" w:rsidP="00A015F5">
            <w:pPr>
              <w:tabs>
                <w:tab w:val="left" w:pos="284"/>
              </w:tabs>
              <w:spacing w:after="0" w:line="240" w:lineRule="auto"/>
              <w:jc w:val="both"/>
              <w:rPr>
                <w:rFonts w:ascii="Times New Roman" w:hAnsi="Times New Roman" w:cs="Times New Roman"/>
                <w:sz w:val="24"/>
                <w:szCs w:val="24"/>
              </w:rPr>
            </w:pPr>
            <w:r w:rsidRPr="00854908">
              <w:rPr>
                <w:rFonts w:ascii="Times New Roman" w:hAnsi="Times New Roman" w:cs="Times New Roman"/>
                <w:sz w:val="24"/>
                <w:szCs w:val="24"/>
              </w:rPr>
              <w:t>Николаевич</w:t>
            </w:r>
          </w:p>
        </w:tc>
        <w:tc>
          <w:tcPr>
            <w:tcW w:w="2410" w:type="dxa"/>
            <w:tcBorders>
              <w:top w:val="single" w:sz="4" w:space="0" w:color="auto"/>
              <w:left w:val="single" w:sz="4" w:space="0" w:color="auto"/>
              <w:bottom w:val="single" w:sz="4" w:space="0" w:color="auto"/>
              <w:right w:val="single" w:sz="4" w:space="0" w:color="auto"/>
            </w:tcBorders>
          </w:tcPr>
          <w:p w:rsidR="00794EDC" w:rsidRPr="00854908" w:rsidRDefault="00794EDC" w:rsidP="00A015F5">
            <w:pPr>
              <w:tabs>
                <w:tab w:val="left" w:pos="284"/>
              </w:tabs>
              <w:spacing w:after="0" w:line="240" w:lineRule="auto"/>
              <w:jc w:val="both"/>
              <w:rPr>
                <w:rFonts w:ascii="Times New Roman" w:hAnsi="Times New Roman" w:cs="Times New Roman"/>
                <w:sz w:val="24"/>
                <w:szCs w:val="24"/>
              </w:rPr>
            </w:pPr>
            <w:r w:rsidRPr="00854908">
              <w:rPr>
                <w:rFonts w:ascii="Times New Roman" w:hAnsi="Times New Roman" w:cs="Times New Roman"/>
                <w:sz w:val="24"/>
                <w:szCs w:val="24"/>
              </w:rPr>
              <w:t>Высшее образование, химия и биология</w:t>
            </w:r>
            <w:r w:rsidR="006521B4">
              <w:rPr>
                <w:rFonts w:ascii="Times New Roman" w:hAnsi="Times New Roman" w:cs="Times New Roman"/>
                <w:sz w:val="24"/>
                <w:szCs w:val="24"/>
              </w:rPr>
              <w:t>,</w:t>
            </w:r>
          </w:p>
          <w:p w:rsidR="00794EDC" w:rsidRPr="00854908" w:rsidRDefault="00794EDC" w:rsidP="00A015F5">
            <w:pPr>
              <w:tabs>
                <w:tab w:val="left" w:pos="284"/>
              </w:tabs>
              <w:spacing w:after="0" w:line="240" w:lineRule="auto"/>
              <w:jc w:val="both"/>
              <w:rPr>
                <w:rFonts w:ascii="Times New Roman" w:hAnsi="Times New Roman" w:cs="Times New Roman"/>
                <w:sz w:val="24"/>
                <w:szCs w:val="24"/>
              </w:rPr>
            </w:pPr>
            <w:r w:rsidRPr="00854908">
              <w:rPr>
                <w:rFonts w:ascii="Times New Roman" w:hAnsi="Times New Roman" w:cs="Times New Roman"/>
                <w:sz w:val="24"/>
                <w:szCs w:val="24"/>
              </w:rPr>
              <w:t xml:space="preserve">БГПИ   </w:t>
            </w:r>
          </w:p>
        </w:tc>
        <w:tc>
          <w:tcPr>
            <w:tcW w:w="993" w:type="dxa"/>
            <w:tcBorders>
              <w:top w:val="single" w:sz="4" w:space="0" w:color="auto"/>
              <w:left w:val="single" w:sz="4" w:space="0" w:color="auto"/>
              <w:bottom w:val="single" w:sz="4" w:space="0" w:color="auto"/>
              <w:right w:val="single" w:sz="4" w:space="0" w:color="auto"/>
            </w:tcBorders>
          </w:tcPr>
          <w:p w:rsidR="00794EDC" w:rsidRPr="00854908" w:rsidRDefault="00794EDC" w:rsidP="00A015F5">
            <w:pPr>
              <w:tabs>
                <w:tab w:val="left" w:pos="284"/>
              </w:tabs>
              <w:spacing w:after="0" w:line="240" w:lineRule="auto"/>
              <w:jc w:val="both"/>
              <w:rPr>
                <w:rFonts w:ascii="Times New Roman" w:hAnsi="Times New Roman" w:cs="Times New Roman"/>
                <w:sz w:val="24"/>
                <w:szCs w:val="24"/>
              </w:rPr>
            </w:pPr>
            <w:r w:rsidRPr="00854908">
              <w:rPr>
                <w:rFonts w:ascii="Times New Roman" w:hAnsi="Times New Roman" w:cs="Times New Roman"/>
                <w:sz w:val="24"/>
                <w:szCs w:val="24"/>
              </w:rPr>
              <w:t>40</w:t>
            </w:r>
          </w:p>
        </w:tc>
        <w:tc>
          <w:tcPr>
            <w:tcW w:w="1134" w:type="dxa"/>
            <w:tcBorders>
              <w:top w:val="single" w:sz="4" w:space="0" w:color="auto"/>
              <w:left w:val="single" w:sz="4" w:space="0" w:color="auto"/>
              <w:bottom w:val="single" w:sz="4" w:space="0" w:color="auto"/>
              <w:right w:val="single" w:sz="4" w:space="0" w:color="auto"/>
            </w:tcBorders>
          </w:tcPr>
          <w:p w:rsidR="00794EDC" w:rsidRPr="00854908" w:rsidRDefault="00794EDC" w:rsidP="00A015F5">
            <w:pPr>
              <w:tabs>
                <w:tab w:val="left" w:pos="284"/>
              </w:tabs>
              <w:spacing w:after="0" w:line="240" w:lineRule="auto"/>
              <w:jc w:val="both"/>
              <w:rPr>
                <w:rFonts w:ascii="Times New Roman" w:hAnsi="Times New Roman" w:cs="Times New Roman"/>
                <w:sz w:val="24"/>
                <w:szCs w:val="24"/>
              </w:rPr>
            </w:pPr>
            <w:r w:rsidRPr="00854908">
              <w:rPr>
                <w:rFonts w:ascii="Times New Roman" w:hAnsi="Times New Roman" w:cs="Times New Roman"/>
                <w:sz w:val="24"/>
                <w:szCs w:val="24"/>
              </w:rPr>
              <w:t>5</w:t>
            </w:r>
          </w:p>
        </w:tc>
        <w:tc>
          <w:tcPr>
            <w:tcW w:w="1275" w:type="dxa"/>
            <w:tcBorders>
              <w:top w:val="single" w:sz="4" w:space="0" w:color="auto"/>
              <w:left w:val="single" w:sz="4" w:space="0" w:color="auto"/>
              <w:bottom w:val="single" w:sz="4" w:space="0" w:color="auto"/>
              <w:right w:val="single" w:sz="4" w:space="0" w:color="auto"/>
            </w:tcBorders>
          </w:tcPr>
          <w:p w:rsidR="00794EDC" w:rsidRPr="00854908" w:rsidRDefault="00794EDC" w:rsidP="00A015F5">
            <w:pPr>
              <w:tabs>
                <w:tab w:val="left" w:pos="284"/>
              </w:tabs>
              <w:spacing w:after="0" w:line="240" w:lineRule="auto"/>
              <w:jc w:val="both"/>
              <w:rPr>
                <w:rFonts w:ascii="Times New Roman" w:hAnsi="Times New Roman" w:cs="Times New Roman"/>
                <w:sz w:val="24"/>
                <w:szCs w:val="24"/>
              </w:rPr>
            </w:pPr>
            <w:r w:rsidRPr="00854908">
              <w:rPr>
                <w:rFonts w:ascii="Times New Roman" w:hAnsi="Times New Roman" w:cs="Times New Roman"/>
                <w:sz w:val="24"/>
                <w:szCs w:val="24"/>
              </w:rPr>
              <w:t>первая</w:t>
            </w:r>
          </w:p>
        </w:tc>
        <w:tc>
          <w:tcPr>
            <w:tcW w:w="1701" w:type="dxa"/>
            <w:tcBorders>
              <w:top w:val="single" w:sz="4" w:space="0" w:color="auto"/>
              <w:left w:val="single" w:sz="4" w:space="0" w:color="auto"/>
              <w:bottom w:val="single" w:sz="4" w:space="0" w:color="auto"/>
              <w:right w:val="single" w:sz="4" w:space="0" w:color="auto"/>
            </w:tcBorders>
          </w:tcPr>
          <w:p w:rsidR="00794EDC" w:rsidRPr="00854908" w:rsidRDefault="00794EDC" w:rsidP="00A015F5">
            <w:pPr>
              <w:tabs>
                <w:tab w:val="left" w:pos="284"/>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Нагрудный знак "Отличник народного просвещения"</w:t>
            </w:r>
          </w:p>
        </w:tc>
      </w:tr>
      <w:tr w:rsidR="00794EDC" w:rsidRPr="00854908" w:rsidTr="004B0F0F">
        <w:tc>
          <w:tcPr>
            <w:tcW w:w="1384" w:type="dxa"/>
            <w:tcBorders>
              <w:top w:val="single" w:sz="4" w:space="0" w:color="auto"/>
              <w:left w:val="single" w:sz="4" w:space="0" w:color="auto"/>
              <w:bottom w:val="single" w:sz="4" w:space="0" w:color="auto"/>
              <w:right w:val="single" w:sz="4" w:space="0" w:color="auto"/>
            </w:tcBorders>
          </w:tcPr>
          <w:p w:rsidR="00794EDC" w:rsidRPr="00854908" w:rsidRDefault="00794EDC" w:rsidP="00A015F5">
            <w:pPr>
              <w:tabs>
                <w:tab w:val="left" w:pos="284"/>
              </w:tabs>
              <w:spacing w:after="0" w:line="240" w:lineRule="auto"/>
              <w:jc w:val="both"/>
              <w:rPr>
                <w:rFonts w:ascii="Times New Roman" w:hAnsi="Times New Roman" w:cs="Times New Roman"/>
                <w:sz w:val="24"/>
                <w:szCs w:val="24"/>
              </w:rPr>
            </w:pPr>
            <w:r w:rsidRPr="00854908">
              <w:rPr>
                <w:rFonts w:ascii="Times New Roman" w:hAnsi="Times New Roman" w:cs="Times New Roman"/>
                <w:sz w:val="24"/>
                <w:szCs w:val="24"/>
              </w:rPr>
              <w:t xml:space="preserve">Зам. директора </w:t>
            </w:r>
          </w:p>
        </w:tc>
        <w:tc>
          <w:tcPr>
            <w:tcW w:w="1843" w:type="dxa"/>
            <w:tcBorders>
              <w:top w:val="single" w:sz="4" w:space="0" w:color="auto"/>
              <w:left w:val="single" w:sz="4" w:space="0" w:color="auto"/>
              <w:bottom w:val="single" w:sz="4" w:space="0" w:color="auto"/>
              <w:right w:val="single" w:sz="4" w:space="0" w:color="auto"/>
            </w:tcBorders>
          </w:tcPr>
          <w:p w:rsidR="00FA6BCE" w:rsidRDefault="00794EDC" w:rsidP="00A015F5">
            <w:pPr>
              <w:tabs>
                <w:tab w:val="left" w:pos="284"/>
              </w:tabs>
              <w:spacing w:after="0" w:line="240" w:lineRule="auto"/>
              <w:jc w:val="both"/>
              <w:rPr>
                <w:rFonts w:ascii="Times New Roman" w:hAnsi="Times New Roman" w:cs="Times New Roman"/>
                <w:sz w:val="24"/>
                <w:szCs w:val="24"/>
              </w:rPr>
            </w:pPr>
            <w:r w:rsidRPr="00854908">
              <w:rPr>
                <w:rFonts w:ascii="Times New Roman" w:hAnsi="Times New Roman" w:cs="Times New Roman"/>
                <w:sz w:val="24"/>
                <w:szCs w:val="24"/>
              </w:rPr>
              <w:t xml:space="preserve">Хаценович Жанна </w:t>
            </w:r>
          </w:p>
          <w:p w:rsidR="00794EDC" w:rsidRPr="00854908" w:rsidRDefault="00794EDC" w:rsidP="00A015F5">
            <w:pPr>
              <w:tabs>
                <w:tab w:val="left" w:pos="284"/>
              </w:tabs>
              <w:spacing w:after="0" w:line="240" w:lineRule="auto"/>
              <w:jc w:val="both"/>
              <w:rPr>
                <w:rFonts w:ascii="Times New Roman" w:hAnsi="Times New Roman" w:cs="Times New Roman"/>
                <w:sz w:val="24"/>
                <w:szCs w:val="24"/>
              </w:rPr>
            </w:pPr>
            <w:r w:rsidRPr="00854908">
              <w:rPr>
                <w:rFonts w:ascii="Times New Roman" w:hAnsi="Times New Roman" w:cs="Times New Roman"/>
                <w:sz w:val="24"/>
                <w:szCs w:val="24"/>
              </w:rPr>
              <w:t>Валерьевна</w:t>
            </w:r>
          </w:p>
        </w:tc>
        <w:tc>
          <w:tcPr>
            <w:tcW w:w="2410" w:type="dxa"/>
            <w:tcBorders>
              <w:top w:val="single" w:sz="4" w:space="0" w:color="auto"/>
              <w:left w:val="single" w:sz="4" w:space="0" w:color="auto"/>
              <w:bottom w:val="single" w:sz="4" w:space="0" w:color="auto"/>
              <w:right w:val="single" w:sz="4" w:space="0" w:color="auto"/>
            </w:tcBorders>
          </w:tcPr>
          <w:p w:rsidR="00794EDC" w:rsidRPr="00854908" w:rsidRDefault="00794EDC" w:rsidP="00A015F5">
            <w:pPr>
              <w:pStyle w:val="af6"/>
              <w:rPr>
                <w:sz w:val="24"/>
              </w:rPr>
            </w:pPr>
            <w:r w:rsidRPr="00854908">
              <w:rPr>
                <w:sz w:val="24"/>
              </w:rPr>
              <w:t>Высшее образование,  математика и информатика,</w:t>
            </w:r>
          </w:p>
          <w:p w:rsidR="00794EDC" w:rsidRPr="00854908" w:rsidRDefault="00794EDC" w:rsidP="00A015F5">
            <w:pPr>
              <w:pStyle w:val="af6"/>
              <w:rPr>
                <w:sz w:val="24"/>
              </w:rPr>
            </w:pPr>
            <w:r w:rsidRPr="00854908">
              <w:rPr>
                <w:sz w:val="24"/>
              </w:rPr>
              <w:t>БГУ</w:t>
            </w:r>
          </w:p>
        </w:tc>
        <w:tc>
          <w:tcPr>
            <w:tcW w:w="993" w:type="dxa"/>
            <w:tcBorders>
              <w:top w:val="single" w:sz="4" w:space="0" w:color="auto"/>
              <w:left w:val="single" w:sz="4" w:space="0" w:color="auto"/>
              <w:bottom w:val="single" w:sz="4" w:space="0" w:color="auto"/>
              <w:right w:val="single" w:sz="4" w:space="0" w:color="auto"/>
            </w:tcBorders>
          </w:tcPr>
          <w:p w:rsidR="00794EDC" w:rsidRPr="00854908" w:rsidRDefault="00794EDC" w:rsidP="00A015F5">
            <w:pPr>
              <w:tabs>
                <w:tab w:val="left" w:pos="284"/>
              </w:tabs>
              <w:spacing w:after="0" w:line="240" w:lineRule="auto"/>
              <w:jc w:val="both"/>
              <w:rPr>
                <w:rFonts w:ascii="Times New Roman" w:hAnsi="Times New Roman" w:cs="Times New Roman"/>
                <w:sz w:val="24"/>
                <w:szCs w:val="24"/>
              </w:rPr>
            </w:pPr>
            <w:r w:rsidRPr="00854908">
              <w:rPr>
                <w:rFonts w:ascii="Times New Roman" w:hAnsi="Times New Roman" w:cs="Times New Roman"/>
                <w:sz w:val="24"/>
                <w:szCs w:val="24"/>
              </w:rPr>
              <w:t>12</w:t>
            </w:r>
          </w:p>
        </w:tc>
        <w:tc>
          <w:tcPr>
            <w:tcW w:w="1134" w:type="dxa"/>
            <w:tcBorders>
              <w:top w:val="single" w:sz="4" w:space="0" w:color="auto"/>
              <w:left w:val="single" w:sz="4" w:space="0" w:color="auto"/>
              <w:bottom w:val="single" w:sz="4" w:space="0" w:color="auto"/>
              <w:right w:val="single" w:sz="4" w:space="0" w:color="auto"/>
            </w:tcBorders>
          </w:tcPr>
          <w:p w:rsidR="00794EDC" w:rsidRPr="00854908" w:rsidRDefault="00794EDC" w:rsidP="00A015F5">
            <w:pPr>
              <w:tabs>
                <w:tab w:val="left" w:pos="284"/>
              </w:tabs>
              <w:spacing w:after="0" w:line="240" w:lineRule="auto"/>
              <w:jc w:val="both"/>
              <w:rPr>
                <w:rFonts w:ascii="Times New Roman" w:hAnsi="Times New Roman" w:cs="Times New Roman"/>
                <w:sz w:val="24"/>
                <w:szCs w:val="24"/>
              </w:rPr>
            </w:pPr>
            <w:r w:rsidRPr="00854908">
              <w:rPr>
                <w:rFonts w:ascii="Times New Roman" w:hAnsi="Times New Roman" w:cs="Times New Roman"/>
                <w:sz w:val="24"/>
                <w:szCs w:val="24"/>
              </w:rPr>
              <w:t>2</w:t>
            </w:r>
          </w:p>
        </w:tc>
        <w:tc>
          <w:tcPr>
            <w:tcW w:w="1275" w:type="dxa"/>
            <w:tcBorders>
              <w:top w:val="single" w:sz="4" w:space="0" w:color="auto"/>
              <w:left w:val="single" w:sz="4" w:space="0" w:color="auto"/>
              <w:bottom w:val="single" w:sz="4" w:space="0" w:color="auto"/>
              <w:right w:val="single" w:sz="4" w:space="0" w:color="auto"/>
            </w:tcBorders>
          </w:tcPr>
          <w:p w:rsidR="00794EDC" w:rsidRPr="00854908" w:rsidRDefault="00794EDC" w:rsidP="00A015F5">
            <w:pPr>
              <w:tabs>
                <w:tab w:val="left" w:pos="284"/>
              </w:tabs>
              <w:spacing w:after="0" w:line="240" w:lineRule="auto"/>
              <w:jc w:val="both"/>
              <w:rPr>
                <w:rFonts w:ascii="Times New Roman" w:hAnsi="Times New Roman" w:cs="Times New Roman"/>
                <w:sz w:val="24"/>
                <w:szCs w:val="24"/>
              </w:rPr>
            </w:pPr>
            <w:r w:rsidRPr="00854908">
              <w:rPr>
                <w:rFonts w:ascii="Times New Roman" w:hAnsi="Times New Roman" w:cs="Times New Roman"/>
                <w:sz w:val="24"/>
                <w:szCs w:val="24"/>
              </w:rPr>
              <w:t>первая</w:t>
            </w:r>
          </w:p>
        </w:tc>
        <w:tc>
          <w:tcPr>
            <w:tcW w:w="1701" w:type="dxa"/>
            <w:tcBorders>
              <w:top w:val="single" w:sz="4" w:space="0" w:color="auto"/>
              <w:left w:val="single" w:sz="4" w:space="0" w:color="auto"/>
              <w:bottom w:val="single" w:sz="4" w:space="0" w:color="auto"/>
              <w:right w:val="single" w:sz="4" w:space="0" w:color="auto"/>
            </w:tcBorders>
          </w:tcPr>
          <w:p w:rsidR="00794EDC" w:rsidRPr="00854908" w:rsidRDefault="00794EDC" w:rsidP="00A015F5">
            <w:pPr>
              <w:tabs>
                <w:tab w:val="left" w:pos="284"/>
              </w:tabs>
              <w:spacing w:after="0" w:line="240" w:lineRule="auto"/>
              <w:jc w:val="both"/>
              <w:rPr>
                <w:rFonts w:ascii="Times New Roman" w:hAnsi="Times New Roman" w:cs="Times New Roman"/>
                <w:sz w:val="24"/>
                <w:szCs w:val="24"/>
              </w:rPr>
            </w:pPr>
          </w:p>
        </w:tc>
      </w:tr>
      <w:tr w:rsidR="00794EDC" w:rsidRPr="00854908" w:rsidTr="004B0F0F">
        <w:tc>
          <w:tcPr>
            <w:tcW w:w="1384" w:type="dxa"/>
            <w:tcBorders>
              <w:top w:val="single" w:sz="4" w:space="0" w:color="auto"/>
              <w:left w:val="single" w:sz="4" w:space="0" w:color="auto"/>
              <w:bottom w:val="single" w:sz="4" w:space="0" w:color="auto"/>
              <w:right w:val="single" w:sz="4" w:space="0" w:color="auto"/>
            </w:tcBorders>
          </w:tcPr>
          <w:p w:rsidR="00794EDC" w:rsidRPr="00854908" w:rsidRDefault="00794EDC" w:rsidP="00A015F5">
            <w:pPr>
              <w:tabs>
                <w:tab w:val="left" w:pos="284"/>
              </w:tabs>
              <w:spacing w:after="0" w:line="240" w:lineRule="auto"/>
              <w:jc w:val="both"/>
              <w:rPr>
                <w:rFonts w:ascii="Times New Roman" w:hAnsi="Times New Roman" w:cs="Times New Roman"/>
                <w:sz w:val="24"/>
                <w:szCs w:val="24"/>
              </w:rPr>
            </w:pPr>
            <w:r w:rsidRPr="00854908">
              <w:rPr>
                <w:rFonts w:ascii="Times New Roman" w:hAnsi="Times New Roman" w:cs="Times New Roman"/>
                <w:sz w:val="24"/>
                <w:szCs w:val="24"/>
              </w:rPr>
              <w:t xml:space="preserve">Зам. директора </w:t>
            </w:r>
          </w:p>
        </w:tc>
        <w:tc>
          <w:tcPr>
            <w:tcW w:w="1843" w:type="dxa"/>
            <w:tcBorders>
              <w:top w:val="single" w:sz="4" w:space="0" w:color="auto"/>
              <w:left w:val="single" w:sz="4" w:space="0" w:color="auto"/>
              <w:bottom w:val="single" w:sz="4" w:space="0" w:color="auto"/>
              <w:right w:val="single" w:sz="4" w:space="0" w:color="auto"/>
            </w:tcBorders>
          </w:tcPr>
          <w:p w:rsidR="00794EDC" w:rsidRPr="00854908" w:rsidRDefault="00794EDC" w:rsidP="00A015F5">
            <w:pPr>
              <w:tabs>
                <w:tab w:val="left" w:pos="284"/>
              </w:tabs>
              <w:spacing w:after="0" w:line="240" w:lineRule="auto"/>
              <w:jc w:val="both"/>
              <w:rPr>
                <w:rFonts w:ascii="Times New Roman" w:hAnsi="Times New Roman" w:cs="Times New Roman"/>
                <w:sz w:val="24"/>
                <w:szCs w:val="24"/>
              </w:rPr>
            </w:pPr>
            <w:r w:rsidRPr="00854908">
              <w:rPr>
                <w:rFonts w:ascii="Times New Roman" w:hAnsi="Times New Roman" w:cs="Times New Roman"/>
                <w:sz w:val="24"/>
                <w:szCs w:val="24"/>
              </w:rPr>
              <w:t>Галушко Елена Леонидовна</w:t>
            </w:r>
          </w:p>
        </w:tc>
        <w:tc>
          <w:tcPr>
            <w:tcW w:w="2410" w:type="dxa"/>
            <w:tcBorders>
              <w:top w:val="single" w:sz="4" w:space="0" w:color="auto"/>
              <w:left w:val="single" w:sz="4" w:space="0" w:color="auto"/>
              <w:bottom w:val="single" w:sz="4" w:space="0" w:color="auto"/>
              <w:right w:val="single" w:sz="4" w:space="0" w:color="auto"/>
            </w:tcBorders>
          </w:tcPr>
          <w:p w:rsidR="00794EDC" w:rsidRPr="00854908" w:rsidRDefault="00794EDC" w:rsidP="00A015F5">
            <w:pPr>
              <w:tabs>
                <w:tab w:val="left" w:pos="284"/>
              </w:tabs>
              <w:spacing w:after="0" w:line="240" w:lineRule="auto"/>
              <w:jc w:val="both"/>
              <w:rPr>
                <w:rFonts w:ascii="Times New Roman" w:hAnsi="Times New Roman" w:cs="Times New Roman"/>
                <w:sz w:val="24"/>
                <w:szCs w:val="24"/>
              </w:rPr>
            </w:pPr>
            <w:r w:rsidRPr="00854908">
              <w:rPr>
                <w:rFonts w:ascii="Times New Roman" w:hAnsi="Times New Roman" w:cs="Times New Roman"/>
                <w:sz w:val="24"/>
                <w:szCs w:val="24"/>
              </w:rPr>
              <w:t xml:space="preserve">Высшее образование, </w:t>
            </w:r>
          </w:p>
          <w:p w:rsidR="00794EDC" w:rsidRPr="00854908" w:rsidRDefault="00794EDC" w:rsidP="00A015F5">
            <w:pPr>
              <w:tabs>
                <w:tab w:val="left" w:pos="284"/>
              </w:tabs>
              <w:spacing w:after="0" w:line="240" w:lineRule="auto"/>
              <w:jc w:val="both"/>
              <w:rPr>
                <w:rFonts w:ascii="Times New Roman" w:hAnsi="Times New Roman" w:cs="Times New Roman"/>
                <w:sz w:val="24"/>
                <w:szCs w:val="24"/>
              </w:rPr>
            </w:pPr>
            <w:r w:rsidRPr="00854908">
              <w:rPr>
                <w:rFonts w:ascii="Times New Roman" w:hAnsi="Times New Roman" w:cs="Times New Roman"/>
                <w:sz w:val="24"/>
                <w:szCs w:val="24"/>
              </w:rPr>
              <w:t>химия,</w:t>
            </w:r>
          </w:p>
          <w:p w:rsidR="00794EDC" w:rsidRPr="00854908" w:rsidRDefault="00794EDC" w:rsidP="00A015F5">
            <w:pPr>
              <w:spacing w:line="240" w:lineRule="auto"/>
              <w:jc w:val="both"/>
              <w:rPr>
                <w:rFonts w:ascii="Times New Roman" w:hAnsi="Times New Roman" w:cs="Times New Roman"/>
                <w:sz w:val="24"/>
                <w:szCs w:val="24"/>
              </w:rPr>
            </w:pPr>
            <w:r w:rsidRPr="00854908">
              <w:rPr>
                <w:rFonts w:ascii="Times New Roman" w:hAnsi="Times New Roman" w:cs="Times New Roman"/>
                <w:sz w:val="24"/>
                <w:szCs w:val="24"/>
              </w:rPr>
              <w:t>ПГТУ</w:t>
            </w:r>
          </w:p>
        </w:tc>
        <w:tc>
          <w:tcPr>
            <w:tcW w:w="993" w:type="dxa"/>
            <w:tcBorders>
              <w:top w:val="single" w:sz="4" w:space="0" w:color="auto"/>
              <w:left w:val="single" w:sz="4" w:space="0" w:color="auto"/>
              <w:bottom w:val="single" w:sz="4" w:space="0" w:color="auto"/>
              <w:right w:val="single" w:sz="4" w:space="0" w:color="auto"/>
            </w:tcBorders>
          </w:tcPr>
          <w:p w:rsidR="00794EDC" w:rsidRPr="00854908" w:rsidRDefault="00794EDC" w:rsidP="00A015F5">
            <w:pPr>
              <w:tabs>
                <w:tab w:val="left" w:pos="284"/>
              </w:tabs>
              <w:spacing w:after="0" w:line="240" w:lineRule="auto"/>
              <w:jc w:val="both"/>
              <w:rPr>
                <w:rFonts w:ascii="Times New Roman" w:hAnsi="Times New Roman" w:cs="Times New Roman"/>
                <w:sz w:val="24"/>
                <w:szCs w:val="24"/>
              </w:rPr>
            </w:pPr>
            <w:r w:rsidRPr="00854908">
              <w:rPr>
                <w:rFonts w:ascii="Times New Roman" w:hAnsi="Times New Roman" w:cs="Times New Roman"/>
                <w:sz w:val="24"/>
                <w:szCs w:val="24"/>
              </w:rPr>
              <w:t>33</w:t>
            </w:r>
          </w:p>
        </w:tc>
        <w:tc>
          <w:tcPr>
            <w:tcW w:w="1134" w:type="dxa"/>
            <w:tcBorders>
              <w:top w:val="single" w:sz="4" w:space="0" w:color="auto"/>
              <w:left w:val="single" w:sz="4" w:space="0" w:color="auto"/>
              <w:bottom w:val="single" w:sz="4" w:space="0" w:color="auto"/>
              <w:right w:val="single" w:sz="4" w:space="0" w:color="auto"/>
            </w:tcBorders>
          </w:tcPr>
          <w:p w:rsidR="00794EDC" w:rsidRPr="00854908" w:rsidRDefault="00794EDC" w:rsidP="00A015F5">
            <w:pPr>
              <w:tabs>
                <w:tab w:val="left" w:pos="284"/>
              </w:tabs>
              <w:spacing w:after="0" w:line="240" w:lineRule="auto"/>
              <w:jc w:val="both"/>
              <w:rPr>
                <w:rFonts w:ascii="Times New Roman" w:hAnsi="Times New Roman" w:cs="Times New Roman"/>
                <w:sz w:val="24"/>
                <w:szCs w:val="24"/>
              </w:rPr>
            </w:pPr>
            <w:r w:rsidRPr="00854908">
              <w:rPr>
                <w:rFonts w:ascii="Times New Roman" w:hAnsi="Times New Roman" w:cs="Times New Roman"/>
                <w:sz w:val="24"/>
                <w:szCs w:val="24"/>
              </w:rPr>
              <w:t>2</w:t>
            </w:r>
          </w:p>
        </w:tc>
        <w:tc>
          <w:tcPr>
            <w:tcW w:w="1275" w:type="dxa"/>
            <w:tcBorders>
              <w:top w:val="single" w:sz="4" w:space="0" w:color="auto"/>
              <w:left w:val="single" w:sz="4" w:space="0" w:color="auto"/>
              <w:bottom w:val="single" w:sz="4" w:space="0" w:color="auto"/>
              <w:right w:val="single" w:sz="4" w:space="0" w:color="auto"/>
            </w:tcBorders>
          </w:tcPr>
          <w:p w:rsidR="00794EDC" w:rsidRPr="00854908" w:rsidRDefault="00794EDC" w:rsidP="00A015F5">
            <w:pPr>
              <w:tabs>
                <w:tab w:val="left" w:pos="284"/>
              </w:tabs>
              <w:spacing w:after="0" w:line="240" w:lineRule="auto"/>
              <w:jc w:val="both"/>
              <w:rPr>
                <w:rFonts w:ascii="Times New Roman" w:hAnsi="Times New Roman" w:cs="Times New Roman"/>
                <w:sz w:val="24"/>
                <w:szCs w:val="24"/>
              </w:rPr>
            </w:pPr>
            <w:r w:rsidRPr="00854908">
              <w:rPr>
                <w:rFonts w:ascii="Times New Roman" w:hAnsi="Times New Roman" w:cs="Times New Roman"/>
                <w:sz w:val="24"/>
                <w:szCs w:val="24"/>
              </w:rPr>
              <w:t>высшая</w:t>
            </w:r>
          </w:p>
        </w:tc>
        <w:tc>
          <w:tcPr>
            <w:tcW w:w="1701" w:type="dxa"/>
            <w:tcBorders>
              <w:top w:val="single" w:sz="4" w:space="0" w:color="auto"/>
              <w:left w:val="single" w:sz="4" w:space="0" w:color="auto"/>
              <w:bottom w:val="single" w:sz="4" w:space="0" w:color="auto"/>
              <w:right w:val="single" w:sz="4" w:space="0" w:color="auto"/>
            </w:tcBorders>
          </w:tcPr>
          <w:p w:rsidR="00794EDC" w:rsidRPr="00854908" w:rsidRDefault="00794EDC" w:rsidP="00A015F5">
            <w:pPr>
              <w:tabs>
                <w:tab w:val="left" w:pos="284"/>
              </w:tabs>
              <w:spacing w:after="0" w:line="240" w:lineRule="auto"/>
              <w:jc w:val="both"/>
              <w:rPr>
                <w:rFonts w:ascii="Times New Roman" w:hAnsi="Times New Roman" w:cs="Times New Roman"/>
                <w:sz w:val="24"/>
                <w:szCs w:val="24"/>
              </w:rPr>
            </w:pPr>
          </w:p>
        </w:tc>
      </w:tr>
    </w:tbl>
    <w:p w:rsidR="001A70CE" w:rsidRPr="00854908" w:rsidRDefault="001A70CE" w:rsidP="006521B4">
      <w:pPr>
        <w:tabs>
          <w:tab w:val="left" w:pos="142"/>
          <w:tab w:val="left" w:pos="284"/>
        </w:tabs>
        <w:spacing w:after="0" w:line="240" w:lineRule="auto"/>
        <w:ind w:right="3"/>
        <w:jc w:val="both"/>
        <w:rPr>
          <w:rFonts w:ascii="Times New Roman" w:hAnsi="Times New Roman" w:cs="Times New Roman"/>
          <w:sz w:val="24"/>
          <w:szCs w:val="24"/>
        </w:rPr>
      </w:pPr>
    </w:p>
    <w:p w:rsidR="006704B4" w:rsidRPr="00854908" w:rsidRDefault="006704B4" w:rsidP="006704B4">
      <w:pPr>
        <w:tabs>
          <w:tab w:val="left" w:pos="142"/>
          <w:tab w:val="left" w:pos="284"/>
        </w:tabs>
        <w:spacing w:after="0" w:line="240" w:lineRule="auto"/>
        <w:ind w:right="3"/>
        <w:jc w:val="both"/>
        <w:rPr>
          <w:rFonts w:ascii="Times New Roman" w:hAnsi="Times New Roman" w:cs="Times New Roman"/>
          <w:sz w:val="24"/>
          <w:szCs w:val="24"/>
        </w:rPr>
      </w:pPr>
      <w:r w:rsidRPr="00854908">
        <w:rPr>
          <w:rFonts w:ascii="Times New Roman" w:hAnsi="Times New Roman" w:cs="Times New Roman"/>
          <w:sz w:val="24"/>
          <w:szCs w:val="24"/>
        </w:rPr>
        <w:tab/>
      </w:r>
      <w:r w:rsidRPr="00854908">
        <w:rPr>
          <w:rFonts w:ascii="Times New Roman" w:hAnsi="Times New Roman" w:cs="Times New Roman"/>
          <w:sz w:val="24"/>
          <w:szCs w:val="24"/>
        </w:rPr>
        <w:tab/>
      </w:r>
      <w:r w:rsidR="003444E9" w:rsidRPr="00854908">
        <w:rPr>
          <w:rFonts w:ascii="Times New Roman" w:hAnsi="Times New Roman" w:cs="Times New Roman"/>
          <w:sz w:val="24"/>
          <w:szCs w:val="24"/>
        </w:rPr>
        <w:t xml:space="preserve">       В 2020</w:t>
      </w:r>
      <w:r w:rsidRPr="00854908">
        <w:rPr>
          <w:rFonts w:ascii="Times New Roman" w:eastAsia="Times New Roman" w:hAnsi="Times New Roman" w:cs="Times New Roman"/>
          <w:sz w:val="24"/>
          <w:szCs w:val="24"/>
        </w:rPr>
        <w:t xml:space="preserve"> году в своей работе школа </w:t>
      </w:r>
      <w:r w:rsidR="00110A8E" w:rsidRPr="00854908">
        <w:rPr>
          <w:rFonts w:ascii="Times New Roman" w:eastAsia="Times New Roman" w:hAnsi="Times New Roman" w:cs="Times New Roman"/>
          <w:sz w:val="24"/>
          <w:szCs w:val="24"/>
        </w:rPr>
        <w:t xml:space="preserve">также </w:t>
      </w:r>
      <w:r w:rsidRPr="00854908">
        <w:rPr>
          <w:rFonts w:ascii="Times New Roman" w:eastAsia="Times New Roman" w:hAnsi="Times New Roman" w:cs="Times New Roman"/>
          <w:sz w:val="24"/>
          <w:szCs w:val="24"/>
        </w:rPr>
        <w:t xml:space="preserve">руководствовалась Уставом школы, нормативными документами </w:t>
      </w:r>
      <w:r w:rsidR="00834514">
        <w:rPr>
          <w:rFonts w:ascii="Times New Roman" w:eastAsia="Times New Roman" w:hAnsi="Times New Roman" w:cs="Times New Roman"/>
          <w:sz w:val="24"/>
          <w:szCs w:val="24"/>
        </w:rPr>
        <w:t xml:space="preserve">Министерства Просвещения, </w:t>
      </w:r>
      <w:r w:rsidRPr="00854908">
        <w:rPr>
          <w:rFonts w:ascii="Times New Roman" w:eastAsia="Times New Roman" w:hAnsi="Times New Roman" w:cs="Times New Roman"/>
          <w:sz w:val="24"/>
          <w:szCs w:val="24"/>
        </w:rPr>
        <w:t>департамента образования и науки Белгор</w:t>
      </w:r>
      <w:r w:rsidR="00110A8E" w:rsidRPr="00854908">
        <w:rPr>
          <w:rFonts w:ascii="Times New Roman" w:eastAsia="Times New Roman" w:hAnsi="Times New Roman" w:cs="Times New Roman"/>
          <w:sz w:val="24"/>
          <w:szCs w:val="24"/>
        </w:rPr>
        <w:t>одской области и МКУ «Управление</w:t>
      </w:r>
      <w:r w:rsidRPr="00854908">
        <w:rPr>
          <w:rFonts w:ascii="Times New Roman" w:eastAsia="Times New Roman" w:hAnsi="Times New Roman" w:cs="Times New Roman"/>
          <w:sz w:val="24"/>
          <w:szCs w:val="24"/>
        </w:rPr>
        <w:t xml:space="preserve"> образования Шебекинского района», внутренними приказами, локальными актами, в которых определен круг регулируемых вопросов о правах и обязанностях участников образовательного процесса. Работа школы  строилась   в соответствии с Программой развития, целями и задачами, направленными на обеспечение качественного образования. Решение задач проходило в условиях  реализации ФГОС в на</w:t>
      </w:r>
      <w:r w:rsidR="002E5FE8" w:rsidRPr="00854908">
        <w:rPr>
          <w:rFonts w:ascii="Times New Roman" w:eastAsia="Times New Roman" w:hAnsi="Times New Roman" w:cs="Times New Roman"/>
          <w:sz w:val="24"/>
          <w:szCs w:val="24"/>
        </w:rPr>
        <w:t>чальном звене,  в 5-9-х классах, с 1сентября  2020 г. - в 10 классе</w:t>
      </w:r>
    </w:p>
    <w:p w:rsidR="006704B4" w:rsidRDefault="003444E9" w:rsidP="006704B4">
      <w:pPr>
        <w:autoSpaceDE w:val="0"/>
        <w:autoSpaceDN w:val="0"/>
        <w:adjustRightInd w:val="0"/>
        <w:spacing w:after="0" w:line="240" w:lineRule="auto"/>
        <w:jc w:val="both"/>
        <w:rPr>
          <w:rFonts w:ascii="Times New Roman" w:hAnsi="Times New Roman" w:cs="Times New Roman"/>
          <w:sz w:val="24"/>
          <w:szCs w:val="24"/>
        </w:rPr>
      </w:pPr>
      <w:r w:rsidRPr="00854908">
        <w:rPr>
          <w:rFonts w:ascii="Times New Roman" w:hAnsi="Times New Roman" w:cs="Times New Roman"/>
          <w:sz w:val="24"/>
          <w:szCs w:val="24"/>
        </w:rPr>
        <w:t xml:space="preserve">             </w:t>
      </w:r>
      <w:r w:rsidR="006704B4" w:rsidRPr="00854908">
        <w:rPr>
          <w:rFonts w:ascii="Times New Roman" w:hAnsi="Times New Roman" w:cs="Times New Roman"/>
          <w:sz w:val="24"/>
          <w:szCs w:val="24"/>
        </w:rPr>
        <w:t>В 20</w:t>
      </w:r>
      <w:r w:rsidRPr="00854908">
        <w:rPr>
          <w:rFonts w:ascii="Times New Roman" w:hAnsi="Times New Roman" w:cs="Times New Roman"/>
          <w:sz w:val="24"/>
          <w:szCs w:val="24"/>
        </w:rPr>
        <w:t xml:space="preserve">20 </w:t>
      </w:r>
      <w:r w:rsidR="006704B4" w:rsidRPr="00854908">
        <w:rPr>
          <w:rFonts w:ascii="Times New Roman" w:hAnsi="Times New Roman" w:cs="Times New Roman"/>
          <w:sz w:val="24"/>
          <w:szCs w:val="24"/>
        </w:rPr>
        <w:t>году большое внимание было уделено вопросам обеспечения обучающихся бесплатным средним образованием, осуществления школьного всеобуча. Все дети 6,5-7 летнего возраста, проживающие в микрорайоне, охвачены обучением. Анализ стати</w:t>
      </w:r>
      <w:r w:rsidR="003F40F5" w:rsidRPr="00854908">
        <w:rPr>
          <w:rFonts w:ascii="Times New Roman" w:hAnsi="Times New Roman" w:cs="Times New Roman"/>
          <w:sz w:val="24"/>
          <w:szCs w:val="24"/>
        </w:rPr>
        <w:t>сти</w:t>
      </w:r>
      <w:r w:rsidR="006704B4" w:rsidRPr="00854908">
        <w:rPr>
          <w:rFonts w:ascii="Times New Roman" w:hAnsi="Times New Roman" w:cs="Times New Roman"/>
          <w:sz w:val="24"/>
          <w:szCs w:val="24"/>
        </w:rPr>
        <w:t>ческих данных школьного всеобуча свидетельствует об увеличении количества  обучающихся в школе, что объясняется прибытием  количества детей из других школ района</w:t>
      </w:r>
      <w:r w:rsidR="003F40F5" w:rsidRPr="00854908">
        <w:rPr>
          <w:rFonts w:ascii="Times New Roman" w:hAnsi="Times New Roman" w:cs="Times New Roman"/>
          <w:sz w:val="24"/>
          <w:szCs w:val="24"/>
        </w:rPr>
        <w:t>,</w:t>
      </w:r>
      <w:r w:rsidR="006704B4" w:rsidRPr="00854908">
        <w:rPr>
          <w:rFonts w:ascii="Times New Roman" w:hAnsi="Times New Roman" w:cs="Times New Roman"/>
          <w:sz w:val="24"/>
          <w:szCs w:val="24"/>
        </w:rPr>
        <w:t xml:space="preserve"> других областей РФ.</w:t>
      </w:r>
      <w:r w:rsidRPr="00854908">
        <w:rPr>
          <w:rFonts w:ascii="Times New Roman" w:hAnsi="Times New Roman" w:cs="Times New Roman"/>
          <w:sz w:val="24"/>
          <w:szCs w:val="24"/>
        </w:rPr>
        <w:t xml:space="preserve">  </w:t>
      </w:r>
      <w:r w:rsidR="006704B4" w:rsidRPr="00854908">
        <w:rPr>
          <w:rFonts w:ascii="Times New Roman" w:hAnsi="Times New Roman" w:cs="Times New Roman"/>
          <w:sz w:val="24"/>
          <w:szCs w:val="24"/>
        </w:rPr>
        <w:t xml:space="preserve">Отчисление обучающихся было исключительно по уважительным причинам, не зависящим от школы (перемена места жительства). </w:t>
      </w:r>
    </w:p>
    <w:p w:rsidR="006521B4" w:rsidRDefault="006521B4" w:rsidP="006704B4">
      <w:pPr>
        <w:autoSpaceDE w:val="0"/>
        <w:autoSpaceDN w:val="0"/>
        <w:adjustRightInd w:val="0"/>
        <w:spacing w:after="0" w:line="240" w:lineRule="auto"/>
        <w:jc w:val="both"/>
        <w:rPr>
          <w:rFonts w:ascii="Times New Roman" w:hAnsi="Times New Roman" w:cs="Times New Roman"/>
          <w:sz w:val="24"/>
          <w:szCs w:val="24"/>
        </w:rPr>
      </w:pPr>
    </w:p>
    <w:p w:rsidR="00834514" w:rsidRDefault="00834514" w:rsidP="00834514">
      <w:pPr>
        <w:autoSpaceDE w:val="0"/>
        <w:autoSpaceDN w:val="0"/>
        <w:adjustRightInd w:val="0"/>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1.2. С</w:t>
      </w:r>
      <w:r w:rsidRPr="00CA6B7C">
        <w:rPr>
          <w:rFonts w:ascii="Times New Roman" w:hAnsi="Times New Roman" w:cs="Times New Roman"/>
          <w:b/>
          <w:sz w:val="24"/>
          <w:szCs w:val="24"/>
        </w:rPr>
        <w:t>истема управления</w:t>
      </w:r>
      <w:r>
        <w:rPr>
          <w:rFonts w:ascii="Times New Roman" w:hAnsi="Times New Roman" w:cs="Times New Roman"/>
          <w:b/>
          <w:sz w:val="24"/>
          <w:szCs w:val="24"/>
        </w:rPr>
        <w:t xml:space="preserve"> Школой.</w:t>
      </w:r>
    </w:p>
    <w:p w:rsidR="00834514" w:rsidRDefault="00834514" w:rsidP="00834514">
      <w:pPr>
        <w:autoSpaceDE w:val="0"/>
        <w:autoSpaceDN w:val="0"/>
        <w:adjustRightInd w:val="0"/>
        <w:spacing w:after="0" w:line="240" w:lineRule="auto"/>
        <w:jc w:val="both"/>
        <w:rPr>
          <w:rFonts w:ascii="Times New Roman" w:hAnsi="Times New Roman" w:cs="Times New Roman"/>
          <w:b/>
          <w:sz w:val="24"/>
          <w:szCs w:val="24"/>
        </w:rPr>
      </w:pPr>
    </w:p>
    <w:p w:rsidR="00834514" w:rsidRPr="00686B5F" w:rsidRDefault="00834514" w:rsidP="00834514">
      <w:pPr>
        <w:autoSpaceDE w:val="0"/>
        <w:autoSpaceDN w:val="0"/>
        <w:adjustRightInd w:val="0"/>
        <w:spacing w:after="0" w:line="240" w:lineRule="auto"/>
        <w:jc w:val="both"/>
        <w:rPr>
          <w:rFonts w:ascii="Times New Roman" w:hAnsi="Times New Roman" w:cs="Times New Roman"/>
          <w:sz w:val="24"/>
          <w:szCs w:val="24"/>
        </w:rPr>
      </w:pPr>
      <w:r w:rsidRPr="00767DD3">
        <w:rPr>
          <w:rStyle w:val="ab"/>
          <w:rFonts w:ascii="Times New Roman" w:hAnsi="Times New Roman" w:cs="Times New Roman"/>
          <w:sz w:val="24"/>
          <w:szCs w:val="24"/>
        </w:rPr>
        <w:t>1</w:t>
      </w:r>
      <w:r w:rsidRPr="00767DD3">
        <w:rPr>
          <w:rFonts w:ascii="Times New Roman" w:eastAsia="Times New Roman" w:hAnsi="Times New Roman" w:cs="Times New Roman"/>
          <w:b/>
          <w:sz w:val="24"/>
          <w:szCs w:val="24"/>
        </w:rPr>
        <w:t>.2.</w:t>
      </w:r>
      <w:r>
        <w:rPr>
          <w:rFonts w:ascii="Times New Roman" w:eastAsia="Times New Roman" w:hAnsi="Times New Roman" w:cs="Times New Roman"/>
          <w:b/>
          <w:sz w:val="24"/>
          <w:szCs w:val="24"/>
        </w:rPr>
        <w:t>1</w:t>
      </w:r>
      <w:r w:rsidRPr="009D0D0E">
        <w:rPr>
          <w:rFonts w:ascii="Times New Roman" w:eastAsia="Times New Roman" w:hAnsi="Times New Roman" w:cs="Times New Roman"/>
          <w:b/>
          <w:sz w:val="24"/>
          <w:szCs w:val="24"/>
        </w:rPr>
        <w:t>. Система управления</w:t>
      </w:r>
    </w:p>
    <w:p w:rsidR="00834514" w:rsidRDefault="004B13E9" w:rsidP="00293563">
      <w:pPr>
        <w:autoSpaceDE w:val="0"/>
        <w:autoSpaceDN w:val="0"/>
        <w:adjustRightInd w:val="0"/>
        <w:spacing w:after="0" w:line="240" w:lineRule="auto"/>
        <w:jc w:val="both"/>
        <w:rPr>
          <w:rFonts w:ascii="Times New Roman" w:hAnsi="Times New Roman" w:cs="Times New Roman"/>
          <w:b/>
          <w:sz w:val="24"/>
          <w:szCs w:val="24"/>
        </w:rPr>
      </w:pPr>
      <w:r w:rsidRPr="00834514">
        <w:rPr>
          <w:rFonts w:ascii="Times New Roman" w:hAnsi="Times New Roman" w:cs="Times New Roman"/>
          <w:sz w:val="24"/>
          <w:szCs w:val="24"/>
        </w:rPr>
        <w:t>Органы управления, действующие в школе, представлены в таблице.</w:t>
      </w:r>
    </w:p>
    <w:tbl>
      <w:tblPr>
        <w:tblStyle w:val="ad"/>
        <w:tblpPr w:leftFromText="180" w:rightFromText="180" w:vertAnchor="text" w:horzAnchor="margin" w:tblpY="164"/>
        <w:tblW w:w="10445" w:type="dxa"/>
        <w:tblLayout w:type="fixed"/>
        <w:tblLook w:val="04A0"/>
      </w:tblPr>
      <w:tblGrid>
        <w:gridCol w:w="2365"/>
        <w:gridCol w:w="8080"/>
      </w:tblGrid>
      <w:tr w:rsidR="00834514" w:rsidTr="00834514">
        <w:tc>
          <w:tcPr>
            <w:tcW w:w="2365" w:type="dxa"/>
          </w:tcPr>
          <w:p w:rsidR="00834514" w:rsidRDefault="00834514" w:rsidP="00834514">
            <w:pPr>
              <w:pStyle w:val="2"/>
              <w:ind w:left="0" w:firstLine="0"/>
              <w:outlineLvl w:val="1"/>
            </w:pPr>
            <w:r>
              <w:t>Наименование</w:t>
            </w:r>
          </w:p>
          <w:p w:rsidR="00834514" w:rsidRPr="008F2D00" w:rsidRDefault="00834514" w:rsidP="00834514">
            <w:pPr>
              <w:rPr>
                <w:rFonts w:ascii="Times New Roman" w:hAnsi="Times New Roman" w:cs="Times New Roman"/>
                <w:b/>
                <w:sz w:val="24"/>
                <w:szCs w:val="24"/>
              </w:rPr>
            </w:pPr>
            <w:r w:rsidRPr="008F2D00">
              <w:rPr>
                <w:rFonts w:ascii="Times New Roman" w:hAnsi="Times New Roman" w:cs="Times New Roman"/>
                <w:b/>
                <w:sz w:val="24"/>
                <w:szCs w:val="24"/>
              </w:rPr>
              <w:t>органа</w:t>
            </w:r>
          </w:p>
        </w:tc>
        <w:tc>
          <w:tcPr>
            <w:tcW w:w="8080" w:type="dxa"/>
          </w:tcPr>
          <w:p w:rsidR="00834514" w:rsidRDefault="00834514" w:rsidP="00834514">
            <w:pPr>
              <w:pStyle w:val="2"/>
              <w:ind w:left="0" w:firstLine="0"/>
              <w:outlineLvl w:val="1"/>
            </w:pPr>
            <w:r>
              <w:t>Функции</w:t>
            </w:r>
          </w:p>
        </w:tc>
      </w:tr>
      <w:tr w:rsidR="00834514" w:rsidTr="00834514">
        <w:tc>
          <w:tcPr>
            <w:tcW w:w="2365" w:type="dxa"/>
          </w:tcPr>
          <w:p w:rsidR="00834514" w:rsidRDefault="00834514" w:rsidP="00834514">
            <w:pPr>
              <w:pStyle w:val="2"/>
              <w:ind w:left="0" w:firstLine="0"/>
              <w:outlineLvl w:val="1"/>
            </w:pPr>
            <w:r>
              <w:t>Директор</w:t>
            </w:r>
          </w:p>
        </w:tc>
        <w:tc>
          <w:tcPr>
            <w:tcW w:w="8080" w:type="dxa"/>
          </w:tcPr>
          <w:p w:rsidR="00834514" w:rsidRPr="002155DC" w:rsidRDefault="00834514" w:rsidP="00834514">
            <w:pPr>
              <w:pStyle w:val="2"/>
              <w:outlineLvl w:val="1"/>
              <w:rPr>
                <w:b w:val="0"/>
              </w:rPr>
            </w:pPr>
            <w:r>
              <w:rPr>
                <w:b w:val="0"/>
              </w:rPr>
              <w:t>О</w:t>
            </w:r>
            <w:r w:rsidRPr="002155DC">
              <w:rPr>
                <w:b w:val="0"/>
              </w:rPr>
              <w:t>существление текущего руководства деятельностью Учреждения, в том числе:</w:t>
            </w:r>
          </w:p>
          <w:p w:rsidR="00834514" w:rsidRPr="002155DC" w:rsidRDefault="00834514" w:rsidP="00834514">
            <w:pPr>
              <w:pStyle w:val="2"/>
              <w:outlineLvl w:val="1"/>
              <w:rPr>
                <w:b w:val="0"/>
              </w:rPr>
            </w:pPr>
            <w:r w:rsidRPr="002155DC">
              <w:rPr>
                <w:b w:val="0"/>
              </w:rPr>
              <w:t>— организация осуществления в соответствии с требованиями нормативных правовых актов образовательной и иной деятельности Учреждения;</w:t>
            </w:r>
          </w:p>
          <w:p w:rsidR="00834514" w:rsidRPr="002155DC" w:rsidRDefault="00834514" w:rsidP="00834514">
            <w:pPr>
              <w:pStyle w:val="2"/>
              <w:outlineLvl w:val="1"/>
              <w:rPr>
                <w:b w:val="0"/>
              </w:rPr>
            </w:pPr>
            <w:r w:rsidRPr="002155DC">
              <w:rPr>
                <w:b w:val="0"/>
              </w:rPr>
              <w:t>— организация обеспечения прав участников образовательного процесса в Учреждении;</w:t>
            </w:r>
          </w:p>
          <w:p w:rsidR="00834514" w:rsidRPr="002155DC" w:rsidRDefault="00834514" w:rsidP="00834514">
            <w:pPr>
              <w:pStyle w:val="2"/>
              <w:outlineLvl w:val="1"/>
              <w:rPr>
                <w:b w:val="0"/>
              </w:rPr>
            </w:pPr>
            <w:r w:rsidRPr="002155DC">
              <w:rPr>
                <w:b w:val="0"/>
              </w:rPr>
              <w:t xml:space="preserve">— организация разработки и принятие локальных нормативных </w:t>
            </w:r>
            <w:r w:rsidRPr="002155DC">
              <w:rPr>
                <w:b w:val="0"/>
              </w:rPr>
              <w:lastRenderedPageBreak/>
              <w:t>актов, индивидуальных распорядительных актов;</w:t>
            </w:r>
          </w:p>
          <w:p w:rsidR="00834514" w:rsidRPr="002155DC" w:rsidRDefault="00834514" w:rsidP="00834514">
            <w:pPr>
              <w:pStyle w:val="2"/>
              <w:outlineLvl w:val="1"/>
              <w:rPr>
                <w:b w:val="0"/>
              </w:rPr>
            </w:pPr>
            <w:r w:rsidRPr="002155DC">
              <w:rPr>
                <w:b w:val="0"/>
              </w:rPr>
              <w:t>— организация и контроль работы административно-управленческого аппарата Учреждения;</w:t>
            </w:r>
          </w:p>
          <w:p w:rsidR="00834514" w:rsidRPr="002155DC" w:rsidRDefault="00834514" w:rsidP="00834514">
            <w:pPr>
              <w:pStyle w:val="2"/>
              <w:outlineLvl w:val="1"/>
              <w:rPr>
                <w:b w:val="0"/>
              </w:rPr>
            </w:pPr>
            <w:r w:rsidRPr="002155DC">
              <w:rPr>
                <w:b w:val="0"/>
              </w:rPr>
              <w:t>— прием на работу работников, заключение и расторжение с ними трудовых договоров, распределение должностных обязанностей, создание условий и организация повышения квалификации работников;</w:t>
            </w:r>
          </w:p>
          <w:p w:rsidR="00834514" w:rsidRPr="002155DC" w:rsidRDefault="00834514" w:rsidP="00834514">
            <w:pPr>
              <w:pStyle w:val="2"/>
              <w:outlineLvl w:val="1"/>
              <w:rPr>
                <w:b w:val="0"/>
              </w:rPr>
            </w:pPr>
            <w:r w:rsidRPr="002155DC">
              <w:rPr>
                <w:b w:val="0"/>
              </w:rPr>
              <w:t>— установление штатного расписания;</w:t>
            </w:r>
          </w:p>
          <w:p w:rsidR="00834514" w:rsidRPr="002155DC" w:rsidRDefault="00834514" w:rsidP="00834514">
            <w:pPr>
              <w:pStyle w:val="2"/>
              <w:outlineLvl w:val="1"/>
              <w:rPr>
                <w:b w:val="0"/>
              </w:rPr>
            </w:pPr>
            <w:r w:rsidRPr="002155DC">
              <w:rPr>
                <w:b w:val="0"/>
              </w:rPr>
              <w:t>— решение вопросов, которые не составляют исключительную компетенцию коллегиальных органов управления Уч</w:t>
            </w:r>
            <w:r>
              <w:rPr>
                <w:b w:val="0"/>
              </w:rPr>
              <w:t xml:space="preserve">реждения, определенную </w:t>
            </w:r>
            <w:r w:rsidRPr="002155DC">
              <w:rPr>
                <w:b w:val="0"/>
              </w:rPr>
              <w:t xml:space="preserve"> Уставом</w:t>
            </w:r>
            <w:r>
              <w:rPr>
                <w:b w:val="0"/>
              </w:rPr>
              <w:t xml:space="preserve"> Учреждения</w:t>
            </w:r>
            <w:r w:rsidRPr="002155DC">
              <w:rPr>
                <w:b w:val="0"/>
              </w:rPr>
              <w:t>.</w:t>
            </w:r>
          </w:p>
          <w:p w:rsidR="00834514" w:rsidRDefault="00834514" w:rsidP="00834514">
            <w:pPr>
              <w:pStyle w:val="2"/>
              <w:ind w:left="0" w:firstLine="0"/>
              <w:outlineLvl w:val="1"/>
            </w:pPr>
          </w:p>
        </w:tc>
      </w:tr>
      <w:tr w:rsidR="00834514" w:rsidTr="00834514">
        <w:tc>
          <w:tcPr>
            <w:tcW w:w="10445" w:type="dxa"/>
            <w:gridSpan w:val="2"/>
          </w:tcPr>
          <w:p w:rsidR="00834514" w:rsidRDefault="00834514" w:rsidP="00834514">
            <w:pPr>
              <w:pStyle w:val="2"/>
              <w:ind w:left="0" w:firstLine="0"/>
              <w:outlineLvl w:val="1"/>
            </w:pPr>
            <w:r>
              <w:lastRenderedPageBreak/>
              <w:t>Органы коллегиального управления</w:t>
            </w:r>
          </w:p>
        </w:tc>
      </w:tr>
      <w:tr w:rsidR="00834514" w:rsidTr="00834514">
        <w:tc>
          <w:tcPr>
            <w:tcW w:w="2365" w:type="dxa"/>
          </w:tcPr>
          <w:p w:rsidR="00834514" w:rsidRDefault="00834514" w:rsidP="00834514">
            <w:pPr>
              <w:pStyle w:val="2"/>
              <w:ind w:left="0" w:firstLine="0"/>
              <w:outlineLvl w:val="1"/>
            </w:pPr>
            <w:r>
              <w:t>Управляющий Совет</w:t>
            </w:r>
          </w:p>
        </w:tc>
        <w:tc>
          <w:tcPr>
            <w:tcW w:w="8080" w:type="dxa"/>
          </w:tcPr>
          <w:p w:rsidR="00834514" w:rsidRPr="000842A5" w:rsidRDefault="00834514" w:rsidP="00834514">
            <w:pPr>
              <w:pStyle w:val="a3"/>
            </w:pPr>
            <w:r>
              <w:t>Рассматривает вопросы:</w:t>
            </w:r>
          </w:p>
          <w:p w:rsidR="00834514" w:rsidRPr="000842A5" w:rsidRDefault="00834514" w:rsidP="00834514">
            <w:pPr>
              <w:pStyle w:val="a3"/>
            </w:pPr>
            <w:r w:rsidRPr="000842A5">
              <w:t>— утверждение программы развития Учреждения;</w:t>
            </w:r>
          </w:p>
          <w:p w:rsidR="00834514" w:rsidRDefault="00834514" w:rsidP="00834514">
            <w:pPr>
              <w:pStyle w:val="a3"/>
            </w:pPr>
            <w:r w:rsidRPr="000842A5">
              <w:t>—</w:t>
            </w:r>
            <w:r>
              <w:t>финансово-хозяйственной деятельности;</w:t>
            </w:r>
          </w:p>
          <w:p w:rsidR="00834514" w:rsidRDefault="00834514" w:rsidP="00834514">
            <w:pPr>
              <w:pStyle w:val="a3"/>
            </w:pPr>
            <w:r>
              <w:t>-  материально-технического обеспечения</w:t>
            </w:r>
          </w:p>
        </w:tc>
      </w:tr>
      <w:tr w:rsidR="00834514" w:rsidTr="00834514">
        <w:tc>
          <w:tcPr>
            <w:tcW w:w="2365" w:type="dxa"/>
          </w:tcPr>
          <w:p w:rsidR="00834514" w:rsidRDefault="00834514" w:rsidP="00834514">
            <w:pPr>
              <w:pStyle w:val="2"/>
              <w:ind w:left="0" w:firstLine="0"/>
              <w:outlineLvl w:val="1"/>
            </w:pPr>
            <w:r>
              <w:t>Педагогический Совет</w:t>
            </w:r>
          </w:p>
        </w:tc>
        <w:tc>
          <w:tcPr>
            <w:tcW w:w="8080" w:type="dxa"/>
          </w:tcPr>
          <w:p w:rsidR="00834514" w:rsidRPr="000842A5" w:rsidRDefault="00834514" w:rsidP="00834514">
            <w:pPr>
              <w:pStyle w:val="a3"/>
            </w:pPr>
            <w:r w:rsidRPr="000842A5">
              <w:t>Компетенция Педагогического совета:</w:t>
            </w:r>
          </w:p>
          <w:p w:rsidR="00834514" w:rsidRPr="000842A5" w:rsidRDefault="00834514" w:rsidP="00834514">
            <w:pPr>
              <w:pStyle w:val="a3"/>
            </w:pPr>
            <w:r w:rsidRPr="000842A5">
              <w:t>— обсуждение и принятие решения по любым вопросам, касающимся содержания образования: планирование учебно-воспитательной работы Учреждения, годового плана работы Учреждения, дополнительных общеобразовательных (общеразвивающих) программ;</w:t>
            </w:r>
          </w:p>
          <w:p w:rsidR="00834514" w:rsidRPr="000842A5" w:rsidRDefault="00834514" w:rsidP="00834514">
            <w:pPr>
              <w:pStyle w:val="a3"/>
            </w:pPr>
            <w:r w:rsidRPr="000842A5">
              <w:t>— обсуждение работы по повышению квалификации педагогических работников Учреждения, развитию их творческих инициатив по использованию и совершенствованию методик образовательного процесса и об</w:t>
            </w:r>
            <w:r>
              <w:t>разовательных технологий, аттестации кадров;</w:t>
            </w:r>
          </w:p>
          <w:p w:rsidR="00834514" w:rsidRPr="000842A5" w:rsidRDefault="00834514" w:rsidP="00834514">
            <w:pPr>
              <w:pStyle w:val="a3"/>
            </w:pPr>
            <w:r w:rsidRPr="000842A5">
              <w:t>— принятие решения о формах, сроках и порядке проведения промежуточной аттестации в Учреждении;</w:t>
            </w:r>
          </w:p>
          <w:p w:rsidR="00834514" w:rsidRPr="000842A5" w:rsidRDefault="00834514" w:rsidP="00834514">
            <w:pPr>
              <w:pStyle w:val="a3"/>
            </w:pPr>
            <w:r w:rsidRPr="000842A5">
              <w:t>— принятие решения о переводе обучающихся, выпуске из Учреждения;</w:t>
            </w:r>
          </w:p>
          <w:p w:rsidR="00834514" w:rsidRPr="000842A5" w:rsidRDefault="00834514" w:rsidP="00834514">
            <w:pPr>
              <w:pStyle w:val="a3"/>
            </w:pPr>
            <w:r w:rsidRPr="000842A5">
              <w:t>— принятие решения об отчислении обучающегося из Учреждения;</w:t>
            </w:r>
          </w:p>
          <w:p w:rsidR="00834514" w:rsidRPr="000842A5" w:rsidRDefault="00834514" w:rsidP="00834514">
            <w:pPr>
              <w:pStyle w:val="a3"/>
            </w:pPr>
            <w:r w:rsidRPr="000842A5">
              <w:t>— обсуждение, в случае необходимости, поведения отдельных обучающихся;</w:t>
            </w:r>
          </w:p>
          <w:p w:rsidR="00834514" w:rsidRPr="000842A5" w:rsidRDefault="00834514" w:rsidP="00834514">
            <w:pPr>
              <w:pStyle w:val="a3"/>
            </w:pPr>
            <w:r w:rsidRPr="000842A5">
              <w:t>— обсуждение передового педагогического опыта, результатов его внедрения в образовательный процесс;</w:t>
            </w:r>
          </w:p>
          <w:p w:rsidR="00834514" w:rsidRPr="000842A5" w:rsidRDefault="00834514" w:rsidP="00834514">
            <w:pPr>
              <w:pStyle w:val="a3"/>
            </w:pPr>
            <w:r w:rsidRPr="000842A5">
              <w:t>— обсуждение и принятие решения о представлении к почетному званию «Заслуженный учитель России», почетному званию «Почетный работник общего образования Российской Федерации».</w:t>
            </w:r>
          </w:p>
          <w:p w:rsidR="00834514" w:rsidRDefault="00834514" w:rsidP="00834514">
            <w:pPr>
              <w:pStyle w:val="2"/>
              <w:ind w:left="0" w:firstLine="0"/>
              <w:outlineLvl w:val="1"/>
            </w:pPr>
          </w:p>
        </w:tc>
      </w:tr>
      <w:tr w:rsidR="00834514" w:rsidTr="00834514">
        <w:tc>
          <w:tcPr>
            <w:tcW w:w="2365" w:type="dxa"/>
          </w:tcPr>
          <w:p w:rsidR="00834514" w:rsidRDefault="00834514" w:rsidP="00834514">
            <w:pPr>
              <w:pStyle w:val="2"/>
              <w:ind w:left="0" w:firstLine="0"/>
              <w:outlineLvl w:val="1"/>
            </w:pPr>
            <w:r>
              <w:t>Общее собрание коллектива</w:t>
            </w:r>
          </w:p>
        </w:tc>
        <w:tc>
          <w:tcPr>
            <w:tcW w:w="8080" w:type="dxa"/>
          </w:tcPr>
          <w:p w:rsidR="00834514" w:rsidRPr="002155DC" w:rsidRDefault="00834514" w:rsidP="00834514">
            <w:pPr>
              <w:pStyle w:val="2"/>
              <w:outlineLvl w:val="1"/>
              <w:rPr>
                <w:b w:val="0"/>
              </w:rPr>
            </w:pPr>
            <w:r w:rsidRPr="002155DC">
              <w:rPr>
                <w:b w:val="0"/>
              </w:rPr>
              <w:t>К компетенции Общего собрания работников относится решение следующих вопросов:</w:t>
            </w:r>
          </w:p>
          <w:p w:rsidR="00834514" w:rsidRPr="002155DC" w:rsidRDefault="00834514" w:rsidP="00834514">
            <w:pPr>
              <w:pStyle w:val="2"/>
              <w:outlineLvl w:val="1"/>
              <w:rPr>
                <w:b w:val="0"/>
              </w:rPr>
            </w:pPr>
            <w:r w:rsidRPr="002155DC">
              <w:rPr>
                <w:b w:val="0"/>
              </w:rPr>
              <w:t>— определение приоритетных направлений деятельности Учреждения;</w:t>
            </w:r>
          </w:p>
          <w:p w:rsidR="00834514" w:rsidRPr="002155DC" w:rsidRDefault="00834514" w:rsidP="00834514">
            <w:pPr>
              <w:pStyle w:val="2"/>
              <w:outlineLvl w:val="1"/>
              <w:rPr>
                <w:b w:val="0"/>
              </w:rPr>
            </w:pPr>
            <w:r w:rsidRPr="002155DC">
              <w:rPr>
                <w:b w:val="0"/>
              </w:rPr>
              <w:t>— предложение о внесении  изменений и дополнений в Устав Учреждения;</w:t>
            </w:r>
          </w:p>
          <w:p w:rsidR="00834514" w:rsidRPr="002155DC" w:rsidRDefault="00834514" w:rsidP="00834514">
            <w:pPr>
              <w:pStyle w:val="2"/>
              <w:outlineLvl w:val="1"/>
              <w:rPr>
                <w:b w:val="0"/>
              </w:rPr>
            </w:pPr>
            <w:r w:rsidRPr="002155DC">
              <w:rPr>
                <w:b w:val="0"/>
              </w:rPr>
              <w:t>— разработка и принятие локальных актов Учреждения, регламентирующих правовое положение работников Учреждения и обучающихся;</w:t>
            </w:r>
          </w:p>
          <w:p w:rsidR="00834514" w:rsidRPr="002155DC" w:rsidRDefault="00834514" w:rsidP="00834514">
            <w:pPr>
              <w:pStyle w:val="2"/>
              <w:outlineLvl w:val="1"/>
              <w:rPr>
                <w:b w:val="0"/>
              </w:rPr>
            </w:pPr>
            <w:r w:rsidRPr="002155DC">
              <w:rPr>
                <w:b w:val="0"/>
              </w:rPr>
              <w:lastRenderedPageBreak/>
              <w:t>— избрание членов Управляющего совета  из числа работников Учреждения;</w:t>
            </w:r>
          </w:p>
          <w:p w:rsidR="00834514" w:rsidRPr="002155DC" w:rsidRDefault="00834514" w:rsidP="00834514">
            <w:pPr>
              <w:pStyle w:val="2"/>
              <w:outlineLvl w:val="1"/>
              <w:rPr>
                <w:b w:val="0"/>
              </w:rPr>
            </w:pPr>
            <w:r w:rsidRPr="002155DC">
              <w:rPr>
                <w:b w:val="0"/>
              </w:rPr>
              <w:t>— рассмотрение и обсуждение вопросов материально-технического обеспечения и оснащения Учреждения;</w:t>
            </w:r>
          </w:p>
          <w:p w:rsidR="00834514" w:rsidRDefault="00834514" w:rsidP="00834514">
            <w:pPr>
              <w:pStyle w:val="2"/>
              <w:ind w:left="0" w:firstLine="0"/>
              <w:outlineLvl w:val="1"/>
            </w:pPr>
          </w:p>
        </w:tc>
      </w:tr>
    </w:tbl>
    <w:p w:rsidR="004B13E9" w:rsidRDefault="004F1120" w:rsidP="004B13E9">
      <w:pPr>
        <w:spacing w:before="100" w:beforeAutospacing="1" w:after="100" w:afterAutospacing="1" w:line="240" w:lineRule="auto"/>
        <w:jc w:val="both"/>
        <w:rPr>
          <w:rFonts w:ascii="Times New Roman" w:eastAsia="Times New Roman" w:hAnsi="Times New Roman" w:cs="Times New Roman"/>
          <w:i/>
          <w:iCs/>
          <w:sz w:val="24"/>
          <w:szCs w:val="24"/>
        </w:rPr>
      </w:pPr>
      <w:r>
        <w:rPr>
          <w:rFonts w:ascii="Times New Roman" w:hAnsi="Times New Roman" w:cs="Times New Roman"/>
          <w:b/>
          <w:sz w:val="24"/>
          <w:szCs w:val="24"/>
        </w:rPr>
        <w:lastRenderedPageBreak/>
        <w:tab/>
      </w:r>
      <w:r w:rsidR="00767DD3">
        <w:rPr>
          <w:rFonts w:ascii="Times New Roman" w:eastAsia="Times New Roman" w:hAnsi="Times New Roman" w:cs="Times New Roman"/>
          <w:sz w:val="24"/>
          <w:szCs w:val="24"/>
        </w:rPr>
        <w:t>Управление Учреждением осущест</w:t>
      </w:r>
      <w:r w:rsidR="000842A5" w:rsidRPr="000842A5">
        <w:rPr>
          <w:rFonts w:ascii="Times New Roman" w:eastAsia="Times New Roman" w:hAnsi="Times New Roman" w:cs="Times New Roman"/>
          <w:sz w:val="24"/>
          <w:szCs w:val="24"/>
        </w:rPr>
        <w:t>вляется в соответствии с законодательством Российской Федерации, на основе сочетания принципов единоначалия и коллегиальности</w:t>
      </w:r>
      <w:r w:rsidR="000842A5" w:rsidRPr="000842A5">
        <w:rPr>
          <w:rFonts w:ascii="Times New Roman" w:eastAsia="Times New Roman" w:hAnsi="Times New Roman" w:cs="Times New Roman"/>
          <w:i/>
          <w:iCs/>
          <w:sz w:val="24"/>
          <w:szCs w:val="24"/>
        </w:rPr>
        <w:t>.</w:t>
      </w:r>
    </w:p>
    <w:p w:rsidR="006521B4" w:rsidRPr="004B13E9" w:rsidRDefault="004B13E9" w:rsidP="004B13E9">
      <w:pPr>
        <w:spacing w:before="100" w:beforeAutospacing="1" w:after="100" w:afterAutospacing="1"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      </w:t>
      </w:r>
      <w:r w:rsidR="00671402">
        <w:rPr>
          <w:rFonts w:ascii="Times New Roman" w:eastAsia="Times New Roman" w:hAnsi="Times New Roman" w:cs="Times New Roman"/>
          <w:b/>
          <w:sz w:val="24"/>
          <w:szCs w:val="24"/>
        </w:rPr>
        <w:t xml:space="preserve"> </w:t>
      </w:r>
      <w:r w:rsidR="006521B4" w:rsidRPr="00854908">
        <w:rPr>
          <w:rFonts w:ascii="Times New Roman" w:hAnsi="Times New Roman"/>
          <w:sz w:val="24"/>
          <w:szCs w:val="24"/>
        </w:rPr>
        <w:t xml:space="preserve">Для осуществления учебно-методической работы в Школе создано четыре предметных </w:t>
      </w:r>
      <w:r w:rsidR="006521B4" w:rsidRPr="000842A5">
        <w:rPr>
          <w:rFonts w:ascii="Times New Roman" w:hAnsi="Times New Roman"/>
          <w:b/>
          <w:sz w:val="24"/>
          <w:szCs w:val="24"/>
        </w:rPr>
        <w:t>методических объединения:</w:t>
      </w:r>
    </w:p>
    <w:p w:rsidR="006521B4" w:rsidRPr="002155DC" w:rsidRDefault="002155DC" w:rsidP="002155DC">
      <w:pPr>
        <w:pStyle w:val="2"/>
        <w:rPr>
          <w:b w:val="0"/>
        </w:rPr>
      </w:pPr>
      <w:r>
        <w:rPr>
          <w:b w:val="0"/>
        </w:rPr>
        <w:t>-</w:t>
      </w:r>
      <w:r w:rsidR="006521B4" w:rsidRPr="002155DC">
        <w:rPr>
          <w:b w:val="0"/>
        </w:rPr>
        <w:t>МО учителей начальных</w:t>
      </w:r>
      <w:r w:rsidR="006521B4" w:rsidRPr="002155DC">
        <w:rPr>
          <w:b w:val="0"/>
          <w:spacing w:val="-2"/>
        </w:rPr>
        <w:t xml:space="preserve"> </w:t>
      </w:r>
      <w:r w:rsidR="006521B4" w:rsidRPr="002155DC">
        <w:rPr>
          <w:b w:val="0"/>
        </w:rPr>
        <w:t>классов;</w:t>
      </w:r>
    </w:p>
    <w:p w:rsidR="006521B4" w:rsidRPr="002155DC" w:rsidRDefault="002155DC" w:rsidP="002155DC">
      <w:pPr>
        <w:pStyle w:val="2"/>
        <w:rPr>
          <w:b w:val="0"/>
        </w:rPr>
      </w:pPr>
      <w:r>
        <w:rPr>
          <w:b w:val="0"/>
        </w:rPr>
        <w:t>-</w:t>
      </w:r>
      <w:r w:rsidR="006521B4" w:rsidRPr="002155DC">
        <w:rPr>
          <w:b w:val="0"/>
        </w:rPr>
        <w:t>МО учителей гуманитарного цикла;</w:t>
      </w:r>
    </w:p>
    <w:p w:rsidR="006521B4" w:rsidRPr="002155DC" w:rsidRDefault="002155DC" w:rsidP="002155DC">
      <w:pPr>
        <w:pStyle w:val="2"/>
        <w:rPr>
          <w:b w:val="0"/>
        </w:rPr>
      </w:pPr>
      <w:r>
        <w:rPr>
          <w:b w:val="0"/>
        </w:rPr>
        <w:t>-</w:t>
      </w:r>
      <w:r w:rsidR="006521B4" w:rsidRPr="002155DC">
        <w:rPr>
          <w:b w:val="0"/>
        </w:rPr>
        <w:t>МО учителей естественно-математического цикла;</w:t>
      </w:r>
    </w:p>
    <w:p w:rsidR="006521B4" w:rsidRPr="002155DC" w:rsidRDefault="002155DC" w:rsidP="002155DC">
      <w:pPr>
        <w:pStyle w:val="2"/>
        <w:rPr>
          <w:b w:val="0"/>
        </w:rPr>
      </w:pPr>
      <w:r>
        <w:rPr>
          <w:b w:val="0"/>
        </w:rPr>
        <w:t>-</w:t>
      </w:r>
      <w:r w:rsidR="006521B4" w:rsidRPr="002155DC">
        <w:rPr>
          <w:b w:val="0"/>
        </w:rPr>
        <w:t>МО классных руководителей</w:t>
      </w:r>
    </w:p>
    <w:p w:rsidR="004B13E9" w:rsidRDefault="004B13E9" w:rsidP="00B63EB4">
      <w:pPr>
        <w:pStyle w:val="af0"/>
        <w:spacing w:before="137" w:line="240" w:lineRule="auto"/>
        <w:ind w:right="664" w:firstLine="708"/>
        <w:jc w:val="both"/>
        <w:rPr>
          <w:rFonts w:ascii="Times New Roman" w:hAnsi="Times New Roman"/>
          <w:b/>
          <w:sz w:val="24"/>
          <w:szCs w:val="24"/>
        </w:rPr>
      </w:pPr>
    </w:p>
    <w:p w:rsidR="00B63EB4" w:rsidRDefault="00B63EB4" w:rsidP="00B63EB4">
      <w:pPr>
        <w:pStyle w:val="af0"/>
        <w:spacing w:before="137" w:line="240" w:lineRule="auto"/>
        <w:ind w:right="664" w:firstLine="708"/>
        <w:jc w:val="both"/>
        <w:rPr>
          <w:rFonts w:ascii="Times New Roman" w:hAnsi="Times New Roman"/>
          <w:sz w:val="24"/>
          <w:szCs w:val="24"/>
        </w:rPr>
      </w:pPr>
      <w:r w:rsidRPr="00B63EB4">
        <w:rPr>
          <w:rFonts w:ascii="Times New Roman" w:hAnsi="Times New Roman"/>
          <w:b/>
          <w:sz w:val="24"/>
          <w:szCs w:val="24"/>
        </w:rPr>
        <w:t>1.2.2.Оценка результативности и эффективности системы управления</w:t>
      </w:r>
      <w:r>
        <w:rPr>
          <w:rFonts w:ascii="Times New Roman" w:hAnsi="Times New Roman"/>
          <w:sz w:val="24"/>
          <w:szCs w:val="24"/>
        </w:rPr>
        <w:t>.</w:t>
      </w:r>
    </w:p>
    <w:p w:rsidR="006521B4" w:rsidRPr="00B63EB4" w:rsidRDefault="006521B4" w:rsidP="00B63EB4">
      <w:pPr>
        <w:pStyle w:val="af0"/>
        <w:spacing w:before="137" w:line="240" w:lineRule="auto"/>
        <w:ind w:right="664" w:firstLine="708"/>
        <w:jc w:val="both"/>
        <w:rPr>
          <w:rFonts w:ascii="Times New Roman" w:hAnsi="Times New Roman"/>
          <w:sz w:val="24"/>
          <w:szCs w:val="24"/>
        </w:rPr>
      </w:pPr>
      <w:r w:rsidRPr="00D2670B">
        <w:rPr>
          <w:rFonts w:ascii="Times New Roman" w:hAnsi="Times New Roman"/>
          <w:sz w:val="24"/>
          <w:szCs w:val="24"/>
          <w:u w:val="single"/>
        </w:rPr>
        <w:t>По итогам 2020 года система управления Школой оценивается как эффективная, позволяющая учесть мнение работников и всех участников образовательных отношений. В следующем году изменение системы управления не планируется.</w:t>
      </w:r>
    </w:p>
    <w:p w:rsidR="006521B4" w:rsidRPr="00D06CBE" w:rsidRDefault="006521B4" w:rsidP="006704B4">
      <w:pPr>
        <w:autoSpaceDE w:val="0"/>
        <w:autoSpaceDN w:val="0"/>
        <w:adjustRightInd w:val="0"/>
        <w:spacing w:after="0" w:line="240" w:lineRule="auto"/>
        <w:jc w:val="both"/>
        <w:rPr>
          <w:rFonts w:ascii="Times New Roman" w:hAnsi="Times New Roman" w:cs="Times New Roman"/>
          <w:b/>
          <w:sz w:val="24"/>
          <w:szCs w:val="24"/>
        </w:rPr>
      </w:pPr>
    </w:p>
    <w:p w:rsidR="00D06CBE" w:rsidRPr="00D06CBE" w:rsidRDefault="004B13E9" w:rsidP="006704B4">
      <w:pPr>
        <w:autoSpaceDE w:val="0"/>
        <w:autoSpaceDN w:val="0"/>
        <w:adjustRightInd w:val="0"/>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6518DE" w:rsidRPr="00D06CBE">
        <w:rPr>
          <w:rFonts w:ascii="Times New Roman" w:hAnsi="Times New Roman" w:cs="Times New Roman"/>
          <w:b/>
          <w:sz w:val="24"/>
          <w:szCs w:val="24"/>
        </w:rPr>
        <w:t>1</w:t>
      </w:r>
      <w:r w:rsidR="00B63EB4">
        <w:rPr>
          <w:rFonts w:ascii="Times New Roman" w:hAnsi="Times New Roman" w:cs="Times New Roman"/>
          <w:b/>
          <w:sz w:val="24"/>
          <w:szCs w:val="24"/>
        </w:rPr>
        <w:t>.2.3</w:t>
      </w:r>
      <w:r w:rsidR="006518DE" w:rsidRPr="00D06CBE">
        <w:rPr>
          <w:rFonts w:ascii="Times New Roman" w:hAnsi="Times New Roman" w:cs="Times New Roman"/>
          <w:b/>
          <w:sz w:val="24"/>
          <w:szCs w:val="24"/>
        </w:rPr>
        <w:t>.</w:t>
      </w:r>
      <w:r w:rsidR="007F0F2F" w:rsidRPr="00D06CBE">
        <w:rPr>
          <w:rFonts w:ascii="Times New Roman" w:hAnsi="Times New Roman" w:cs="Times New Roman"/>
          <w:b/>
          <w:sz w:val="24"/>
          <w:szCs w:val="24"/>
        </w:rPr>
        <w:t xml:space="preserve">Оценка организации </w:t>
      </w:r>
      <w:r w:rsidR="00B63EB4">
        <w:rPr>
          <w:rFonts w:ascii="Times New Roman" w:hAnsi="Times New Roman" w:cs="Times New Roman"/>
          <w:b/>
          <w:sz w:val="24"/>
          <w:szCs w:val="24"/>
        </w:rPr>
        <w:t xml:space="preserve">взаимодействия </w:t>
      </w:r>
      <w:r w:rsidR="007F0F2F" w:rsidRPr="00D06CBE">
        <w:rPr>
          <w:rFonts w:ascii="Times New Roman" w:hAnsi="Times New Roman" w:cs="Times New Roman"/>
          <w:b/>
          <w:sz w:val="24"/>
          <w:szCs w:val="24"/>
        </w:rPr>
        <w:t>семьи и школы</w:t>
      </w:r>
    </w:p>
    <w:p w:rsidR="00D06CBE" w:rsidRPr="00D06CBE" w:rsidRDefault="00D06CBE" w:rsidP="00D06CBE">
      <w:pPr>
        <w:spacing w:after="0" w:line="240" w:lineRule="auto"/>
        <w:jc w:val="both"/>
        <w:rPr>
          <w:rFonts w:ascii="Times New Roman" w:hAnsi="Times New Roman" w:cs="Times New Roman"/>
          <w:sz w:val="24"/>
          <w:szCs w:val="24"/>
        </w:rPr>
      </w:pPr>
      <w:r w:rsidRPr="00D06CBE">
        <w:rPr>
          <w:rFonts w:ascii="Times New Roman" w:hAnsi="Times New Roman" w:cs="Times New Roman"/>
          <w:sz w:val="24"/>
          <w:szCs w:val="24"/>
        </w:rPr>
        <w:tab/>
        <w:t>МБОУ «СОШ №2» проводит большую работу</w:t>
      </w:r>
      <w:r w:rsidR="006F675C">
        <w:rPr>
          <w:rFonts w:ascii="Times New Roman" w:hAnsi="Times New Roman" w:cs="Times New Roman"/>
          <w:sz w:val="24"/>
          <w:szCs w:val="24"/>
        </w:rPr>
        <w:t xml:space="preserve"> </w:t>
      </w:r>
      <w:r w:rsidRPr="00D06CBE">
        <w:rPr>
          <w:rFonts w:ascii="Times New Roman" w:hAnsi="Times New Roman" w:cs="Times New Roman"/>
          <w:sz w:val="24"/>
          <w:szCs w:val="24"/>
        </w:rPr>
        <w:t>по организации</w:t>
      </w:r>
    </w:p>
    <w:p w:rsidR="00D06CBE" w:rsidRPr="00D06CBE" w:rsidRDefault="00D06CBE" w:rsidP="00D06CBE">
      <w:pPr>
        <w:spacing w:after="0" w:line="240" w:lineRule="auto"/>
        <w:jc w:val="both"/>
        <w:rPr>
          <w:rFonts w:ascii="Times New Roman" w:hAnsi="Times New Roman" w:cs="Times New Roman"/>
          <w:sz w:val="24"/>
          <w:szCs w:val="24"/>
        </w:rPr>
      </w:pPr>
      <w:r w:rsidRPr="00D06CBE">
        <w:rPr>
          <w:rFonts w:ascii="Times New Roman" w:hAnsi="Times New Roman" w:cs="Times New Roman"/>
          <w:sz w:val="24"/>
          <w:szCs w:val="24"/>
        </w:rPr>
        <w:t>взаимодействия семьи и Школы. В школе проводится систематическая работа по</w:t>
      </w:r>
      <w:r w:rsidR="006F675C">
        <w:rPr>
          <w:rFonts w:ascii="Times New Roman" w:hAnsi="Times New Roman" w:cs="Times New Roman"/>
          <w:sz w:val="24"/>
          <w:szCs w:val="24"/>
        </w:rPr>
        <w:t xml:space="preserve"> </w:t>
      </w:r>
      <w:r w:rsidRPr="00D06CBE">
        <w:rPr>
          <w:rFonts w:ascii="Times New Roman" w:hAnsi="Times New Roman" w:cs="Times New Roman"/>
          <w:sz w:val="24"/>
          <w:szCs w:val="24"/>
        </w:rPr>
        <w:t>информированию родителей (законных представителей) обучающихся о правах и</w:t>
      </w:r>
      <w:r w:rsidR="006F675C">
        <w:rPr>
          <w:rFonts w:ascii="Times New Roman" w:hAnsi="Times New Roman" w:cs="Times New Roman"/>
          <w:sz w:val="24"/>
          <w:szCs w:val="24"/>
        </w:rPr>
        <w:t xml:space="preserve"> </w:t>
      </w:r>
      <w:r w:rsidRPr="00D06CBE">
        <w:rPr>
          <w:rFonts w:ascii="Times New Roman" w:hAnsi="Times New Roman" w:cs="Times New Roman"/>
          <w:sz w:val="24"/>
          <w:szCs w:val="24"/>
        </w:rPr>
        <w:t xml:space="preserve">обязанностях обучающихся, о правах, обязанностях и ответственности родителей(законных представителей) в сфере образования. </w:t>
      </w:r>
      <w:r w:rsidR="00B63EB4">
        <w:rPr>
          <w:rFonts w:ascii="Times New Roman" w:hAnsi="Times New Roman" w:cs="Times New Roman"/>
          <w:sz w:val="24"/>
          <w:szCs w:val="24"/>
        </w:rPr>
        <w:t>Формы работы:</w:t>
      </w:r>
      <w:r w:rsidRPr="00D06CBE">
        <w:rPr>
          <w:rFonts w:ascii="Times New Roman" w:hAnsi="Times New Roman" w:cs="Times New Roman"/>
          <w:sz w:val="24"/>
          <w:szCs w:val="24"/>
        </w:rPr>
        <w:t xml:space="preserve"> </w:t>
      </w:r>
      <w:r w:rsidR="006F675C">
        <w:rPr>
          <w:rFonts w:ascii="Times New Roman" w:hAnsi="Times New Roman" w:cs="Times New Roman"/>
          <w:sz w:val="24"/>
          <w:szCs w:val="24"/>
        </w:rPr>
        <w:t xml:space="preserve"> </w:t>
      </w:r>
      <w:r w:rsidRPr="00D06CBE">
        <w:rPr>
          <w:rFonts w:ascii="Times New Roman" w:hAnsi="Times New Roman" w:cs="Times New Roman"/>
          <w:sz w:val="24"/>
          <w:szCs w:val="24"/>
        </w:rPr>
        <w:t xml:space="preserve"> родительские собрания, ознакомление родителей с нормативными</w:t>
      </w:r>
      <w:r w:rsidR="006F675C">
        <w:rPr>
          <w:rFonts w:ascii="Times New Roman" w:hAnsi="Times New Roman" w:cs="Times New Roman"/>
          <w:sz w:val="24"/>
          <w:szCs w:val="24"/>
        </w:rPr>
        <w:t xml:space="preserve"> </w:t>
      </w:r>
      <w:r w:rsidRPr="00D06CBE">
        <w:rPr>
          <w:rFonts w:ascii="Times New Roman" w:hAnsi="Times New Roman" w:cs="Times New Roman"/>
          <w:sz w:val="24"/>
          <w:szCs w:val="24"/>
        </w:rPr>
        <w:t xml:space="preserve">документами  при поступлении учащегося в школу, </w:t>
      </w:r>
      <w:r w:rsidR="00B63EB4">
        <w:rPr>
          <w:rFonts w:ascii="Times New Roman" w:hAnsi="Times New Roman" w:cs="Times New Roman"/>
          <w:sz w:val="24"/>
          <w:szCs w:val="24"/>
        </w:rPr>
        <w:t xml:space="preserve">и </w:t>
      </w:r>
      <w:r w:rsidRPr="00D06CBE">
        <w:rPr>
          <w:rFonts w:ascii="Times New Roman" w:hAnsi="Times New Roman" w:cs="Times New Roman"/>
          <w:sz w:val="24"/>
          <w:szCs w:val="24"/>
        </w:rPr>
        <w:t>через информацию,</w:t>
      </w:r>
      <w:r w:rsidR="006F675C">
        <w:rPr>
          <w:rFonts w:ascii="Times New Roman" w:hAnsi="Times New Roman" w:cs="Times New Roman"/>
          <w:sz w:val="24"/>
          <w:szCs w:val="24"/>
        </w:rPr>
        <w:t xml:space="preserve"> </w:t>
      </w:r>
      <w:r w:rsidRPr="00D06CBE">
        <w:rPr>
          <w:rFonts w:ascii="Times New Roman" w:hAnsi="Times New Roman" w:cs="Times New Roman"/>
          <w:sz w:val="24"/>
          <w:szCs w:val="24"/>
        </w:rPr>
        <w:t>размещённую на официальном сайте школы.</w:t>
      </w:r>
    </w:p>
    <w:p w:rsidR="00D06CBE" w:rsidRPr="00D06CBE" w:rsidRDefault="00D06CBE" w:rsidP="00D06CBE">
      <w:pPr>
        <w:spacing w:after="0" w:line="240" w:lineRule="auto"/>
        <w:ind w:firstLine="708"/>
        <w:jc w:val="both"/>
        <w:rPr>
          <w:rFonts w:ascii="Times New Roman" w:hAnsi="Times New Roman" w:cs="Times New Roman"/>
          <w:sz w:val="24"/>
          <w:szCs w:val="24"/>
        </w:rPr>
      </w:pPr>
      <w:r w:rsidRPr="00D06CBE">
        <w:rPr>
          <w:rFonts w:ascii="Times New Roman" w:hAnsi="Times New Roman" w:cs="Times New Roman"/>
          <w:sz w:val="24"/>
          <w:szCs w:val="24"/>
        </w:rPr>
        <w:t xml:space="preserve">Координация деятельности педагогического коллектива и родителей (законных представителей) осуществляется путем функционирования таких должностей и служб, как: </w:t>
      </w:r>
    </w:p>
    <w:p w:rsidR="00D06CBE" w:rsidRPr="00D06CBE" w:rsidRDefault="00D06CBE" w:rsidP="00D06CBE">
      <w:pPr>
        <w:spacing w:after="0" w:line="240" w:lineRule="auto"/>
        <w:ind w:firstLine="708"/>
        <w:jc w:val="both"/>
        <w:rPr>
          <w:rFonts w:ascii="Times New Roman" w:hAnsi="Times New Roman" w:cs="Times New Roman"/>
          <w:sz w:val="24"/>
          <w:szCs w:val="24"/>
        </w:rPr>
      </w:pPr>
      <w:r w:rsidRPr="00D06CBE">
        <w:rPr>
          <w:rFonts w:ascii="Times New Roman" w:hAnsi="Times New Roman" w:cs="Times New Roman"/>
          <w:sz w:val="24"/>
          <w:szCs w:val="24"/>
        </w:rPr>
        <w:t>- психолого-педагогическая служба;</w:t>
      </w:r>
    </w:p>
    <w:p w:rsidR="00D06CBE" w:rsidRPr="00D06CBE" w:rsidRDefault="00D06CBE" w:rsidP="00D06CBE">
      <w:pPr>
        <w:spacing w:after="0" w:line="240" w:lineRule="auto"/>
        <w:ind w:firstLine="708"/>
        <w:jc w:val="both"/>
        <w:rPr>
          <w:rFonts w:ascii="Times New Roman" w:hAnsi="Times New Roman" w:cs="Times New Roman"/>
          <w:sz w:val="24"/>
          <w:szCs w:val="24"/>
        </w:rPr>
      </w:pPr>
      <w:r w:rsidRPr="00D06CBE">
        <w:rPr>
          <w:rFonts w:ascii="Times New Roman" w:hAnsi="Times New Roman" w:cs="Times New Roman"/>
          <w:sz w:val="24"/>
          <w:szCs w:val="24"/>
        </w:rPr>
        <w:t xml:space="preserve">- общешкольный родительский комитет; </w:t>
      </w:r>
    </w:p>
    <w:p w:rsidR="00D06CBE" w:rsidRPr="00D06CBE" w:rsidRDefault="00D06CBE" w:rsidP="00D06CBE">
      <w:pPr>
        <w:spacing w:after="0" w:line="240" w:lineRule="auto"/>
        <w:ind w:firstLine="708"/>
        <w:jc w:val="both"/>
        <w:rPr>
          <w:rFonts w:ascii="Times New Roman" w:hAnsi="Times New Roman" w:cs="Times New Roman"/>
          <w:sz w:val="24"/>
          <w:szCs w:val="24"/>
        </w:rPr>
      </w:pPr>
      <w:r w:rsidRPr="00D06CBE">
        <w:rPr>
          <w:rFonts w:ascii="Times New Roman" w:hAnsi="Times New Roman" w:cs="Times New Roman"/>
          <w:sz w:val="24"/>
          <w:szCs w:val="24"/>
        </w:rPr>
        <w:t>- общешкольное родительское собрание;</w:t>
      </w:r>
    </w:p>
    <w:p w:rsidR="00D06CBE" w:rsidRPr="00D06CBE" w:rsidRDefault="00D06CBE" w:rsidP="00D06CBE">
      <w:pPr>
        <w:spacing w:after="0" w:line="240" w:lineRule="auto"/>
        <w:jc w:val="both"/>
        <w:rPr>
          <w:rFonts w:ascii="Times New Roman" w:hAnsi="Times New Roman" w:cs="Times New Roman"/>
          <w:sz w:val="24"/>
          <w:szCs w:val="24"/>
        </w:rPr>
      </w:pPr>
      <w:r w:rsidRPr="00D06CBE">
        <w:rPr>
          <w:rFonts w:ascii="Times New Roman" w:hAnsi="Times New Roman" w:cs="Times New Roman"/>
          <w:sz w:val="24"/>
          <w:szCs w:val="24"/>
        </w:rPr>
        <w:tab/>
        <w:t>- классные родительские комитеты;</w:t>
      </w:r>
    </w:p>
    <w:p w:rsidR="00D06CBE" w:rsidRPr="00D06CBE" w:rsidRDefault="00D06CBE" w:rsidP="00D06CBE">
      <w:pPr>
        <w:spacing w:after="0" w:line="240" w:lineRule="auto"/>
        <w:ind w:firstLine="708"/>
        <w:jc w:val="both"/>
        <w:rPr>
          <w:rFonts w:ascii="Times New Roman" w:hAnsi="Times New Roman" w:cs="Times New Roman"/>
          <w:sz w:val="24"/>
          <w:szCs w:val="24"/>
        </w:rPr>
      </w:pPr>
      <w:r w:rsidRPr="00D06CBE">
        <w:rPr>
          <w:rFonts w:ascii="Times New Roman" w:hAnsi="Times New Roman" w:cs="Times New Roman"/>
          <w:sz w:val="24"/>
          <w:szCs w:val="24"/>
        </w:rPr>
        <w:t xml:space="preserve"> - классные родительские собрания;</w:t>
      </w:r>
    </w:p>
    <w:p w:rsidR="00D06CBE" w:rsidRPr="00D06CBE" w:rsidRDefault="00D06CBE" w:rsidP="00D06CBE">
      <w:pPr>
        <w:spacing w:after="0" w:line="240" w:lineRule="auto"/>
        <w:ind w:firstLine="708"/>
        <w:jc w:val="both"/>
        <w:rPr>
          <w:rFonts w:ascii="Times New Roman" w:hAnsi="Times New Roman" w:cs="Times New Roman"/>
          <w:sz w:val="24"/>
          <w:szCs w:val="24"/>
        </w:rPr>
      </w:pPr>
      <w:r w:rsidRPr="00D06CBE">
        <w:rPr>
          <w:rFonts w:ascii="Times New Roman" w:hAnsi="Times New Roman" w:cs="Times New Roman"/>
          <w:sz w:val="24"/>
          <w:szCs w:val="24"/>
        </w:rPr>
        <w:t xml:space="preserve"> - служба школьной медиации;</w:t>
      </w:r>
    </w:p>
    <w:p w:rsidR="00D06CBE" w:rsidRPr="00D06CBE" w:rsidRDefault="001B5799" w:rsidP="00D06CBE">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-совет профилактики Школы</w:t>
      </w:r>
      <w:r w:rsidR="00D06CBE" w:rsidRPr="00D06CBE">
        <w:rPr>
          <w:rFonts w:ascii="Times New Roman" w:hAnsi="Times New Roman" w:cs="Times New Roman"/>
          <w:sz w:val="24"/>
          <w:szCs w:val="24"/>
        </w:rPr>
        <w:t>.</w:t>
      </w:r>
    </w:p>
    <w:p w:rsidR="00D06CBE" w:rsidRPr="00D06CBE" w:rsidRDefault="00D06CBE" w:rsidP="00D06CBE">
      <w:pPr>
        <w:spacing w:after="0" w:line="240" w:lineRule="auto"/>
        <w:jc w:val="both"/>
        <w:rPr>
          <w:rFonts w:ascii="Times New Roman" w:hAnsi="Times New Roman" w:cs="Times New Roman"/>
          <w:sz w:val="24"/>
          <w:szCs w:val="24"/>
        </w:rPr>
      </w:pPr>
      <w:r w:rsidRPr="00D06CBE">
        <w:rPr>
          <w:rFonts w:ascii="Times New Roman" w:hAnsi="Times New Roman" w:cs="Times New Roman"/>
          <w:sz w:val="24"/>
          <w:szCs w:val="24"/>
        </w:rPr>
        <w:tab/>
        <w:t>Особое внимание уделяется организации взаимодействия семьи и школы. Ведется работа по психолого-социально-педагогическому сопровождению:</w:t>
      </w:r>
    </w:p>
    <w:p w:rsidR="00D06CBE" w:rsidRPr="00D06CBE" w:rsidRDefault="00D06CBE" w:rsidP="00D06CBE">
      <w:pPr>
        <w:spacing w:after="0" w:line="240" w:lineRule="auto"/>
        <w:jc w:val="both"/>
        <w:rPr>
          <w:rFonts w:ascii="Times New Roman" w:hAnsi="Times New Roman" w:cs="Times New Roman"/>
          <w:sz w:val="24"/>
          <w:szCs w:val="24"/>
        </w:rPr>
      </w:pPr>
      <w:r w:rsidRPr="00D06CBE">
        <w:rPr>
          <w:rFonts w:ascii="Times New Roman" w:hAnsi="Times New Roman" w:cs="Times New Roman"/>
          <w:sz w:val="24"/>
          <w:szCs w:val="24"/>
        </w:rPr>
        <w:t>- обучающихся НОО и ООО по формированию и развитию УУД;</w:t>
      </w:r>
    </w:p>
    <w:p w:rsidR="00D06CBE" w:rsidRPr="00D06CBE" w:rsidRDefault="00D06CBE" w:rsidP="00D06CBE">
      <w:pPr>
        <w:spacing w:after="0" w:line="240" w:lineRule="auto"/>
        <w:jc w:val="both"/>
        <w:rPr>
          <w:rFonts w:ascii="Times New Roman" w:hAnsi="Times New Roman" w:cs="Times New Roman"/>
          <w:sz w:val="24"/>
          <w:szCs w:val="24"/>
        </w:rPr>
      </w:pPr>
      <w:r w:rsidRPr="00D06CBE">
        <w:rPr>
          <w:rFonts w:ascii="Times New Roman" w:hAnsi="Times New Roman" w:cs="Times New Roman"/>
          <w:sz w:val="24"/>
          <w:szCs w:val="24"/>
        </w:rPr>
        <w:t>- созданию условий для сохранения и укрепления психологического здоровья обучающихся;</w:t>
      </w:r>
    </w:p>
    <w:p w:rsidR="00D06CBE" w:rsidRPr="00D06CBE" w:rsidRDefault="00D06CBE" w:rsidP="00D06CBE">
      <w:pPr>
        <w:spacing w:after="0" w:line="240" w:lineRule="auto"/>
        <w:jc w:val="both"/>
        <w:rPr>
          <w:rFonts w:ascii="Times New Roman" w:hAnsi="Times New Roman" w:cs="Times New Roman"/>
          <w:sz w:val="24"/>
          <w:szCs w:val="24"/>
        </w:rPr>
      </w:pPr>
      <w:r w:rsidRPr="00D06CBE">
        <w:rPr>
          <w:rFonts w:ascii="Times New Roman" w:hAnsi="Times New Roman" w:cs="Times New Roman"/>
          <w:sz w:val="24"/>
          <w:szCs w:val="24"/>
        </w:rPr>
        <w:t>-психологической помощи учащимся в решении актуальных задач развития, обучения и социализации;</w:t>
      </w:r>
    </w:p>
    <w:p w:rsidR="00D06CBE" w:rsidRPr="00D06CBE" w:rsidRDefault="00D06CBE" w:rsidP="00D06CBE">
      <w:pPr>
        <w:spacing w:after="0" w:line="240" w:lineRule="auto"/>
        <w:jc w:val="both"/>
        <w:rPr>
          <w:rFonts w:ascii="Times New Roman" w:hAnsi="Times New Roman" w:cs="Times New Roman"/>
          <w:sz w:val="24"/>
          <w:szCs w:val="24"/>
        </w:rPr>
      </w:pPr>
      <w:r w:rsidRPr="00D06CBE">
        <w:rPr>
          <w:rFonts w:ascii="Times New Roman" w:hAnsi="Times New Roman" w:cs="Times New Roman"/>
          <w:sz w:val="24"/>
          <w:szCs w:val="24"/>
        </w:rPr>
        <w:t>- осуществлению психологического сопровождения детей, требующих к себе повышенного внимания и детей с ОВЗ;</w:t>
      </w:r>
    </w:p>
    <w:p w:rsidR="00D06CBE" w:rsidRPr="00D06CBE" w:rsidRDefault="00D06CBE" w:rsidP="00D06CBE">
      <w:pPr>
        <w:spacing w:after="0" w:line="240" w:lineRule="auto"/>
        <w:jc w:val="both"/>
        <w:rPr>
          <w:rFonts w:ascii="Times New Roman" w:hAnsi="Times New Roman" w:cs="Times New Roman"/>
          <w:sz w:val="24"/>
          <w:szCs w:val="24"/>
        </w:rPr>
      </w:pPr>
      <w:r w:rsidRPr="00D06CBE">
        <w:rPr>
          <w:rFonts w:ascii="Times New Roman" w:hAnsi="Times New Roman" w:cs="Times New Roman"/>
          <w:sz w:val="24"/>
          <w:szCs w:val="24"/>
        </w:rPr>
        <w:t>- осуществлению психологического, социального и педагогического сопровождения детей «группы риска»;</w:t>
      </w:r>
    </w:p>
    <w:p w:rsidR="001B5799" w:rsidRDefault="00D06CBE" w:rsidP="00D06CBE">
      <w:pPr>
        <w:spacing w:after="0" w:line="240" w:lineRule="auto"/>
        <w:jc w:val="both"/>
        <w:rPr>
          <w:rFonts w:ascii="Times New Roman" w:hAnsi="Times New Roman" w:cs="Times New Roman"/>
          <w:sz w:val="24"/>
          <w:szCs w:val="24"/>
        </w:rPr>
      </w:pPr>
      <w:r w:rsidRPr="00D06CBE">
        <w:rPr>
          <w:rFonts w:ascii="Times New Roman" w:hAnsi="Times New Roman" w:cs="Times New Roman"/>
          <w:sz w:val="24"/>
          <w:szCs w:val="24"/>
        </w:rPr>
        <w:t xml:space="preserve">- организации работы по формированию ценностей здорового образа жизни, психологическое сопровождение обучающихся 9 и 11 классов в период подготовки и сдачи экзаменов в форме ГИА. Социальным педагогом совместно с классными руководителями составлен </w:t>
      </w:r>
    </w:p>
    <w:p w:rsidR="00D06CBE" w:rsidRPr="001B5799" w:rsidRDefault="001B5799" w:rsidP="00D06CBE">
      <w:pPr>
        <w:spacing w:after="0" w:line="240" w:lineRule="auto"/>
        <w:jc w:val="both"/>
        <w:rPr>
          <w:rFonts w:ascii="Times New Roman" w:hAnsi="Times New Roman" w:cs="Times New Roman"/>
          <w:i/>
          <w:sz w:val="24"/>
          <w:szCs w:val="24"/>
        </w:rPr>
      </w:pPr>
      <w:r>
        <w:rPr>
          <w:rFonts w:ascii="Times New Roman" w:hAnsi="Times New Roman" w:cs="Times New Roman"/>
          <w:sz w:val="24"/>
          <w:szCs w:val="24"/>
        </w:rPr>
        <w:lastRenderedPageBreak/>
        <w:t>с</w:t>
      </w:r>
      <w:r w:rsidR="0096145E">
        <w:rPr>
          <w:rFonts w:ascii="Times New Roman" w:hAnsi="Times New Roman" w:cs="Times New Roman"/>
          <w:i/>
          <w:sz w:val="24"/>
          <w:szCs w:val="24"/>
        </w:rPr>
        <w:t>оциальный паспорт Школы</w:t>
      </w:r>
    </w:p>
    <w:tbl>
      <w:tblPr>
        <w:tblStyle w:val="ad"/>
        <w:tblW w:w="0" w:type="auto"/>
        <w:tblLook w:val="04A0"/>
      </w:tblPr>
      <w:tblGrid>
        <w:gridCol w:w="9571"/>
      </w:tblGrid>
      <w:tr w:rsidR="00D06CBE" w:rsidRPr="00D06CBE" w:rsidTr="00686B5F">
        <w:tc>
          <w:tcPr>
            <w:tcW w:w="9571" w:type="dxa"/>
            <w:tcBorders>
              <w:top w:val="single" w:sz="4" w:space="0" w:color="auto"/>
              <w:left w:val="single" w:sz="4" w:space="0" w:color="auto"/>
              <w:bottom w:val="single" w:sz="4" w:space="0" w:color="auto"/>
              <w:right w:val="single" w:sz="4" w:space="0" w:color="auto"/>
            </w:tcBorders>
          </w:tcPr>
          <w:p w:rsidR="00D06CBE" w:rsidRPr="00D06CBE" w:rsidRDefault="00D06CBE" w:rsidP="00686B5F">
            <w:pPr>
              <w:pStyle w:val="p3"/>
              <w:shd w:val="clear" w:color="auto" w:fill="FFFFFF"/>
              <w:spacing w:before="0" w:beforeAutospacing="0" w:after="0" w:afterAutospacing="0"/>
              <w:jc w:val="center"/>
              <w:rPr>
                <w:rStyle w:val="ab"/>
                <w:color w:val="000000"/>
                <w:u w:val="single"/>
                <w:bdr w:val="none" w:sz="0" w:space="0" w:color="auto" w:frame="1"/>
                <w:lang w:eastAsia="en-US"/>
              </w:rPr>
            </w:pPr>
            <w:r w:rsidRPr="00D06CBE">
              <w:rPr>
                <w:rStyle w:val="ab"/>
                <w:color w:val="000000"/>
                <w:u w:val="single"/>
                <w:bdr w:val="none" w:sz="0" w:space="0" w:color="auto" w:frame="1"/>
                <w:lang w:eastAsia="en-US"/>
              </w:rPr>
              <w:t>1. Сведения об учащихся.</w:t>
            </w:r>
          </w:p>
          <w:p w:rsidR="00D06CBE" w:rsidRPr="00D06CBE" w:rsidRDefault="00D06CBE" w:rsidP="00686B5F">
            <w:pPr>
              <w:pStyle w:val="p3"/>
              <w:shd w:val="clear" w:color="auto" w:fill="FFFFFF"/>
              <w:spacing w:before="0" w:beforeAutospacing="0" w:after="0" w:afterAutospacing="0"/>
              <w:jc w:val="center"/>
              <w:rPr>
                <w:color w:val="333333"/>
              </w:rPr>
            </w:pPr>
          </w:p>
          <w:p w:rsidR="00D06CBE" w:rsidRPr="00D06CBE" w:rsidRDefault="00D06CBE" w:rsidP="00686B5F">
            <w:pPr>
              <w:pStyle w:val="af2"/>
              <w:shd w:val="clear" w:color="auto" w:fill="FFFFFF"/>
              <w:spacing w:before="0" w:beforeAutospacing="0" w:after="0" w:afterAutospacing="0"/>
              <w:jc w:val="center"/>
              <w:rPr>
                <w:rFonts w:ascii="Times New Roman" w:hAnsi="Times New Roman" w:cs="Times New Roman"/>
                <w:color w:val="333333"/>
                <w:lang w:eastAsia="en-US"/>
              </w:rPr>
            </w:pPr>
            <w:r w:rsidRPr="00D06CBE">
              <w:rPr>
                <w:rStyle w:val="ab"/>
                <w:rFonts w:ascii="Times New Roman" w:hAnsi="Times New Roman" w:cs="Times New Roman"/>
                <w:color w:val="333333"/>
                <w:lang w:eastAsia="en-US"/>
              </w:rPr>
              <w:t>Количество учащихся –  438</w:t>
            </w:r>
          </w:p>
          <w:p w:rsidR="00D06CBE" w:rsidRPr="00D06CBE" w:rsidRDefault="00D06CBE" w:rsidP="00686B5F">
            <w:pPr>
              <w:pStyle w:val="af2"/>
              <w:shd w:val="clear" w:color="auto" w:fill="FFFFFF"/>
              <w:spacing w:before="0" w:beforeAutospacing="0" w:after="0" w:afterAutospacing="0"/>
              <w:jc w:val="center"/>
              <w:rPr>
                <w:rFonts w:ascii="Times New Roman" w:hAnsi="Times New Roman" w:cs="Times New Roman"/>
                <w:color w:val="333333"/>
                <w:lang w:eastAsia="en-US"/>
              </w:rPr>
            </w:pPr>
            <w:r w:rsidRPr="00D06CBE">
              <w:rPr>
                <w:rFonts w:ascii="Times New Roman" w:hAnsi="Times New Roman" w:cs="Times New Roman"/>
                <w:color w:val="333333"/>
                <w:lang w:eastAsia="en-US"/>
              </w:rPr>
              <w:t>из них</w:t>
            </w:r>
            <w:r w:rsidRPr="00D06CBE">
              <w:rPr>
                <w:rStyle w:val="ab"/>
                <w:rFonts w:ascii="Times New Roman" w:hAnsi="Times New Roman" w:cs="Times New Roman"/>
                <w:color w:val="333333"/>
                <w:lang w:eastAsia="en-US"/>
              </w:rPr>
              <w:t>:</w:t>
            </w:r>
          </w:p>
          <w:p w:rsidR="00D06CBE" w:rsidRPr="00D06CBE" w:rsidRDefault="00D06CBE" w:rsidP="00686B5F">
            <w:pPr>
              <w:pStyle w:val="af2"/>
              <w:shd w:val="clear" w:color="auto" w:fill="FFFFFF"/>
              <w:spacing w:before="0" w:beforeAutospacing="0" w:after="0" w:afterAutospacing="0"/>
              <w:jc w:val="center"/>
              <w:rPr>
                <w:rFonts w:ascii="Times New Roman" w:hAnsi="Times New Roman" w:cs="Times New Roman"/>
                <w:i/>
                <w:color w:val="333333"/>
                <w:lang w:eastAsia="en-US"/>
              </w:rPr>
            </w:pPr>
            <w:r w:rsidRPr="00D06CBE">
              <w:rPr>
                <w:rStyle w:val="afa"/>
                <w:rFonts w:ascii="Times New Roman" w:hAnsi="Times New Roman" w:cs="Times New Roman"/>
                <w:bCs/>
                <w:color w:val="333333"/>
                <w:lang w:eastAsia="en-US"/>
              </w:rPr>
              <w:t>мальчиков</w:t>
            </w:r>
            <w:r w:rsidRPr="00D06CBE">
              <w:rPr>
                <w:rStyle w:val="apple-converted-space"/>
                <w:rFonts w:ascii="Times New Roman" w:hAnsi="Times New Roman" w:cs="Times New Roman"/>
                <w:i/>
                <w:color w:val="333333"/>
                <w:lang w:eastAsia="en-US"/>
              </w:rPr>
              <w:t> </w:t>
            </w:r>
            <w:r w:rsidRPr="00D06CBE">
              <w:rPr>
                <w:rStyle w:val="ab"/>
                <w:rFonts w:ascii="Times New Roman" w:hAnsi="Times New Roman" w:cs="Times New Roman"/>
                <w:i/>
                <w:color w:val="333333"/>
                <w:lang w:eastAsia="en-US"/>
              </w:rPr>
              <w:t>– 225</w:t>
            </w:r>
          </w:p>
          <w:p w:rsidR="00D06CBE" w:rsidRPr="00D06CBE" w:rsidRDefault="00D06CBE" w:rsidP="00686B5F">
            <w:pPr>
              <w:pStyle w:val="af2"/>
              <w:shd w:val="clear" w:color="auto" w:fill="FFFFFF"/>
              <w:spacing w:before="0" w:beforeAutospacing="0" w:after="0" w:afterAutospacing="0"/>
              <w:jc w:val="center"/>
              <w:rPr>
                <w:rFonts w:ascii="Times New Roman" w:hAnsi="Times New Roman" w:cs="Times New Roman"/>
                <w:i/>
                <w:color w:val="333333"/>
                <w:lang w:eastAsia="en-US"/>
              </w:rPr>
            </w:pPr>
            <w:r w:rsidRPr="00D06CBE">
              <w:rPr>
                <w:rStyle w:val="afa"/>
                <w:rFonts w:ascii="Times New Roman" w:hAnsi="Times New Roman" w:cs="Times New Roman"/>
                <w:bCs/>
                <w:color w:val="333333"/>
                <w:lang w:eastAsia="en-US"/>
              </w:rPr>
              <w:t>девочек</w:t>
            </w:r>
            <w:r w:rsidRPr="00D06CBE">
              <w:rPr>
                <w:rStyle w:val="apple-converted-space"/>
                <w:rFonts w:ascii="Times New Roman" w:hAnsi="Times New Roman" w:cs="Times New Roman"/>
                <w:i/>
                <w:color w:val="333333"/>
                <w:lang w:eastAsia="en-US"/>
              </w:rPr>
              <w:t> </w:t>
            </w:r>
            <w:r w:rsidRPr="00D06CBE">
              <w:rPr>
                <w:rStyle w:val="ab"/>
                <w:rFonts w:ascii="Times New Roman" w:hAnsi="Times New Roman" w:cs="Times New Roman"/>
                <w:i/>
                <w:color w:val="333333"/>
                <w:lang w:eastAsia="en-US"/>
              </w:rPr>
              <w:t>– 213</w:t>
            </w:r>
          </w:p>
          <w:p w:rsidR="00D06CBE" w:rsidRPr="00D06CBE" w:rsidRDefault="00D06CBE" w:rsidP="00686B5F">
            <w:pPr>
              <w:pStyle w:val="af2"/>
              <w:shd w:val="clear" w:color="auto" w:fill="FFFFFF"/>
              <w:spacing w:before="0" w:beforeAutospacing="0" w:after="0" w:afterAutospacing="0"/>
              <w:jc w:val="center"/>
              <w:rPr>
                <w:rFonts w:ascii="Times New Roman" w:hAnsi="Times New Roman" w:cs="Times New Roman"/>
                <w:color w:val="333333"/>
                <w:lang w:eastAsia="en-US"/>
              </w:rPr>
            </w:pPr>
            <w:r w:rsidRPr="00D06CBE">
              <w:rPr>
                <w:rStyle w:val="ab"/>
                <w:rFonts w:ascii="Times New Roman" w:hAnsi="Times New Roman" w:cs="Times New Roman"/>
                <w:color w:val="333333"/>
                <w:lang w:eastAsia="en-US"/>
              </w:rPr>
              <w:t>Дети из многодетных семей</w:t>
            </w:r>
            <w:r w:rsidRPr="00D06CBE">
              <w:rPr>
                <w:rFonts w:ascii="Times New Roman" w:hAnsi="Times New Roman" w:cs="Times New Roman"/>
                <w:color w:val="333333"/>
                <w:lang w:eastAsia="en-US"/>
              </w:rPr>
              <w:t>.</w:t>
            </w:r>
          </w:p>
          <w:p w:rsidR="00D06CBE" w:rsidRPr="00D06CBE" w:rsidRDefault="00D06CBE" w:rsidP="00686B5F">
            <w:pPr>
              <w:pStyle w:val="af2"/>
              <w:shd w:val="clear" w:color="auto" w:fill="FFFFFF"/>
              <w:spacing w:before="0" w:beforeAutospacing="0" w:after="0" w:afterAutospacing="0"/>
              <w:jc w:val="center"/>
              <w:rPr>
                <w:rFonts w:ascii="Times New Roman" w:hAnsi="Times New Roman" w:cs="Times New Roman"/>
                <w:color w:val="333333"/>
                <w:lang w:eastAsia="en-US"/>
              </w:rPr>
            </w:pPr>
            <w:r w:rsidRPr="00D06CBE">
              <w:rPr>
                <w:rFonts w:ascii="Times New Roman" w:hAnsi="Times New Roman" w:cs="Times New Roman"/>
                <w:color w:val="333333"/>
                <w:lang w:eastAsia="en-US"/>
              </w:rPr>
              <w:t>количество детей  и (%) – 45</w:t>
            </w:r>
          </w:p>
          <w:p w:rsidR="00D06CBE" w:rsidRPr="00D06CBE" w:rsidRDefault="00D06CBE" w:rsidP="00686B5F">
            <w:pPr>
              <w:pStyle w:val="af2"/>
              <w:shd w:val="clear" w:color="auto" w:fill="FFFFFF"/>
              <w:spacing w:before="0" w:beforeAutospacing="0" w:after="0" w:afterAutospacing="0"/>
              <w:jc w:val="center"/>
              <w:rPr>
                <w:rFonts w:ascii="Times New Roman" w:hAnsi="Times New Roman" w:cs="Times New Roman"/>
                <w:color w:val="333333"/>
                <w:lang w:eastAsia="en-US"/>
              </w:rPr>
            </w:pPr>
            <w:r w:rsidRPr="00D06CBE">
              <w:rPr>
                <w:rFonts w:ascii="Times New Roman" w:hAnsi="Times New Roman" w:cs="Times New Roman"/>
                <w:color w:val="333333"/>
                <w:lang w:eastAsia="en-US"/>
              </w:rPr>
              <w:t>количество семей и (%) – 24</w:t>
            </w:r>
          </w:p>
          <w:p w:rsidR="00D06CBE" w:rsidRPr="00D06CBE" w:rsidRDefault="00D06CBE" w:rsidP="00686B5F">
            <w:pPr>
              <w:pStyle w:val="af2"/>
              <w:shd w:val="clear" w:color="auto" w:fill="FFFFFF"/>
              <w:spacing w:before="0" w:beforeAutospacing="0" w:after="0" w:afterAutospacing="0"/>
              <w:jc w:val="center"/>
              <w:rPr>
                <w:rFonts w:ascii="Times New Roman" w:hAnsi="Times New Roman" w:cs="Times New Roman"/>
                <w:color w:val="333333"/>
                <w:lang w:eastAsia="en-US"/>
              </w:rPr>
            </w:pPr>
            <w:r w:rsidRPr="00D06CBE">
              <w:rPr>
                <w:rStyle w:val="ab"/>
                <w:rFonts w:ascii="Times New Roman" w:hAnsi="Times New Roman" w:cs="Times New Roman"/>
                <w:color w:val="333333"/>
                <w:bdr w:val="none" w:sz="0" w:space="0" w:color="auto" w:frame="1"/>
                <w:lang w:eastAsia="en-US"/>
              </w:rPr>
              <w:t>Дети из малообеспеченных семей</w:t>
            </w:r>
            <w:r w:rsidRPr="00D06CBE">
              <w:rPr>
                <w:rFonts w:ascii="Times New Roman" w:hAnsi="Times New Roman" w:cs="Times New Roman"/>
                <w:color w:val="333333"/>
                <w:bdr w:val="none" w:sz="0" w:space="0" w:color="auto" w:frame="1"/>
                <w:lang w:eastAsia="en-US"/>
              </w:rPr>
              <w:t>.</w:t>
            </w:r>
          </w:p>
          <w:p w:rsidR="00D06CBE" w:rsidRPr="00D06CBE" w:rsidRDefault="00D06CBE" w:rsidP="00686B5F">
            <w:pPr>
              <w:pStyle w:val="af2"/>
              <w:shd w:val="clear" w:color="auto" w:fill="FFFFFF"/>
              <w:spacing w:before="0" w:beforeAutospacing="0" w:after="0" w:afterAutospacing="0"/>
              <w:jc w:val="center"/>
              <w:rPr>
                <w:rFonts w:ascii="Times New Roman" w:hAnsi="Times New Roman" w:cs="Times New Roman"/>
                <w:color w:val="333333"/>
                <w:lang w:eastAsia="en-US"/>
              </w:rPr>
            </w:pPr>
            <w:r w:rsidRPr="00D06CBE">
              <w:rPr>
                <w:rFonts w:ascii="Times New Roman" w:hAnsi="Times New Roman" w:cs="Times New Roman"/>
                <w:color w:val="333333"/>
                <w:lang w:eastAsia="en-US"/>
              </w:rPr>
              <w:t>Количество детей и (%) – 0</w:t>
            </w:r>
          </w:p>
          <w:p w:rsidR="00D06CBE" w:rsidRPr="00D06CBE" w:rsidRDefault="00D06CBE" w:rsidP="00686B5F">
            <w:pPr>
              <w:pStyle w:val="af2"/>
              <w:shd w:val="clear" w:color="auto" w:fill="FFFFFF"/>
              <w:spacing w:before="0" w:beforeAutospacing="0" w:after="0" w:afterAutospacing="0"/>
              <w:jc w:val="center"/>
              <w:rPr>
                <w:rFonts w:ascii="Times New Roman" w:hAnsi="Times New Roman" w:cs="Times New Roman"/>
                <w:color w:val="333333"/>
                <w:lang w:eastAsia="en-US"/>
              </w:rPr>
            </w:pPr>
            <w:r w:rsidRPr="00D06CBE">
              <w:rPr>
                <w:rFonts w:ascii="Times New Roman" w:hAnsi="Times New Roman" w:cs="Times New Roman"/>
                <w:color w:val="333333"/>
                <w:lang w:eastAsia="en-US"/>
              </w:rPr>
              <w:t>количество семей и (%) – 0</w:t>
            </w:r>
          </w:p>
          <w:p w:rsidR="00D06CBE" w:rsidRPr="00D06CBE" w:rsidRDefault="00D06CBE" w:rsidP="00686B5F">
            <w:pPr>
              <w:pStyle w:val="af2"/>
              <w:shd w:val="clear" w:color="auto" w:fill="FFFFFF"/>
              <w:spacing w:before="0" w:beforeAutospacing="0" w:after="0" w:afterAutospacing="0"/>
              <w:jc w:val="center"/>
              <w:rPr>
                <w:rFonts w:ascii="Times New Roman" w:hAnsi="Times New Roman" w:cs="Times New Roman"/>
                <w:color w:val="333333"/>
                <w:lang w:eastAsia="en-US"/>
              </w:rPr>
            </w:pPr>
            <w:r w:rsidRPr="00D06CBE">
              <w:rPr>
                <w:rStyle w:val="ab"/>
                <w:rFonts w:ascii="Times New Roman" w:hAnsi="Times New Roman" w:cs="Times New Roman"/>
                <w:color w:val="333333"/>
                <w:lang w:eastAsia="en-US"/>
              </w:rPr>
              <w:t>Дети из неполных семей.</w:t>
            </w:r>
          </w:p>
          <w:p w:rsidR="00D06CBE" w:rsidRPr="00D06CBE" w:rsidRDefault="00D06CBE" w:rsidP="00686B5F">
            <w:pPr>
              <w:pStyle w:val="af2"/>
              <w:shd w:val="clear" w:color="auto" w:fill="FFFFFF"/>
              <w:spacing w:before="0" w:beforeAutospacing="0" w:after="0" w:afterAutospacing="0"/>
              <w:jc w:val="center"/>
              <w:rPr>
                <w:rFonts w:ascii="Times New Roman" w:hAnsi="Times New Roman" w:cs="Times New Roman"/>
                <w:color w:val="333333"/>
                <w:lang w:eastAsia="en-US"/>
              </w:rPr>
            </w:pPr>
            <w:r w:rsidRPr="00D06CBE">
              <w:rPr>
                <w:rFonts w:ascii="Times New Roman" w:hAnsi="Times New Roman" w:cs="Times New Roman"/>
                <w:color w:val="333333"/>
                <w:lang w:eastAsia="en-US"/>
              </w:rPr>
              <w:t>Количество детей и (%) – 23</w:t>
            </w:r>
          </w:p>
          <w:p w:rsidR="00D06CBE" w:rsidRPr="00D06CBE" w:rsidRDefault="00D06CBE" w:rsidP="00686B5F">
            <w:pPr>
              <w:pStyle w:val="af2"/>
              <w:shd w:val="clear" w:color="auto" w:fill="FFFFFF"/>
              <w:spacing w:before="0" w:beforeAutospacing="0" w:after="0" w:afterAutospacing="0"/>
              <w:jc w:val="center"/>
              <w:rPr>
                <w:rFonts w:ascii="Times New Roman" w:hAnsi="Times New Roman" w:cs="Times New Roman"/>
                <w:color w:val="333333"/>
                <w:lang w:eastAsia="en-US"/>
              </w:rPr>
            </w:pPr>
            <w:r w:rsidRPr="00D06CBE">
              <w:rPr>
                <w:rFonts w:ascii="Times New Roman" w:hAnsi="Times New Roman" w:cs="Times New Roman"/>
                <w:color w:val="333333"/>
                <w:lang w:eastAsia="en-US"/>
              </w:rPr>
              <w:t>количество семей и (%) – 24</w:t>
            </w:r>
          </w:p>
          <w:p w:rsidR="00D06CBE" w:rsidRPr="00D06CBE" w:rsidRDefault="00D06CBE" w:rsidP="00686B5F">
            <w:pPr>
              <w:pStyle w:val="af2"/>
              <w:shd w:val="clear" w:color="auto" w:fill="FFFFFF"/>
              <w:spacing w:before="0" w:beforeAutospacing="0" w:after="0" w:afterAutospacing="0"/>
              <w:jc w:val="center"/>
              <w:rPr>
                <w:rFonts w:ascii="Times New Roman" w:hAnsi="Times New Roman" w:cs="Times New Roman"/>
                <w:color w:val="333333"/>
                <w:lang w:eastAsia="en-US"/>
              </w:rPr>
            </w:pPr>
            <w:r w:rsidRPr="00D06CBE">
              <w:rPr>
                <w:rStyle w:val="ab"/>
                <w:rFonts w:ascii="Times New Roman" w:hAnsi="Times New Roman" w:cs="Times New Roman"/>
                <w:color w:val="333333"/>
                <w:lang w:eastAsia="en-US"/>
              </w:rPr>
              <w:t>Дети из опекунских семей</w:t>
            </w:r>
            <w:r w:rsidRPr="00D06CBE">
              <w:rPr>
                <w:rFonts w:ascii="Times New Roman" w:hAnsi="Times New Roman" w:cs="Times New Roman"/>
                <w:color w:val="333333"/>
                <w:lang w:eastAsia="en-US"/>
              </w:rPr>
              <w:t>.</w:t>
            </w:r>
          </w:p>
          <w:p w:rsidR="00D06CBE" w:rsidRPr="00D06CBE" w:rsidRDefault="00D06CBE" w:rsidP="00686B5F">
            <w:pPr>
              <w:pStyle w:val="af2"/>
              <w:shd w:val="clear" w:color="auto" w:fill="FFFFFF"/>
              <w:spacing w:before="0" w:beforeAutospacing="0" w:after="0" w:afterAutospacing="0"/>
              <w:jc w:val="center"/>
              <w:rPr>
                <w:rFonts w:ascii="Times New Roman" w:hAnsi="Times New Roman" w:cs="Times New Roman"/>
                <w:color w:val="333333"/>
                <w:lang w:eastAsia="en-US"/>
              </w:rPr>
            </w:pPr>
            <w:r w:rsidRPr="00D06CBE">
              <w:rPr>
                <w:rFonts w:ascii="Times New Roman" w:hAnsi="Times New Roman" w:cs="Times New Roman"/>
                <w:color w:val="333333"/>
                <w:lang w:eastAsia="en-US"/>
              </w:rPr>
              <w:t>Количество детей и (%) - 8</w:t>
            </w:r>
          </w:p>
          <w:p w:rsidR="00D06CBE" w:rsidRPr="00D06CBE" w:rsidRDefault="00D06CBE" w:rsidP="00686B5F">
            <w:pPr>
              <w:pStyle w:val="af2"/>
              <w:shd w:val="clear" w:color="auto" w:fill="FFFFFF"/>
              <w:spacing w:before="0" w:beforeAutospacing="0" w:after="0" w:afterAutospacing="0"/>
              <w:jc w:val="center"/>
              <w:rPr>
                <w:rFonts w:ascii="Times New Roman" w:hAnsi="Times New Roman" w:cs="Times New Roman"/>
                <w:color w:val="333333"/>
                <w:lang w:eastAsia="en-US"/>
              </w:rPr>
            </w:pPr>
            <w:r w:rsidRPr="00D06CBE">
              <w:rPr>
                <w:rFonts w:ascii="Times New Roman" w:hAnsi="Times New Roman" w:cs="Times New Roman"/>
                <w:color w:val="333333"/>
                <w:lang w:eastAsia="en-US"/>
              </w:rPr>
              <w:t>количество семей и (%) – 6</w:t>
            </w:r>
          </w:p>
          <w:p w:rsidR="00D06CBE" w:rsidRPr="00D06CBE" w:rsidRDefault="00D06CBE" w:rsidP="00686B5F">
            <w:pPr>
              <w:pStyle w:val="af2"/>
              <w:shd w:val="clear" w:color="auto" w:fill="FFFFFF"/>
              <w:spacing w:before="0" w:beforeAutospacing="0" w:after="0" w:afterAutospacing="0"/>
              <w:jc w:val="center"/>
              <w:rPr>
                <w:rFonts w:ascii="Times New Roman" w:hAnsi="Times New Roman" w:cs="Times New Roman"/>
                <w:color w:val="333333"/>
                <w:lang w:eastAsia="en-US"/>
              </w:rPr>
            </w:pPr>
            <w:r w:rsidRPr="00D06CBE">
              <w:rPr>
                <w:rStyle w:val="ab"/>
                <w:rFonts w:ascii="Times New Roman" w:hAnsi="Times New Roman" w:cs="Times New Roman"/>
                <w:color w:val="333333"/>
                <w:lang w:eastAsia="en-US"/>
              </w:rPr>
              <w:t>Дети из неблагополучных семей</w:t>
            </w:r>
            <w:r w:rsidRPr="00D06CBE">
              <w:rPr>
                <w:rFonts w:ascii="Times New Roman" w:hAnsi="Times New Roman" w:cs="Times New Roman"/>
                <w:color w:val="333333"/>
                <w:lang w:eastAsia="en-US"/>
              </w:rPr>
              <w:t>.</w:t>
            </w:r>
          </w:p>
          <w:p w:rsidR="00D06CBE" w:rsidRPr="00D06CBE" w:rsidRDefault="00D06CBE" w:rsidP="00686B5F">
            <w:pPr>
              <w:pStyle w:val="af2"/>
              <w:shd w:val="clear" w:color="auto" w:fill="FFFFFF"/>
              <w:spacing w:before="0" w:beforeAutospacing="0" w:after="0" w:afterAutospacing="0"/>
              <w:jc w:val="center"/>
              <w:rPr>
                <w:rFonts w:ascii="Times New Roman" w:hAnsi="Times New Roman" w:cs="Times New Roman"/>
                <w:color w:val="333333"/>
                <w:lang w:eastAsia="en-US"/>
              </w:rPr>
            </w:pPr>
            <w:r w:rsidRPr="00D06CBE">
              <w:rPr>
                <w:rFonts w:ascii="Times New Roman" w:hAnsi="Times New Roman" w:cs="Times New Roman"/>
                <w:color w:val="333333"/>
                <w:lang w:eastAsia="en-US"/>
              </w:rPr>
              <w:t>Количество детей и (%) –  0</w:t>
            </w:r>
          </w:p>
          <w:p w:rsidR="00D06CBE" w:rsidRPr="00D06CBE" w:rsidRDefault="00D06CBE" w:rsidP="00686B5F">
            <w:pPr>
              <w:pStyle w:val="af2"/>
              <w:shd w:val="clear" w:color="auto" w:fill="FFFFFF"/>
              <w:spacing w:before="0" w:beforeAutospacing="0" w:after="0" w:afterAutospacing="0"/>
              <w:jc w:val="center"/>
              <w:rPr>
                <w:rFonts w:ascii="Times New Roman" w:hAnsi="Times New Roman" w:cs="Times New Roman"/>
                <w:color w:val="333333"/>
                <w:lang w:eastAsia="en-US"/>
              </w:rPr>
            </w:pPr>
            <w:r w:rsidRPr="00D06CBE">
              <w:rPr>
                <w:rFonts w:ascii="Times New Roman" w:hAnsi="Times New Roman" w:cs="Times New Roman"/>
                <w:color w:val="333333"/>
                <w:lang w:eastAsia="en-US"/>
              </w:rPr>
              <w:t>количество семей и (%) –  0</w:t>
            </w:r>
          </w:p>
          <w:p w:rsidR="00D06CBE" w:rsidRPr="00D06CBE" w:rsidRDefault="00D06CBE" w:rsidP="00686B5F">
            <w:pPr>
              <w:pStyle w:val="af2"/>
              <w:shd w:val="clear" w:color="auto" w:fill="FFFFFF"/>
              <w:spacing w:before="0" w:beforeAutospacing="0" w:after="0" w:afterAutospacing="0"/>
              <w:jc w:val="center"/>
              <w:rPr>
                <w:rFonts w:ascii="Times New Roman" w:hAnsi="Times New Roman" w:cs="Times New Roman"/>
                <w:color w:val="333333"/>
                <w:lang w:eastAsia="en-US"/>
              </w:rPr>
            </w:pPr>
            <w:r w:rsidRPr="00D06CBE">
              <w:rPr>
                <w:rStyle w:val="ab"/>
                <w:rFonts w:ascii="Times New Roman" w:hAnsi="Times New Roman" w:cs="Times New Roman"/>
                <w:color w:val="333333"/>
                <w:lang w:eastAsia="en-US"/>
              </w:rPr>
              <w:t>Дети, состоящие на учете в КДН</w:t>
            </w:r>
            <w:r w:rsidRPr="00D06CBE">
              <w:rPr>
                <w:rStyle w:val="apple-converted-space"/>
                <w:rFonts w:ascii="Times New Roman" w:hAnsi="Times New Roman" w:cs="Times New Roman"/>
                <w:color w:val="333333"/>
                <w:lang w:eastAsia="en-US"/>
              </w:rPr>
              <w:t> </w:t>
            </w:r>
            <w:r w:rsidRPr="00D06CBE">
              <w:rPr>
                <w:rFonts w:ascii="Times New Roman" w:hAnsi="Times New Roman" w:cs="Times New Roman"/>
                <w:b/>
                <w:color w:val="333333"/>
                <w:lang w:eastAsia="en-US"/>
              </w:rPr>
              <w:t>и (%)</w:t>
            </w:r>
            <w:r w:rsidRPr="00D06CBE">
              <w:rPr>
                <w:rStyle w:val="ab"/>
                <w:rFonts w:ascii="Times New Roman" w:hAnsi="Times New Roman" w:cs="Times New Roman"/>
                <w:color w:val="333333"/>
                <w:lang w:eastAsia="en-US"/>
              </w:rPr>
              <w:t>–  1</w:t>
            </w:r>
          </w:p>
          <w:p w:rsidR="00D06CBE" w:rsidRPr="00D06CBE" w:rsidRDefault="00D06CBE" w:rsidP="00686B5F">
            <w:pPr>
              <w:pStyle w:val="af2"/>
              <w:shd w:val="clear" w:color="auto" w:fill="FFFFFF"/>
              <w:spacing w:before="0" w:beforeAutospacing="0" w:after="0" w:afterAutospacing="0"/>
              <w:jc w:val="center"/>
              <w:rPr>
                <w:rStyle w:val="ab"/>
                <w:rFonts w:ascii="Times New Roman" w:hAnsi="Times New Roman" w:cs="Times New Roman"/>
              </w:rPr>
            </w:pPr>
            <w:r w:rsidRPr="00D06CBE">
              <w:rPr>
                <w:rStyle w:val="ab"/>
                <w:rFonts w:ascii="Times New Roman" w:hAnsi="Times New Roman" w:cs="Times New Roman"/>
                <w:color w:val="333333"/>
                <w:lang w:eastAsia="en-US"/>
              </w:rPr>
              <w:t>Дети, состоящие на ВШУ</w:t>
            </w:r>
            <w:r w:rsidRPr="00D06CBE">
              <w:rPr>
                <w:rFonts w:ascii="Times New Roman" w:hAnsi="Times New Roman" w:cs="Times New Roman"/>
                <w:b/>
                <w:color w:val="333333"/>
                <w:lang w:eastAsia="en-US"/>
              </w:rPr>
              <w:t xml:space="preserve">и (%) </w:t>
            </w:r>
            <w:r w:rsidRPr="00D06CBE">
              <w:rPr>
                <w:rStyle w:val="ab"/>
                <w:rFonts w:ascii="Times New Roman" w:hAnsi="Times New Roman" w:cs="Times New Roman"/>
                <w:color w:val="333333"/>
                <w:lang w:eastAsia="en-US"/>
              </w:rPr>
              <w:t xml:space="preserve"> -  5</w:t>
            </w:r>
          </w:p>
          <w:p w:rsidR="00D06CBE" w:rsidRPr="00D06CBE" w:rsidRDefault="00D06CBE" w:rsidP="00686B5F">
            <w:pPr>
              <w:pStyle w:val="af2"/>
              <w:shd w:val="clear" w:color="auto" w:fill="FFFFFF"/>
              <w:spacing w:before="0" w:beforeAutospacing="0" w:after="0" w:afterAutospacing="0"/>
              <w:jc w:val="center"/>
              <w:rPr>
                <w:rFonts w:ascii="Times New Roman" w:hAnsi="Times New Roman" w:cs="Times New Roman"/>
              </w:rPr>
            </w:pPr>
            <w:r w:rsidRPr="00D06CBE">
              <w:rPr>
                <w:rStyle w:val="ab"/>
                <w:rFonts w:ascii="Times New Roman" w:hAnsi="Times New Roman" w:cs="Times New Roman"/>
                <w:color w:val="333333"/>
                <w:lang w:eastAsia="en-US"/>
              </w:rPr>
              <w:t xml:space="preserve">Дети с неродным русским языком </w:t>
            </w:r>
            <w:r w:rsidRPr="00D06CBE">
              <w:rPr>
                <w:rFonts w:ascii="Times New Roman" w:hAnsi="Times New Roman" w:cs="Times New Roman"/>
                <w:b/>
                <w:color w:val="333333"/>
                <w:lang w:eastAsia="en-US"/>
              </w:rPr>
              <w:t>и (%) - 0</w:t>
            </w:r>
          </w:p>
          <w:p w:rsidR="00D06CBE" w:rsidRPr="00D06CBE" w:rsidRDefault="00D06CBE" w:rsidP="00686B5F">
            <w:pPr>
              <w:pStyle w:val="af2"/>
              <w:shd w:val="clear" w:color="auto" w:fill="FFFFFF"/>
              <w:spacing w:before="0" w:beforeAutospacing="0" w:after="0" w:afterAutospacing="0"/>
              <w:jc w:val="center"/>
              <w:rPr>
                <w:rFonts w:ascii="Times New Roman" w:hAnsi="Times New Roman" w:cs="Times New Roman"/>
                <w:color w:val="333333"/>
                <w:lang w:eastAsia="en-US"/>
              </w:rPr>
            </w:pPr>
          </w:p>
          <w:p w:rsidR="00DB00C8" w:rsidRDefault="00D06CBE" w:rsidP="00686B5F">
            <w:pPr>
              <w:pStyle w:val="af2"/>
              <w:shd w:val="clear" w:color="auto" w:fill="FFFFFF"/>
              <w:spacing w:before="0" w:beforeAutospacing="0" w:after="0" w:afterAutospacing="0"/>
              <w:jc w:val="center"/>
              <w:rPr>
                <w:rStyle w:val="ab"/>
                <w:rFonts w:ascii="Times New Roman" w:hAnsi="Times New Roman" w:cs="Times New Roman"/>
                <w:color w:val="333333"/>
                <w:u w:val="single"/>
                <w:lang w:eastAsia="en-US"/>
              </w:rPr>
            </w:pPr>
            <w:r w:rsidRPr="00D06CBE">
              <w:rPr>
                <w:rStyle w:val="ab"/>
                <w:rFonts w:ascii="Times New Roman" w:hAnsi="Times New Roman" w:cs="Times New Roman"/>
                <w:color w:val="333333"/>
                <w:u w:val="single"/>
                <w:lang w:eastAsia="en-US"/>
              </w:rPr>
              <w:t xml:space="preserve">2. Количество детей, получающих меры социальной поддержки (бесплатное </w:t>
            </w:r>
          </w:p>
          <w:p w:rsidR="00D06CBE" w:rsidRPr="00D06CBE" w:rsidRDefault="00D06CBE" w:rsidP="00686B5F">
            <w:pPr>
              <w:pStyle w:val="af2"/>
              <w:shd w:val="clear" w:color="auto" w:fill="FFFFFF"/>
              <w:spacing w:before="0" w:beforeAutospacing="0" w:after="0" w:afterAutospacing="0"/>
              <w:jc w:val="center"/>
              <w:rPr>
                <w:rFonts w:ascii="Times New Roman" w:hAnsi="Times New Roman" w:cs="Times New Roman"/>
                <w:color w:val="333333"/>
                <w:u w:val="single"/>
                <w:lang w:eastAsia="en-US"/>
              </w:rPr>
            </w:pPr>
            <w:r w:rsidRPr="00D06CBE">
              <w:rPr>
                <w:rStyle w:val="ab"/>
                <w:rFonts w:ascii="Times New Roman" w:hAnsi="Times New Roman" w:cs="Times New Roman"/>
                <w:color w:val="333333"/>
                <w:u w:val="single"/>
                <w:lang w:eastAsia="en-US"/>
              </w:rPr>
              <w:t>горячее питание)</w:t>
            </w:r>
            <w:r w:rsidRPr="00D06CBE">
              <w:rPr>
                <w:rFonts w:ascii="Times New Roman" w:hAnsi="Times New Roman" w:cs="Times New Roman"/>
                <w:color w:val="333333"/>
                <w:u w:val="single"/>
                <w:lang w:eastAsia="en-US"/>
              </w:rPr>
              <w:t>:</w:t>
            </w:r>
          </w:p>
          <w:p w:rsidR="00D06CBE" w:rsidRPr="00D06CBE" w:rsidRDefault="00D06CBE" w:rsidP="00686B5F">
            <w:pPr>
              <w:pStyle w:val="af2"/>
              <w:shd w:val="clear" w:color="auto" w:fill="FFFFFF"/>
              <w:spacing w:before="0" w:beforeAutospacing="0" w:after="0" w:afterAutospacing="0"/>
              <w:jc w:val="center"/>
              <w:rPr>
                <w:rFonts w:ascii="Times New Roman" w:hAnsi="Times New Roman" w:cs="Times New Roman"/>
                <w:color w:val="333333"/>
                <w:lang w:eastAsia="en-US"/>
              </w:rPr>
            </w:pPr>
            <w:r w:rsidRPr="00D06CBE">
              <w:rPr>
                <w:rFonts w:ascii="Times New Roman" w:hAnsi="Times New Roman" w:cs="Times New Roman"/>
                <w:color w:val="333333"/>
                <w:lang w:eastAsia="en-US"/>
              </w:rPr>
              <w:t>Количество детей и (%) –  45(многодетных) +5 (овз)</w:t>
            </w:r>
          </w:p>
          <w:p w:rsidR="00D06CBE" w:rsidRPr="00D06CBE" w:rsidRDefault="00D06CBE" w:rsidP="00686B5F">
            <w:pPr>
              <w:pStyle w:val="af2"/>
              <w:shd w:val="clear" w:color="auto" w:fill="FFFFFF"/>
              <w:spacing w:before="0" w:beforeAutospacing="0" w:after="0" w:afterAutospacing="0"/>
              <w:jc w:val="center"/>
              <w:rPr>
                <w:rFonts w:ascii="Times New Roman" w:hAnsi="Times New Roman" w:cs="Times New Roman"/>
                <w:color w:val="333333"/>
                <w:lang w:eastAsia="en-US"/>
              </w:rPr>
            </w:pPr>
          </w:p>
          <w:p w:rsidR="00D06CBE" w:rsidRPr="00D06CBE" w:rsidRDefault="00D06CBE" w:rsidP="00686B5F">
            <w:pPr>
              <w:pStyle w:val="p3"/>
              <w:shd w:val="clear" w:color="auto" w:fill="FFFFFF"/>
              <w:spacing w:before="0" w:beforeAutospacing="0" w:after="0" w:afterAutospacing="0"/>
              <w:jc w:val="center"/>
              <w:rPr>
                <w:color w:val="333333"/>
                <w:u w:val="single"/>
                <w:lang w:eastAsia="en-US"/>
              </w:rPr>
            </w:pPr>
            <w:r w:rsidRPr="00D06CBE">
              <w:rPr>
                <w:rStyle w:val="ab"/>
                <w:color w:val="000000"/>
                <w:u w:val="single"/>
                <w:bdr w:val="none" w:sz="0" w:space="0" w:color="auto" w:frame="1"/>
                <w:lang w:eastAsia="en-US"/>
              </w:rPr>
              <w:t>3. Социальный статус учащихся и их семей.</w:t>
            </w:r>
          </w:p>
          <w:p w:rsidR="00D06CBE" w:rsidRPr="00D06CBE" w:rsidRDefault="00D06CBE" w:rsidP="00686B5F">
            <w:pPr>
              <w:pStyle w:val="af2"/>
              <w:shd w:val="clear" w:color="auto" w:fill="FFFFFF"/>
              <w:spacing w:before="0" w:beforeAutospacing="0" w:after="0" w:afterAutospacing="0"/>
              <w:jc w:val="center"/>
              <w:rPr>
                <w:rFonts w:ascii="Times New Roman" w:hAnsi="Times New Roman" w:cs="Times New Roman"/>
                <w:color w:val="333333"/>
                <w:lang w:eastAsia="en-US"/>
              </w:rPr>
            </w:pPr>
            <w:r w:rsidRPr="00D06CBE">
              <w:rPr>
                <w:rStyle w:val="ab"/>
                <w:rFonts w:ascii="Times New Roman" w:hAnsi="Times New Roman" w:cs="Times New Roman"/>
                <w:color w:val="333333"/>
                <w:lang w:eastAsia="en-US"/>
              </w:rPr>
              <w:t>Количество семей –  352</w:t>
            </w:r>
          </w:p>
          <w:p w:rsidR="00D06CBE" w:rsidRPr="00D06CBE" w:rsidRDefault="00D06CBE" w:rsidP="00686B5F">
            <w:pPr>
              <w:pStyle w:val="af2"/>
              <w:shd w:val="clear" w:color="auto" w:fill="FFFFFF"/>
              <w:spacing w:before="0" w:beforeAutospacing="0" w:after="0" w:afterAutospacing="0"/>
              <w:jc w:val="center"/>
              <w:rPr>
                <w:rFonts w:ascii="Times New Roman" w:hAnsi="Times New Roman" w:cs="Times New Roman"/>
                <w:color w:val="333333"/>
                <w:lang w:eastAsia="en-US"/>
              </w:rPr>
            </w:pPr>
            <w:r w:rsidRPr="00D06CBE">
              <w:rPr>
                <w:rStyle w:val="ab"/>
                <w:rFonts w:ascii="Times New Roman" w:hAnsi="Times New Roman" w:cs="Times New Roman"/>
                <w:color w:val="333333"/>
                <w:lang w:eastAsia="en-US"/>
              </w:rPr>
              <w:t>Количество родителей – 780</w:t>
            </w:r>
          </w:p>
          <w:p w:rsidR="00D06CBE" w:rsidRPr="00D06CBE" w:rsidRDefault="00D06CBE" w:rsidP="00686B5F">
            <w:pPr>
              <w:pStyle w:val="af2"/>
              <w:shd w:val="clear" w:color="auto" w:fill="FFFFFF"/>
              <w:spacing w:before="0" w:beforeAutospacing="0" w:after="0" w:afterAutospacing="0"/>
              <w:jc w:val="center"/>
              <w:rPr>
                <w:rFonts w:ascii="Times New Roman" w:hAnsi="Times New Roman" w:cs="Times New Roman"/>
                <w:color w:val="333333"/>
                <w:lang w:eastAsia="en-US"/>
              </w:rPr>
            </w:pPr>
            <w:r w:rsidRPr="00D06CBE">
              <w:rPr>
                <w:rStyle w:val="ab"/>
                <w:rFonts w:ascii="Times New Roman" w:hAnsi="Times New Roman" w:cs="Times New Roman"/>
                <w:color w:val="333333"/>
                <w:lang w:eastAsia="en-US"/>
              </w:rPr>
              <w:t>Из них</w:t>
            </w:r>
            <w:r w:rsidRPr="00D06CBE">
              <w:rPr>
                <w:rFonts w:ascii="Times New Roman" w:hAnsi="Times New Roman" w:cs="Times New Roman"/>
                <w:color w:val="333333"/>
                <w:lang w:eastAsia="en-US"/>
              </w:rPr>
              <w:t>:</w:t>
            </w:r>
          </w:p>
          <w:p w:rsidR="00D06CBE" w:rsidRPr="00D06CBE" w:rsidRDefault="00D06CBE" w:rsidP="00686B5F">
            <w:pPr>
              <w:pStyle w:val="af2"/>
              <w:shd w:val="clear" w:color="auto" w:fill="FFFFFF"/>
              <w:spacing w:before="0" w:beforeAutospacing="0" w:after="0" w:afterAutospacing="0"/>
              <w:jc w:val="center"/>
              <w:rPr>
                <w:rFonts w:ascii="Times New Roman" w:hAnsi="Times New Roman" w:cs="Times New Roman"/>
                <w:color w:val="333333"/>
                <w:lang w:eastAsia="en-US"/>
              </w:rPr>
            </w:pPr>
            <w:r w:rsidRPr="00D06CBE">
              <w:rPr>
                <w:rFonts w:ascii="Times New Roman" w:hAnsi="Times New Roman" w:cs="Times New Roman"/>
                <w:color w:val="333333"/>
                <w:lang w:eastAsia="en-US"/>
              </w:rPr>
              <w:t>а) работают – 560</w:t>
            </w:r>
          </w:p>
          <w:p w:rsidR="00D06CBE" w:rsidRPr="00D06CBE" w:rsidRDefault="00D06CBE" w:rsidP="00686B5F">
            <w:pPr>
              <w:pStyle w:val="af2"/>
              <w:shd w:val="clear" w:color="auto" w:fill="FFFFFF"/>
              <w:spacing w:before="0" w:beforeAutospacing="0" w:after="0" w:afterAutospacing="0"/>
              <w:jc w:val="center"/>
              <w:rPr>
                <w:rFonts w:ascii="Times New Roman" w:hAnsi="Times New Roman" w:cs="Times New Roman"/>
                <w:color w:val="333333"/>
                <w:lang w:eastAsia="en-US"/>
              </w:rPr>
            </w:pPr>
            <w:r w:rsidRPr="00D06CBE">
              <w:rPr>
                <w:rFonts w:ascii="Times New Roman" w:hAnsi="Times New Roman" w:cs="Times New Roman"/>
                <w:color w:val="333333"/>
                <w:lang w:eastAsia="en-US"/>
              </w:rPr>
              <w:t>б) не работают  –  60</w:t>
            </w:r>
          </w:p>
          <w:p w:rsidR="00D06CBE" w:rsidRPr="00D06CBE" w:rsidRDefault="00D06CBE" w:rsidP="00686B5F">
            <w:pPr>
              <w:pStyle w:val="af2"/>
              <w:shd w:val="clear" w:color="auto" w:fill="FFFFFF"/>
              <w:spacing w:before="0" w:beforeAutospacing="0" w:after="0" w:afterAutospacing="0"/>
              <w:jc w:val="center"/>
              <w:rPr>
                <w:rFonts w:ascii="Times New Roman" w:hAnsi="Times New Roman" w:cs="Times New Roman"/>
                <w:color w:val="333333"/>
                <w:lang w:eastAsia="en-US"/>
              </w:rPr>
            </w:pPr>
            <w:r w:rsidRPr="00D06CBE">
              <w:rPr>
                <w:rFonts w:ascii="Times New Roman" w:hAnsi="Times New Roman" w:cs="Times New Roman"/>
                <w:color w:val="333333"/>
                <w:lang w:eastAsia="en-US"/>
              </w:rPr>
              <w:t>в) находятся в местах лишения свободы – 0</w:t>
            </w:r>
          </w:p>
          <w:p w:rsidR="00D06CBE" w:rsidRPr="00D06CBE" w:rsidRDefault="00D06CBE" w:rsidP="00686B5F">
            <w:pPr>
              <w:pStyle w:val="af2"/>
              <w:shd w:val="clear" w:color="auto" w:fill="FFFFFF"/>
              <w:spacing w:before="0" w:beforeAutospacing="0" w:after="0" w:afterAutospacing="0"/>
              <w:jc w:val="center"/>
              <w:rPr>
                <w:rFonts w:ascii="Times New Roman" w:hAnsi="Times New Roman" w:cs="Times New Roman"/>
                <w:color w:val="333333"/>
                <w:lang w:eastAsia="en-US"/>
              </w:rPr>
            </w:pPr>
            <w:r w:rsidRPr="00D06CBE">
              <w:rPr>
                <w:rFonts w:ascii="Times New Roman" w:hAnsi="Times New Roman" w:cs="Times New Roman"/>
                <w:color w:val="333333"/>
                <w:lang w:eastAsia="en-US"/>
              </w:rPr>
              <w:t>г) родители, лишенные родительских прав - 8</w:t>
            </w:r>
          </w:p>
          <w:p w:rsidR="00D06CBE" w:rsidRPr="00D06CBE" w:rsidRDefault="00D06CBE" w:rsidP="00686B5F">
            <w:pPr>
              <w:pStyle w:val="af2"/>
              <w:shd w:val="clear" w:color="auto" w:fill="FFFFFF"/>
              <w:spacing w:before="0" w:beforeAutospacing="0" w:after="0" w:afterAutospacing="0"/>
              <w:jc w:val="center"/>
              <w:rPr>
                <w:rFonts w:ascii="Times New Roman" w:hAnsi="Times New Roman" w:cs="Times New Roman"/>
                <w:color w:val="333333"/>
                <w:lang w:eastAsia="en-US"/>
              </w:rPr>
            </w:pPr>
            <w:r w:rsidRPr="00D06CBE">
              <w:rPr>
                <w:rFonts w:ascii="Times New Roman" w:hAnsi="Times New Roman" w:cs="Times New Roman"/>
                <w:color w:val="333333"/>
                <w:lang w:eastAsia="en-US"/>
              </w:rPr>
              <w:t>е) беженцы - 0</w:t>
            </w:r>
          </w:p>
          <w:p w:rsidR="00D06CBE" w:rsidRPr="00D06CBE" w:rsidRDefault="00D06CBE" w:rsidP="00686B5F">
            <w:pPr>
              <w:pStyle w:val="af2"/>
              <w:shd w:val="clear" w:color="auto" w:fill="FFFFFF"/>
              <w:spacing w:before="0" w:beforeAutospacing="0" w:after="0" w:afterAutospacing="0"/>
              <w:jc w:val="center"/>
              <w:rPr>
                <w:rFonts w:ascii="Times New Roman" w:hAnsi="Times New Roman" w:cs="Times New Roman"/>
                <w:b/>
                <w:color w:val="333333"/>
                <w:lang w:eastAsia="en-US"/>
              </w:rPr>
            </w:pPr>
            <w:r w:rsidRPr="00D06CBE">
              <w:rPr>
                <w:rFonts w:ascii="Times New Roman" w:hAnsi="Times New Roman" w:cs="Times New Roman"/>
                <w:b/>
                <w:color w:val="333333"/>
                <w:bdr w:val="none" w:sz="0" w:space="0" w:color="auto" w:frame="1"/>
                <w:lang w:eastAsia="en-US"/>
              </w:rPr>
              <w:t>И</w:t>
            </w:r>
            <w:r w:rsidRPr="00D06CBE">
              <w:rPr>
                <w:rStyle w:val="ab"/>
                <w:rFonts w:ascii="Times New Roman" w:hAnsi="Times New Roman" w:cs="Times New Roman"/>
                <w:color w:val="333333"/>
                <w:lang w:eastAsia="en-US"/>
              </w:rPr>
              <w:t xml:space="preserve">з них </w:t>
            </w:r>
            <w:r w:rsidRPr="00D06CBE">
              <w:rPr>
                <w:rFonts w:ascii="Times New Roman" w:hAnsi="Times New Roman" w:cs="Times New Roman"/>
                <w:b/>
                <w:color w:val="333333"/>
                <w:lang w:eastAsia="en-US"/>
              </w:rPr>
              <w:t>имеющих образование:</w:t>
            </w:r>
          </w:p>
          <w:p w:rsidR="00D06CBE" w:rsidRPr="00D06CBE" w:rsidRDefault="00D06CBE" w:rsidP="00686B5F">
            <w:pPr>
              <w:pStyle w:val="af2"/>
              <w:shd w:val="clear" w:color="auto" w:fill="FFFFFF"/>
              <w:spacing w:before="0" w:beforeAutospacing="0" w:after="0" w:afterAutospacing="0"/>
              <w:jc w:val="center"/>
              <w:rPr>
                <w:rFonts w:ascii="Times New Roman" w:hAnsi="Times New Roman" w:cs="Times New Roman"/>
                <w:color w:val="333333"/>
                <w:lang w:eastAsia="en-US"/>
              </w:rPr>
            </w:pPr>
            <w:r w:rsidRPr="00D06CBE">
              <w:rPr>
                <w:rFonts w:ascii="Times New Roman" w:hAnsi="Times New Roman" w:cs="Times New Roman"/>
                <w:color w:val="333333"/>
                <w:lang w:eastAsia="en-US"/>
              </w:rPr>
              <w:t>а) высшее и (%) – 350</w:t>
            </w:r>
          </w:p>
          <w:p w:rsidR="00D06CBE" w:rsidRPr="00D06CBE" w:rsidRDefault="00D06CBE" w:rsidP="00686B5F">
            <w:pPr>
              <w:pStyle w:val="af2"/>
              <w:shd w:val="clear" w:color="auto" w:fill="FFFFFF"/>
              <w:spacing w:before="0" w:beforeAutospacing="0" w:after="0" w:afterAutospacing="0"/>
              <w:jc w:val="center"/>
              <w:rPr>
                <w:rFonts w:ascii="Times New Roman" w:hAnsi="Times New Roman" w:cs="Times New Roman"/>
                <w:color w:val="333333"/>
                <w:lang w:eastAsia="en-US"/>
              </w:rPr>
            </w:pPr>
            <w:r w:rsidRPr="00D06CBE">
              <w:rPr>
                <w:rFonts w:ascii="Times New Roman" w:hAnsi="Times New Roman" w:cs="Times New Roman"/>
                <w:color w:val="333333"/>
                <w:lang w:eastAsia="en-US"/>
              </w:rPr>
              <w:t>б) среднее профессиональное (среднее специальное, среднее техническое) и (%)  –  300</w:t>
            </w:r>
          </w:p>
          <w:p w:rsidR="00D06CBE" w:rsidRPr="00D06CBE" w:rsidRDefault="00D06CBE" w:rsidP="00686B5F">
            <w:pPr>
              <w:pStyle w:val="af2"/>
              <w:shd w:val="clear" w:color="auto" w:fill="FFFFFF"/>
              <w:spacing w:before="0" w:beforeAutospacing="0" w:after="0" w:afterAutospacing="0"/>
              <w:jc w:val="center"/>
              <w:rPr>
                <w:rFonts w:ascii="Times New Roman" w:hAnsi="Times New Roman" w:cs="Times New Roman"/>
                <w:color w:val="333333"/>
                <w:lang w:eastAsia="en-US"/>
              </w:rPr>
            </w:pPr>
            <w:r w:rsidRPr="00D06CBE">
              <w:rPr>
                <w:rFonts w:ascii="Times New Roman" w:hAnsi="Times New Roman" w:cs="Times New Roman"/>
                <w:color w:val="333333"/>
                <w:lang w:eastAsia="en-US"/>
              </w:rPr>
              <w:t>в) среднее образование и (%) – 80</w:t>
            </w:r>
          </w:p>
          <w:p w:rsidR="00D06CBE" w:rsidRPr="00D06CBE" w:rsidRDefault="00D06CBE" w:rsidP="00686B5F">
            <w:pPr>
              <w:pStyle w:val="af2"/>
              <w:shd w:val="clear" w:color="auto" w:fill="FFFFFF"/>
              <w:spacing w:before="0" w:beforeAutospacing="0" w:after="0" w:afterAutospacing="0"/>
              <w:jc w:val="center"/>
              <w:rPr>
                <w:rFonts w:ascii="Times New Roman" w:hAnsi="Times New Roman" w:cs="Times New Roman"/>
                <w:color w:val="333333"/>
                <w:lang w:eastAsia="en-US"/>
              </w:rPr>
            </w:pPr>
            <w:r w:rsidRPr="00D06CBE">
              <w:rPr>
                <w:rFonts w:ascii="Times New Roman" w:hAnsi="Times New Roman" w:cs="Times New Roman"/>
                <w:color w:val="333333"/>
                <w:lang w:eastAsia="en-US"/>
              </w:rPr>
              <w:t>д) основное общее и (%) – 50</w:t>
            </w:r>
          </w:p>
        </w:tc>
      </w:tr>
    </w:tbl>
    <w:p w:rsidR="00D06CBE" w:rsidRPr="00D06CBE" w:rsidRDefault="00D06CBE" w:rsidP="00D06CBE">
      <w:pPr>
        <w:spacing w:after="0" w:line="240" w:lineRule="auto"/>
        <w:ind w:firstLine="708"/>
        <w:jc w:val="both"/>
        <w:rPr>
          <w:rFonts w:ascii="Times New Roman" w:hAnsi="Times New Roman" w:cs="Times New Roman"/>
          <w:sz w:val="24"/>
          <w:szCs w:val="24"/>
        </w:rPr>
      </w:pPr>
      <w:r w:rsidRPr="00D06CBE">
        <w:rPr>
          <w:rFonts w:ascii="Times New Roman" w:hAnsi="Times New Roman" w:cs="Times New Roman"/>
          <w:sz w:val="24"/>
          <w:szCs w:val="24"/>
        </w:rPr>
        <w:t>В школе выстроена система информирования родителей, законных представителей обучающихся о правах и обязанностях обучающихся, о правах, обязанностях и ответственности родителей в сфере образования. На официальном сайте учреждения представлена нормативная документация, работают ссылки на сайты органов управления образованием города и края, стенды в вестибюле школы: «Правовая информация», «Информация для родителей».</w:t>
      </w:r>
    </w:p>
    <w:p w:rsidR="00D06CBE" w:rsidRPr="00D06CBE" w:rsidRDefault="00A3021E" w:rsidP="00D06CBE">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Систематическая работа проводится с</w:t>
      </w:r>
      <w:r w:rsidR="00D06CBE" w:rsidRPr="00D06CBE">
        <w:rPr>
          <w:rFonts w:ascii="Times New Roman" w:hAnsi="Times New Roman" w:cs="Times New Roman"/>
          <w:sz w:val="24"/>
          <w:szCs w:val="24"/>
        </w:rPr>
        <w:t xml:space="preserve"> целью предотвращения фактов семейного неблагополучия и жестокого обращения с детьми</w:t>
      </w:r>
      <w:r>
        <w:rPr>
          <w:rFonts w:ascii="Times New Roman" w:hAnsi="Times New Roman" w:cs="Times New Roman"/>
          <w:sz w:val="24"/>
          <w:szCs w:val="24"/>
        </w:rPr>
        <w:t>.</w:t>
      </w:r>
      <w:r w:rsidR="00D06CBE" w:rsidRPr="00D06CBE">
        <w:rPr>
          <w:rFonts w:ascii="Times New Roman" w:hAnsi="Times New Roman" w:cs="Times New Roman"/>
          <w:sz w:val="24"/>
          <w:szCs w:val="24"/>
        </w:rPr>
        <w:t xml:space="preserve"> </w:t>
      </w:r>
    </w:p>
    <w:p w:rsidR="00D06CBE" w:rsidRPr="00D06CBE" w:rsidRDefault="00D06CBE" w:rsidP="00D06CBE">
      <w:pPr>
        <w:spacing w:after="0" w:line="240" w:lineRule="auto"/>
        <w:ind w:firstLine="708"/>
        <w:jc w:val="both"/>
        <w:rPr>
          <w:rFonts w:ascii="Times New Roman" w:hAnsi="Times New Roman" w:cs="Times New Roman"/>
          <w:sz w:val="24"/>
          <w:szCs w:val="24"/>
        </w:rPr>
      </w:pPr>
      <w:r w:rsidRPr="00D06CBE">
        <w:rPr>
          <w:rFonts w:ascii="Times New Roman" w:hAnsi="Times New Roman" w:cs="Times New Roman"/>
          <w:sz w:val="24"/>
          <w:szCs w:val="24"/>
        </w:rPr>
        <w:t xml:space="preserve">В школе проводятся культурно-массовые мероприятия, пропагандирующие семейные ценности и здоровый образ жизни в соответствии с планом воспитательной работы. Социальный </w:t>
      </w:r>
      <w:r w:rsidRPr="00D06CBE">
        <w:rPr>
          <w:rFonts w:ascii="Times New Roman" w:hAnsi="Times New Roman" w:cs="Times New Roman"/>
          <w:sz w:val="24"/>
          <w:szCs w:val="24"/>
        </w:rPr>
        <w:lastRenderedPageBreak/>
        <w:t>педагог Самотой А.С. ведет постоянную работу с детьми «группы риска» и неблагополучными семьями. В школе работает Школьный Совет профилактики, который проводится 1 раз в месяц.</w:t>
      </w:r>
    </w:p>
    <w:p w:rsidR="00D06CBE" w:rsidRPr="00D06CBE" w:rsidRDefault="00D06CBE" w:rsidP="00D06CBE">
      <w:pPr>
        <w:spacing w:after="0" w:line="240" w:lineRule="auto"/>
        <w:ind w:firstLine="708"/>
        <w:jc w:val="both"/>
        <w:rPr>
          <w:rFonts w:ascii="Times New Roman" w:hAnsi="Times New Roman" w:cs="Times New Roman"/>
          <w:sz w:val="24"/>
          <w:szCs w:val="24"/>
        </w:rPr>
      </w:pPr>
      <w:r w:rsidRPr="00D06CBE">
        <w:rPr>
          <w:rFonts w:ascii="Times New Roman" w:hAnsi="Times New Roman" w:cs="Times New Roman"/>
          <w:sz w:val="24"/>
          <w:szCs w:val="24"/>
        </w:rPr>
        <w:t>Особое внимание уделяется работе с подростками по профилактике употребления наркотических и психоактивных веществ. В течении года проводятся мероприятия, беседы, круглые столы, СПТ,  акции с обучающимися по профилактике употребления ПАВ.</w:t>
      </w:r>
      <w:r w:rsidR="00A3021E">
        <w:rPr>
          <w:rFonts w:ascii="Times New Roman" w:hAnsi="Times New Roman" w:cs="Times New Roman"/>
          <w:sz w:val="24"/>
          <w:szCs w:val="24"/>
        </w:rPr>
        <w:t xml:space="preserve"> </w:t>
      </w:r>
      <w:r w:rsidRPr="00D06CBE">
        <w:rPr>
          <w:rFonts w:ascii="Times New Roman" w:hAnsi="Times New Roman" w:cs="Times New Roman"/>
          <w:sz w:val="24"/>
          <w:szCs w:val="24"/>
        </w:rPr>
        <w:t>Родительская общественность считает эти меры своевременными, эффективными</w:t>
      </w:r>
    </w:p>
    <w:p w:rsidR="00D06CBE" w:rsidRPr="00D06CBE" w:rsidRDefault="00D06CBE" w:rsidP="00D06CBE">
      <w:pPr>
        <w:spacing w:after="0" w:line="240" w:lineRule="auto"/>
        <w:ind w:firstLine="708"/>
        <w:jc w:val="both"/>
        <w:rPr>
          <w:rFonts w:ascii="Times New Roman" w:hAnsi="Times New Roman" w:cs="Times New Roman"/>
          <w:sz w:val="24"/>
          <w:szCs w:val="24"/>
        </w:rPr>
      </w:pPr>
      <w:r w:rsidRPr="00D06CBE">
        <w:rPr>
          <w:rFonts w:ascii="Times New Roman" w:hAnsi="Times New Roman" w:cs="Times New Roman"/>
          <w:sz w:val="24"/>
          <w:szCs w:val="24"/>
        </w:rPr>
        <w:t>Работа со всеми категориями семей ведется совместно с классными руководителями по мере выявления проблем.</w:t>
      </w:r>
    </w:p>
    <w:p w:rsidR="00D06CBE" w:rsidRPr="00D06CBE" w:rsidRDefault="00D06CBE" w:rsidP="00D06CBE">
      <w:pPr>
        <w:spacing w:after="0" w:line="240" w:lineRule="auto"/>
        <w:ind w:firstLine="708"/>
        <w:jc w:val="both"/>
        <w:rPr>
          <w:rFonts w:ascii="Times New Roman" w:hAnsi="Times New Roman" w:cs="Times New Roman"/>
          <w:sz w:val="24"/>
          <w:szCs w:val="24"/>
        </w:rPr>
      </w:pPr>
      <w:r w:rsidRPr="00D06CBE">
        <w:rPr>
          <w:rFonts w:ascii="Times New Roman" w:hAnsi="Times New Roman" w:cs="Times New Roman"/>
          <w:sz w:val="24"/>
          <w:szCs w:val="24"/>
        </w:rPr>
        <w:t>Для информирования родителей об успеваемости обучающихся учреждение использует традиционные формы взаимодействия (родительские собрания, личные беседы), а также систему электронных дневников.</w:t>
      </w:r>
    </w:p>
    <w:p w:rsidR="00D06CBE" w:rsidRPr="00D06CBE" w:rsidRDefault="00D06CBE" w:rsidP="00D06CBE">
      <w:pPr>
        <w:spacing w:after="0" w:line="240" w:lineRule="auto"/>
        <w:ind w:firstLine="708"/>
        <w:jc w:val="both"/>
        <w:rPr>
          <w:rFonts w:ascii="Times New Roman" w:hAnsi="Times New Roman" w:cs="Times New Roman"/>
          <w:sz w:val="24"/>
          <w:szCs w:val="24"/>
        </w:rPr>
      </w:pPr>
      <w:r w:rsidRPr="00D06CBE">
        <w:rPr>
          <w:rFonts w:ascii="Times New Roman" w:hAnsi="Times New Roman" w:cs="Times New Roman"/>
          <w:sz w:val="24"/>
          <w:szCs w:val="24"/>
        </w:rPr>
        <w:t>Родительская общественность в целом удовлетворена качеством образования в школе.</w:t>
      </w:r>
    </w:p>
    <w:p w:rsidR="006521B4" w:rsidRPr="007F0F2F" w:rsidRDefault="006521B4" w:rsidP="006704B4">
      <w:pPr>
        <w:autoSpaceDE w:val="0"/>
        <w:autoSpaceDN w:val="0"/>
        <w:adjustRightInd w:val="0"/>
        <w:spacing w:after="0" w:line="240" w:lineRule="auto"/>
        <w:jc w:val="both"/>
        <w:rPr>
          <w:rFonts w:ascii="Times New Roman" w:hAnsi="Times New Roman" w:cs="Times New Roman"/>
          <w:sz w:val="24"/>
          <w:szCs w:val="24"/>
          <w:highlight w:val="yellow"/>
        </w:rPr>
      </w:pPr>
    </w:p>
    <w:p w:rsidR="00D06CBE" w:rsidRPr="00D06CBE" w:rsidRDefault="00B63EB4" w:rsidP="00D06CBE">
      <w:pPr>
        <w:autoSpaceDE w:val="0"/>
        <w:autoSpaceDN w:val="0"/>
        <w:adjustRightInd w:val="0"/>
        <w:spacing w:after="0" w:line="24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1.2.4</w:t>
      </w:r>
      <w:r w:rsidR="006518DE" w:rsidRPr="00D06CBE">
        <w:rPr>
          <w:rFonts w:ascii="Times New Roman" w:hAnsi="Times New Roman" w:cs="Times New Roman"/>
          <w:b/>
          <w:color w:val="000000" w:themeColor="text1"/>
          <w:sz w:val="24"/>
          <w:szCs w:val="24"/>
        </w:rPr>
        <w:t>.</w:t>
      </w:r>
      <w:r w:rsidR="007F0F2F" w:rsidRPr="00D06CBE">
        <w:rPr>
          <w:rFonts w:ascii="Times New Roman" w:hAnsi="Times New Roman" w:cs="Times New Roman"/>
          <w:b/>
          <w:color w:val="000000" w:themeColor="text1"/>
          <w:sz w:val="24"/>
          <w:szCs w:val="24"/>
        </w:rPr>
        <w:t xml:space="preserve">Анализ работы по изучению мнения участников образовательных отношений и потребителей о </w:t>
      </w:r>
      <w:r w:rsidR="00D06CBE" w:rsidRPr="00D06CBE">
        <w:rPr>
          <w:rFonts w:ascii="Times New Roman" w:hAnsi="Times New Roman" w:cs="Times New Roman"/>
          <w:b/>
          <w:color w:val="000000" w:themeColor="text1"/>
          <w:sz w:val="24"/>
          <w:szCs w:val="24"/>
        </w:rPr>
        <w:t>деятельности школы.</w:t>
      </w:r>
    </w:p>
    <w:p w:rsidR="00D06CBE" w:rsidRPr="00D06CBE" w:rsidRDefault="00D06CBE" w:rsidP="00D06CBE">
      <w:pPr>
        <w:spacing w:after="0" w:line="240" w:lineRule="auto"/>
        <w:ind w:firstLine="708"/>
        <w:jc w:val="both"/>
        <w:rPr>
          <w:rFonts w:ascii="Times New Roman" w:hAnsi="Times New Roman" w:cs="Times New Roman"/>
          <w:sz w:val="24"/>
          <w:szCs w:val="24"/>
        </w:rPr>
      </w:pPr>
      <w:r w:rsidRPr="00D06CBE">
        <w:rPr>
          <w:rFonts w:ascii="Times New Roman" w:hAnsi="Times New Roman" w:cs="Times New Roman"/>
          <w:sz w:val="24"/>
          <w:szCs w:val="24"/>
        </w:rPr>
        <w:t>С целью изучения мнения участников образовательных отношений о деятельности Школы, совершенствования форм обратной связи в Школе есть Книга отзывов и предложений, в которой все участники образовательных отношений могут оставить свои пожелания и отзывы об организации учебно-воспитательного процесса. На сайте школы есть вкладка «Гостевая книга», созданная для этих же целей.</w:t>
      </w:r>
    </w:p>
    <w:p w:rsidR="00D06CBE" w:rsidRPr="00D06CBE" w:rsidRDefault="00A3021E" w:rsidP="00D06CBE">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В 2020</w:t>
      </w:r>
      <w:r w:rsidR="00B63EB4">
        <w:rPr>
          <w:rFonts w:ascii="Times New Roman" w:hAnsi="Times New Roman" w:cs="Times New Roman"/>
          <w:sz w:val="24"/>
          <w:szCs w:val="24"/>
        </w:rPr>
        <w:t xml:space="preserve"> году в МБОУ «СОШ №2» </w:t>
      </w:r>
      <w:r w:rsidR="00D06CBE" w:rsidRPr="00D06CBE">
        <w:rPr>
          <w:rFonts w:ascii="Times New Roman" w:hAnsi="Times New Roman" w:cs="Times New Roman"/>
          <w:sz w:val="24"/>
          <w:szCs w:val="24"/>
        </w:rPr>
        <w:t xml:space="preserve"> был проведен мониторинг по изучению мнения родителей о качестве оказания образовательных услуг. </w:t>
      </w:r>
    </w:p>
    <w:p w:rsidR="00D06CBE" w:rsidRPr="00D06CBE" w:rsidRDefault="00D06CBE" w:rsidP="00D06CBE">
      <w:pPr>
        <w:spacing w:after="0" w:line="240" w:lineRule="auto"/>
        <w:ind w:firstLine="708"/>
        <w:jc w:val="both"/>
        <w:rPr>
          <w:rFonts w:ascii="Times New Roman" w:hAnsi="Times New Roman" w:cs="Times New Roman"/>
          <w:sz w:val="24"/>
          <w:szCs w:val="24"/>
        </w:rPr>
      </w:pPr>
      <w:r w:rsidRPr="00D06CBE">
        <w:rPr>
          <w:rFonts w:ascii="Times New Roman" w:hAnsi="Times New Roman" w:cs="Times New Roman"/>
          <w:sz w:val="24"/>
          <w:szCs w:val="24"/>
        </w:rPr>
        <w:t>В мониторинге приняли участие около 40 родит</w:t>
      </w:r>
      <w:r w:rsidR="00B63EB4">
        <w:rPr>
          <w:rFonts w:ascii="Times New Roman" w:hAnsi="Times New Roman" w:cs="Times New Roman"/>
          <w:sz w:val="24"/>
          <w:szCs w:val="24"/>
        </w:rPr>
        <w:t>елей. Из полученных результатов</w:t>
      </w:r>
      <w:r w:rsidRPr="00D06CBE">
        <w:rPr>
          <w:rFonts w:ascii="Times New Roman" w:hAnsi="Times New Roman" w:cs="Times New Roman"/>
          <w:sz w:val="24"/>
          <w:szCs w:val="24"/>
        </w:rPr>
        <w:t xml:space="preserve"> можно сделать вывод о том, что:</w:t>
      </w:r>
    </w:p>
    <w:p w:rsidR="00D06CBE" w:rsidRPr="00D06CBE" w:rsidRDefault="00D06CBE" w:rsidP="00D06CBE">
      <w:pPr>
        <w:tabs>
          <w:tab w:val="right" w:pos="9355"/>
        </w:tabs>
        <w:spacing w:after="0" w:line="240" w:lineRule="auto"/>
        <w:ind w:left="708" w:firstLine="70"/>
        <w:jc w:val="both"/>
        <w:rPr>
          <w:rFonts w:ascii="Times New Roman" w:hAnsi="Times New Roman" w:cs="Times New Roman"/>
          <w:sz w:val="24"/>
          <w:szCs w:val="24"/>
        </w:rPr>
      </w:pPr>
      <w:r w:rsidRPr="00D06CBE">
        <w:rPr>
          <w:rFonts w:ascii="Times New Roman" w:hAnsi="Times New Roman" w:cs="Times New Roman"/>
          <w:sz w:val="24"/>
          <w:szCs w:val="24"/>
        </w:rPr>
        <w:t xml:space="preserve">91% опрошенных удовлетворены качеством образования в ОУ; </w:t>
      </w:r>
      <w:r w:rsidRPr="00D06CBE">
        <w:rPr>
          <w:rFonts w:ascii="Times New Roman" w:hAnsi="Times New Roman" w:cs="Times New Roman"/>
          <w:sz w:val="24"/>
          <w:szCs w:val="24"/>
        </w:rPr>
        <w:tab/>
      </w:r>
    </w:p>
    <w:p w:rsidR="00D06CBE" w:rsidRPr="00D06CBE" w:rsidRDefault="00D06CBE" w:rsidP="00D06CBE">
      <w:pPr>
        <w:spacing w:after="0" w:line="240" w:lineRule="auto"/>
        <w:ind w:left="708" w:firstLine="70"/>
        <w:jc w:val="both"/>
        <w:rPr>
          <w:rFonts w:ascii="Times New Roman" w:hAnsi="Times New Roman" w:cs="Times New Roman"/>
          <w:sz w:val="24"/>
          <w:szCs w:val="24"/>
        </w:rPr>
      </w:pPr>
      <w:r w:rsidRPr="00D06CBE">
        <w:rPr>
          <w:rFonts w:ascii="Times New Roman" w:hAnsi="Times New Roman" w:cs="Times New Roman"/>
          <w:sz w:val="24"/>
          <w:szCs w:val="24"/>
        </w:rPr>
        <w:t>87% опрошенных удовлетворены качеством дополнительного образования в ОУ;</w:t>
      </w:r>
    </w:p>
    <w:p w:rsidR="00D06CBE" w:rsidRPr="00D06CBE" w:rsidRDefault="00D06CBE" w:rsidP="00D06CBE">
      <w:pPr>
        <w:spacing w:after="0" w:line="240" w:lineRule="auto"/>
        <w:ind w:left="708" w:firstLine="70"/>
        <w:jc w:val="both"/>
        <w:rPr>
          <w:rFonts w:ascii="Times New Roman" w:hAnsi="Times New Roman" w:cs="Times New Roman"/>
          <w:sz w:val="24"/>
          <w:szCs w:val="24"/>
        </w:rPr>
      </w:pPr>
      <w:r w:rsidRPr="00D06CBE">
        <w:rPr>
          <w:rFonts w:ascii="Times New Roman" w:hAnsi="Times New Roman" w:cs="Times New Roman"/>
          <w:sz w:val="24"/>
          <w:szCs w:val="24"/>
        </w:rPr>
        <w:t>93% опрошенных удовлетворены качеством воспитательной работы в ОУ.</w:t>
      </w:r>
    </w:p>
    <w:tbl>
      <w:tblPr>
        <w:tblStyle w:val="ad"/>
        <w:tblW w:w="0" w:type="auto"/>
        <w:tblInd w:w="708" w:type="dxa"/>
        <w:tblLook w:val="04A0"/>
      </w:tblPr>
      <w:tblGrid>
        <w:gridCol w:w="7055"/>
        <w:gridCol w:w="1808"/>
      </w:tblGrid>
      <w:tr w:rsidR="00D06CBE" w:rsidRPr="00D06CBE" w:rsidTr="00686B5F">
        <w:tc>
          <w:tcPr>
            <w:tcW w:w="7055" w:type="dxa"/>
            <w:tcBorders>
              <w:top w:val="single" w:sz="4" w:space="0" w:color="auto"/>
              <w:left w:val="single" w:sz="4" w:space="0" w:color="auto"/>
              <w:bottom w:val="single" w:sz="4" w:space="0" w:color="auto"/>
              <w:right w:val="single" w:sz="4" w:space="0" w:color="auto"/>
            </w:tcBorders>
            <w:hideMark/>
          </w:tcPr>
          <w:p w:rsidR="00D06CBE" w:rsidRPr="00D06CBE" w:rsidRDefault="00D06CBE" w:rsidP="00686B5F">
            <w:pPr>
              <w:jc w:val="both"/>
              <w:rPr>
                <w:rFonts w:ascii="Times New Roman" w:hAnsi="Times New Roman" w:cs="Times New Roman"/>
                <w:b/>
                <w:sz w:val="24"/>
                <w:szCs w:val="24"/>
              </w:rPr>
            </w:pPr>
            <w:r w:rsidRPr="00D06CBE">
              <w:rPr>
                <w:rFonts w:ascii="Times New Roman" w:hAnsi="Times New Roman" w:cs="Times New Roman"/>
                <w:b/>
                <w:sz w:val="24"/>
                <w:szCs w:val="24"/>
              </w:rPr>
              <w:t>Обеспеченность и благоустройство школы</w:t>
            </w:r>
          </w:p>
        </w:tc>
        <w:tc>
          <w:tcPr>
            <w:tcW w:w="1808" w:type="dxa"/>
            <w:tcBorders>
              <w:top w:val="single" w:sz="4" w:space="0" w:color="auto"/>
              <w:left w:val="single" w:sz="4" w:space="0" w:color="auto"/>
              <w:bottom w:val="single" w:sz="4" w:space="0" w:color="auto"/>
              <w:right w:val="single" w:sz="4" w:space="0" w:color="auto"/>
            </w:tcBorders>
            <w:hideMark/>
          </w:tcPr>
          <w:p w:rsidR="00D06CBE" w:rsidRPr="00D06CBE" w:rsidRDefault="00D06CBE" w:rsidP="00686B5F">
            <w:pPr>
              <w:jc w:val="both"/>
              <w:rPr>
                <w:rFonts w:ascii="Times New Roman" w:hAnsi="Times New Roman" w:cs="Times New Roman"/>
                <w:b/>
                <w:sz w:val="24"/>
                <w:szCs w:val="24"/>
              </w:rPr>
            </w:pPr>
            <w:r w:rsidRPr="00D06CBE">
              <w:rPr>
                <w:rFonts w:ascii="Times New Roman" w:hAnsi="Times New Roman" w:cs="Times New Roman"/>
                <w:b/>
                <w:sz w:val="24"/>
                <w:szCs w:val="24"/>
              </w:rPr>
              <w:t>В процентах</w:t>
            </w:r>
          </w:p>
        </w:tc>
      </w:tr>
      <w:tr w:rsidR="00D06CBE" w:rsidRPr="00D06CBE" w:rsidTr="00686B5F">
        <w:tc>
          <w:tcPr>
            <w:tcW w:w="7055" w:type="dxa"/>
            <w:tcBorders>
              <w:top w:val="single" w:sz="4" w:space="0" w:color="auto"/>
              <w:left w:val="single" w:sz="4" w:space="0" w:color="auto"/>
              <w:bottom w:val="single" w:sz="4" w:space="0" w:color="auto"/>
              <w:right w:val="single" w:sz="4" w:space="0" w:color="auto"/>
            </w:tcBorders>
            <w:hideMark/>
          </w:tcPr>
          <w:p w:rsidR="00D06CBE" w:rsidRPr="00D06CBE" w:rsidRDefault="00D06CBE" w:rsidP="00686B5F">
            <w:pPr>
              <w:jc w:val="both"/>
              <w:rPr>
                <w:rFonts w:ascii="Times New Roman" w:hAnsi="Times New Roman" w:cs="Times New Roman"/>
                <w:sz w:val="24"/>
                <w:szCs w:val="24"/>
              </w:rPr>
            </w:pPr>
            <w:r w:rsidRPr="00D06CBE">
              <w:rPr>
                <w:rFonts w:ascii="Times New Roman" w:hAnsi="Times New Roman" w:cs="Times New Roman"/>
                <w:sz w:val="24"/>
                <w:szCs w:val="24"/>
              </w:rPr>
              <w:t>Оценка обеспеченности ОУ учебным оборудованием и наглядными пособиями для проведения уроков (например, карты, схемы, доски, компьютерные классы, интерактивное, аудио- и видео оборудование)</w:t>
            </w:r>
          </w:p>
        </w:tc>
        <w:tc>
          <w:tcPr>
            <w:tcW w:w="1808" w:type="dxa"/>
            <w:tcBorders>
              <w:top w:val="single" w:sz="4" w:space="0" w:color="auto"/>
              <w:left w:val="single" w:sz="4" w:space="0" w:color="auto"/>
              <w:bottom w:val="single" w:sz="4" w:space="0" w:color="auto"/>
              <w:right w:val="single" w:sz="4" w:space="0" w:color="auto"/>
            </w:tcBorders>
            <w:hideMark/>
          </w:tcPr>
          <w:p w:rsidR="00D06CBE" w:rsidRPr="00D06CBE" w:rsidRDefault="00D06CBE" w:rsidP="00686B5F">
            <w:pPr>
              <w:jc w:val="both"/>
              <w:rPr>
                <w:rFonts w:ascii="Times New Roman" w:hAnsi="Times New Roman" w:cs="Times New Roman"/>
                <w:sz w:val="24"/>
                <w:szCs w:val="24"/>
              </w:rPr>
            </w:pPr>
            <w:r w:rsidRPr="00D06CBE">
              <w:rPr>
                <w:rFonts w:ascii="Times New Roman" w:hAnsi="Times New Roman" w:cs="Times New Roman"/>
                <w:sz w:val="24"/>
                <w:szCs w:val="24"/>
              </w:rPr>
              <w:t>90</w:t>
            </w:r>
          </w:p>
        </w:tc>
      </w:tr>
      <w:tr w:rsidR="00D06CBE" w:rsidRPr="00D06CBE" w:rsidTr="00686B5F">
        <w:tc>
          <w:tcPr>
            <w:tcW w:w="7055" w:type="dxa"/>
            <w:tcBorders>
              <w:top w:val="single" w:sz="4" w:space="0" w:color="auto"/>
              <w:left w:val="single" w:sz="4" w:space="0" w:color="auto"/>
              <w:bottom w:val="single" w:sz="4" w:space="0" w:color="auto"/>
              <w:right w:val="single" w:sz="4" w:space="0" w:color="auto"/>
            </w:tcBorders>
            <w:hideMark/>
          </w:tcPr>
          <w:p w:rsidR="00D06CBE" w:rsidRPr="00D06CBE" w:rsidRDefault="00D06CBE" w:rsidP="00686B5F">
            <w:pPr>
              <w:jc w:val="both"/>
              <w:rPr>
                <w:rFonts w:ascii="Times New Roman" w:hAnsi="Times New Roman" w:cs="Times New Roman"/>
                <w:sz w:val="24"/>
                <w:szCs w:val="24"/>
              </w:rPr>
            </w:pPr>
            <w:r w:rsidRPr="00D06CBE">
              <w:rPr>
                <w:rFonts w:ascii="Times New Roman" w:hAnsi="Times New Roman" w:cs="Times New Roman"/>
                <w:sz w:val="24"/>
                <w:szCs w:val="24"/>
              </w:rPr>
              <w:t>Оценка обеспеченности ОУ учебниками</w:t>
            </w:r>
          </w:p>
        </w:tc>
        <w:tc>
          <w:tcPr>
            <w:tcW w:w="1808" w:type="dxa"/>
            <w:tcBorders>
              <w:top w:val="single" w:sz="4" w:space="0" w:color="auto"/>
              <w:left w:val="single" w:sz="4" w:space="0" w:color="auto"/>
              <w:bottom w:val="single" w:sz="4" w:space="0" w:color="auto"/>
              <w:right w:val="single" w:sz="4" w:space="0" w:color="auto"/>
            </w:tcBorders>
            <w:hideMark/>
          </w:tcPr>
          <w:p w:rsidR="00D06CBE" w:rsidRPr="00D06CBE" w:rsidRDefault="00D06CBE" w:rsidP="00686B5F">
            <w:pPr>
              <w:jc w:val="both"/>
              <w:rPr>
                <w:rFonts w:ascii="Times New Roman" w:hAnsi="Times New Roman" w:cs="Times New Roman"/>
                <w:sz w:val="24"/>
                <w:szCs w:val="24"/>
              </w:rPr>
            </w:pPr>
            <w:r w:rsidRPr="00D06CBE">
              <w:rPr>
                <w:rFonts w:ascii="Times New Roman" w:hAnsi="Times New Roman" w:cs="Times New Roman"/>
                <w:sz w:val="24"/>
                <w:szCs w:val="24"/>
              </w:rPr>
              <w:t>93</w:t>
            </w:r>
          </w:p>
        </w:tc>
      </w:tr>
      <w:tr w:rsidR="00D06CBE" w:rsidRPr="00D06CBE" w:rsidTr="00686B5F">
        <w:tc>
          <w:tcPr>
            <w:tcW w:w="7055" w:type="dxa"/>
            <w:tcBorders>
              <w:top w:val="single" w:sz="4" w:space="0" w:color="auto"/>
              <w:left w:val="single" w:sz="4" w:space="0" w:color="auto"/>
              <w:bottom w:val="single" w:sz="4" w:space="0" w:color="auto"/>
              <w:right w:val="single" w:sz="4" w:space="0" w:color="auto"/>
            </w:tcBorders>
            <w:hideMark/>
          </w:tcPr>
          <w:p w:rsidR="00D06CBE" w:rsidRPr="00D06CBE" w:rsidRDefault="00D06CBE" w:rsidP="00686B5F">
            <w:pPr>
              <w:jc w:val="both"/>
              <w:rPr>
                <w:rFonts w:ascii="Times New Roman" w:hAnsi="Times New Roman" w:cs="Times New Roman"/>
                <w:sz w:val="24"/>
                <w:szCs w:val="24"/>
              </w:rPr>
            </w:pPr>
            <w:r w:rsidRPr="00D06CBE">
              <w:rPr>
                <w:rFonts w:ascii="Times New Roman" w:hAnsi="Times New Roman" w:cs="Times New Roman"/>
                <w:sz w:val="24"/>
                <w:szCs w:val="24"/>
              </w:rPr>
              <w:t>Оценка санитарно-гигиенических условий в ОУ (освещение, тепло, чистота)</w:t>
            </w:r>
          </w:p>
        </w:tc>
        <w:tc>
          <w:tcPr>
            <w:tcW w:w="1808" w:type="dxa"/>
            <w:tcBorders>
              <w:top w:val="single" w:sz="4" w:space="0" w:color="auto"/>
              <w:left w:val="single" w:sz="4" w:space="0" w:color="auto"/>
              <w:bottom w:val="single" w:sz="4" w:space="0" w:color="auto"/>
              <w:right w:val="single" w:sz="4" w:space="0" w:color="auto"/>
            </w:tcBorders>
            <w:hideMark/>
          </w:tcPr>
          <w:p w:rsidR="00D06CBE" w:rsidRPr="00D06CBE" w:rsidRDefault="00D06CBE" w:rsidP="00686B5F">
            <w:pPr>
              <w:jc w:val="both"/>
              <w:rPr>
                <w:rFonts w:ascii="Times New Roman" w:hAnsi="Times New Roman" w:cs="Times New Roman"/>
                <w:sz w:val="24"/>
                <w:szCs w:val="24"/>
              </w:rPr>
            </w:pPr>
            <w:r w:rsidRPr="00D06CBE">
              <w:rPr>
                <w:rFonts w:ascii="Times New Roman" w:hAnsi="Times New Roman" w:cs="Times New Roman"/>
                <w:sz w:val="24"/>
                <w:szCs w:val="24"/>
              </w:rPr>
              <w:t>94</w:t>
            </w:r>
          </w:p>
        </w:tc>
      </w:tr>
      <w:tr w:rsidR="00D06CBE" w:rsidRPr="00D06CBE" w:rsidTr="00686B5F">
        <w:tc>
          <w:tcPr>
            <w:tcW w:w="7055" w:type="dxa"/>
            <w:tcBorders>
              <w:top w:val="single" w:sz="4" w:space="0" w:color="auto"/>
              <w:left w:val="single" w:sz="4" w:space="0" w:color="auto"/>
              <w:bottom w:val="single" w:sz="4" w:space="0" w:color="auto"/>
              <w:right w:val="single" w:sz="4" w:space="0" w:color="auto"/>
            </w:tcBorders>
            <w:hideMark/>
          </w:tcPr>
          <w:p w:rsidR="00D06CBE" w:rsidRPr="00D06CBE" w:rsidRDefault="00D06CBE" w:rsidP="00686B5F">
            <w:pPr>
              <w:jc w:val="both"/>
              <w:rPr>
                <w:rFonts w:ascii="Times New Roman" w:hAnsi="Times New Roman" w:cs="Times New Roman"/>
                <w:sz w:val="24"/>
                <w:szCs w:val="24"/>
              </w:rPr>
            </w:pPr>
            <w:r w:rsidRPr="00D06CBE">
              <w:rPr>
                <w:rFonts w:ascii="Times New Roman" w:hAnsi="Times New Roman" w:cs="Times New Roman"/>
                <w:sz w:val="24"/>
                <w:szCs w:val="24"/>
              </w:rPr>
              <w:t>Оценка обеспеченности учебных кабинетов мебелью</w:t>
            </w:r>
          </w:p>
        </w:tc>
        <w:tc>
          <w:tcPr>
            <w:tcW w:w="1808" w:type="dxa"/>
            <w:tcBorders>
              <w:top w:val="single" w:sz="4" w:space="0" w:color="auto"/>
              <w:left w:val="single" w:sz="4" w:space="0" w:color="auto"/>
              <w:bottom w:val="single" w:sz="4" w:space="0" w:color="auto"/>
              <w:right w:val="single" w:sz="4" w:space="0" w:color="auto"/>
            </w:tcBorders>
            <w:hideMark/>
          </w:tcPr>
          <w:p w:rsidR="00D06CBE" w:rsidRPr="00D06CBE" w:rsidRDefault="00D06CBE" w:rsidP="00686B5F">
            <w:pPr>
              <w:jc w:val="both"/>
              <w:rPr>
                <w:rFonts w:ascii="Times New Roman" w:hAnsi="Times New Roman" w:cs="Times New Roman"/>
                <w:sz w:val="24"/>
                <w:szCs w:val="24"/>
              </w:rPr>
            </w:pPr>
            <w:r w:rsidRPr="00D06CBE">
              <w:rPr>
                <w:rFonts w:ascii="Times New Roman" w:hAnsi="Times New Roman" w:cs="Times New Roman"/>
                <w:sz w:val="24"/>
                <w:szCs w:val="24"/>
              </w:rPr>
              <w:t>84</w:t>
            </w:r>
          </w:p>
        </w:tc>
      </w:tr>
      <w:tr w:rsidR="00D06CBE" w:rsidRPr="00D06CBE" w:rsidTr="00686B5F">
        <w:tc>
          <w:tcPr>
            <w:tcW w:w="7055" w:type="dxa"/>
            <w:tcBorders>
              <w:top w:val="single" w:sz="4" w:space="0" w:color="auto"/>
              <w:left w:val="single" w:sz="4" w:space="0" w:color="auto"/>
              <w:bottom w:val="single" w:sz="4" w:space="0" w:color="auto"/>
              <w:right w:val="single" w:sz="4" w:space="0" w:color="auto"/>
            </w:tcBorders>
            <w:hideMark/>
          </w:tcPr>
          <w:p w:rsidR="00D06CBE" w:rsidRPr="00D06CBE" w:rsidRDefault="00D06CBE" w:rsidP="00686B5F">
            <w:pPr>
              <w:jc w:val="both"/>
              <w:rPr>
                <w:rFonts w:ascii="Times New Roman" w:hAnsi="Times New Roman" w:cs="Times New Roman"/>
                <w:sz w:val="24"/>
                <w:szCs w:val="24"/>
              </w:rPr>
            </w:pPr>
            <w:r w:rsidRPr="00D06CBE">
              <w:rPr>
                <w:rFonts w:ascii="Times New Roman" w:hAnsi="Times New Roman" w:cs="Times New Roman"/>
                <w:sz w:val="24"/>
                <w:szCs w:val="24"/>
              </w:rPr>
              <w:t>Оценка благоустройства школьной территории</w:t>
            </w:r>
          </w:p>
        </w:tc>
        <w:tc>
          <w:tcPr>
            <w:tcW w:w="1808" w:type="dxa"/>
            <w:tcBorders>
              <w:top w:val="single" w:sz="4" w:space="0" w:color="auto"/>
              <w:left w:val="single" w:sz="4" w:space="0" w:color="auto"/>
              <w:bottom w:val="single" w:sz="4" w:space="0" w:color="auto"/>
              <w:right w:val="single" w:sz="4" w:space="0" w:color="auto"/>
            </w:tcBorders>
            <w:hideMark/>
          </w:tcPr>
          <w:p w:rsidR="00D06CBE" w:rsidRPr="00D06CBE" w:rsidRDefault="00D06CBE" w:rsidP="00686B5F">
            <w:pPr>
              <w:jc w:val="both"/>
              <w:rPr>
                <w:rFonts w:ascii="Times New Roman" w:hAnsi="Times New Roman" w:cs="Times New Roman"/>
                <w:sz w:val="24"/>
                <w:szCs w:val="24"/>
              </w:rPr>
            </w:pPr>
            <w:r w:rsidRPr="00D06CBE">
              <w:rPr>
                <w:rFonts w:ascii="Times New Roman" w:hAnsi="Times New Roman" w:cs="Times New Roman"/>
                <w:sz w:val="24"/>
                <w:szCs w:val="24"/>
              </w:rPr>
              <w:t>91</w:t>
            </w:r>
          </w:p>
        </w:tc>
      </w:tr>
      <w:tr w:rsidR="00D06CBE" w:rsidRPr="00D06CBE" w:rsidTr="00686B5F">
        <w:tc>
          <w:tcPr>
            <w:tcW w:w="7055" w:type="dxa"/>
            <w:tcBorders>
              <w:top w:val="single" w:sz="4" w:space="0" w:color="auto"/>
              <w:left w:val="single" w:sz="4" w:space="0" w:color="auto"/>
              <w:bottom w:val="single" w:sz="4" w:space="0" w:color="auto"/>
              <w:right w:val="single" w:sz="4" w:space="0" w:color="auto"/>
            </w:tcBorders>
            <w:hideMark/>
          </w:tcPr>
          <w:p w:rsidR="00D06CBE" w:rsidRPr="00D06CBE" w:rsidRDefault="00D06CBE" w:rsidP="00686B5F">
            <w:pPr>
              <w:jc w:val="both"/>
              <w:rPr>
                <w:rFonts w:ascii="Times New Roman" w:hAnsi="Times New Roman" w:cs="Times New Roman"/>
                <w:sz w:val="24"/>
                <w:szCs w:val="24"/>
              </w:rPr>
            </w:pPr>
            <w:r w:rsidRPr="00D06CBE">
              <w:rPr>
                <w:rFonts w:ascii="Times New Roman" w:hAnsi="Times New Roman" w:cs="Times New Roman"/>
                <w:sz w:val="24"/>
                <w:szCs w:val="24"/>
              </w:rPr>
              <w:t>- медицинского обслуживания</w:t>
            </w:r>
          </w:p>
        </w:tc>
        <w:tc>
          <w:tcPr>
            <w:tcW w:w="1808" w:type="dxa"/>
            <w:tcBorders>
              <w:top w:val="single" w:sz="4" w:space="0" w:color="auto"/>
              <w:left w:val="single" w:sz="4" w:space="0" w:color="auto"/>
              <w:bottom w:val="single" w:sz="4" w:space="0" w:color="auto"/>
              <w:right w:val="single" w:sz="4" w:space="0" w:color="auto"/>
            </w:tcBorders>
            <w:hideMark/>
          </w:tcPr>
          <w:p w:rsidR="00D06CBE" w:rsidRPr="00D06CBE" w:rsidRDefault="00D06CBE" w:rsidP="00686B5F">
            <w:pPr>
              <w:jc w:val="both"/>
              <w:rPr>
                <w:rFonts w:ascii="Times New Roman" w:hAnsi="Times New Roman" w:cs="Times New Roman"/>
                <w:sz w:val="24"/>
                <w:szCs w:val="24"/>
              </w:rPr>
            </w:pPr>
            <w:r w:rsidRPr="00D06CBE">
              <w:rPr>
                <w:rFonts w:ascii="Times New Roman" w:hAnsi="Times New Roman" w:cs="Times New Roman"/>
                <w:sz w:val="24"/>
                <w:szCs w:val="24"/>
              </w:rPr>
              <w:t>85</w:t>
            </w:r>
          </w:p>
        </w:tc>
      </w:tr>
      <w:tr w:rsidR="00D06CBE" w:rsidRPr="00D06CBE" w:rsidTr="00686B5F">
        <w:tc>
          <w:tcPr>
            <w:tcW w:w="7055" w:type="dxa"/>
            <w:tcBorders>
              <w:top w:val="single" w:sz="4" w:space="0" w:color="auto"/>
              <w:left w:val="single" w:sz="4" w:space="0" w:color="auto"/>
              <w:bottom w:val="single" w:sz="4" w:space="0" w:color="auto"/>
              <w:right w:val="single" w:sz="4" w:space="0" w:color="auto"/>
            </w:tcBorders>
            <w:hideMark/>
          </w:tcPr>
          <w:p w:rsidR="00D06CBE" w:rsidRPr="00D06CBE" w:rsidRDefault="00D06CBE" w:rsidP="00686B5F">
            <w:pPr>
              <w:jc w:val="both"/>
              <w:rPr>
                <w:rFonts w:ascii="Times New Roman" w:hAnsi="Times New Roman" w:cs="Times New Roman"/>
                <w:sz w:val="24"/>
                <w:szCs w:val="24"/>
              </w:rPr>
            </w:pPr>
            <w:r w:rsidRPr="00D06CBE">
              <w:rPr>
                <w:rFonts w:ascii="Times New Roman" w:hAnsi="Times New Roman" w:cs="Times New Roman"/>
                <w:sz w:val="24"/>
                <w:szCs w:val="24"/>
              </w:rPr>
              <w:t>- организации школьного питания</w:t>
            </w:r>
          </w:p>
        </w:tc>
        <w:tc>
          <w:tcPr>
            <w:tcW w:w="1808" w:type="dxa"/>
            <w:tcBorders>
              <w:top w:val="single" w:sz="4" w:space="0" w:color="auto"/>
              <w:left w:val="single" w:sz="4" w:space="0" w:color="auto"/>
              <w:bottom w:val="single" w:sz="4" w:space="0" w:color="auto"/>
              <w:right w:val="single" w:sz="4" w:space="0" w:color="auto"/>
            </w:tcBorders>
            <w:hideMark/>
          </w:tcPr>
          <w:p w:rsidR="00D06CBE" w:rsidRPr="00D06CBE" w:rsidRDefault="00D06CBE" w:rsidP="00686B5F">
            <w:pPr>
              <w:jc w:val="both"/>
              <w:rPr>
                <w:rFonts w:ascii="Times New Roman" w:hAnsi="Times New Roman" w:cs="Times New Roman"/>
                <w:sz w:val="24"/>
                <w:szCs w:val="24"/>
              </w:rPr>
            </w:pPr>
            <w:r w:rsidRPr="00D06CBE">
              <w:rPr>
                <w:rFonts w:ascii="Times New Roman" w:hAnsi="Times New Roman" w:cs="Times New Roman"/>
                <w:sz w:val="24"/>
                <w:szCs w:val="24"/>
              </w:rPr>
              <w:t>82</w:t>
            </w:r>
          </w:p>
        </w:tc>
      </w:tr>
      <w:tr w:rsidR="00D06CBE" w:rsidRPr="00D06CBE" w:rsidTr="00686B5F">
        <w:tc>
          <w:tcPr>
            <w:tcW w:w="7055" w:type="dxa"/>
            <w:tcBorders>
              <w:top w:val="single" w:sz="4" w:space="0" w:color="auto"/>
              <w:left w:val="single" w:sz="4" w:space="0" w:color="auto"/>
              <w:bottom w:val="single" w:sz="4" w:space="0" w:color="auto"/>
              <w:right w:val="single" w:sz="4" w:space="0" w:color="auto"/>
            </w:tcBorders>
            <w:hideMark/>
          </w:tcPr>
          <w:p w:rsidR="00D06CBE" w:rsidRPr="00D06CBE" w:rsidRDefault="00D06CBE" w:rsidP="00686B5F">
            <w:pPr>
              <w:jc w:val="both"/>
              <w:rPr>
                <w:rFonts w:ascii="Times New Roman" w:hAnsi="Times New Roman" w:cs="Times New Roman"/>
                <w:sz w:val="24"/>
                <w:szCs w:val="24"/>
              </w:rPr>
            </w:pPr>
            <w:r w:rsidRPr="00D06CBE">
              <w:rPr>
                <w:rFonts w:ascii="Times New Roman" w:hAnsi="Times New Roman" w:cs="Times New Roman"/>
                <w:sz w:val="24"/>
                <w:szCs w:val="24"/>
              </w:rPr>
              <w:t>- соблюдения безопасности пребывания ребёнка в школе</w:t>
            </w:r>
          </w:p>
        </w:tc>
        <w:tc>
          <w:tcPr>
            <w:tcW w:w="1808" w:type="dxa"/>
            <w:tcBorders>
              <w:top w:val="single" w:sz="4" w:space="0" w:color="auto"/>
              <w:left w:val="single" w:sz="4" w:space="0" w:color="auto"/>
              <w:bottom w:val="single" w:sz="4" w:space="0" w:color="auto"/>
              <w:right w:val="single" w:sz="4" w:space="0" w:color="auto"/>
            </w:tcBorders>
            <w:hideMark/>
          </w:tcPr>
          <w:p w:rsidR="00D06CBE" w:rsidRPr="00D06CBE" w:rsidRDefault="00D06CBE" w:rsidP="00686B5F">
            <w:pPr>
              <w:jc w:val="both"/>
              <w:rPr>
                <w:rFonts w:ascii="Times New Roman" w:hAnsi="Times New Roman" w:cs="Times New Roman"/>
                <w:sz w:val="24"/>
                <w:szCs w:val="24"/>
              </w:rPr>
            </w:pPr>
            <w:r w:rsidRPr="00D06CBE">
              <w:rPr>
                <w:rFonts w:ascii="Times New Roman" w:hAnsi="Times New Roman" w:cs="Times New Roman"/>
                <w:sz w:val="24"/>
                <w:szCs w:val="24"/>
              </w:rPr>
              <w:t>90</w:t>
            </w:r>
          </w:p>
        </w:tc>
      </w:tr>
      <w:tr w:rsidR="00D06CBE" w:rsidRPr="00D06CBE" w:rsidTr="00686B5F">
        <w:tc>
          <w:tcPr>
            <w:tcW w:w="7055" w:type="dxa"/>
            <w:tcBorders>
              <w:top w:val="single" w:sz="4" w:space="0" w:color="auto"/>
              <w:left w:val="single" w:sz="4" w:space="0" w:color="auto"/>
              <w:bottom w:val="single" w:sz="4" w:space="0" w:color="auto"/>
              <w:right w:val="single" w:sz="4" w:space="0" w:color="auto"/>
            </w:tcBorders>
            <w:hideMark/>
          </w:tcPr>
          <w:p w:rsidR="00D06CBE" w:rsidRPr="00D06CBE" w:rsidRDefault="00D06CBE" w:rsidP="00686B5F">
            <w:pPr>
              <w:jc w:val="both"/>
              <w:rPr>
                <w:rFonts w:ascii="Times New Roman" w:hAnsi="Times New Roman" w:cs="Times New Roman"/>
                <w:sz w:val="24"/>
                <w:szCs w:val="24"/>
              </w:rPr>
            </w:pPr>
            <w:r w:rsidRPr="00D06CBE">
              <w:rPr>
                <w:rFonts w:ascii="Times New Roman" w:hAnsi="Times New Roman" w:cs="Times New Roman"/>
                <w:sz w:val="24"/>
                <w:szCs w:val="24"/>
              </w:rPr>
              <w:t>- организации отдыха, оздоровления обучающихся в каникулярный период</w:t>
            </w:r>
          </w:p>
        </w:tc>
        <w:tc>
          <w:tcPr>
            <w:tcW w:w="1808" w:type="dxa"/>
            <w:tcBorders>
              <w:top w:val="single" w:sz="4" w:space="0" w:color="auto"/>
              <w:left w:val="single" w:sz="4" w:space="0" w:color="auto"/>
              <w:bottom w:val="single" w:sz="4" w:space="0" w:color="auto"/>
              <w:right w:val="single" w:sz="4" w:space="0" w:color="auto"/>
            </w:tcBorders>
            <w:hideMark/>
          </w:tcPr>
          <w:p w:rsidR="00D06CBE" w:rsidRPr="00D06CBE" w:rsidRDefault="00D06CBE" w:rsidP="00686B5F">
            <w:pPr>
              <w:jc w:val="both"/>
              <w:rPr>
                <w:rFonts w:ascii="Times New Roman" w:hAnsi="Times New Roman" w:cs="Times New Roman"/>
                <w:sz w:val="24"/>
                <w:szCs w:val="24"/>
              </w:rPr>
            </w:pPr>
            <w:r w:rsidRPr="00D06CBE">
              <w:rPr>
                <w:rFonts w:ascii="Times New Roman" w:hAnsi="Times New Roman" w:cs="Times New Roman"/>
                <w:sz w:val="24"/>
                <w:szCs w:val="24"/>
              </w:rPr>
              <w:t>78</w:t>
            </w:r>
          </w:p>
        </w:tc>
      </w:tr>
      <w:tr w:rsidR="00D06CBE" w:rsidRPr="00D06CBE" w:rsidTr="00686B5F">
        <w:tc>
          <w:tcPr>
            <w:tcW w:w="7055" w:type="dxa"/>
            <w:tcBorders>
              <w:top w:val="single" w:sz="4" w:space="0" w:color="auto"/>
              <w:left w:val="single" w:sz="4" w:space="0" w:color="auto"/>
              <w:bottom w:val="single" w:sz="4" w:space="0" w:color="auto"/>
              <w:right w:val="single" w:sz="4" w:space="0" w:color="auto"/>
            </w:tcBorders>
            <w:hideMark/>
          </w:tcPr>
          <w:p w:rsidR="00D06CBE" w:rsidRPr="00D06CBE" w:rsidRDefault="00D06CBE" w:rsidP="00686B5F">
            <w:pPr>
              <w:jc w:val="both"/>
              <w:rPr>
                <w:rFonts w:ascii="Times New Roman" w:hAnsi="Times New Roman" w:cs="Times New Roman"/>
                <w:b/>
                <w:sz w:val="24"/>
                <w:szCs w:val="24"/>
              </w:rPr>
            </w:pPr>
            <w:r w:rsidRPr="00D06CBE">
              <w:rPr>
                <w:rFonts w:ascii="Times New Roman" w:hAnsi="Times New Roman" w:cs="Times New Roman"/>
                <w:b/>
                <w:sz w:val="24"/>
                <w:szCs w:val="24"/>
              </w:rPr>
              <w:t>Оценка качества образовательной деятельности</w:t>
            </w:r>
          </w:p>
        </w:tc>
        <w:tc>
          <w:tcPr>
            <w:tcW w:w="1808" w:type="dxa"/>
            <w:tcBorders>
              <w:top w:val="single" w:sz="4" w:space="0" w:color="auto"/>
              <w:left w:val="single" w:sz="4" w:space="0" w:color="auto"/>
              <w:bottom w:val="single" w:sz="4" w:space="0" w:color="auto"/>
              <w:right w:val="single" w:sz="4" w:space="0" w:color="auto"/>
            </w:tcBorders>
            <w:hideMark/>
          </w:tcPr>
          <w:p w:rsidR="00D06CBE" w:rsidRPr="00D06CBE" w:rsidRDefault="00D06CBE" w:rsidP="00686B5F">
            <w:pPr>
              <w:jc w:val="both"/>
              <w:rPr>
                <w:rFonts w:ascii="Times New Roman" w:hAnsi="Times New Roman" w:cs="Times New Roman"/>
                <w:b/>
                <w:sz w:val="24"/>
                <w:szCs w:val="24"/>
              </w:rPr>
            </w:pPr>
            <w:r w:rsidRPr="00D06CBE">
              <w:rPr>
                <w:rFonts w:ascii="Times New Roman" w:hAnsi="Times New Roman" w:cs="Times New Roman"/>
                <w:b/>
                <w:sz w:val="24"/>
                <w:szCs w:val="24"/>
              </w:rPr>
              <w:t>В процентах</w:t>
            </w:r>
          </w:p>
        </w:tc>
      </w:tr>
      <w:tr w:rsidR="00D06CBE" w:rsidRPr="00D06CBE" w:rsidTr="00686B5F">
        <w:tc>
          <w:tcPr>
            <w:tcW w:w="7055" w:type="dxa"/>
            <w:tcBorders>
              <w:top w:val="single" w:sz="4" w:space="0" w:color="auto"/>
              <w:left w:val="single" w:sz="4" w:space="0" w:color="auto"/>
              <w:bottom w:val="single" w:sz="4" w:space="0" w:color="auto"/>
              <w:right w:val="single" w:sz="4" w:space="0" w:color="auto"/>
            </w:tcBorders>
            <w:hideMark/>
          </w:tcPr>
          <w:p w:rsidR="00D06CBE" w:rsidRPr="00D06CBE" w:rsidRDefault="00D06CBE" w:rsidP="00686B5F">
            <w:pPr>
              <w:jc w:val="both"/>
              <w:rPr>
                <w:rFonts w:ascii="Times New Roman" w:hAnsi="Times New Roman" w:cs="Times New Roman"/>
                <w:sz w:val="24"/>
                <w:szCs w:val="24"/>
              </w:rPr>
            </w:pPr>
            <w:r w:rsidRPr="00D06CBE">
              <w:rPr>
                <w:rFonts w:ascii="Times New Roman" w:hAnsi="Times New Roman" w:cs="Times New Roman"/>
                <w:sz w:val="24"/>
              </w:rPr>
              <w:t>организации учебного процесса (реализация общеобразовательных программ)</w:t>
            </w:r>
          </w:p>
        </w:tc>
        <w:tc>
          <w:tcPr>
            <w:tcW w:w="1808" w:type="dxa"/>
            <w:tcBorders>
              <w:top w:val="single" w:sz="4" w:space="0" w:color="auto"/>
              <w:left w:val="single" w:sz="4" w:space="0" w:color="auto"/>
              <w:bottom w:val="single" w:sz="4" w:space="0" w:color="auto"/>
              <w:right w:val="single" w:sz="4" w:space="0" w:color="auto"/>
            </w:tcBorders>
            <w:hideMark/>
          </w:tcPr>
          <w:p w:rsidR="00D06CBE" w:rsidRPr="00D06CBE" w:rsidRDefault="00D06CBE" w:rsidP="00686B5F">
            <w:pPr>
              <w:jc w:val="both"/>
              <w:rPr>
                <w:rFonts w:ascii="Times New Roman" w:hAnsi="Times New Roman" w:cs="Times New Roman"/>
                <w:sz w:val="24"/>
                <w:szCs w:val="24"/>
              </w:rPr>
            </w:pPr>
            <w:r w:rsidRPr="00D06CBE">
              <w:rPr>
                <w:rFonts w:ascii="Times New Roman" w:hAnsi="Times New Roman" w:cs="Times New Roman"/>
                <w:sz w:val="24"/>
                <w:szCs w:val="24"/>
              </w:rPr>
              <w:t>93</w:t>
            </w:r>
          </w:p>
        </w:tc>
      </w:tr>
      <w:tr w:rsidR="00D06CBE" w:rsidRPr="00D06CBE" w:rsidTr="00686B5F">
        <w:tc>
          <w:tcPr>
            <w:tcW w:w="7055" w:type="dxa"/>
            <w:tcBorders>
              <w:top w:val="single" w:sz="4" w:space="0" w:color="auto"/>
              <w:left w:val="single" w:sz="4" w:space="0" w:color="auto"/>
              <w:bottom w:val="single" w:sz="4" w:space="0" w:color="auto"/>
              <w:right w:val="single" w:sz="4" w:space="0" w:color="auto"/>
            </w:tcBorders>
            <w:hideMark/>
          </w:tcPr>
          <w:p w:rsidR="00D06CBE" w:rsidRPr="00D06CBE" w:rsidRDefault="00D06CBE" w:rsidP="00686B5F">
            <w:pPr>
              <w:jc w:val="both"/>
              <w:rPr>
                <w:rFonts w:ascii="Times New Roman" w:hAnsi="Times New Roman" w:cs="Times New Roman"/>
                <w:sz w:val="24"/>
                <w:szCs w:val="24"/>
              </w:rPr>
            </w:pPr>
            <w:r w:rsidRPr="00D06CBE">
              <w:rPr>
                <w:rFonts w:ascii="Times New Roman" w:hAnsi="Times New Roman" w:cs="Times New Roman"/>
                <w:sz w:val="24"/>
              </w:rPr>
              <w:t>организации воспитательного процесса</w:t>
            </w:r>
          </w:p>
        </w:tc>
        <w:tc>
          <w:tcPr>
            <w:tcW w:w="1808" w:type="dxa"/>
            <w:tcBorders>
              <w:top w:val="single" w:sz="4" w:space="0" w:color="auto"/>
              <w:left w:val="single" w:sz="4" w:space="0" w:color="auto"/>
              <w:bottom w:val="single" w:sz="4" w:space="0" w:color="auto"/>
              <w:right w:val="single" w:sz="4" w:space="0" w:color="auto"/>
            </w:tcBorders>
            <w:hideMark/>
          </w:tcPr>
          <w:p w:rsidR="00D06CBE" w:rsidRPr="00D06CBE" w:rsidRDefault="00D06CBE" w:rsidP="00686B5F">
            <w:pPr>
              <w:jc w:val="both"/>
              <w:rPr>
                <w:rFonts w:ascii="Times New Roman" w:hAnsi="Times New Roman" w:cs="Times New Roman"/>
                <w:sz w:val="24"/>
                <w:szCs w:val="24"/>
              </w:rPr>
            </w:pPr>
            <w:r w:rsidRPr="00D06CBE">
              <w:rPr>
                <w:rFonts w:ascii="Times New Roman" w:hAnsi="Times New Roman" w:cs="Times New Roman"/>
                <w:sz w:val="24"/>
                <w:szCs w:val="24"/>
              </w:rPr>
              <w:t>90</w:t>
            </w:r>
          </w:p>
        </w:tc>
      </w:tr>
      <w:tr w:rsidR="00D06CBE" w:rsidRPr="00D06CBE" w:rsidTr="00686B5F">
        <w:tc>
          <w:tcPr>
            <w:tcW w:w="7055" w:type="dxa"/>
            <w:tcBorders>
              <w:top w:val="single" w:sz="4" w:space="0" w:color="auto"/>
              <w:left w:val="single" w:sz="4" w:space="0" w:color="auto"/>
              <w:bottom w:val="single" w:sz="4" w:space="0" w:color="auto"/>
              <w:right w:val="single" w:sz="4" w:space="0" w:color="auto"/>
            </w:tcBorders>
            <w:hideMark/>
          </w:tcPr>
          <w:p w:rsidR="00D06CBE" w:rsidRPr="00D06CBE" w:rsidRDefault="00D06CBE" w:rsidP="00686B5F">
            <w:pPr>
              <w:jc w:val="both"/>
              <w:rPr>
                <w:rFonts w:ascii="Times New Roman" w:hAnsi="Times New Roman" w:cs="Times New Roman"/>
                <w:sz w:val="24"/>
                <w:szCs w:val="24"/>
              </w:rPr>
            </w:pPr>
            <w:r w:rsidRPr="00D06CBE">
              <w:rPr>
                <w:rFonts w:ascii="Times New Roman" w:hAnsi="Times New Roman" w:cs="Times New Roman"/>
                <w:sz w:val="24"/>
              </w:rPr>
              <w:t>качества ведения электронного журнала</w:t>
            </w:r>
          </w:p>
        </w:tc>
        <w:tc>
          <w:tcPr>
            <w:tcW w:w="1808" w:type="dxa"/>
            <w:tcBorders>
              <w:top w:val="single" w:sz="4" w:space="0" w:color="auto"/>
              <w:left w:val="single" w:sz="4" w:space="0" w:color="auto"/>
              <w:bottom w:val="single" w:sz="4" w:space="0" w:color="auto"/>
              <w:right w:val="single" w:sz="4" w:space="0" w:color="auto"/>
            </w:tcBorders>
            <w:hideMark/>
          </w:tcPr>
          <w:p w:rsidR="00D06CBE" w:rsidRPr="00D06CBE" w:rsidRDefault="00D06CBE" w:rsidP="00686B5F">
            <w:pPr>
              <w:jc w:val="both"/>
              <w:rPr>
                <w:rFonts w:ascii="Times New Roman" w:hAnsi="Times New Roman" w:cs="Times New Roman"/>
                <w:sz w:val="24"/>
                <w:szCs w:val="24"/>
              </w:rPr>
            </w:pPr>
            <w:r w:rsidRPr="00D06CBE">
              <w:rPr>
                <w:rFonts w:ascii="Times New Roman" w:hAnsi="Times New Roman" w:cs="Times New Roman"/>
                <w:sz w:val="24"/>
                <w:szCs w:val="24"/>
              </w:rPr>
              <w:t>90</w:t>
            </w:r>
          </w:p>
        </w:tc>
      </w:tr>
      <w:tr w:rsidR="00D06CBE" w:rsidRPr="00D06CBE" w:rsidTr="00686B5F">
        <w:tc>
          <w:tcPr>
            <w:tcW w:w="7055" w:type="dxa"/>
            <w:tcBorders>
              <w:top w:val="single" w:sz="4" w:space="0" w:color="auto"/>
              <w:left w:val="single" w:sz="4" w:space="0" w:color="auto"/>
              <w:bottom w:val="single" w:sz="4" w:space="0" w:color="auto"/>
              <w:right w:val="single" w:sz="4" w:space="0" w:color="auto"/>
            </w:tcBorders>
            <w:hideMark/>
          </w:tcPr>
          <w:p w:rsidR="00D06CBE" w:rsidRPr="00D06CBE" w:rsidRDefault="00D06CBE" w:rsidP="00686B5F">
            <w:pPr>
              <w:jc w:val="both"/>
              <w:rPr>
                <w:rFonts w:ascii="Times New Roman" w:hAnsi="Times New Roman" w:cs="Times New Roman"/>
                <w:sz w:val="24"/>
                <w:szCs w:val="24"/>
              </w:rPr>
            </w:pPr>
            <w:r w:rsidRPr="00D06CBE">
              <w:rPr>
                <w:rFonts w:ascii="Times New Roman" w:hAnsi="Times New Roman" w:cs="Times New Roman"/>
                <w:sz w:val="24"/>
              </w:rPr>
              <w:t>качества основного образования (реализация АОП и АООП)</w:t>
            </w:r>
          </w:p>
        </w:tc>
        <w:tc>
          <w:tcPr>
            <w:tcW w:w="1808" w:type="dxa"/>
            <w:tcBorders>
              <w:top w:val="single" w:sz="4" w:space="0" w:color="auto"/>
              <w:left w:val="single" w:sz="4" w:space="0" w:color="auto"/>
              <w:bottom w:val="single" w:sz="4" w:space="0" w:color="auto"/>
              <w:right w:val="single" w:sz="4" w:space="0" w:color="auto"/>
            </w:tcBorders>
            <w:hideMark/>
          </w:tcPr>
          <w:p w:rsidR="00D06CBE" w:rsidRPr="00D06CBE" w:rsidRDefault="00D06CBE" w:rsidP="00686B5F">
            <w:pPr>
              <w:jc w:val="both"/>
              <w:rPr>
                <w:rFonts w:ascii="Times New Roman" w:hAnsi="Times New Roman" w:cs="Times New Roman"/>
                <w:sz w:val="24"/>
                <w:szCs w:val="24"/>
              </w:rPr>
            </w:pPr>
            <w:r w:rsidRPr="00D06CBE">
              <w:rPr>
                <w:rFonts w:ascii="Times New Roman" w:hAnsi="Times New Roman" w:cs="Times New Roman"/>
                <w:sz w:val="24"/>
                <w:szCs w:val="24"/>
              </w:rPr>
              <w:t>92</w:t>
            </w:r>
          </w:p>
        </w:tc>
      </w:tr>
      <w:tr w:rsidR="00D06CBE" w:rsidRPr="00D06CBE" w:rsidTr="00686B5F">
        <w:tc>
          <w:tcPr>
            <w:tcW w:w="7055" w:type="dxa"/>
            <w:tcBorders>
              <w:top w:val="single" w:sz="4" w:space="0" w:color="auto"/>
              <w:left w:val="single" w:sz="4" w:space="0" w:color="auto"/>
              <w:bottom w:val="single" w:sz="4" w:space="0" w:color="auto"/>
              <w:right w:val="single" w:sz="4" w:space="0" w:color="auto"/>
            </w:tcBorders>
            <w:hideMark/>
          </w:tcPr>
          <w:p w:rsidR="00D06CBE" w:rsidRPr="00D06CBE" w:rsidRDefault="00D06CBE" w:rsidP="00686B5F">
            <w:pPr>
              <w:jc w:val="both"/>
              <w:rPr>
                <w:rFonts w:ascii="Times New Roman" w:hAnsi="Times New Roman" w:cs="Times New Roman"/>
                <w:sz w:val="24"/>
                <w:szCs w:val="24"/>
              </w:rPr>
            </w:pPr>
            <w:r w:rsidRPr="00D06CBE">
              <w:rPr>
                <w:rFonts w:ascii="Times New Roman" w:hAnsi="Times New Roman" w:cs="Times New Roman"/>
                <w:sz w:val="24"/>
              </w:rPr>
              <w:t>качества дополнительного образования (работы кружков, секций, объединений и др.)</w:t>
            </w:r>
          </w:p>
        </w:tc>
        <w:tc>
          <w:tcPr>
            <w:tcW w:w="1808" w:type="dxa"/>
            <w:tcBorders>
              <w:top w:val="single" w:sz="4" w:space="0" w:color="auto"/>
              <w:left w:val="single" w:sz="4" w:space="0" w:color="auto"/>
              <w:bottom w:val="single" w:sz="4" w:space="0" w:color="auto"/>
              <w:right w:val="single" w:sz="4" w:space="0" w:color="auto"/>
            </w:tcBorders>
            <w:hideMark/>
          </w:tcPr>
          <w:p w:rsidR="00D06CBE" w:rsidRPr="00D06CBE" w:rsidRDefault="00D06CBE" w:rsidP="00686B5F">
            <w:pPr>
              <w:jc w:val="both"/>
              <w:rPr>
                <w:rFonts w:ascii="Times New Roman" w:hAnsi="Times New Roman" w:cs="Times New Roman"/>
                <w:sz w:val="24"/>
                <w:szCs w:val="24"/>
              </w:rPr>
            </w:pPr>
            <w:r w:rsidRPr="00D06CBE">
              <w:rPr>
                <w:rFonts w:ascii="Times New Roman" w:hAnsi="Times New Roman" w:cs="Times New Roman"/>
                <w:sz w:val="24"/>
                <w:szCs w:val="24"/>
              </w:rPr>
              <w:t>88</w:t>
            </w:r>
          </w:p>
        </w:tc>
      </w:tr>
      <w:tr w:rsidR="00D06CBE" w:rsidRPr="00D06CBE" w:rsidTr="00686B5F">
        <w:tc>
          <w:tcPr>
            <w:tcW w:w="7055" w:type="dxa"/>
            <w:tcBorders>
              <w:top w:val="single" w:sz="4" w:space="0" w:color="auto"/>
              <w:left w:val="single" w:sz="4" w:space="0" w:color="auto"/>
              <w:bottom w:val="single" w:sz="4" w:space="0" w:color="auto"/>
              <w:right w:val="single" w:sz="4" w:space="0" w:color="auto"/>
            </w:tcBorders>
            <w:hideMark/>
          </w:tcPr>
          <w:p w:rsidR="00D06CBE" w:rsidRPr="00D06CBE" w:rsidRDefault="00D06CBE" w:rsidP="00686B5F">
            <w:pPr>
              <w:jc w:val="both"/>
              <w:rPr>
                <w:rFonts w:ascii="Times New Roman" w:hAnsi="Times New Roman" w:cs="Times New Roman"/>
                <w:b/>
                <w:sz w:val="24"/>
                <w:szCs w:val="24"/>
              </w:rPr>
            </w:pPr>
            <w:r w:rsidRPr="00D06CBE">
              <w:rPr>
                <w:rFonts w:ascii="Times New Roman" w:hAnsi="Times New Roman" w:cs="Times New Roman"/>
                <w:b/>
                <w:sz w:val="24"/>
                <w:szCs w:val="24"/>
              </w:rPr>
              <w:t>Оценка взаимодействия участников образовательных отношений</w:t>
            </w:r>
          </w:p>
        </w:tc>
        <w:tc>
          <w:tcPr>
            <w:tcW w:w="1808" w:type="dxa"/>
            <w:tcBorders>
              <w:top w:val="single" w:sz="4" w:space="0" w:color="auto"/>
              <w:left w:val="single" w:sz="4" w:space="0" w:color="auto"/>
              <w:bottom w:val="single" w:sz="4" w:space="0" w:color="auto"/>
              <w:right w:val="single" w:sz="4" w:space="0" w:color="auto"/>
            </w:tcBorders>
            <w:hideMark/>
          </w:tcPr>
          <w:p w:rsidR="00D06CBE" w:rsidRPr="00D06CBE" w:rsidRDefault="00D06CBE" w:rsidP="00686B5F">
            <w:pPr>
              <w:jc w:val="both"/>
              <w:rPr>
                <w:rFonts w:ascii="Times New Roman" w:hAnsi="Times New Roman" w:cs="Times New Roman"/>
                <w:b/>
                <w:sz w:val="24"/>
                <w:szCs w:val="24"/>
              </w:rPr>
            </w:pPr>
            <w:r w:rsidRPr="00D06CBE">
              <w:rPr>
                <w:rFonts w:ascii="Times New Roman" w:hAnsi="Times New Roman" w:cs="Times New Roman"/>
                <w:b/>
                <w:sz w:val="24"/>
                <w:szCs w:val="24"/>
              </w:rPr>
              <w:t>В процентах</w:t>
            </w:r>
          </w:p>
        </w:tc>
      </w:tr>
      <w:tr w:rsidR="00D06CBE" w:rsidRPr="00D06CBE" w:rsidTr="00686B5F">
        <w:tc>
          <w:tcPr>
            <w:tcW w:w="8863" w:type="dxa"/>
            <w:gridSpan w:val="2"/>
            <w:tcBorders>
              <w:top w:val="single" w:sz="4" w:space="0" w:color="auto"/>
              <w:left w:val="single" w:sz="4" w:space="0" w:color="auto"/>
              <w:bottom w:val="single" w:sz="4" w:space="0" w:color="auto"/>
              <w:right w:val="single" w:sz="4" w:space="0" w:color="auto"/>
            </w:tcBorders>
            <w:hideMark/>
          </w:tcPr>
          <w:p w:rsidR="00D06CBE" w:rsidRPr="00D06CBE" w:rsidRDefault="00D06CBE" w:rsidP="00686B5F">
            <w:pPr>
              <w:jc w:val="both"/>
              <w:rPr>
                <w:rFonts w:ascii="Times New Roman" w:hAnsi="Times New Roman" w:cs="Times New Roman"/>
                <w:sz w:val="24"/>
                <w:szCs w:val="24"/>
              </w:rPr>
            </w:pPr>
            <w:r w:rsidRPr="00D06CBE">
              <w:rPr>
                <w:rFonts w:ascii="Times New Roman" w:hAnsi="Times New Roman" w:cs="Times New Roman"/>
                <w:sz w:val="24"/>
                <w:szCs w:val="24"/>
              </w:rPr>
              <w:t>Характер взаимоотношений между учениками в классе:</w:t>
            </w:r>
          </w:p>
        </w:tc>
      </w:tr>
      <w:tr w:rsidR="00D06CBE" w:rsidRPr="00D06CBE" w:rsidTr="00686B5F">
        <w:tc>
          <w:tcPr>
            <w:tcW w:w="7055" w:type="dxa"/>
            <w:tcBorders>
              <w:top w:val="single" w:sz="4" w:space="0" w:color="auto"/>
              <w:left w:val="single" w:sz="4" w:space="0" w:color="auto"/>
              <w:bottom w:val="single" w:sz="4" w:space="0" w:color="auto"/>
              <w:right w:val="single" w:sz="4" w:space="0" w:color="auto"/>
            </w:tcBorders>
            <w:hideMark/>
          </w:tcPr>
          <w:p w:rsidR="00D06CBE" w:rsidRPr="00D06CBE" w:rsidRDefault="00D06CBE" w:rsidP="00686B5F">
            <w:pPr>
              <w:jc w:val="both"/>
              <w:rPr>
                <w:rFonts w:ascii="Times New Roman" w:hAnsi="Times New Roman" w:cs="Times New Roman"/>
                <w:sz w:val="24"/>
                <w:szCs w:val="24"/>
              </w:rPr>
            </w:pPr>
            <w:r w:rsidRPr="00D06CBE">
              <w:rPr>
                <w:rFonts w:ascii="Times New Roman" w:hAnsi="Times New Roman" w:cs="Times New Roman"/>
                <w:sz w:val="24"/>
                <w:szCs w:val="24"/>
              </w:rPr>
              <w:lastRenderedPageBreak/>
              <w:t>доброжелательные, дружеские, на основе уважения и взаимопонимания</w:t>
            </w:r>
          </w:p>
        </w:tc>
        <w:tc>
          <w:tcPr>
            <w:tcW w:w="1808" w:type="dxa"/>
            <w:tcBorders>
              <w:top w:val="single" w:sz="4" w:space="0" w:color="auto"/>
              <w:left w:val="single" w:sz="4" w:space="0" w:color="auto"/>
              <w:bottom w:val="single" w:sz="4" w:space="0" w:color="auto"/>
              <w:right w:val="single" w:sz="4" w:space="0" w:color="auto"/>
            </w:tcBorders>
            <w:hideMark/>
          </w:tcPr>
          <w:p w:rsidR="00D06CBE" w:rsidRPr="00D06CBE" w:rsidRDefault="00D06CBE" w:rsidP="00686B5F">
            <w:pPr>
              <w:jc w:val="both"/>
              <w:rPr>
                <w:rFonts w:ascii="Times New Roman" w:hAnsi="Times New Roman" w:cs="Times New Roman"/>
                <w:sz w:val="24"/>
                <w:szCs w:val="24"/>
              </w:rPr>
            </w:pPr>
            <w:r w:rsidRPr="00D06CBE">
              <w:rPr>
                <w:rFonts w:ascii="Times New Roman" w:hAnsi="Times New Roman" w:cs="Times New Roman"/>
                <w:sz w:val="24"/>
                <w:szCs w:val="24"/>
              </w:rPr>
              <w:t>80</w:t>
            </w:r>
          </w:p>
        </w:tc>
      </w:tr>
      <w:tr w:rsidR="00D06CBE" w:rsidRPr="00D06CBE" w:rsidTr="00686B5F">
        <w:tc>
          <w:tcPr>
            <w:tcW w:w="8863" w:type="dxa"/>
            <w:gridSpan w:val="2"/>
            <w:tcBorders>
              <w:top w:val="single" w:sz="4" w:space="0" w:color="auto"/>
              <w:left w:val="single" w:sz="4" w:space="0" w:color="auto"/>
              <w:bottom w:val="single" w:sz="4" w:space="0" w:color="auto"/>
              <w:right w:val="single" w:sz="4" w:space="0" w:color="auto"/>
            </w:tcBorders>
            <w:hideMark/>
          </w:tcPr>
          <w:p w:rsidR="00D06CBE" w:rsidRPr="00D06CBE" w:rsidRDefault="00D06CBE" w:rsidP="00686B5F">
            <w:pPr>
              <w:jc w:val="both"/>
              <w:rPr>
                <w:rFonts w:ascii="Times New Roman" w:hAnsi="Times New Roman" w:cs="Times New Roman"/>
                <w:sz w:val="24"/>
                <w:szCs w:val="24"/>
              </w:rPr>
            </w:pPr>
            <w:r w:rsidRPr="00D06CBE">
              <w:rPr>
                <w:rFonts w:ascii="Times New Roman" w:hAnsi="Times New Roman" w:cs="Times New Roman"/>
                <w:sz w:val="24"/>
                <w:szCs w:val="24"/>
              </w:rPr>
              <w:t>Характер взаимоотношений между учителями и родителями:</w:t>
            </w:r>
          </w:p>
        </w:tc>
      </w:tr>
      <w:tr w:rsidR="00D06CBE" w:rsidRPr="00D06CBE" w:rsidTr="00686B5F">
        <w:tc>
          <w:tcPr>
            <w:tcW w:w="7055" w:type="dxa"/>
            <w:tcBorders>
              <w:top w:val="single" w:sz="4" w:space="0" w:color="auto"/>
              <w:left w:val="single" w:sz="4" w:space="0" w:color="auto"/>
              <w:bottom w:val="single" w:sz="4" w:space="0" w:color="auto"/>
              <w:right w:val="single" w:sz="4" w:space="0" w:color="auto"/>
            </w:tcBorders>
            <w:hideMark/>
          </w:tcPr>
          <w:p w:rsidR="00D06CBE" w:rsidRPr="00D06CBE" w:rsidRDefault="00D06CBE" w:rsidP="00686B5F">
            <w:pPr>
              <w:jc w:val="both"/>
              <w:rPr>
                <w:rFonts w:ascii="Times New Roman" w:hAnsi="Times New Roman" w:cs="Times New Roman"/>
                <w:sz w:val="24"/>
                <w:szCs w:val="24"/>
              </w:rPr>
            </w:pPr>
            <w:r w:rsidRPr="00D06CBE">
              <w:rPr>
                <w:rFonts w:ascii="Times New Roman" w:hAnsi="Times New Roman" w:cs="Times New Roman"/>
                <w:sz w:val="24"/>
                <w:szCs w:val="24"/>
              </w:rPr>
              <w:t>доброжелательные</w:t>
            </w:r>
          </w:p>
        </w:tc>
        <w:tc>
          <w:tcPr>
            <w:tcW w:w="1808" w:type="dxa"/>
            <w:tcBorders>
              <w:top w:val="single" w:sz="4" w:space="0" w:color="auto"/>
              <w:left w:val="single" w:sz="4" w:space="0" w:color="auto"/>
              <w:bottom w:val="single" w:sz="4" w:space="0" w:color="auto"/>
              <w:right w:val="single" w:sz="4" w:space="0" w:color="auto"/>
            </w:tcBorders>
            <w:hideMark/>
          </w:tcPr>
          <w:p w:rsidR="00D06CBE" w:rsidRPr="00D06CBE" w:rsidRDefault="00D06CBE" w:rsidP="00686B5F">
            <w:pPr>
              <w:jc w:val="both"/>
              <w:rPr>
                <w:rFonts w:ascii="Times New Roman" w:hAnsi="Times New Roman" w:cs="Times New Roman"/>
                <w:sz w:val="24"/>
                <w:szCs w:val="24"/>
              </w:rPr>
            </w:pPr>
            <w:r w:rsidRPr="00D06CBE">
              <w:rPr>
                <w:rFonts w:ascii="Times New Roman" w:hAnsi="Times New Roman" w:cs="Times New Roman"/>
                <w:sz w:val="24"/>
                <w:szCs w:val="24"/>
              </w:rPr>
              <w:t>84</w:t>
            </w:r>
          </w:p>
        </w:tc>
      </w:tr>
      <w:tr w:rsidR="00D06CBE" w:rsidRPr="00D06CBE" w:rsidTr="00686B5F">
        <w:tc>
          <w:tcPr>
            <w:tcW w:w="7055" w:type="dxa"/>
            <w:tcBorders>
              <w:top w:val="single" w:sz="4" w:space="0" w:color="auto"/>
              <w:left w:val="single" w:sz="4" w:space="0" w:color="auto"/>
              <w:bottom w:val="single" w:sz="4" w:space="0" w:color="auto"/>
              <w:right w:val="single" w:sz="4" w:space="0" w:color="auto"/>
            </w:tcBorders>
            <w:hideMark/>
          </w:tcPr>
          <w:p w:rsidR="00D06CBE" w:rsidRPr="00D06CBE" w:rsidRDefault="00D06CBE" w:rsidP="00686B5F">
            <w:pPr>
              <w:jc w:val="both"/>
              <w:rPr>
                <w:rFonts w:ascii="Times New Roman" w:hAnsi="Times New Roman" w:cs="Times New Roman"/>
                <w:sz w:val="24"/>
                <w:szCs w:val="24"/>
              </w:rPr>
            </w:pPr>
            <w:r w:rsidRPr="00D06CBE">
              <w:rPr>
                <w:rFonts w:ascii="Times New Roman" w:hAnsi="Times New Roman" w:cs="Times New Roman"/>
                <w:sz w:val="24"/>
                <w:szCs w:val="24"/>
              </w:rPr>
              <w:t>Оценка компетентности работников ОУ в решении вопросов при обращении к ним</w:t>
            </w:r>
          </w:p>
        </w:tc>
        <w:tc>
          <w:tcPr>
            <w:tcW w:w="1808" w:type="dxa"/>
            <w:tcBorders>
              <w:top w:val="single" w:sz="4" w:space="0" w:color="auto"/>
              <w:left w:val="single" w:sz="4" w:space="0" w:color="auto"/>
              <w:bottom w:val="single" w:sz="4" w:space="0" w:color="auto"/>
              <w:right w:val="single" w:sz="4" w:space="0" w:color="auto"/>
            </w:tcBorders>
            <w:hideMark/>
          </w:tcPr>
          <w:p w:rsidR="00D06CBE" w:rsidRPr="00D06CBE" w:rsidRDefault="00D06CBE" w:rsidP="00686B5F">
            <w:pPr>
              <w:jc w:val="both"/>
              <w:rPr>
                <w:rFonts w:ascii="Times New Roman" w:hAnsi="Times New Roman" w:cs="Times New Roman"/>
                <w:sz w:val="24"/>
                <w:szCs w:val="24"/>
              </w:rPr>
            </w:pPr>
            <w:r w:rsidRPr="00D06CBE">
              <w:rPr>
                <w:rFonts w:ascii="Times New Roman" w:hAnsi="Times New Roman" w:cs="Times New Roman"/>
                <w:sz w:val="24"/>
                <w:szCs w:val="24"/>
              </w:rPr>
              <w:t>95</w:t>
            </w:r>
          </w:p>
        </w:tc>
      </w:tr>
      <w:tr w:rsidR="00D06CBE" w:rsidRPr="00D06CBE" w:rsidTr="00686B5F">
        <w:tc>
          <w:tcPr>
            <w:tcW w:w="7055" w:type="dxa"/>
            <w:tcBorders>
              <w:top w:val="single" w:sz="4" w:space="0" w:color="auto"/>
              <w:left w:val="single" w:sz="4" w:space="0" w:color="auto"/>
              <w:bottom w:val="single" w:sz="4" w:space="0" w:color="auto"/>
              <w:right w:val="single" w:sz="4" w:space="0" w:color="auto"/>
            </w:tcBorders>
            <w:hideMark/>
          </w:tcPr>
          <w:p w:rsidR="00D06CBE" w:rsidRPr="00D06CBE" w:rsidRDefault="00D06CBE" w:rsidP="00686B5F">
            <w:pPr>
              <w:jc w:val="both"/>
              <w:rPr>
                <w:rFonts w:ascii="Times New Roman" w:hAnsi="Times New Roman" w:cs="Times New Roman"/>
                <w:sz w:val="24"/>
                <w:szCs w:val="24"/>
              </w:rPr>
            </w:pPr>
            <w:r w:rsidRPr="00D06CBE">
              <w:rPr>
                <w:rFonts w:ascii="Times New Roman" w:hAnsi="Times New Roman" w:cs="Times New Roman"/>
                <w:sz w:val="24"/>
                <w:szCs w:val="24"/>
              </w:rPr>
              <w:t>Пользуетесь ли Вы сайтом школы?</w:t>
            </w:r>
          </w:p>
        </w:tc>
        <w:tc>
          <w:tcPr>
            <w:tcW w:w="1808" w:type="dxa"/>
            <w:tcBorders>
              <w:top w:val="single" w:sz="4" w:space="0" w:color="auto"/>
              <w:left w:val="single" w:sz="4" w:space="0" w:color="auto"/>
              <w:bottom w:val="single" w:sz="4" w:space="0" w:color="auto"/>
              <w:right w:val="single" w:sz="4" w:space="0" w:color="auto"/>
            </w:tcBorders>
            <w:hideMark/>
          </w:tcPr>
          <w:p w:rsidR="00D06CBE" w:rsidRPr="00D06CBE" w:rsidRDefault="00D06CBE" w:rsidP="00686B5F">
            <w:pPr>
              <w:jc w:val="both"/>
              <w:rPr>
                <w:rFonts w:ascii="Times New Roman" w:hAnsi="Times New Roman" w:cs="Times New Roman"/>
                <w:sz w:val="24"/>
                <w:szCs w:val="24"/>
              </w:rPr>
            </w:pPr>
            <w:r w:rsidRPr="00D06CBE">
              <w:rPr>
                <w:rFonts w:ascii="Times New Roman" w:hAnsi="Times New Roman" w:cs="Times New Roman"/>
                <w:sz w:val="24"/>
                <w:szCs w:val="24"/>
              </w:rPr>
              <w:t>80</w:t>
            </w:r>
          </w:p>
        </w:tc>
      </w:tr>
    </w:tbl>
    <w:p w:rsidR="00D06CBE" w:rsidRPr="00D06CBE" w:rsidRDefault="00D06CBE" w:rsidP="00D06CBE">
      <w:pPr>
        <w:spacing w:after="0" w:line="240" w:lineRule="auto"/>
        <w:jc w:val="both"/>
        <w:rPr>
          <w:rFonts w:ascii="Times New Roman" w:hAnsi="Times New Roman" w:cs="Times New Roman"/>
          <w:sz w:val="28"/>
          <w:szCs w:val="28"/>
        </w:rPr>
      </w:pPr>
    </w:p>
    <w:p w:rsidR="00D06CBE" w:rsidRPr="00D06CBE" w:rsidRDefault="00D06CBE" w:rsidP="00ED03D2">
      <w:pPr>
        <w:spacing w:after="0" w:line="240" w:lineRule="auto"/>
        <w:ind w:firstLine="708"/>
        <w:jc w:val="both"/>
        <w:rPr>
          <w:rFonts w:ascii="Times New Roman" w:hAnsi="Times New Roman" w:cs="Times New Roman"/>
          <w:sz w:val="24"/>
          <w:szCs w:val="24"/>
        </w:rPr>
      </w:pPr>
      <w:r w:rsidRPr="00D06CBE">
        <w:rPr>
          <w:rFonts w:ascii="Times New Roman" w:hAnsi="Times New Roman" w:cs="Times New Roman"/>
          <w:sz w:val="24"/>
          <w:szCs w:val="24"/>
        </w:rPr>
        <w:t>Таким образом, по всем направлениям анкетирования родители высоко оценили предоставление образовательных услуг, родители заинтересованы в качественном обучении, сосредоточены на высоких результатах детей.</w:t>
      </w:r>
    </w:p>
    <w:p w:rsidR="00D06CBE" w:rsidRDefault="00D06CBE" w:rsidP="00ED03D2">
      <w:pPr>
        <w:spacing w:after="0" w:line="240" w:lineRule="auto"/>
        <w:ind w:firstLine="708"/>
        <w:jc w:val="both"/>
        <w:rPr>
          <w:rFonts w:ascii="Times New Roman" w:hAnsi="Times New Roman" w:cs="Times New Roman"/>
          <w:sz w:val="24"/>
          <w:szCs w:val="24"/>
        </w:rPr>
      </w:pPr>
      <w:r w:rsidRPr="00D06CBE">
        <w:rPr>
          <w:rFonts w:ascii="Times New Roman" w:hAnsi="Times New Roman" w:cs="Times New Roman"/>
          <w:sz w:val="24"/>
          <w:szCs w:val="24"/>
        </w:rPr>
        <w:t>Существующая система управления образовательной организацией способствует достижению поставленных целей и задач, запросам участников образовательного процесса, реализации компетенций образовательной организации,</w:t>
      </w:r>
      <w:r w:rsidR="00A3021E">
        <w:rPr>
          <w:rFonts w:ascii="Times New Roman" w:hAnsi="Times New Roman" w:cs="Times New Roman"/>
          <w:sz w:val="24"/>
          <w:szCs w:val="24"/>
        </w:rPr>
        <w:t xml:space="preserve"> </w:t>
      </w:r>
      <w:r w:rsidRPr="00D06CBE">
        <w:rPr>
          <w:rFonts w:ascii="Times New Roman" w:hAnsi="Times New Roman" w:cs="Times New Roman"/>
          <w:sz w:val="24"/>
          <w:szCs w:val="24"/>
        </w:rPr>
        <w:t>закрепленных в ст. 26.1 и ст. 28.2 Федерального закона № 273-ФЗ от 27.12.2012 «Об</w:t>
      </w:r>
      <w:r w:rsidR="00A3021E">
        <w:rPr>
          <w:rFonts w:ascii="Times New Roman" w:hAnsi="Times New Roman" w:cs="Times New Roman"/>
          <w:sz w:val="24"/>
          <w:szCs w:val="24"/>
        </w:rPr>
        <w:t xml:space="preserve"> </w:t>
      </w:r>
      <w:r w:rsidRPr="00D06CBE">
        <w:rPr>
          <w:rFonts w:ascii="Times New Roman" w:hAnsi="Times New Roman" w:cs="Times New Roman"/>
          <w:sz w:val="24"/>
          <w:szCs w:val="24"/>
        </w:rPr>
        <w:t>образовании в Российской Федерации».</w:t>
      </w:r>
    </w:p>
    <w:p w:rsidR="001B3C2F" w:rsidRDefault="001B3C2F" w:rsidP="00ED03D2">
      <w:pPr>
        <w:spacing w:after="0" w:line="240" w:lineRule="auto"/>
        <w:ind w:firstLine="708"/>
        <w:jc w:val="both"/>
        <w:rPr>
          <w:rFonts w:ascii="Times New Roman" w:hAnsi="Times New Roman" w:cs="Times New Roman"/>
          <w:sz w:val="24"/>
          <w:szCs w:val="24"/>
        </w:rPr>
      </w:pPr>
    </w:p>
    <w:p w:rsidR="001B3C2F" w:rsidRPr="0089612B" w:rsidRDefault="00B63EB4" w:rsidP="00ED03D2">
      <w:pPr>
        <w:spacing w:after="0" w:line="240" w:lineRule="auto"/>
        <w:ind w:firstLine="708"/>
        <w:jc w:val="both"/>
        <w:rPr>
          <w:rFonts w:ascii="Times New Roman" w:hAnsi="Times New Roman" w:cs="Times New Roman"/>
          <w:b/>
          <w:sz w:val="24"/>
          <w:szCs w:val="24"/>
        </w:rPr>
      </w:pPr>
      <w:r>
        <w:rPr>
          <w:rFonts w:ascii="Times New Roman" w:hAnsi="Times New Roman" w:cs="Times New Roman"/>
          <w:b/>
          <w:sz w:val="24"/>
          <w:szCs w:val="24"/>
        </w:rPr>
        <w:t>1.2.5</w:t>
      </w:r>
      <w:r w:rsidR="001B3C2F" w:rsidRPr="0089612B">
        <w:rPr>
          <w:rFonts w:ascii="Times New Roman" w:hAnsi="Times New Roman" w:cs="Times New Roman"/>
          <w:b/>
          <w:sz w:val="24"/>
          <w:szCs w:val="24"/>
        </w:rPr>
        <w:t>. Об антикоронавирусных мерах.</w:t>
      </w:r>
    </w:p>
    <w:p w:rsidR="001B3C2F" w:rsidRDefault="001B3C2F" w:rsidP="00ED03D2">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В 2020 году на сайте "МБОУ СОШ №2" был создан специальный раздел, посвященный </w:t>
      </w:r>
      <w:r w:rsidR="008F61EA">
        <w:rPr>
          <w:rFonts w:ascii="Times New Roman" w:hAnsi="Times New Roman" w:cs="Times New Roman"/>
          <w:sz w:val="24"/>
          <w:szCs w:val="24"/>
        </w:rPr>
        <w:t>дистанционному обучению.</w:t>
      </w:r>
      <w:r w:rsidR="00B63EB4">
        <w:rPr>
          <w:rFonts w:ascii="Times New Roman" w:hAnsi="Times New Roman" w:cs="Times New Roman"/>
          <w:sz w:val="24"/>
          <w:szCs w:val="24"/>
        </w:rPr>
        <w:t xml:space="preserve"> Час</w:t>
      </w:r>
      <w:r>
        <w:rPr>
          <w:rFonts w:ascii="Times New Roman" w:hAnsi="Times New Roman" w:cs="Times New Roman"/>
          <w:sz w:val="24"/>
          <w:szCs w:val="24"/>
        </w:rPr>
        <w:t>тью этого раздела стал перечень документов, регламентирующих функционирование Школы в условиях коронавирусной инфекции. В перечень вошли документы вышестоящих органов и ведомств, а также новые и измененные внутренние локальные нормативные акты Школы.</w:t>
      </w:r>
      <w:r w:rsidR="008F61EA">
        <w:rPr>
          <w:rFonts w:ascii="Times New Roman" w:hAnsi="Times New Roman" w:cs="Times New Roman"/>
          <w:sz w:val="24"/>
          <w:szCs w:val="24"/>
        </w:rPr>
        <w:t xml:space="preserve"> Дистанционное обучение началось с 6 апреля 2020 года.</w:t>
      </w:r>
    </w:p>
    <w:p w:rsidR="007314C1" w:rsidRDefault="007314C1" w:rsidP="00ED03D2">
      <w:pPr>
        <w:spacing w:after="0" w:line="240" w:lineRule="auto"/>
        <w:ind w:firstLine="708"/>
        <w:jc w:val="both"/>
        <w:rPr>
          <w:rFonts w:ascii="Times New Roman" w:hAnsi="Times New Roman" w:cs="Times New Roman"/>
          <w:sz w:val="24"/>
          <w:szCs w:val="24"/>
        </w:rPr>
      </w:pPr>
    </w:p>
    <w:p w:rsidR="00ED03D2" w:rsidRDefault="00ED03D2" w:rsidP="00ED03D2">
      <w:pPr>
        <w:spacing w:after="0" w:line="240" w:lineRule="auto"/>
        <w:ind w:firstLine="708"/>
        <w:jc w:val="both"/>
        <w:rPr>
          <w:rFonts w:ascii="Times New Roman" w:hAnsi="Times New Roman" w:cs="Times New Roman"/>
          <w:sz w:val="24"/>
          <w:szCs w:val="24"/>
          <w:u w:val="single"/>
        </w:rPr>
      </w:pPr>
      <w:r w:rsidRPr="00ED03D2">
        <w:rPr>
          <w:rFonts w:ascii="Times New Roman" w:hAnsi="Times New Roman" w:cs="Times New Roman"/>
          <w:sz w:val="24"/>
          <w:szCs w:val="24"/>
          <w:u w:val="single"/>
        </w:rPr>
        <w:t>В период дистанционного обучения Школа руководствовалась следующими документами:</w:t>
      </w:r>
    </w:p>
    <w:p w:rsidR="00ED03D2" w:rsidRDefault="00ED03D2" w:rsidP="00ED03D2">
      <w:pPr>
        <w:spacing w:after="0" w:line="240" w:lineRule="auto"/>
        <w:ind w:firstLine="708"/>
        <w:jc w:val="both"/>
        <w:rPr>
          <w:rFonts w:ascii="Times New Roman" w:hAnsi="Times New Roman" w:cs="Times New Roman"/>
          <w:sz w:val="24"/>
          <w:szCs w:val="24"/>
          <w:u w:val="single"/>
        </w:rPr>
      </w:pPr>
    </w:p>
    <w:tbl>
      <w:tblPr>
        <w:tblStyle w:val="ad"/>
        <w:tblW w:w="0" w:type="auto"/>
        <w:tblLook w:val="04A0"/>
      </w:tblPr>
      <w:tblGrid>
        <w:gridCol w:w="7338"/>
        <w:gridCol w:w="3226"/>
      </w:tblGrid>
      <w:tr w:rsidR="00ED03D2" w:rsidTr="00ED03D2">
        <w:tc>
          <w:tcPr>
            <w:tcW w:w="7338" w:type="dxa"/>
          </w:tcPr>
          <w:p w:rsidR="00ED03D2" w:rsidRPr="00ED03D2" w:rsidRDefault="00ED03D2" w:rsidP="00ED03D2">
            <w:pPr>
              <w:jc w:val="both"/>
              <w:rPr>
                <w:rFonts w:ascii="Times New Roman" w:hAnsi="Times New Roman" w:cs="Times New Roman"/>
                <w:sz w:val="24"/>
                <w:szCs w:val="24"/>
              </w:rPr>
            </w:pPr>
            <w:r w:rsidRPr="00ED03D2">
              <w:rPr>
                <w:rFonts w:ascii="Times New Roman" w:hAnsi="Times New Roman" w:cs="Times New Roman"/>
                <w:sz w:val="24"/>
                <w:szCs w:val="24"/>
              </w:rPr>
              <w:t>Наименование документа</w:t>
            </w:r>
          </w:p>
        </w:tc>
        <w:tc>
          <w:tcPr>
            <w:tcW w:w="3226" w:type="dxa"/>
          </w:tcPr>
          <w:p w:rsidR="00ED03D2" w:rsidRPr="00ED03D2" w:rsidRDefault="00ED03D2" w:rsidP="00ED03D2">
            <w:pPr>
              <w:jc w:val="both"/>
              <w:rPr>
                <w:rFonts w:ascii="Times New Roman" w:hAnsi="Times New Roman" w:cs="Times New Roman"/>
                <w:sz w:val="24"/>
                <w:szCs w:val="24"/>
              </w:rPr>
            </w:pPr>
            <w:r w:rsidRPr="00ED03D2">
              <w:rPr>
                <w:rFonts w:ascii="Times New Roman" w:hAnsi="Times New Roman" w:cs="Times New Roman"/>
                <w:sz w:val="24"/>
                <w:szCs w:val="24"/>
              </w:rPr>
              <w:t>Ссылка на сайт</w:t>
            </w:r>
          </w:p>
        </w:tc>
      </w:tr>
      <w:tr w:rsidR="00ED03D2" w:rsidTr="00ED03D2">
        <w:tc>
          <w:tcPr>
            <w:tcW w:w="7338" w:type="dxa"/>
          </w:tcPr>
          <w:p w:rsidR="00ED03D2" w:rsidRDefault="00C11626">
            <w:pPr>
              <w:rPr>
                <w:rFonts w:ascii="Times New Roman" w:hAnsi="Times New Roman" w:cs="Times New Roman"/>
                <w:u w:val="single"/>
              </w:rPr>
            </w:pPr>
            <w:hyperlink r:id="rId10" w:history="1">
              <w:r w:rsidR="00ED03D2" w:rsidRPr="00ED03D2">
                <w:rPr>
                  <w:rStyle w:val="ac"/>
                  <w:rFonts w:ascii="Times New Roman" w:hAnsi="Times New Roman" w:cs="Times New Roman"/>
                  <w:color w:val="auto"/>
                </w:rPr>
                <w:t>Приказ МКУ "Управление образования</w:t>
              </w:r>
              <w:r w:rsidR="00A11D67">
                <w:rPr>
                  <w:rStyle w:val="ac"/>
                  <w:rFonts w:ascii="Times New Roman" w:hAnsi="Times New Roman" w:cs="Times New Roman"/>
                  <w:color w:val="auto"/>
                </w:rPr>
                <w:t xml:space="preserve"> </w:t>
              </w:r>
              <w:r w:rsidR="00ED03D2" w:rsidRPr="00ED03D2">
                <w:rPr>
                  <w:rStyle w:val="ac"/>
                  <w:rFonts w:ascii="Times New Roman" w:hAnsi="Times New Roman" w:cs="Times New Roman"/>
                  <w:color w:val="auto"/>
                </w:rPr>
                <w:t xml:space="preserve"> Шебекинского городского округа Белгородской области" о переходе на дистанционное обучение</w:t>
              </w:r>
            </w:hyperlink>
            <w:r w:rsidR="00ED03D2" w:rsidRPr="00ED03D2">
              <w:rPr>
                <w:rFonts w:ascii="Times New Roman" w:hAnsi="Times New Roman" w:cs="Times New Roman"/>
                <w:u w:val="single"/>
              </w:rPr>
              <w:t>.</w:t>
            </w:r>
            <w:r w:rsidR="00ED03D2" w:rsidRPr="00ED03D2">
              <w:rPr>
                <w:rFonts w:ascii="Times New Roman" w:hAnsi="Times New Roman" w:cs="Times New Roman"/>
                <w:u w:val="single"/>
              </w:rPr>
              <w:br/>
            </w:r>
          </w:p>
          <w:p w:rsidR="00ED03D2" w:rsidRDefault="00C11626">
            <w:pPr>
              <w:rPr>
                <w:rFonts w:ascii="Times New Roman" w:hAnsi="Times New Roman" w:cs="Times New Roman"/>
                <w:u w:val="single"/>
              </w:rPr>
            </w:pPr>
            <w:hyperlink r:id="rId11" w:history="1">
              <w:r w:rsidR="00ED03D2" w:rsidRPr="00ED03D2">
                <w:rPr>
                  <w:rStyle w:val="ac"/>
                  <w:rFonts w:ascii="Times New Roman" w:hAnsi="Times New Roman" w:cs="Times New Roman"/>
                  <w:color w:val="auto"/>
                </w:rPr>
                <w:t>Приказ МБОУ "СОШ № 2 г. Шебекино" о переходе на дистанционное обучение</w:t>
              </w:r>
            </w:hyperlink>
            <w:r w:rsidR="00ED03D2" w:rsidRPr="00ED03D2">
              <w:rPr>
                <w:rFonts w:ascii="Times New Roman" w:hAnsi="Times New Roman" w:cs="Times New Roman"/>
                <w:u w:val="single"/>
              </w:rPr>
              <w:br/>
            </w:r>
          </w:p>
          <w:p w:rsidR="00ED03D2" w:rsidRDefault="00C11626">
            <w:pPr>
              <w:rPr>
                <w:rFonts w:ascii="Times New Roman" w:hAnsi="Times New Roman" w:cs="Times New Roman"/>
                <w:u w:val="single"/>
              </w:rPr>
            </w:pPr>
            <w:hyperlink r:id="rId12" w:history="1">
              <w:r w:rsidR="00ED03D2" w:rsidRPr="00ED03D2">
                <w:rPr>
                  <w:rStyle w:val="ac"/>
                  <w:rFonts w:ascii="Times New Roman" w:hAnsi="Times New Roman" w:cs="Times New Roman"/>
                  <w:color w:val="auto"/>
                </w:rPr>
                <w:t>ПОРЯДОК оказания учебно-методической помощи обучающимся МБОУ «СОШ № 2», в том числе в форме индивидуальных консультаций, оказываемых дистанционно с использованием информационных и телекоммуникационных технологий</w:t>
              </w:r>
            </w:hyperlink>
            <w:r w:rsidR="00ED03D2" w:rsidRPr="00ED03D2">
              <w:rPr>
                <w:rFonts w:ascii="Times New Roman" w:hAnsi="Times New Roman" w:cs="Times New Roman"/>
                <w:u w:val="single"/>
              </w:rPr>
              <w:br/>
            </w:r>
          </w:p>
          <w:p w:rsidR="00ED03D2" w:rsidRDefault="00C11626">
            <w:pPr>
              <w:rPr>
                <w:rFonts w:ascii="Times New Roman" w:hAnsi="Times New Roman" w:cs="Times New Roman"/>
                <w:u w:val="single"/>
              </w:rPr>
            </w:pPr>
            <w:hyperlink r:id="rId13" w:history="1">
              <w:r w:rsidR="00ED03D2" w:rsidRPr="00ED03D2">
                <w:rPr>
                  <w:rStyle w:val="ac"/>
                  <w:rFonts w:ascii="Times New Roman" w:hAnsi="Times New Roman" w:cs="Times New Roman"/>
                  <w:color w:val="auto"/>
                </w:rPr>
                <w:t>Приказ МБОУ "СОШ №2 г. Шебекино" об организации образовательной деятельности</w:t>
              </w:r>
            </w:hyperlink>
            <w:r w:rsidR="00ED03D2" w:rsidRPr="00ED03D2">
              <w:rPr>
                <w:rFonts w:ascii="Times New Roman" w:hAnsi="Times New Roman" w:cs="Times New Roman"/>
                <w:u w:val="single"/>
              </w:rPr>
              <w:br/>
            </w:r>
          </w:p>
          <w:p w:rsidR="00ED03D2" w:rsidRDefault="00C11626">
            <w:pPr>
              <w:rPr>
                <w:rFonts w:ascii="Times New Roman" w:hAnsi="Times New Roman" w:cs="Times New Roman"/>
                <w:u w:val="single"/>
              </w:rPr>
            </w:pPr>
            <w:hyperlink r:id="rId14" w:history="1">
              <w:r w:rsidR="00ED03D2" w:rsidRPr="00ED03D2">
                <w:rPr>
                  <w:rStyle w:val="ac"/>
                  <w:rFonts w:ascii="Times New Roman" w:hAnsi="Times New Roman" w:cs="Times New Roman"/>
                  <w:color w:val="auto"/>
                </w:rPr>
                <w:t>Приказ МБОУ "СОШ №2 г. Шебекино "о дистанционном режиме</w:t>
              </w:r>
            </w:hyperlink>
            <w:r w:rsidR="00ED03D2" w:rsidRPr="00ED03D2">
              <w:rPr>
                <w:rFonts w:ascii="Times New Roman" w:hAnsi="Times New Roman" w:cs="Times New Roman"/>
                <w:u w:val="single"/>
              </w:rPr>
              <w:br/>
            </w:r>
          </w:p>
          <w:p w:rsidR="00ED03D2" w:rsidRPr="00ED03D2" w:rsidRDefault="00C11626">
            <w:pPr>
              <w:rPr>
                <w:u w:val="single"/>
              </w:rPr>
            </w:pPr>
            <w:hyperlink r:id="rId15" w:history="1">
              <w:r w:rsidR="00ED03D2" w:rsidRPr="00ED03D2">
                <w:rPr>
                  <w:rStyle w:val="ac"/>
                  <w:rFonts w:ascii="Times New Roman" w:hAnsi="Times New Roman" w:cs="Times New Roman"/>
                  <w:color w:val="auto"/>
                </w:rPr>
                <w:t>Приказ МБОУ "СОШ №2 г. Шебекино" об утверждении положения об электронном обучении и использовании дистанционных технологий при реализации образовательных программ</w:t>
              </w:r>
            </w:hyperlink>
          </w:p>
        </w:tc>
        <w:tc>
          <w:tcPr>
            <w:tcW w:w="3226" w:type="dxa"/>
          </w:tcPr>
          <w:p w:rsidR="00ED03D2" w:rsidRPr="00ED03D2" w:rsidRDefault="00ED03D2" w:rsidP="00ED03D2">
            <w:pPr>
              <w:jc w:val="both"/>
              <w:rPr>
                <w:rFonts w:ascii="Times New Roman" w:hAnsi="Times New Roman" w:cs="Times New Roman"/>
                <w:sz w:val="24"/>
                <w:szCs w:val="24"/>
                <w:u w:val="single"/>
              </w:rPr>
            </w:pPr>
            <w:r w:rsidRPr="00ED03D2">
              <w:rPr>
                <w:b/>
                <w:color w:val="000000" w:themeColor="text1"/>
                <w:sz w:val="24"/>
                <w:szCs w:val="24"/>
                <w:u w:val="single"/>
              </w:rPr>
              <w:t>http://school2sheb.ucoz.net/</w:t>
            </w:r>
          </w:p>
        </w:tc>
      </w:tr>
      <w:tr w:rsidR="00ED03D2" w:rsidTr="00ED03D2">
        <w:tc>
          <w:tcPr>
            <w:tcW w:w="7338" w:type="dxa"/>
          </w:tcPr>
          <w:p w:rsidR="000E1EB9" w:rsidRDefault="00C11626" w:rsidP="000E1EB9">
            <w:pPr>
              <w:pStyle w:val="af2"/>
              <w:rPr>
                <w:rFonts w:ascii="Times New Roman" w:hAnsi="Times New Roman" w:cs="Times New Roman"/>
                <w:color w:val="auto"/>
                <w:u w:val="single"/>
              </w:rPr>
            </w:pPr>
            <w:hyperlink r:id="rId16" w:history="1">
              <w:r w:rsidR="000E1EB9" w:rsidRPr="000E1EB9">
                <w:rPr>
                  <w:rStyle w:val="ac"/>
                  <w:rFonts w:ascii="Times New Roman" w:hAnsi="Times New Roman" w:cs="Times New Roman"/>
                  <w:color w:val="auto"/>
                </w:rPr>
                <w:t>Методические рекомендации по работе с 9.11 классами по подготовке к ГИА</w:t>
              </w:r>
            </w:hyperlink>
          </w:p>
          <w:p w:rsidR="000E1EB9" w:rsidRDefault="00C11626" w:rsidP="000E1EB9">
            <w:pPr>
              <w:pStyle w:val="af2"/>
              <w:rPr>
                <w:rFonts w:ascii="Times New Roman" w:hAnsi="Times New Roman" w:cs="Times New Roman"/>
                <w:color w:val="auto"/>
                <w:u w:val="single"/>
              </w:rPr>
            </w:pPr>
            <w:hyperlink r:id="rId17" w:history="1">
              <w:r w:rsidR="000E1EB9" w:rsidRPr="000E1EB9">
                <w:rPr>
                  <w:rStyle w:val="ac"/>
                  <w:rFonts w:ascii="Times New Roman" w:hAnsi="Times New Roman" w:cs="Times New Roman"/>
                  <w:color w:val="auto"/>
                </w:rPr>
                <w:t>Руководство по контролю домашнего задания для родителей</w:t>
              </w:r>
            </w:hyperlink>
          </w:p>
          <w:p w:rsidR="000E1EB9" w:rsidRDefault="00C11626" w:rsidP="000E1EB9">
            <w:pPr>
              <w:pStyle w:val="af2"/>
              <w:rPr>
                <w:rFonts w:ascii="Times New Roman" w:hAnsi="Times New Roman" w:cs="Times New Roman"/>
                <w:color w:val="auto"/>
                <w:u w:val="single"/>
              </w:rPr>
            </w:pPr>
            <w:hyperlink r:id="rId18" w:history="1">
              <w:r w:rsidR="000E1EB9" w:rsidRPr="000E1EB9">
                <w:rPr>
                  <w:rStyle w:val="ac"/>
                  <w:rFonts w:ascii="Times New Roman" w:hAnsi="Times New Roman" w:cs="Times New Roman"/>
                  <w:color w:val="auto"/>
                </w:rPr>
                <w:t>Постановление губернатора Белгородской области №58 от 08.05.2020 "О мерах по предупреждению распространения новой короновирусной инфекции (COVID-19) на территории Белгородской области"</w:t>
              </w:r>
            </w:hyperlink>
          </w:p>
          <w:p w:rsidR="000E1EB9" w:rsidRDefault="00C11626" w:rsidP="000E1EB9">
            <w:pPr>
              <w:pStyle w:val="af2"/>
              <w:rPr>
                <w:rFonts w:ascii="Times New Roman" w:hAnsi="Times New Roman" w:cs="Times New Roman"/>
                <w:color w:val="auto"/>
                <w:u w:val="single"/>
              </w:rPr>
            </w:pPr>
            <w:hyperlink r:id="rId19" w:history="1">
              <w:r w:rsidR="000E1EB9" w:rsidRPr="000E1EB9">
                <w:rPr>
                  <w:rStyle w:val="ac"/>
                  <w:rFonts w:ascii="Times New Roman" w:hAnsi="Times New Roman" w:cs="Times New Roman"/>
                  <w:color w:val="auto"/>
                </w:rPr>
                <w:t>Постановление администрации Шебекинского городского округа №602 от 08.05.2020 "О мерах по предупреждению распространения новой короновирусной инфекции (COVID-19) на территории Шебекинского городского округа"</w:t>
              </w:r>
            </w:hyperlink>
          </w:p>
          <w:p w:rsidR="000E1EB9" w:rsidRDefault="00C11626" w:rsidP="000E1EB9">
            <w:pPr>
              <w:pStyle w:val="af2"/>
              <w:rPr>
                <w:rFonts w:ascii="Times New Roman" w:hAnsi="Times New Roman" w:cs="Times New Roman"/>
                <w:color w:val="auto"/>
                <w:u w:val="single"/>
              </w:rPr>
            </w:pPr>
            <w:hyperlink r:id="rId20" w:history="1">
              <w:r w:rsidR="000E1EB9" w:rsidRPr="000E1EB9">
                <w:rPr>
                  <w:rStyle w:val="ac"/>
                  <w:rFonts w:ascii="Times New Roman" w:hAnsi="Times New Roman" w:cs="Times New Roman"/>
                  <w:color w:val="auto"/>
                </w:rPr>
                <w:t>Приказ МКУ "УО Шебекинского городского округа" №606 от 08.05.2020 "Об установлении режима работы подведомственных учреждений"</w:t>
              </w:r>
            </w:hyperlink>
          </w:p>
          <w:p w:rsidR="000E1EB9" w:rsidRDefault="00C11626" w:rsidP="000E1EB9">
            <w:pPr>
              <w:pStyle w:val="af2"/>
              <w:rPr>
                <w:rFonts w:ascii="Times New Roman" w:hAnsi="Times New Roman" w:cs="Times New Roman"/>
                <w:color w:val="auto"/>
                <w:u w:val="single"/>
              </w:rPr>
            </w:pPr>
            <w:hyperlink r:id="rId21" w:history="1">
              <w:r w:rsidR="000E1EB9" w:rsidRPr="000E1EB9">
                <w:rPr>
                  <w:rStyle w:val="ac"/>
                  <w:rFonts w:ascii="Times New Roman" w:hAnsi="Times New Roman" w:cs="Times New Roman"/>
                  <w:color w:val="auto"/>
                </w:rPr>
                <w:t>Приказ МБОУ "СОШ №2 г. Шебекино" об установлении режима работы школы с 12 мая</w:t>
              </w:r>
            </w:hyperlink>
          </w:p>
          <w:p w:rsidR="00ED03D2" w:rsidRPr="000E1EB9" w:rsidRDefault="00C11626" w:rsidP="000E1EB9">
            <w:pPr>
              <w:pStyle w:val="af2"/>
              <w:rPr>
                <w:rFonts w:ascii="Times New Roman" w:hAnsi="Times New Roman" w:cs="Times New Roman"/>
                <w:color w:val="auto"/>
                <w:u w:val="single"/>
              </w:rPr>
            </w:pPr>
            <w:hyperlink r:id="rId22" w:history="1">
              <w:r w:rsidR="000E1EB9" w:rsidRPr="000E1EB9">
                <w:rPr>
                  <w:rStyle w:val="ac"/>
                  <w:rFonts w:ascii="Times New Roman" w:hAnsi="Times New Roman" w:cs="Times New Roman"/>
                  <w:color w:val="auto"/>
                </w:rPr>
                <w:t>Приказ МБОУ "СОШ №2 г. Шебекино" о внесении изменений в приказ № 79 от 08.05.2020 г. «Об установлении режима работы школы с 12 мая 2020 года»</w:t>
              </w:r>
            </w:hyperlink>
          </w:p>
        </w:tc>
        <w:tc>
          <w:tcPr>
            <w:tcW w:w="3226" w:type="dxa"/>
          </w:tcPr>
          <w:p w:rsidR="00ED03D2" w:rsidRDefault="000E1EB9" w:rsidP="00ED03D2">
            <w:pPr>
              <w:jc w:val="both"/>
              <w:rPr>
                <w:rFonts w:ascii="Times New Roman" w:hAnsi="Times New Roman" w:cs="Times New Roman"/>
                <w:sz w:val="24"/>
                <w:szCs w:val="24"/>
                <w:u w:val="single"/>
              </w:rPr>
            </w:pPr>
            <w:r w:rsidRPr="00ED03D2">
              <w:rPr>
                <w:b/>
                <w:color w:val="000000" w:themeColor="text1"/>
                <w:sz w:val="24"/>
                <w:szCs w:val="24"/>
                <w:u w:val="single"/>
              </w:rPr>
              <w:lastRenderedPageBreak/>
              <w:t>http://school2sheb.ucoz.net/</w:t>
            </w:r>
          </w:p>
        </w:tc>
      </w:tr>
    </w:tbl>
    <w:p w:rsidR="00ED03D2" w:rsidRDefault="00ED03D2" w:rsidP="00ED03D2">
      <w:pPr>
        <w:spacing w:after="0" w:line="240" w:lineRule="auto"/>
        <w:ind w:firstLine="708"/>
        <w:jc w:val="both"/>
        <w:rPr>
          <w:rFonts w:ascii="Times New Roman" w:hAnsi="Times New Roman" w:cs="Times New Roman"/>
          <w:sz w:val="24"/>
          <w:szCs w:val="24"/>
          <w:u w:val="single"/>
        </w:rPr>
      </w:pPr>
    </w:p>
    <w:p w:rsidR="006518DE" w:rsidRDefault="006518DE" w:rsidP="006704B4">
      <w:pPr>
        <w:autoSpaceDE w:val="0"/>
        <w:autoSpaceDN w:val="0"/>
        <w:adjustRightInd w:val="0"/>
        <w:spacing w:after="0" w:line="240" w:lineRule="auto"/>
        <w:jc w:val="both"/>
        <w:rPr>
          <w:rFonts w:ascii="Times New Roman" w:hAnsi="Times New Roman" w:cs="Times New Roman"/>
          <w:sz w:val="24"/>
          <w:szCs w:val="24"/>
        </w:rPr>
      </w:pPr>
    </w:p>
    <w:p w:rsidR="006518DE" w:rsidRDefault="006518DE" w:rsidP="006704B4">
      <w:pPr>
        <w:autoSpaceDE w:val="0"/>
        <w:autoSpaceDN w:val="0"/>
        <w:adjustRightInd w:val="0"/>
        <w:spacing w:after="0" w:line="240" w:lineRule="auto"/>
        <w:jc w:val="both"/>
        <w:rPr>
          <w:rFonts w:ascii="Times New Roman" w:hAnsi="Times New Roman" w:cs="Times New Roman"/>
          <w:b/>
          <w:sz w:val="24"/>
          <w:szCs w:val="24"/>
        </w:rPr>
      </w:pPr>
      <w:r w:rsidRPr="006518DE">
        <w:rPr>
          <w:rFonts w:ascii="Times New Roman" w:hAnsi="Times New Roman" w:cs="Times New Roman"/>
          <w:b/>
          <w:sz w:val="24"/>
          <w:szCs w:val="24"/>
        </w:rPr>
        <w:t>1.3. Содержание и качество подготовки обучающихся.</w:t>
      </w:r>
    </w:p>
    <w:p w:rsidR="006518DE" w:rsidRDefault="006518DE" w:rsidP="006704B4">
      <w:pPr>
        <w:autoSpaceDE w:val="0"/>
        <w:autoSpaceDN w:val="0"/>
        <w:adjustRightInd w:val="0"/>
        <w:spacing w:after="0" w:line="240" w:lineRule="auto"/>
        <w:jc w:val="both"/>
        <w:rPr>
          <w:rFonts w:ascii="Times New Roman" w:hAnsi="Times New Roman" w:cs="Times New Roman"/>
          <w:b/>
          <w:sz w:val="24"/>
          <w:szCs w:val="24"/>
        </w:rPr>
      </w:pPr>
    </w:p>
    <w:p w:rsidR="006518DE" w:rsidRPr="006518DE" w:rsidRDefault="006518DE" w:rsidP="006704B4">
      <w:pPr>
        <w:autoSpaceDE w:val="0"/>
        <w:autoSpaceDN w:val="0"/>
        <w:adjustRightInd w:val="0"/>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1.3.1. Контингент обучающихся </w:t>
      </w:r>
    </w:p>
    <w:p w:rsidR="006704B4" w:rsidRPr="00854908" w:rsidRDefault="003444E9" w:rsidP="006704B4">
      <w:pPr>
        <w:autoSpaceDE w:val="0"/>
        <w:autoSpaceDN w:val="0"/>
        <w:adjustRightInd w:val="0"/>
        <w:spacing w:after="0" w:line="240" w:lineRule="auto"/>
        <w:jc w:val="both"/>
        <w:rPr>
          <w:rFonts w:ascii="Times New Roman" w:eastAsia="DejaVu Sans" w:hAnsi="Times New Roman" w:cs="Times New Roman"/>
          <w:kern w:val="1"/>
          <w:sz w:val="24"/>
          <w:szCs w:val="24"/>
        </w:rPr>
      </w:pPr>
      <w:r w:rsidRPr="00854908">
        <w:rPr>
          <w:rFonts w:ascii="Times New Roman" w:eastAsia="Times New Roman" w:hAnsi="Times New Roman" w:cs="Times New Roman"/>
          <w:sz w:val="24"/>
          <w:szCs w:val="24"/>
        </w:rPr>
        <w:t xml:space="preserve">              </w:t>
      </w:r>
      <w:r w:rsidR="000352E4" w:rsidRPr="00854908">
        <w:rPr>
          <w:rFonts w:ascii="Times New Roman" w:eastAsia="Times New Roman" w:hAnsi="Times New Roman" w:cs="Times New Roman"/>
          <w:sz w:val="24"/>
          <w:szCs w:val="24"/>
        </w:rPr>
        <w:t xml:space="preserve">  В </w:t>
      </w:r>
      <w:r w:rsidR="008B5500">
        <w:rPr>
          <w:rFonts w:ascii="Times New Roman" w:eastAsia="Times New Roman" w:hAnsi="Times New Roman" w:cs="Times New Roman"/>
          <w:sz w:val="24"/>
          <w:szCs w:val="24"/>
        </w:rPr>
        <w:t xml:space="preserve">1 полугодии </w:t>
      </w:r>
      <w:r w:rsidR="000352E4" w:rsidRPr="00854908">
        <w:rPr>
          <w:rFonts w:ascii="Times New Roman" w:eastAsia="Times New Roman" w:hAnsi="Times New Roman" w:cs="Times New Roman"/>
          <w:sz w:val="24"/>
          <w:szCs w:val="24"/>
        </w:rPr>
        <w:t>2020-2021</w:t>
      </w:r>
      <w:r w:rsidR="008B5500">
        <w:rPr>
          <w:rFonts w:ascii="Times New Roman" w:eastAsia="Times New Roman" w:hAnsi="Times New Roman" w:cs="Times New Roman"/>
          <w:sz w:val="24"/>
          <w:szCs w:val="24"/>
        </w:rPr>
        <w:t xml:space="preserve"> учебного года</w:t>
      </w:r>
      <w:r w:rsidR="006704B4" w:rsidRPr="00854908">
        <w:rPr>
          <w:rFonts w:ascii="Times New Roman" w:eastAsia="Times New Roman" w:hAnsi="Times New Roman" w:cs="Times New Roman"/>
          <w:sz w:val="24"/>
          <w:szCs w:val="24"/>
        </w:rPr>
        <w:t xml:space="preserve"> в МБОУ «СОШ№2» обуча</w:t>
      </w:r>
      <w:r w:rsidR="000352E4" w:rsidRPr="00854908">
        <w:rPr>
          <w:rFonts w:ascii="Times New Roman" w:eastAsia="Times New Roman" w:hAnsi="Times New Roman" w:cs="Times New Roman"/>
          <w:sz w:val="24"/>
          <w:szCs w:val="24"/>
        </w:rPr>
        <w:t>ется</w:t>
      </w:r>
      <w:r w:rsidR="006704B4" w:rsidRPr="00854908">
        <w:rPr>
          <w:rFonts w:ascii="Times New Roman" w:eastAsia="Times New Roman" w:hAnsi="Times New Roman" w:cs="Times New Roman"/>
          <w:sz w:val="24"/>
          <w:szCs w:val="24"/>
        </w:rPr>
        <w:t xml:space="preserve">  4</w:t>
      </w:r>
      <w:r w:rsidR="000352E4" w:rsidRPr="00854908">
        <w:rPr>
          <w:rFonts w:ascii="Times New Roman" w:eastAsia="Times New Roman" w:hAnsi="Times New Roman" w:cs="Times New Roman"/>
          <w:sz w:val="24"/>
          <w:szCs w:val="24"/>
        </w:rPr>
        <w:t>37 обучающихся.</w:t>
      </w:r>
    </w:p>
    <w:p w:rsidR="000352E4" w:rsidRPr="00854908" w:rsidRDefault="006704B4" w:rsidP="006704B4">
      <w:pPr>
        <w:spacing w:after="0" w:line="240" w:lineRule="auto"/>
        <w:jc w:val="both"/>
        <w:rPr>
          <w:rFonts w:ascii="Times New Roman" w:hAnsi="Times New Roman" w:cs="Times New Roman"/>
          <w:sz w:val="24"/>
          <w:szCs w:val="24"/>
        </w:rPr>
      </w:pPr>
      <w:r w:rsidRPr="00854908">
        <w:rPr>
          <w:rFonts w:ascii="Times New Roman" w:hAnsi="Times New Roman" w:cs="Times New Roman"/>
          <w:sz w:val="24"/>
          <w:szCs w:val="24"/>
        </w:rPr>
        <w:t>-</w:t>
      </w:r>
      <w:r w:rsidR="000352E4" w:rsidRPr="00854908">
        <w:rPr>
          <w:rFonts w:ascii="Times New Roman" w:hAnsi="Times New Roman" w:cs="Times New Roman"/>
          <w:sz w:val="24"/>
          <w:szCs w:val="24"/>
        </w:rPr>
        <w:t xml:space="preserve"> </w:t>
      </w:r>
      <w:r w:rsidRPr="00854908">
        <w:rPr>
          <w:rFonts w:ascii="Times New Roman" w:hAnsi="Times New Roman" w:cs="Times New Roman"/>
          <w:sz w:val="24"/>
          <w:szCs w:val="24"/>
        </w:rPr>
        <w:t xml:space="preserve"> в начальной школе  - 1</w:t>
      </w:r>
      <w:r w:rsidR="000352E4" w:rsidRPr="00854908">
        <w:rPr>
          <w:rFonts w:ascii="Times New Roman" w:hAnsi="Times New Roman" w:cs="Times New Roman"/>
          <w:sz w:val="24"/>
          <w:szCs w:val="24"/>
        </w:rPr>
        <w:t>77</w:t>
      </w:r>
      <w:r w:rsidR="009D0D0E">
        <w:rPr>
          <w:rFonts w:ascii="Times New Roman" w:hAnsi="Times New Roman" w:cs="Times New Roman"/>
          <w:sz w:val="24"/>
          <w:szCs w:val="24"/>
        </w:rPr>
        <w:t>обучающихся (4 класса</w:t>
      </w:r>
      <w:r w:rsidR="0089612B">
        <w:rPr>
          <w:rFonts w:ascii="Times New Roman" w:hAnsi="Times New Roman" w:cs="Times New Roman"/>
          <w:sz w:val="24"/>
          <w:szCs w:val="24"/>
        </w:rPr>
        <w:t>, 8 классов-комплектов</w:t>
      </w:r>
      <w:r w:rsidRPr="00854908">
        <w:rPr>
          <w:rFonts w:ascii="Times New Roman" w:hAnsi="Times New Roman" w:cs="Times New Roman"/>
          <w:sz w:val="24"/>
          <w:szCs w:val="24"/>
        </w:rPr>
        <w:t>),</w:t>
      </w:r>
    </w:p>
    <w:p w:rsidR="006704B4" w:rsidRPr="00854908" w:rsidRDefault="006704B4" w:rsidP="006704B4">
      <w:pPr>
        <w:spacing w:after="0" w:line="240" w:lineRule="auto"/>
        <w:jc w:val="both"/>
        <w:rPr>
          <w:rFonts w:ascii="Times New Roman" w:hAnsi="Times New Roman" w:cs="Times New Roman"/>
          <w:sz w:val="24"/>
          <w:szCs w:val="24"/>
        </w:rPr>
      </w:pPr>
      <w:r w:rsidRPr="00854908">
        <w:rPr>
          <w:rFonts w:ascii="Times New Roman" w:hAnsi="Times New Roman" w:cs="Times New Roman"/>
          <w:sz w:val="24"/>
          <w:szCs w:val="24"/>
        </w:rPr>
        <w:t>-  в средней школе - 2</w:t>
      </w:r>
      <w:r w:rsidR="000352E4" w:rsidRPr="00854908">
        <w:rPr>
          <w:rFonts w:ascii="Times New Roman" w:hAnsi="Times New Roman" w:cs="Times New Roman"/>
          <w:sz w:val="24"/>
          <w:szCs w:val="24"/>
        </w:rPr>
        <w:t>27</w:t>
      </w:r>
      <w:r w:rsidR="009D0D0E">
        <w:rPr>
          <w:rFonts w:ascii="Times New Roman" w:hAnsi="Times New Roman" w:cs="Times New Roman"/>
          <w:sz w:val="24"/>
          <w:szCs w:val="24"/>
        </w:rPr>
        <w:t xml:space="preserve"> обучающихся (5 классов</w:t>
      </w:r>
      <w:r w:rsidR="0089612B">
        <w:rPr>
          <w:rFonts w:ascii="Times New Roman" w:hAnsi="Times New Roman" w:cs="Times New Roman"/>
          <w:sz w:val="24"/>
          <w:szCs w:val="24"/>
        </w:rPr>
        <w:t>, 9 классов-комплектов</w:t>
      </w:r>
      <w:r w:rsidRPr="00854908">
        <w:rPr>
          <w:rFonts w:ascii="Times New Roman" w:hAnsi="Times New Roman" w:cs="Times New Roman"/>
          <w:sz w:val="24"/>
          <w:szCs w:val="24"/>
        </w:rPr>
        <w:t>),</w:t>
      </w:r>
    </w:p>
    <w:p w:rsidR="006704B4" w:rsidRDefault="006704B4" w:rsidP="006704B4">
      <w:pPr>
        <w:spacing w:after="0" w:line="240" w:lineRule="auto"/>
        <w:jc w:val="both"/>
        <w:rPr>
          <w:rFonts w:ascii="Times New Roman" w:hAnsi="Times New Roman" w:cs="Times New Roman"/>
          <w:sz w:val="24"/>
          <w:szCs w:val="24"/>
        </w:rPr>
      </w:pPr>
      <w:r w:rsidRPr="00854908">
        <w:rPr>
          <w:rFonts w:ascii="Times New Roman" w:hAnsi="Times New Roman" w:cs="Times New Roman"/>
          <w:sz w:val="24"/>
          <w:szCs w:val="24"/>
        </w:rPr>
        <w:t>-  в старшей школе      -</w:t>
      </w:r>
      <w:r w:rsidR="000352E4" w:rsidRPr="00854908">
        <w:rPr>
          <w:rFonts w:ascii="Times New Roman" w:hAnsi="Times New Roman" w:cs="Times New Roman"/>
          <w:sz w:val="24"/>
          <w:szCs w:val="24"/>
        </w:rPr>
        <w:t>33</w:t>
      </w:r>
      <w:r w:rsidRPr="00854908">
        <w:rPr>
          <w:rFonts w:ascii="Times New Roman" w:hAnsi="Times New Roman" w:cs="Times New Roman"/>
          <w:sz w:val="24"/>
          <w:szCs w:val="24"/>
        </w:rPr>
        <w:t xml:space="preserve"> обучающихся (2 класса</w:t>
      </w:r>
      <w:r w:rsidR="0089612B">
        <w:rPr>
          <w:rFonts w:ascii="Times New Roman" w:hAnsi="Times New Roman" w:cs="Times New Roman"/>
          <w:sz w:val="24"/>
          <w:szCs w:val="24"/>
        </w:rPr>
        <w:t>, 2 класса-комплекта</w:t>
      </w:r>
      <w:r w:rsidRPr="00854908">
        <w:rPr>
          <w:rFonts w:ascii="Times New Roman" w:hAnsi="Times New Roman" w:cs="Times New Roman"/>
          <w:sz w:val="24"/>
          <w:szCs w:val="24"/>
        </w:rPr>
        <w:t>)</w:t>
      </w:r>
      <w:r w:rsidRPr="00854908">
        <w:rPr>
          <w:rFonts w:ascii="Times New Roman" w:hAnsi="Times New Roman" w:cs="Times New Roman"/>
          <w:i/>
          <w:sz w:val="24"/>
          <w:szCs w:val="24"/>
        </w:rPr>
        <w:t>.</w:t>
      </w:r>
    </w:p>
    <w:p w:rsidR="002D2576" w:rsidRPr="00854908" w:rsidRDefault="002D2576" w:rsidP="006704B4">
      <w:pPr>
        <w:spacing w:after="0" w:line="240" w:lineRule="auto"/>
        <w:ind w:firstLine="708"/>
        <w:jc w:val="both"/>
        <w:rPr>
          <w:rFonts w:ascii="Times New Roman" w:hAnsi="Times New Roman" w:cs="Times New Roman"/>
          <w:sz w:val="24"/>
          <w:szCs w:val="24"/>
        </w:rPr>
      </w:pPr>
    </w:p>
    <w:p w:rsidR="006704B4" w:rsidRPr="00854908" w:rsidRDefault="006704B4" w:rsidP="006704B4">
      <w:pPr>
        <w:spacing w:after="0" w:line="240" w:lineRule="auto"/>
        <w:ind w:firstLine="708"/>
        <w:jc w:val="both"/>
        <w:rPr>
          <w:rFonts w:ascii="Times New Roman" w:hAnsi="Times New Roman" w:cs="Times New Roman"/>
          <w:sz w:val="24"/>
          <w:szCs w:val="24"/>
        </w:rPr>
      </w:pPr>
      <w:r w:rsidRPr="00854908">
        <w:rPr>
          <w:rFonts w:ascii="Times New Roman" w:hAnsi="Times New Roman" w:cs="Times New Roman"/>
          <w:sz w:val="24"/>
          <w:szCs w:val="24"/>
        </w:rPr>
        <w:t>Контингент обучающихся за последние четыре  года можно проследить по таблице:</w:t>
      </w:r>
    </w:p>
    <w:p w:rsidR="002D2576" w:rsidRPr="00854908" w:rsidRDefault="002D2576" w:rsidP="006704B4">
      <w:pPr>
        <w:spacing w:after="0" w:line="240" w:lineRule="auto"/>
        <w:ind w:firstLine="708"/>
        <w:jc w:val="both"/>
        <w:rPr>
          <w:rFonts w:ascii="Times New Roman" w:hAnsi="Times New Roman" w:cs="Times New Roman"/>
          <w:sz w:val="24"/>
          <w:szCs w:val="24"/>
        </w:rPr>
      </w:pPr>
    </w:p>
    <w:tbl>
      <w:tblPr>
        <w:tblStyle w:val="ad"/>
        <w:tblW w:w="0" w:type="auto"/>
        <w:jc w:val="center"/>
        <w:tblLook w:val="04A0"/>
      </w:tblPr>
      <w:tblGrid>
        <w:gridCol w:w="1666"/>
        <w:gridCol w:w="1666"/>
        <w:gridCol w:w="1666"/>
        <w:gridCol w:w="1666"/>
        <w:gridCol w:w="1666"/>
      </w:tblGrid>
      <w:tr w:rsidR="000352E4" w:rsidRPr="00854908" w:rsidTr="000352E4">
        <w:trPr>
          <w:jc w:val="center"/>
        </w:trPr>
        <w:tc>
          <w:tcPr>
            <w:tcW w:w="1666" w:type="dxa"/>
            <w:vMerge w:val="restart"/>
          </w:tcPr>
          <w:p w:rsidR="000352E4" w:rsidRPr="00854908" w:rsidRDefault="000352E4" w:rsidP="003F60E6">
            <w:pPr>
              <w:jc w:val="both"/>
              <w:rPr>
                <w:rFonts w:ascii="Times New Roman" w:hAnsi="Times New Roman" w:cs="Times New Roman"/>
                <w:sz w:val="24"/>
                <w:szCs w:val="24"/>
              </w:rPr>
            </w:pPr>
            <w:r w:rsidRPr="00854908">
              <w:rPr>
                <w:rFonts w:ascii="Times New Roman" w:hAnsi="Times New Roman" w:cs="Times New Roman"/>
                <w:sz w:val="24"/>
                <w:szCs w:val="24"/>
              </w:rPr>
              <w:t>Классы</w:t>
            </w:r>
          </w:p>
        </w:tc>
        <w:tc>
          <w:tcPr>
            <w:tcW w:w="6664" w:type="dxa"/>
            <w:gridSpan w:val="4"/>
          </w:tcPr>
          <w:p w:rsidR="000352E4" w:rsidRPr="00854908" w:rsidRDefault="000352E4" w:rsidP="003F60E6">
            <w:pPr>
              <w:jc w:val="center"/>
              <w:rPr>
                <w:rFonts w:ascii="Times New Roman" w:hAnsi="Times New Roman" w:cs="Times New Roman"/>
                <w:sz w:val="24"/>
                <w:szCs w:val="24"/>
              </w:rPr>
            </w:pPr>
            <w:r w:rsidRPr="00854908">
              <w:rPr>
                <w:rFonts w:ascii="Times New Roman" w:hAnsi="Times New Roman" w:cs="Times New Roman"/>
                <w:sz w:val="24"/>
                <w:szCs w:val="24"/>
              </w:rPr>
              <w:t>Учебный год</w:t>
            </w:r>
          </w:p>
        </w:tc>
      </w:tr>
      <w:tr w:rsidR="000352E4" w:rsidRPr="00854908" w:rsidTr="000352E4">
        <w:trPr>
          <w:jc w:val="center"/>
        </w:trPr>
        <w:tc>
          <w:tcPr>
            <w:tcW w:w="1666" w:type="dxa"/>
            <w:vMerge/>
          </w:tcPr>
          <w:p w:rsidR="000352E4" w:rsidRPr="00854908" w:rsidRDefault="000352E4" w:rsidP="003F60E6">
            <w:pPr>
              <w:jc w:val="both"/>
              <w:rPr>
                <w:rFonts w:ascii="Times New Roman" w:hAnsi="Times New Roman" w:cs="Times New Roman"/>
                <w:sz w:val="24"/>
                <w:szCs w:val="24"/>
              </w:rPr>
            </w:pPr>
          </w:p>
        </w:tc>
        <w:tc>
          <w:tcPr>
            <w:tcW w:w="1666" w:type="dxa"/>
          </w:tcPr>
          <w:p w:rsidR="000352E4" w:rsidRPr="00854908" w:rsidRDefault="000352E4" w:rsidP="00606846">
            <w:pPr>
              <w:jc w:val="both"/>
              <w:rPr>
                <w:rFonts w:ascii="Times New Roman" w:hAnsi="Times New Roman" w:cs="Times New Roman"/>
                <w:sz w:val="24"/>
                <w:szCs w:val="24"/>
              </w:rPr>
            </w:pPr>
            <w:r w:rsidRPr="00854908">
              <w:rPr>
                <w:rFonts w:ascii="Times New Roman" w:hAnsi="Times New Roman" w:cs="Times New Roman"/>
                <w:sz w:val="24"/>
                <w:szCs w:val="24"/>
              </w:rPr>
              <w:t>2017-2018</w:t>
            </w:r>
          </w:p>
        </w:tc>
        <w:tc>
          <w:tcPr>
            <w:tcW w:w="1666" w:type="dxa"/>
          </w:tcPr>
          <w:p w:rsidR="000352E4" w:rsidRPr="00854908" w:rsidRDefault="000352E4" w:rsidP="00606846">
            <w:pPr>
              <w:jc w:val="both"/>
              <w:rPr>
                <w:rFonts w:ascii="Times New Roman" w:hAnsi="Times New Roman" w:cs="Times New Roman"/>
                <w:sz w:val="24"/>
                <w:szCs w:val="24"/>
              </w:rPr>
            </w:pPr>
            <w:r w:rsidRPr="00854908">
              <w:rPr>
                <w:rFonts w:ascii="Times New Roman" w:hAnsi="Times New Roman" w:cs="Times New Roman"/>
                <w:sz w:val="24"/>
                <w:szCs w:val="24"/>
              </w:rPr>
              <w:t>2018-2019</w:t>
            </w:r>
          </w:p>
        </w:tc>
        <w:tc>
          <w:tcPr>
            <w:tcW w:w="1666" w:type="dxa"/>
          </w:tcPr>
          <w:p w:rsidR="000352E4" w:rsidRPr="00854908" w:rsidRDefault="000352E4" w:rsidP="00606846">
            <w:pPr>
              <w:jc w:val="both"/>
              <w:rPr>
                <w:rFonts w:ascii="Times New Roman" w:hAnsi="Times New Roman" w:cs="Times New Roman"/>
                <w:sz w:val="24"/>
                <w:szCs w:val="24"/>
              </w:rPr>
            </w:pPr>
            <w:r w:rsidRPr="00854908">
              <w:rPr>
                <w:rFonts w:ascii="Times New Roman" w:hAnsi="Times New Roman" w:cs="Times New Roman"/>
                <w:sz w:val="24"/>
                <w:szCs w:val="24"/>
              </w:rPr>
              <w:t>2019-2020</w:t>
            </w:r>
          </w:p>
        </w:tc>
        <w:tc>
          <w:tcPr>
            <w:tcW w:w="1666" w:type="dxa"/>
          </w:tcPr>
          <w:p w:rsidR="000352E4" w:rsidRPr="00854908" w:rsidRDefault="000352E4" w:rsidP="003F60E6">
            <w:pPr>
              <w:jc w:val="both"/>
              <w:rPr>
                <w:rFonts w:ascii="Times New Roman" w:hAnsi="Times New Roman" w:cs="Times New Roman"/>
                <w:sz w:val="24"/>
                <w:szCs w:val="24"/>
              </w:rPr>
            </w:pPr>
            <w:r w:rsidRPr="00854908">
              <w:rPr>
                <w:rFonts w:ascii="Times New Roman" w:hAnsi="Times New Roman" w:cs="Times New Roman"/>
                <w:sz w:val="24"/>
                <w:szCs w:val="24"/>
              </w:rPr>
              <w:t>2020-2021</w:t>
            </w:r>
          </w:p>
        </w:tc>
      </w:tr>
      <w:tr w:rsidR="000352E4" w:rsidRPr="00854908" w:rsidTr="000352E4">
        <w:trPr>
          <w:jc w:val="center"/>
        </w:trPr>
        <w:tc>
          <w:tcPr>
            <w:tcW w:w="1666" w:type="dxa"/>
          </w:tcPr>
          <w:p w:rsidR="000352E4" w:rsidRPr="00854908" w:rsidRDefault="000352E4" w:rsidP="003F60E6">
            <w:pPr>
              <w:jc w:val="both"/>
              <w:rPr>
                <w:rFonts w:ascii="Times New Roman" w:hAnsi="Times New Roman" w:cs="Times New Roman"/>
                <w:sz w:val="24"/>
                <w:szCs w:val="24"/>
              </w:rPr>
            </w:pPr>
          </w:p>
        </w:tc>
        <w:tc>
          <w:tcPr>
            <w:tcW w:w="6664" w:type="dxa"/>
            <w:gridSpan w:val="4"/>
          </w:tcPr>
          <w:p w:rsidR="000352E4" w:rsidRPr="00854908" w:rsidRDefault="000352E4" w:rsidP="003F60E6">
            <w:pPr>
              <w:jc w:val="center"/>
              <w:rPr>
                <w:rFonts w:ascii="Times New Roman" w:hAnsi="Times New Roman" w:cs="Times New Roman"/>
                <w:sz w:val="24"/>
                <w:szCs w:val="24"/>
              </w:rPr>
            </w:pPr>
            <w:r w:rsidRPr="00854908">
              <w:rPr>
                <w:rFonts w:ascii="Times New Roman" w:hAnsi="Times New Roman" w:cs="Times New Roman"/>
                <w:sz w:val="24"/>
                <w:szCs w:val="24"/>
              </w:rPr>
              <w:t>Общая численность обучающихся</w:t>
            </w:r>
          </w:p>
        </w:tc>
      </w:tr>
      <w:tr w:rsidR="000352E4" w:rsidRPr="00854908" w:rsidTr="000352E4">
        <w:trPr>
          <w:jc w:val="center"/>
        </w:trPr>
        <w:tc>
          <w:tcPr>
            <w:tcW w:w="1666" w:type="dxa"/>
          </w:tcPr>
          <w:p w:rsidR="000352E4" w:rsidRPr="00854908" w:rsidRDefault="000352E4" w:rsidP="003F60E6">
            <w:pPr>
              <w:widowControl w:val="0"/>
              <w:autoSpaceDE w:val="0"/>
              <w:autoSpaceDN w:val="0"/>
              <w:adjustRightInd w:val="0"/>
              <w:jc w:val="center"/>
              <w:rPr>
                <w:rFonts w:ascii="Times New Roman" w:hAnsi="Times New Roman" w:cs="Times New Roman"/>
                <w:sz w:val="24"/>
                <w:szCs w:val="24"/>
              </w:rPr>
            </w:pPr>
            <w:r w:rsidRPr="00854908">
              <w:rPr>
                <w:rFonts w:ascii="Times New Roman" w:hAnsi="Times New Roman" w:cs="Times New Roman"/>
                <w:sz w:val="24"/>
                <w:szCs w:val="24"/>
              </w:rPr>
              <w:t>1 – 4</w:t>
            </w:r>
          </w:p>
        </w:tc>
        <w:tc>
          <w:tcPr>
            <w:tcW w:w="1666" w:type="dxa"/>
          </w:tcPr>
          <w:p w:rsidR="000352E4" w:rsidRPr="00854908" w:rsidRDefault="000352E4" w:rsidP="00606846">
            <w:pPr>
              <w:pStyle w:val="af2"/>
              <w:spacing w:before="0" w:beforeAutospacing="0" w:after="0" w:afterAutospacing="0"/>
              <w:jc w:val="center"/>
              <w:textAlignment w:val="baseline"/>
              <w:rPr>
                <w:rFonts w:ascii="Times New Roman" w:hAnsi="Times New Roman" w:cs="Times New Roman"/>
              </w:rPr>
            </w:pPr>
            <w:r w:rsidRPr="00854908">
              <w:rPr>
                <w:rFonts w:ascii="Times New Roman" w:hAnsi="Times New Roman" w:cs="Times New Roman"/>
                <w:kern w:val="24"/>
              </w:rPr>
              <w:t>176</w:t>
            </w:r>
          </w:p>
        </w:tc>
        <w:tc>
          <w:tcPr>
            <w:tcW w:w="1666" w:type="dxa"/>
          </w:tcPr>
          <w:p w:rsidR="000352E4" w:rsidRPr="00854908" w:rsidRDefault="000352E4" w:rsidP="00606846">
            <w:pPr>
              <w:pStyle w:val="af2"/>
              <w:spacing w:before="0" w:beforeAutospacing="0" w:after="0" w:afterAutospacing="0"/>
              <w:jc w:val="center"/>
              <w:textAlignment w:val="baseline"/>
              <w:rPr>
                <w:rFonts w:ascii="Times New Roman" w:hAnsi="Times New Roman" w:cs="Times New Roman"/>
                <w:kern w:val="24"/>
              </w:rPr>
            </w:pPr>
            <w:r w:rsidRPr="00854908">
              <w:rPr>
                <w:rFonts w:ascii="Times New Roman" w:hAnsi="Times New Roman" w:cs="Times New Roman"/>
                <w:kern w:val="24"/>
              </w:rPr>
              <w:t>173</w:t>
            </w:r>
          </w:p>
        </w:tc>
        <w:tc>
          <w:tcPr>
            <w:tcW w:w="1666" w:type="dxa"/>
          </w:tcPr>
          <w:p w:rsidR="000352E4" w:rsidRPr="00854908" w:rsidRDefault="000352E4" w:rsidP="00606846">
            <w:pPr>
              <w:jc w:val="center"/>
              <w:rPr>
                <w:rFonts w:ascii="Times New Roman" w:hAnsi="Times New Roman" w:cs="Times New Roman"/>
                <w:sz w:val="24"/>
                <w:szCs w:val="24"/>
              </w:rPr>
            </w:pPr>
            <w:r w:rsidRPr="00854908">
              <w:rPr>
                <w:rFonts w:ascii="Times New Roman" w:hAnsi="Times New Roman" w:cs="Times New Roman"/>
                <w:sz w:val="24"/>
                <w:szCs w:val="24"/>
              </w:rPr>
              <w:t>196</w:t>
            </w:r>
          </w:p>
        </w:tc>
        <w:tc>
          <w:tcPr>
            <w:tcW w:w="1666" w:type="dxa"/>
          </w:tcPr>
          <w:p w:rsidR="000352E4" w:rsidRPr="00854908" w:rsidRDefault="000352E4" w:rsidP="003F60E6">
            <w:pPr>
              <w:pStyle w:val="af2"/>
              <w:spacing w:before="0" w:beforeAutospacing="0" w:after="0" w:afterAutospacing="0"/>
              <w:jc w:val="center"/>
              <w:textAlignment w:val="baseline"/>
              <w:rPr>
                <w:rFonts w:ascii="Times New Roman" w:hAnsi="Times New Roman" w:cs="Times New Roman"/>
                <w:kern w:val="24"/>
              </w:rPr>
            </w:pPr>
            <w:r w:rsidRPr="00854908">
              <w:rPr>
                <w:rFonts w:ascii="Times New Roman" w:hAnsi="Times New Roman" w:cs="Times New Roman"/>
                <w:kern w:val="24"/>
              </w:rPr>
              <w:t>177</w:t>
            </w:r>
          </w:p>
        </w:tc>
      </w:tr>
      <w:tr w:rsidR="000352E4" w:rsidRPr="00854908" w:rsidTr="000352E4">
        <w:trPr>
          <w:jc w:val="center"/>
        </w:trPr>
        <w:tc>
          <w:tcPr>
            <w:tcW w:w="1666" w:type="dxa"/>
          </w:tcPr>
          <w:p w:rsidR="000352E4" w:rsidRPr="00854908" w:rsidRDefault="000352E4" w:rsidP="003F60E6">
            <w:pPr>
              <w:widowControl w:val="0"/>
              <w:autoSpaceDE w:val="0"/>
              <w:autoSpaceDN w:val="0"/>
              <w:adjustRightInd w:val="0"/>
              <w:jc w:val="center"/>
              <w:rPr>
                <w:rFonts w:ascii="Times New Roman" w:hAnsi="Times New Roman" w:cs="Times New Roman"/>
                <w:sz w:val="24"/>
                <w:szCs w:val="24"/>
              </w:rPr>
            </w:pPr>
            <w:r w:rsidRPr="00854908">
              <w:rPr>
                <w:rFonts w:ascii="Times New Roman" w:hAnsi="Times New Roman" w:cs="Times New Roman"/>
                <w:sz w:val="24"/>
                <w:szCs w:val="24"/>
              </w:rPr>
              <w:t>5 – 9</w:t>
            </w:r>
          </w:p>
        </w:tc>
        <w:tc>
          <w:tcPr>
            <w:tcW w:w="1666" w:type="dxa"/>
          </w:tcPr>
          <w:p w:rsidR="000352E4" w:rsidRPr="00854908" w:rsidRDefault="000352E4" w:rsidP="00606846">
            <w:pPr>
              <w:pStyle w:val="af2"/>
              <w:spacing w:before="0" w:beforeAutospacing="0" w:after="0" w:afterAutospacing="0"/>
              <w:jc w:val="center"/>
              <w:textAlignment w:val="baseline"/>
              <w:rPr>
                <w:rFonts w:ascii="Times New Roman" w:hAnsi="Times New Roman" w:cs="Times New Roman"/>
              </w:rPr>
            </w:pPr>
            <w:r w:rsidRPr="00854908">
              <w:rPr>
                <w:rFonts w:ascii="Times New Roman" w:hAnsi="Times New Roman" w:cs="Times New Roman"/>
                <w:kern w:val="24"/>
              </w:rPr>
              <w:t>162</w:t>
            </w:r>
          </w:p>
        </w:tc>
        <w:tc>
          <w:tcPr>
            <w:tcW w:w="1666" w:type="dxa"/>
          </w:tcPr>
          <w:p w:rsidR="000352E4" w:rsidRPr="00854908" w:rsidRDefault="000352E4" w:rsidP="00606846">
            <w:pPr>
              <w:pStyle w:val="af2"/>
              <w:spacing w:before="0" w:beforeAutospacing="0" w:after="0" w:afterAutospacing="0"/>
              <w:jc w:val="center"/>
              <w:textAlignment w:val="baseline"/>
              <w:rPr>
                <w:rFonts w:ascii="Times New Roman" w:hAnsi="Times New Roman" w:cs="Times New Roman"/>
                <w:kern w:val="24"/>
              </w:rPr>
            </w:pPr>
            <w:r w:rsidRPr="00854908">
              <w:rPr>
                <w:rFonts w:ascii="Times New Roman" w:hAnsi="Times New Roman" w:cs="Times New Roman"/>
                <w:kern w:val="24"/>
              </w:rPr>
              <w:t>188</w:t>
            </w:r>
          </w:p>
        </w:tc>
        <w:tc>
          <w:tcPr>
            <w:tcW w:w="1666" w:type="dxa"/>
          </w:tcPr>
          <w:p w:rsidR="000352E4" w:rsidRPr="00854908" w:rsidRDefault="000352E4" w:rsidP="00606846">
            <w:pPr>
              <w:jc w:val="center"/>
              <w:rPr>
                <w:rFonts w:ascii="Times New Roman" w:hAnsi="Times New Roman" w:cs="Times New Roman"/>
                <w:sz w:val="24"/>
                <w:szCs w:val="24"/>
              </w:rPr>
            </w:pPr>
            <w:r w:rsidRPr="00854908">
              <w:rPr>
                <w:rFonts w:ascii="Times New Roman" w:hAnsi="Times New Roman" w:cs="Times New Roman"/>
                <w:sz w:val="24"/>
                <w:szCs w:val="24"/>
              </w:rPr>
              <w:t>207</w:t>
            </w:r>
          </w:p>
        </w:tc>
        <w:tc>
          <w:tcPr>
            <w:tcW w:w="1666" w:type="dxa"/>
          </w:tcPr>
          <w:p w:rsidR="000352E4" w:rsidRPr="00854908" w:rsidRDefault="000352E4" w:rsidP="003F60E6">
            <w:pPr>
              <w:pStyle w:val="af2"/>
              <w:spacing w:before="0" w:beforeAutospacing="0" w:after="0" w:afterAutospacing="0"/>
              <w:jc w:val="center"/>
              <w:textAlignment w:val="baseline"/>
              <w:rPr>
                <w:rFonts w:ascii="Times New Roman" w:hAnsi="Times New Roman" w:cs="Times New Roman"/>
                <w:kern w:val="24"/>
              </w:rPr>
            </w:pPr>
            <w:r w:rsidRPr="00854908">
              <w:rPr>
                <w:rFonts w:ascii="Times New Roman" w:hAnsi="Times New Roman" w:cs="Times New Roman"/>
                <w:kern w:val="24"/>
              </w:rPr>
              <w:t>227</w:t>
            </w:r>
          </w:p>
        </w:tc>
      </w:tr>
      <w:tr w:rsidR="000352E4" w:rsidRPr="00854908" w:rsidTr="000352E4">
        <w:trPr>
          <w:jc w:val="center"/>
        </w:trPr>
        <w:tc>
          <w:tcPr>
            <w:tcW w:w="1666" w:type="dxa"/>
          </w:tcPr>
          <w:p w:rsidR="000352E4" w:rsidRPr="00854908" w:rsidRDefault="000352E4" w:rsidP="003F60E6">
            <w:pPr>
              <w:widowControl w:val="0"/>
              <w:autoSpaceDE w:val="0"/>
              <w:autoSpaceDN w:val="0"/>
              <w:adjustRightInd w:val="0"/>
              <w:jc w:val="center"/>
              <w:rPr>
                <w:rFonts w:ascii="Times New Roman" w:hAnsi="Times New Roman" w:cs="Times New Roman"/>
                <w:sz w:val="24"/>
                <w:szCs w:val="24"/>
              </w:rPr>
            </w:pPr>
            <w:r w:rsidRPr="00854908">
              <w:rPr>
                <w:rFonts w:ascii="Times New Roman" w:hAnsi="Times New Roman" w:cs="Times New Roman"/>
                <w:sz w:val="24"/>
                <w:szCs w:val="24"/>
              </w:rPr>
              <w:t>10 – 11</w:t>
            </w:r>
          </w:p>
        </w:tc>
        <w:tc>
          <w:tcPr>
            <w:tcW w:w="1666" w:type="dxa"/>
          </w:tcPr>
          <w:p w:rsidR="000352E4" w:rsidRPr="00854908" w:rsidRDefault="000352E4" w:rsidP="00606846">
            <w:pPr>
              <w:pStyle w:val="af2"/>
              <w:spacing w:before="0" w:beforeAutospacing="0" w:after="0" w:afterAutospacing="0"/>
              <w:jc w:val="center"/>
              <w:textAlignment w:val="baseline"/>
              <w:rPr>
                <w:rFonts w:ascii="Times New Roman" w:hAnsi="Times New Roman" w:cs="Times New Roman"/>
              </w:rPr>
            </w:pPr>
            <w:r w:rsidRPr="00854908">
              <w:rPr>
                <w:rFonts w:ascii="Times New Roman" w:hAnsi="Times New Roman" w:cs="Times New Roman"/>
                <w:kern w:val="24"/>
              </w:rPr>
              <w:t>38</w:t>
            </w:r>
          </w:p>
        </w:tc>
        <w:tc>
          <w:tcPr>
            <w:tcW w:w="1666" w:type="dxa"/>
          </w:tcPr>
          <w:p w:rsidR="000352E4" w:rsidRPr="00854908" w:rsidRDefault="000352E4" w:rsidP="00606846">
            <w:pPr>
              <w:pStyle w:val="af2"/>
              <w:spacing w:before="0" w:beforeAutospacing="0" w:after="0" w:afterAutospacing="0"/>
              <w:jc w:val="center"/>
              <w:textAlignment w:val="baseline"/>
              <w:rPr>
                <w:rFonts w:ascii="Times New Roman" w:hAnsi="Times New Roman" w:cs="Times New Roman"/>
                <w:kern w:val="24"/>
              </w:rPr>
            </w:pPr>
            <w:r w:rsidRPr="00854908">
              <w:rPr>
                <w:rFonts w:ascii="Times New Roman" w:hAnsi="Times New Roman" w:cs="Times New Roman"/>
                <w:kern w:val="24"/>
              </w:rPr>
              <w:t>43</w:t>
            </w:r>
          </w:p>
        </w:tc>
        <w:tc>
          <w:tcPr>
            <w:tcW w:w="1666" w:type="dxa"/>
          </w:tcPr>
          <w:p w:rsidR="000352E4" w:rsidRPr="00854908" w:rsidRDefault="000352E4" w:rsidP="00606846">
            <w:pPr>
              <w:jc w:val="center"/>
              <w:rPr>
                <w:rFonts w:ascii="Times New Roman" w:hAnsi="Times New Roman" w:cs="Times New Roman"/>
                <w:sz w:val="24"/>
                <w:szCs w:val="24"/>
              </w:rPr>
            </w:pPr>
            <w:r w:rsidRPr="00854908">
              <w:rPr>
                <w:rFonts w:ascii="Times New Roman" w:hAnsi="Times New Roman" w:cs="Times New Roman"/>
                <w:sz w:val="24"/>
                <w:szCs w:val="24"/>
              </w:rPr>
              <w:t>43</w:t>
            </w:r>
          </w:p>
        </w:tc>
        <w:tc>
          <w:tcPr>
            <w:tcW w:w="1666" w:type="dxa"/>
          </w:tcPr>
          <w:p w:rsidR="000352E4" w:rsidRPr="00854908" w:rsidRDefault="000352E4" w:rsidP="003F60E6">
            <w:pPr>
              <w:pStyle w:val="af2"/>
              <w:spacing w:before="0" w:beforeAutospacing="0" w:after="0" w:afterAutospacing="0"/>
              <w:jc w:val="center"/>
              <w:textAlignment w:val="baseline"/>
              <w:rPr>
                <w:rFonts w:ascii="Times New Roman" w:hAnsi="Times New Roman" w:cs="Times New Roman"/>
                <w:kern w:val="24"/>
              </w:rPr>
            </w:pPr>
            <w:r w:rsidRPr="00854908">
              <w:rPr>
                <w:rFonts w:ascii="Times New Roman" w:hAnsi="Times New Roman" w:cs="Times New Roman"/>
                <w:kern w:val="24"/>
              </w:rPr>
              <w:t>33</w:t>
            </w:r>
          </w:p>
        </w:tc>
      </w:tr>
      <w:tr w:rsidR="000352E4" w:rsidRPr="00854908" w:rsidTr="000352E4">
        <w:trPr>
          <w:jc w:val="center"/>
        </w:trPr>
        <w:tc>
          <w:tcPr>
            <w:tcW w:w="1666" w:type="dxa"/>
          </w:tcPr>
          <w:p w:rsidR="000352E4" w:rsidRPr="00854908" w:rsidRDefault="000352E4" w:rsidP="003F60E6">
            <w:pPr>
              <w:widowControl w:val="0"/>
              <w:autoSpaceDE w:val="0"/>
              <w:autoSpaceDN w:val="0"/>
              <w:adjustRightInd w:val="0"/>
              <w:jc w:val="center"/>
              <w:rPr>
                <w:rFonts w:ascii="Times New Roman" w:hAnsi="Times New Roman" w:cs="Times New Roman"/>
                <w:b/>
                <w:sz w:val="24"/>
                <w:szCs w:val="24"/>
              </w:rPr>
            </w:pPr>
            <w:r w:rsidRPr="00854908">
              <w:rPr>
                <w:rFonts w:ascii="Times New Roman" w:hAnsi="Times New Roman" w:cs="Times New Roman"/>
                <w:b/>
                <w:sz w:val="24"/>
                <w:szCs w:val="24"/>
              </w:rPr>
              <w:t>Итого</w:t>
            </w:r>
          </w:p>
        </w:tc>
        <w:tc>
          <w:tcPr>
            <w:tcW w:w="1666" w:type="dxa"/>
            <w:vAlign w:val="center"/>
          </w:tcPr>
          <w:p w:rsidR="000352E4" w:rsidRPr="00854908" w:rsidRDefault="000352E4" w:rsidP="00606846">
            <w:pPr>
              <w:widowControl w:val="0"/>
              <w:autoSpaceDE w:val="0"/>
              <w:autoSpaceDN w:val="0"/>
              <w:adjustRightInd w:val="0"/>
              <w:jc w:val="center"/>
              <w:rPr>
                <w:rFonts w:ascii="Times New Roman" w:hAnsi="Times New Roman" w:cs="Times New Roman"/>
                <w:b/>
                <w:sz w:val="24"/>
                <w:szCs w:val="24"/>
              </w:rPr>
            </w:pPr>
            <w:r w:rsidRPr="00854908">
              <w:rPr>
                <w:rFonts w:ascii="Times New Roman" w:hAnsi="Times New Roman" w:cs="Times New Roman"/>
                <w:b/>
                <w:sz w:val="24"/>
                <w:szCs w:val="24"/>
              </w:rPr>
              <w:t>376</w:t>
            </w:r>
          </w:p>
        </w:tc>
        <w:tc>
          <w:tcPr>
            <w:tcW w:w="1666" w:type="dxa"/>
          </w:tcPr>
          <w:p w:rsidR="000352E4" w:rsidRPr="00854908" w:rsidRDefault="000352E4" w:rsidP="00606846">
            <w:pPr>
              <w:widowControl w:val="0"/>
              <w:autoSpaceDE w:val="0"/>
              <w:autoSpaceDN w:val="0"/>
              <w:adjustRightInd w:val="0"/>
              <w:jc w:val="center"/>
              <w:rPr>
                <w:rFonts w:ascii="Times New Roman" w:hAnsi="Times New Roman" w:cs="Times New Roman"/>
                <w:b/>
                <w:sz w:val="24"/>
                <w:szCs w:val="24"/>
              </w:rPr>
            </w:pPr>
            <w:r w:rsidRPr="00854908">
              <w:rPr>
                <w:rFonts w:ascii="Times New Roman" w:hAnsi="Times New Roman" w:cs="Times New Roman"/>
                <w:b/>
                <w:sz w:val="24"/>
                <w:szCs w:val="24"/>
              </w:rPr>
              <w:t>404</w:t>
            </w:r>
          </w:p>
        </w:tc>
        <w:tc>
          <w:tcPr>
            <w:tcW w:w="1666" w:type="dxa"/>
          </w:tcPr>
          <w:p w:rsidR="000352E4" w:rsidRPr="00854908" w:rsidRDefault="000352E4" w:rsidP="00606846">
            <w:pPr>
              <w:jc w:val="center"/>
              <w:rPr>
                <w:rFonts w:ascii="Times New Roman" w:hAnsi="Times New Roman" w:cs="Times New Roman"/>
                <w:b/>
                <w:sz w:val="24"/>
                <w:szCs w:val="24"/>
              </w:rPr>
            </w:pPr>
            <w:r w:rsidRPr="00854908">
              <w:rPr>
                <w:rFonts w:ascii="Times New Roman" w:hAnsi="Times New Roman" w:cs="Times New Roman"/>
                <w:b/>
                <w:sz w:val="24"/>
                <w:szCs w:val="24"/>
              </w:rPr>
              <w:t>436</w:t>
            </w:r>
          </w:p>
        </w:tc>
        <w:tc>
          <w:tcPr>
            <w:tcW w:w="1666" w:type="dxa"/>
          </w:tcPr>
          <w:p w:rsidR="000352E4" w:rsidRPr="00854908" w:rsidRDefault="000352E4" w:rsidP="003F60E6">
            <w:pPr>
              <w:widowControl w:val="0"/>
              <w:autoSpaceDE w:val="0"/>
              <w:autoSpaceDN w:val="0"/>
              <w:adjustRightInd w:val="0"/>
              <w:jc w:val="center"/>
              <w:rPr>
                <w:rFonts w:ascii="Times New Roman" w:hAnsi="Times New Roman" w:cs="Times New Roman"/>
                <w:b/>
                <w:sz w:val="24"/>
                <w:szCs w:val="24"/>
              </w:rPr>
            </w:pPr>
            <w:r w:rsidRPr="00854908">
              <w:rPr>
                <w:rFonts w:ascii="Times New Roman" w:hAnsi="Times New Roman" w:cs="Times New Roman"/>
                <w:b/>
                <w:sz w:val="24"/>
                <w:szCs w:val="24"/>
              </w:rPr>
              <w:t>437</w:t>
            </w:r>
          </w:p>
        </w:tc>
      </w:tr>
    </w:tbl>
    <w:p w:rsidR="004B13E9" w:rsidRDefault="004B13E9" w:rsidP="004F1120">
      <w:pPr>
        <w:tabs>
          <w:tab w:val="left" w:pos="284"/>
          <w:tab w:val="left" w:pos="8915"/>
        </w:tabs>
        <w:spacing w:after="0" w:line="240" w:lineRule="auto"/>
        <w:rPr>
          <w:rFonts w:ascii="Times New Roman" w:hAnsi="Times New Roman" w:cs="Times New Roman"/>
          <w:bCs/>
          <w:iCs/>
          <w:sz w:val="24"/>
          <w:szCs w:val="24"/>
        </w:rPr>
      </w:pPr>
    </w:p>
    <w:p w:rsidR="008B4BF0" w:rsidRDefault="000C34A3" w:rsidP="006704B4">
      <w:pPr>
        <w:tabs>
          <w:tab w:val="left" w:pos="284"/>
        </w:tabs>
        <w:spacing w:after="0" w:line="240" w:lineRule="auto"/>
        <w:jc w:val="center"/>
        <w:rPr>
          <w:rFonts w:ascii="Times New Roman" w:hAnsi="Times New Roman" w:cs="Times New Roman"/>
          <w:bCs/>
          <w:iCs/>
          <w:sz w:val="24"/>
          <w:szCs w:val="24"/>
        </w:rPr>
      </w:pPr>
      <w:r>
        <w:rPr>
          <w:rFonts w:ascii="Times New Roman" w:hAnsi="Times New Roman" w:cs="Times New Roman"/>
          <w:bCs/>
          <w:iCs/>
          <w:sz w:val="24"/>
          <w:szCs w:val="24"/>
        </w:rPr>
        <w:t xml:space="preserve">Увеличение </w:t>
      </w:r>
      <w:r w:rsidR="002978B6">
        <w:rPr>
          <w:rFonts w:ascii="Times New Roman" w:hAnsi="Times New Roman" w:cs="Times New Roman"/>
          <w:bCs/>
          <w:iCs/>
          <w:sz w:val="24"/>
          <w:szCs w:val="24"/>
        </w:rPr>
        <w:t xml:space="preserve">общей численности </w:t>
      </w:r>
      <w:r>
        <w:rPr>
          <w:rFonts w:ascii="Times New Roman" w:hAnsi="Times New Roman" w:cs="Times New Roman"/>
          <w:bCs/>
          <w:iCs/>
          <w:sz w:val="24"/>
          <w:szCs w:val="24"/>
        </w:rPr>
        <w:t>школьников по годам обучения:</w:t>
      </w:r>
    </w:p>
    <w:p w:rsidR="009447F6" w:rsidRDefault="009447F6" w:rsidP="006704B4">
      <w:pPr>
        <w:tabs>
          <w:tab w:val="left" w:pos="284"/>
        </w:tabs>
        <w:spacing w:after="0" w:line="240" w:lineRule="auto"/>
        <w:jc w:val="center"/>
        <w:rPr>
          <w:rFonts w:ascii="Times New Roman" w:hAnsi="Times New Roman" w:cs="Times New Roman"/>
          <w:bCs/>
          <w:iCs/>
          <w:sz w:val="24"/>
          <w:szCs w:val="24"/>
        </w:rPr>
      </w:pPr>
    </w:p>
    <w:p w:rsidR="000C34A3" w:rsidRDefault="000C34A3" w:rsidP="006704B4">
      <w:pPr>
        <w:tabs>
          <w:tab w:val="left" w:pos="284"/>
        </w:tabs>
        <w:spacing w:after="0" w:line="240" w:lineRule="auto"/>
        <w:jc w:val="center"/>
        <w:rPr>
          <w:rFonts w:ascii="Times New Roman" w:hAnsi="Times New Roman" w:cs="Times New Roman"/>
          <w:bCs/>
          <w:iCs/>
          <w:sz w:val="24"/>
          <w:szCs w:val="24"/>
        </w:rPr>
      </w:pPr>
      <w:r>
        <w:rPr>
          <w:rFonts w:ascii="Times New Roman" w:hAnsi="Times New Roman" w:cs="Times New Roman"/>
          <w:bCs/>
          <w:iCs/>
          <w:noProof/>
          <w:sz w:val="24"/>
          <w:szCs w:val="24"/>
        </w:rPr>
        <w:drawing>
          <wp:inline distT="0" distB="0" distL="0" distR="0">
            <wp:extent cx="4164330" cy="2202180"/>
            <wp:effectExtent l="57150" t="19050" r="45720" b="762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0C34A3" w:rsidRDefault="000C34A3" w:rsidP="006704B4">
      <w:pPr>
        <w:tabs>
          <w:tab w:val="left" w:pos="284"/>
        </w:tabs>
        <w:spacing w:after="0" w:line="240" w:lineRule="auto"/>
        <w:jc w:val="center"/>
        <w:rPr>
          <w:rFonts w:ascii="Times New Roman" w:hAnsi="Times New Roman" w:cs="Times New Roman"/>
          <w:bCs/>
          <w:iCs/>
          <w:sz w:val="24"/>
          <w:szCs w:val="24"/>
        </w:rPr>
      </w:pPr>
    </w:p>
    <w:p w:rsidR="000C34A3" w:rsidRDefault="000C34A3" w:rsidP="006704B4">
      <w:pPr>
        <w:tabs>
          <w:tab w:val="left" w:pos="284"/>
        </w:tabs>
        <w:spacing w:after="0" w:line="240" w:lineRule="auto"/>
        <w:jc w:val="center"/>
        <w:rPr>
          <w:rFonts w:ascii="Times New Roman" w:hAnsi="Times New Roman" w:cs="Times New Roman"/>
          <w:bCs/>
          <w:iCs/>
          <w:sz w:val="24"/>
          <w:szCs w:val="24"/>
        </w:rPr>
      </w:pPr>
    </w:p>
    <w:p w:rsidR="0096145E" w:rsidRPr="000C34A3" w:rsidRDefault="0096145E" w:rsidP="006704B4">
      <w:pPr>
        <w:tabs>
          <w:tab w:val="left" w:pos="284"/>
        </w:tabs>
        <w:spacing w:after="0" w:line="240" w:lineRule="auto"/>
        <w:jc w:val="center"/>
        <w:rPr>
          <w:rFonts w:ascii="Times New Roman" w:hAnsi="Times New Roman" w:cs="Times New Roman"/>
          <w:bCs/>
          <w:iCs/>
          <w:sz w:val="24"/>
          <w:szCs w:val="24"/>
        </w:rPr>
      </w:pPr>
    </w:p>
    <w:p w:rsidR="004F1120" w:rsidRPr="0096145E" w:rsidRDefault="00441FBD" w:rsidP="0096145E">
      <w:pPr>
        <w:pStyle w:val="2"/>
        <w:tabs>
          <w:tab w:val="center" w:pos="0"/>
          <w:tab w:val="left" w:pos="142"/>
          <w:tab w:val="left" w:pos="284"/>
          <w:tab w:val="center" w:pos="4004"/>
        </w:tabs>
        <w:spacing w:after="0" w:line="240" w:lineRule="auto"/>
        <w:ind w:left="720" w:right="0" w:hanging="720"/>
        <w:rPr>
          <w:color w:val="auto"/>
          <w:szCs w:val="24"/>
        </w:rPr>
      </w:pPr>
      <w:r>
        <w:rPr>
          <w:rFonts w:eastAsia="Calibri"/>
          <w:color w:val="auto"/>
          <w:szCs w:val="24"/>
        </w:rPr>
        <w:lastRenderedPageBreak/>
        <w:t xml:space="preserve">1.3.2. </w:t>
      </w:r>
      <w:r w:rsidR="006704B4" w:rsidRPr="00854908">
        <w:rPr>
          <w:rFonts w:eastAsia="Calibri"/>
          <w:color w:val="auto"/>
          <w:szCs w:val="24"/>
        </w:rPr>
        <w:t>Оценка с</w:t>
      </w:r>
      <w:r w:rsidR="006704B4" w:rsidRPr="00854908">
        <w:rPr>
          <w:color w:val="auto"/>
          <w:szCs w:val="24"/>
        </w:rPr>
        <w:t>одержания  и</w:t>
      </w:r>
      <w:r w:rsidR="004B13E9">
        <w:rPr>
          <w:color w:val="auto"/>
          <w:szCs w:val="24"/>
        </w:rPr>
        <w:t xml:space="preserve"> качества подготовки обучающихс</w:t>
      </w:r>
      <w:r w:rsidR="004F1120">
        <w:rPr>
          <w:color w:val="auto"/>
          <w:szCs w:val="24"/>
        </w:rPr>
        <w:t>я</w:t>
      </w:r>
    </w:p>
    <w:p w:rsidR="00CA7986" w:rsidRPr="00441FBD" w:rsidRDefault="00441FBD" w:rsidP="00CA7986">
      <w:pPr>
        <w:rPr>
          <w:rFonts w:ascii="Times New Roman" w:hAnsi="Times New Roman" w:cs="Times New Roman"/>
          <w:b/>
          <w:sz w:val="24"/>
          <w:szCs w:val="24"/>
        </w:rPr>
      </w:pPr>
      <w:r w:rsidRPr="00441FBD">
        <w:rPr>
          <w:rFonts w:ascii="Times New Roman" w:hAnsi="Times New Roman" w:cs="Times New Roman"/>
          <w:b/>
          <w:sz w:val="24"/>
          <w:szCs w:val="24"/>
        </w:rPr>
        <w:t xml:space="preserve">1.3.2.1. </w:t>
      </w:r>
      <w:r w:rsidR="00D25831">
        <w:rPr>
          <w:rFonts w:ascii="Times New Roman" w:hAnsi="Times New Roman" w:cs="Times New Roman"/>
          <w:b/>
          <w:sz w:val="24"/>
          <w:szCs w:val="24"/>
        </w:rPr>
        <w:t>Образовательная программа Школы, ее содержание.</w:t>
      </w:r>
    </w:p>
    <w:p w:rsidR="002317E9" w:rsidRPr="002317E9" w:rsidRDefault="002317E9" w:rsidP="002317E9">
      <w:pPr>
        <w:jc w:val="both"/>
        <w:rPr>
          <w:rFonts w:ascii="Times New Roman" w:hAnsi="Times New Roman" w:cs="Times New Roman"/>
          <w:sz w:val="24"/>
          <w:szCs w:val="24"/>
        </w:rPr>
      </w:pPr>
      <w:r w:rsidRPr="002317E9">
        <w:rPr>
          <w:rFonts w:ascii="Times New Roman" w:hAnsi="Times New Roman" w:cs="Times New Roman"/>
          <w:sz w:val="24"/>
          <w:szCs w:val="24"/>
        </w:rPr>
        <w:t xml:space="preserve">     Образовательная деятельность организуется в соответствии с Федеральным законом от 29.12.2012 № 273-ФЗ «Об образовании в Российской Федерации», ФГОС начального общего, основного общего и среднего общего образования, СанПиН 2.4.2.2821-10 «Санитарно-эпидемиологические требования к условиям и организации обучения в общеобразовательных учреждениях», основными образовательными программами по уровням образования, включая учебные планы, календарные учебные графики, расписанием занятий.</w:t>
      </w:r>
    </w:p>
    <w:p w:rsidR="00F0285E" w:rsidRPr="002317E9" w:rsidRDefault="002317E9" w:rsidP="001969FC">
      <w:pPr>
        <w:tabs>
          <w:tab w:val="left" w:pos="142"/>
          <w:tab w:val="left" w:pos="284"/>
        </w:tabs>
        <w:spacing w:after="0" w:line="240" w:lineRule="auto"/>
        <w:ind w:right="3"/>
        <w:jc w:val="both"/>
        <w:rPr>
          <w:rFonts w:ascii="Times New Roman" w:hAnsi="Times New Roman" w:cs="Times New Roman"/>
          <w:sz w:val="24"/>
          <w:szCs w:val="24"/>
        </w:rPr>
      </w:pPr>
      <w:r w:rsidRPr="002317E9">
        <w:rPr>
          <w:rFonts w:ascii="Times New Roman" w:hAnsi="Times New Roman" w:cs="Times New Roman"/>
          <w:sz w:val="24"/>
          <w:szCs w:val="24"/>
        </w:rPr>
        <w:t xml:space="preserve">       </w:t>
      </w:r>
      <w:r w:rsidR="00CD784C" w:rsidRPr="002317E9">
        <w:rPr>
          <w:rFonts w:ascii="Times New Roman" w:hAnsi="Times New Roman" w:cs="Times New Roman"/>
          <w:sz w:val="24"/>
          <w:szCs w:val="24"/>
        </w:rPr>
        <w:t>Образовательное учреждение осуществляет образовательный процесс  по образовательным программ</w:t>
      </w:r>
      <w:r w:rsidR="00F0285E" w:rsidRPr="002317E9">
        <w:rPr>
          <w:rFonts w:ascii="Times New Roman" w:hAnsi="Times New Roman" w:cs="Times New Roman"/>
          <w:sz w:val="24"/>
          <w:szCs w:val="24"/>
        </w:rPr>
        <w:t>ам  в соответствии с Уставом ОУ.</w:t>
      </w:r>
    </w:p>
    <w:p w:rsidR="003C5932" w:rsidRPr="008F59A8" w:rsidRDefault="00B63EB4" w:rsidP="001969FC">
      <w:pPr>
        <w:jc w:val="both"/>
        <w:rPr>
          <w:rFonts w:ascii="Times New Roman" w:hAnsi="Times New Roman" w:cs="Times New Roman"/>
          <w:sz w:val="24"/>
          <w:szCs w:val="24"/>
        </w:rPr>
      </w:pPr>
      <w:r>
        <w:t xml:space="preserve">       </w:t>
      </w:r>
      <w:r>
        <w:rPr>
          <w:shd w:val="clear" w:color="auto" w:fill="FFFFFF"/>
        </w:rPr>
        <w:t xml:space="preserve">          </w:t>
      </w:r>
      <w:r w:rsidR="00F0285E" w:rsidRPr="008F59A8">
        <w:rPr>
          <w:rFonts w:ascii="Times New Roman" w:hAnsi="Times New Roman" w:cs="Times New Roman"/>
          <w:sz w:val="24"/>
          <w:szCs w:val="24"/>
        </w:rPr>
        <w:t>О</w:t>
      </w:r>
      <w:r w:rsidR="00A1230E" w:rsidRPr="008F59A8">
        <w:rPr>
          <w:rFonts w:ascii="Times New Roman" w:hAnsi="Times New Roman" w:cs="Times New Roman"/>
          <w:sz w:val="24"/>
          <w:szCs w:val="24"/>
        </w:rPr>
        <w:t>бучение в Учреждении подразделено на 3 уровня: </w:t>
      </w:r>
      <w:r w:rsidR="00A1230E" w:rsidRPr="008F59A8">
        <w:rPr>
          <w:rFonts w:ascii="Times New Roman" w:hAnsi="Times New Roman" w:cs="Times New Roman"/>
          <w:sz w:val="24"/>
          <w:szCs w:val="24"/>
        </w:rPr>
        <w:br/>
      </w:r>
      <w:r w:rsidR="008F59A8">
        <w:rPr>
          <w:rFonts w:ascii="Times New Roman" w:hAnsi="Times New Roman" w:cs="Times New Roman"/>
          <w:sz w:val="24"/>
          <w:szCs w:val="24"/>
        </w:rPr>
        <w:t xml:space="preserve">       </w:t>
      </w:r>
      <w:r w:rsidR="006D3273" w:rsidRPr="008F59A8">
        <w:rPr>
          <w:rFonts w:ascii="Times New Roman" w:hAnsi="Times New Roman" w:cs="Times New Roman"/>
          <w:sz w:val="24"/>
          <w:szCs w:val="24"/>
        </w:rPr>
        <w:t xml:space="preserve"> </w:t>
      </w:r>
      <w:r w:rsidR="00A1230E" w:rsidRPr="008F59A8">
        <w:rPr>
          <w:rFonts w:ascii="Times New Roman" w:hAnsi="Times New Roman" w:cs="Times New Roman"/>
          <w:b/>
          <w:sz w:val="24"/>
          <w:szCs w:val="24"/>
        </w:rPr>
        <w:t>I уровень</w:t>
      </w:r>
      <w:r w:rsidR="00A1230E" w:rsidRPr="008F59A8">
        <w:rPr>
          <w:rFonts w:ascii="Times New Roman" w:hAnsi="Times New Roman" w:cs="Times New Roman"/>
          <w:sz w:val="24"/>
          <w:szCs w:val="24"/>
        </w:rPr>
        <w:t xml:space="preserve"> – реализация основной образовательной программы начального общего образования </w:t>
      </w:r>
      <w:r w:rsidRPr="008F59A8">
        <w:rPr>
          <w:rFonts w:ascii="Times New Roman" w:hAnsi="Times New Roman" w:cs="Times New Roman"/>
          <w:sz w:val="24"/>
          <w:szCs w:val="24"/>
        </w:rPr>
        <w:t xml:space="preserve">(реализация ФГОС НОО), </w:t>
      </w:r>
      <w:r w:rsidR="00A1230E" w:rsidRPr="008F59A8">
        <w:rPr>
          <w:rFonts w:ascii="Times New Roman" w:hAnsi="Times New Roman" w:cs="Times New Roman"/>
          <w:sz w:val="24"/>
          <w:szCs w:val="24"/>
        </w:rPr>
        <w:t>нор</w:t>
      </w:r>
      <w:r w:rsidRPr="008F59A8">
        <w:rPr>
          <w:rFonts w:ascii="Times New Roman" w:hAnsi="Times New Roman" w:cs="Times New Roman"/>
          <w:sz w:val="24"/>
          <w:szCs w:val="24"/>
        </w:rPr>
        <w:t>мативный срок освоения – 4 года</w:t>
      </w:r>
      <w:r w:rsidR="00AD47F7" w:rsidRPr="008F59A8">
        <w:rPr>
          <w:rFonts w:ascii="Times New Roman" w:hAnsi="Times New Roman" w:cs="Times New Roman"/>
          <w:sz w:val="24"/>
          <w:szCs w:val="24"/>
        </w:rPr>
        <w:t xml:space="preserve">. </w:t>
      </w:r>
      <w:r w:rsidR="00A1230E" w:rsidRPr="008F59A8">
        <w:rPr>
          <w:rFonts w:ascii="Times New Roman" w:hAnsi="Times New Roman" w:cs="Times New Roman"/>
          <w:sz w:val="24"/>
          <w:szCs w:val="24"/>
        </w:rPr>
        <w:t xml:space="preserve"> Начальное образование является базой для получения основного общего образования</w:t>
      </w:r>
      <w:r w:rsidR="00AD47F7" w:rsidRPr="008F59A8">
        <w:rPr>
          <w:rFonts w:ascii="Times New Roman" w:hAnsi="Times New Roman" w:cs="Times New Roman"/>
          <w:sz w:val="24"/>
          <w:szCs w:val="24"/>
        </w:rPr>
        <w:t>, направлено на формирование личности обучающегося, развитие его индивидуальных способностей, положительной мотивации и умений в учебной деятельности (овладение чтением, письмом, счетом, основными навыками учебной деятельности, элементами теоретического мышления, простейшими навыками самоконтроля, культурой поведения и речи, основами личной гигиены и здорового образа жизни);</w:t>
      </w:r>
      <w:r w:rsidR="00A1230E" w:rsidRPr="008F59A8">
        <w:br/>
      </w:r>
      <w:r w:rsidR="00F95B1D" w:rsidRPr="008F59A8">
        <w:rPr>
          <w:rFonts w:ascii="Times New Roman" w:hAnsi="Times New Roman" w:cs="Times New Roman"/>
          <w:b/>
          <w:sz w:val="24"/>
          <w:szCs w:val="24"/>
        </w:rPr>
        <w:t xml:space="preserve">       </w:t>
      </w:r>
      <w:r w:rsidRPr="008F59A8">
        <w:rPr>
          <w:rFonts w:ascii="Times New Roman" w:hAnsi="Times New Roman" w:cs="Times New Roman"/>
          <w:b/>
          <w:sz w:val="24"/>
          <w:szCs w:val="24"/>
        </w:rPr>
        <w:t xml:space="preserve"> </w:t>
      </w:r>
      <w:r w:rsidR="00A1230E" w:rsidRPr="008F59A8">
        <w:rPr>
          <w:rFonts w:ascii="Times New Roman" w:hAnsi="Times New Roman" w:cs="Times New Roman"/>
          <w:b/>
          <w:sz w:val="24"/>
          <w:szCs w:val="24"/>
        </w:rPr>
        <w:t>II уровень</w:t>
      </w:r>
      <w:r w:rsidR="00A1230E" w:rsidRPr="008F59A8">
        <w:rPr>
          <w:rFonts w:ascii="Times New Roman" w:hAnsi="Times New Roman" w:cs="Times New Roman"/>
          <w:sz w:val="24"/>
          <w:szCs w:val="24"/>
        </w:rPr>
        <w:t xml:space="preserve"> – реализация основной образовательной программы основного общего образования </w:t>
      </w:r>
      <w:r w:rsidRPr="008F59A8">
        <w:rPr>
          <w:rFonts w:ascii="Times New Roman" w:hAnsi="Times New Roman" w:cs="Times New Roman"/>
          <w:sz w:val="24"/>
          <w:szCs w:val="24"/>
        </w:rPr>
        <w:t xml:space="preserve"> (реализация ФГОС ООО), </w:t>
      </w:r>
      <w:r w:rsidR="00A1230E" w:rsidRPr="008F59A8">
        <w:rPr>
          <w:rFonts w:ascii="Times New Roman" w:hAnsi="Times New Roman" w:cs="Times New Roman"/>
          <w:sz w:val="24"/>
          <w:szCs w:val="24"/>
        </w:rPr>
        <w:t>но</w:t>
      </w:r>
      <w:r w:rsidR="00DA5563" w:rsidRPr="008F59A8">
        <w:rPr>
          <w:rFonts w:ascii="Times New Roman" w:hAnsi="Times New Roman" w:cs="Times New Roman"/>
          <w:sz w:val="24"/>
          <w:szCs w:val="24"/>
        </w:rPr>
        <w:t>рмативный срок освоения – 5 лет</w:t>
      </w:r>
      <w:r w:rsidR="00A1230E" w:rsidRPr="008F59A8">
        <w:rPr>
          <w:rFonts w:ascii="Times New Roman" w:hAnsi="Times New Roman" w:cs="Times New Roman"/>
          <w:sz w:val="24"/>
          <w:szCs w:val="24"/>
        </w:rPr>
        <w:t>. Основное общее образование является базой для получения среднего (полного) общего образования, начального и среднего профессионального образования. </w:t>
      </w:r>
      <w:r w:rsidR="003879A6" w:rsidRPr="008F59A8">
        <w:rPr>
          <w:rFonts w:ascii="Times New Roman" w:hAnsi="Times New Roman" w:cs="Times New Roman"/>
          <w:sz w:val="24"/>
          <w:szCs w:val="24"/>
        </w:rPr>
        <w:t>направлено на становление и формирование личности обучающегося (формирование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русским языком, навыками умственного и физического труда, развитие склонностей, интересов, способности к социальному самоопределению);</w:t>
      </w:r>
      <w:r w:rsidR="00A1230E" w:rsidRPr="00D4374E">
        <w:rPr>
          <w:b/>
          <w:shd w:val="clear" w:color="auto" w:fill="FFFFFF"/>
        </w:rPr>
        <w:br/>
      </w:r>
      <w:r w:rsidR="00F95B1D">
        <w:rPr>
          <w:b/>
          <w:shd w:val="clear" w:color="auto" w:fill="FFFFFF"/>
        </w:rPr>
        <w:t xml:space="preserve">        </w:t>
      </w:r>
      <w:r w:rsidR="003C5932" w:rsidRPr="008F59A8">
        <w:rPr>
          <w:rFonts w:ascii="Times New Roman" w:hAnsi="Times New Roman" w:cs="Times New Roman"/>
          <w:b/>
          <w:sz w:val="24"/>
          <w:szCs w:val="24"/>
        </w:rPr>
        <w:t>III уровень</w:t>
      </w:r>
      <w:r w:rsidR="003C5932" w:rsidRPr="008F59A8">
        <w:rPr>
          <w:rFonts w:ascii="Times New Roman" w:hAnsi="Times New Roman" w:cs="Times New Roman"/>
          <w:sz w:val="24"/>
          <w:szCs w:val="24"/>
        </w:rPr>
        <w:t> – реализация основной образователь</w:t>
      </w:r>
      <w:r w:rsidR="008F59A8">
        <w:rPr>
          <w:rFonts w:ascii="Times New Roman" w:hAnsi="Times New Roman" w:cs="Times New Roman"/>
          <w:sz w:val="24"/>
          <w:szCs w:val="24"/>
        </w:rPr>
        <w:t xml:space="preserve">ной программы среднего </w:t>
      </w:r>
      <w:r w:rsidR="003C5932" w:rsidRPr="008F59A8">
        <w:rPr>
          <w:rFonts w:ascii="Times New Roman" w:hAnsi="Times New Roman" w:cs="Times New Roman"/>
          <w:sz w:val="24"/>
          <w:szCs w:val="24"/>
        </w:rPr>
        <w:t xml:space="preserve"> общего образования (ФГОС СОО),</w:t>
      </w:r>
      <w:r w:rsidR="008F59A8">
        <w:rPr>
          <w:rFonts w:ascii="Times New Roman" w:hAnsi="Times New Roman" w:cs="Times New Roman"/>
          <w:sz w:val="24"/>
          <w:szCs w:val="24"/>
        </w:rPr>
        <w:t xml:space="preserve"> </w:t>
      </w:r>
      <w:r w:rsidR="003C5932" w:rsidRPr="008F59A8">
        <w:rPr>
          <w:rFonts w:ascii="Times New Roman" w:hAnsi="Times New Roman" w:cs="Times New Roman"/>
          <w:sz w:val="24"/>
          <w:szCs w:val="24"/>
        </w:rPr>
        <w:t xml:space="preserve"> нормативный срок освоения – 2 года – является завершающим этапом общеобразовательной подготовки. направлено на дальнейшее становление и формирование личности обучающегося, развитие интереса к познанию и творческих способностей обучающегося, формирование навыков самостоятельной учебной деятельности на основе индивидуализации и профессиональной ориентации содержания среднего общего образования, подготовку обучающегося к жизни в обществе, самостоятельному жизненному выбору, продолжению образования и началу профессиональной деятельности.</w:t>
      </w:r>
      <w:r w:rsidR="008F59A8">
        <w:rPr>
          <w:rFonts w:ascii="Times New Roman" w:hAnsi="Times New Roman" w:cs="Times New Roman"/>
          <w:sz w:val="24"/>
          <w:szCs w:val="24"/>
        </w:rPr>
        <w:t xml:space="preserve"> </w:t>
      </w:r>
      <w:r w:rsidR="008F59A8" w:rsidRPr="008F59A8">
        <w:rPr>
          <w:rFonts w:ascii="Times New Roman" w:hAnsi="Times New Roman" w:cs="Times New Roman"/>
          <w:sz w:val="24"/>
          <w:szCs w:val="24"/>
        </w:rPr>
        <w:t xml:space="preserve">Обучающиеся 11 классов завершают обучение по основной общеобразовательной программе среднего общего образования по ФКГОС </w:t>
      </w:r>
      <w:r w:rsidR="001969FC">
        <w:rPr>
          <w:rFonts w:ascii="Times New Roman" w:hAnsi="Times New Roman" w:cs="Times New Roman"/>
          <w:sz w:val="24"/>
          <w:szCs w:val="24"/>
        </w:rPr>
        <w:t>С</w:t>
      </w:r>
      <w:r w:rsidR="008F59A8" w:rsidRPr="008F59A8">
        <w:rPr>
          <w:rFonts w:ascii="Times New Roman" w:hAnsi="Times New Roman" w:cs="Times New Roman"/>
          <w:sz w:val="24"/>
          <w:szCs w:val="24"/>
        </w:rPr>
        <w:t>ОО.</w:t>
      </w:r>
    </w:p>
    <w:p w:rsidR="00EA1CF4" w:rsidRDefault="003C5932" w:rsidP="001969FC">
      <w:pPr>
        <w:jc w:val="both"/>
        <w:rPr>
          <w:rFonts w:ascii="Times New Roman" w:hAnsi="Times New Roman" w:cs="Times New Roman"/>
          <w:sz w:val="24"/>
          <w:szCs w:val="24"/>
        </w:rPr>
      </w:pPr>
      <w:r>
        <w:rPr>
          <w:rFonts w:ascii="Times New Roman" w:hAnsi="Times New Roman" w:cs="Times New Roman"/>
          <w:sz w:val="24"/>
          <w:szCs w:val="24"/>
        </w:rPr>
        <w:t xml:space="preserve">       В Школе реализуются образовательные программы </w:t>
      </w:r>
      <w:r w:rsidRPr="002317E9">
        <w:rPr>
          <w:rFonts w:ascii="Times New Roman" w:hAnsi="Times New Roman" w:cs="Times New Roman"/>
          <w:sz w:val="24"/>
          <w:szCs w:val="24"/>
        </w:rPr>
        <w:t>начального</w:t>
      </w:r>
      <w:r w:rsidRPr="002317E9">
        <w:rPr>
          <w:rFonts w:ascii="Times New Roman" w:hAnsi="Times New Roman" w:cs="Times New Roman"/>
          <w:spacing w:val="-11"/>
          <w:sz w:val="24"/>
          <w:szCs w:val="24"/>
        </w:rPr>
        <w:t xml:space="preserve"> </w:t>
      </w:r>
      <w:r w:rsidRPr="002317E9">
        <w:rPr>
          <w:rFonts w:ascii="Times New Roman" w:hAnsi="Times New Roman" w:cs="Times New Roman"/>
          <w:sz w:val="24"/>
          <w:szCs w:val="24"/>
        </w:rPr>
        <w:t>общего</w:t>
      </w:r>
      <w:r w:rsidRPr="002317E9">
        <w:rPr>
          <w:rFonts w:ascii="Times New Roman" w:hAnsi="Times New Roman" w:cs="Times New Roman"/>
          <w:spacing w:val="-11"/>
          <w:sz w:val="24"/>
          <w:szCs w:val="24"/>
        </w:rPr>
        <w:t xml:space="preserve"> </w:t>
      </w:r>
      <w:r w:rsidRPr="002317E9">
        <w:rPr>
          <w:rFonts w:ascii="Times New Roman" w:hAnsi="Times New Roman" w:cs="Times New Roman"/>
          <w:sz w:val="24"/>
          <w:szCs w:val="24"/>
        </w:rPr>
        <w:t>образования</w:t>
      </w:r>
      <w:r w:rsidRPr="002317E9">
        <w:rPr>
          <w:rFonts w:ascii="Times New Roman" w:hAnsi="Times New Roman" w:cs="Times New Roman"/>
          <w:spacing w:val="-11"/>
          <w:sz w:val="24"/>
          <w:szCs w:val="24"/>
        </w:rPr>
        <w:t xml:space="preserve"> </w:t>
      </w:r>
      <w:r w:rsidRPr="002317E9">
        <w:rPr>
          <w:rFonts w:ascii="Times New Roman" w:hAnsi="Times New Roman" w:cs="Times New Roman"/>
          <w:sz w:val="24"/>
          <w:szCs w:val="24"/>
        </w:rPr>
        <w:t>(АООП</w:t>
      </w:r>
      <w:r w:rsidRPr="002317E9">
        <w:rPr>
          <w:rFonts w:ascii="Times New Roman" w:hAnsi="Times New Roman" w:cs="Times New Roman"/>
          <w:spacing w:val="-8"/>
          <w:sz w:val="24"/>
          <w:szCs w:val="24"/>
        </w:rPr>
        <w:t xml:space="preserve"> </w:t>
      </w:r>
      <w:r w:rsidRPr="002317E9">
        <w:rPr>
          <w:rFonts w:ascii="Times New Roman" w:hAnsi="Times New Roman" w:cs="Times New Roman"/>
          <w:sz w:val="24"/>
          <w:szCs w:val="24"/>
        </w:rPr>
        <w:t>НОО),</w:t>
      </w:r>
      <w:r w:rsidRPr="002317E9">
        <w:rPr>
          <w:rFonts w:ascii="Times New Roman" w:hAnsi="Times New Roman" w:cs="Times New Roman"/>
          <w:spacing w:val="-9"/>
          <w:sz w:val="24"/>
          <w:szCs w:val="24"/>
        </w:rPr>
        <w:t xml:space="preserve"> основного общего образования (АООП ООО), </w:t>
      </w:r>
      <w:r w:rsidRPr="002317E9">
        <w:rPr>
          <w:rFonts w:ascii="Times New Roman" w:hAnsi="Times New Roman" w:cs="Times New Roman"/>
          <w:sz w:val="24"/>
          <w:szCs w:val="24"/>
        </w:rPr>
        <w:t>которые составлены с учетом ФГОС ОВЗ, а также с учетом примерных образовательных программ, санитарно-эпидемиологическими правилами и нормативами, с учетом недельной</w:t>
      </w:r>
      <w:r w:rsidRPr="002317E9">
        <w:rPr>
          <w:rFonts w:ascii="Times New Roman" w:hAnsi="Times New Roman" w:cs="Times New Roman"/>
          <w:spacing w:val="-24"/>
          <w:sz w:val="24"/>
          <w:szCs w:val="24"/>
        </w:rPr>
        <w:t xml:space="preserve"> </w:t>
      </w:r>
      <w:r w:rsidRPr="002317E9">
        <w:rPr>
          <w:rFonts w:ascii="Times New Roman" w:hAnsi="Times New Roman" w:cs="Times New Roman"/>
          <w:sz w:val="24"/>
          <w:szCs w:val="24"/>
        </w:rPr>
        <w:t>нагрузки.</w:t>
      </w:r>
    </w:p>
    <w:p w:rsidR="00C352DF" w:rsidRPr="00C352DF" w:rsidRDefault="00EA1CF4" w:rsidP="00EA1CF4">
      <w:pPr>
        <w:jc w:val="both"/>
        <w:rPr>
          <w:rFonts w:ascii="Times New Roman" w:hAnsi="Times New Roman" w:cs="Times New Roman"/>
          <w:sz w:val="24"/>
          <w:szCs w:val="24"/>
        </w:rPr>
      </w:pPr>
      <w:r>
        <w:rPr>
          <w:rFonts w:ascii="Times New Roman" w:hAnsi="Times New Roman" w:cs="Times New Roman"/>
          <w:sz w:val="24"/>
          <w:szCs w:val="24"/>
        </w:rPr>
        <w:t xml:space="preserve">         </w:t>
      </w:r>
      <w:r w:rsidR="00A85E72" w:rsidRPr="00854908">
        <w:rPr>
          <w:rFonts w:ascii="Times New Roman" w:hAnsi="Times New Roman" w:cs="Times New Roman"/>
          <w:sz w:val="24"/>
          <w:szCs w:val="24"/>
        </w:rPr>
        <w:t>Уровень образовательных программ отвечает государственным требованиям, предъявляемым к образовательному учреждению.</w:t>
      </w:r>
    </w:p>
    <w:p w:rsidR="00C352DF" w:rsidRPr="00C352DF" w:rsidRDefault="00EA1CF4" w:rsidP="00C352DF">
      <w:pPr>
        <w:rPr>
          <w:rFonts w:ascii="Times New Roman" w:hAnsi="Times New Roman" w:cs="Times New Roman"/>
          <w:sz w:val="24"/>
          <w:szCs w:val="24"/>
        </w:rPr>
      </w:pPr>
      <w:r>
        <w:rPr>
          <w:rFonts w:ascii="Times New Roman" w:hAnsi="Times New Roman" w:cs="Times New Roman"/>
          <w:sz w:val="24"/>
          <w:szCs w:val="24"/>
        </w:rPr>
        <w:t xml:space="preserve">        </w:t>
      </w:r>
      <w:r w:rsidR="00C352DF" w:rsidRPr="00C352DF">
        <w:rPr>
          <w:rFonts w:ascii="Times New Roman" w:hAnsi="Times New Roman" w:cs="Times New Roman"/>
          <w:sz w:val="24"/>
          <w:szCs w:val="24"/>
        </w:rPr>
        <w:t>Форма обучения: очная.</w:t>
      </w:r>
    </w:p>
    <w:p w:rsidR="00C352DF" w:rsidRPr="00C352DF" w:rsidRDefault="00EA1CF4" w:rsidP="00C352DF">
      <w:pPr>
        <w:rPr>
          <w:rFonts w:ascii="Times New Roman" w:hAnsi="Times New Roman" w:cs="Times New Roman"/>
          <w:sz w:val="24"/>
          <w:szCs w:val="24"/>
        </w:rPr>
      </w:pPr>
      <w:r>
        <w:rPr>
          <w:rFonts w:ascii="Times New Roman" w:hAnsi="Times New Roman" w:cs="Times New Roman"/>
          <w:sz w:val="24"/>
          <w:szCs w:val="24"/>
        </w:rPr>
        <w:t xml:space="preserve">       </w:t>
      </w:r>
      <w:r w:rsidR="00C352DF" w:rsidRPr="00C352DF">
        <w:rPr>
          <w:rFonts w:ascii="Times New Roman" w:hAnsi="Times New Roman" w:cs="Times New Roman"/>
          <w:sz w:val="24"/>
          <w:szCs w:val="24"/>
        </w:rPr>
        <w:t xml:space="preserve"> Язык обучения: русский.</w:t>
      </w:r>
    </w:p>
    <w:p w:rsidR="00A85E72" w:rsidRPr="00854908" w:rsidRDefault="00A85E72" w:rsidP="00A85E72">
      <w:pPr>
        <w:tabs>
          <w:tab w:val="left" w:pos="142"/>
          <w:tab w:val="left" w:pos="284"/>
        </w:tabs>
        <w:spacing w:after="0" w:line="240" w:lineRule="auto"/>
        <w:ind w:right="3"/>
        <w:jc w:val="both"/>
        <w:rPr>
          <w:rFonts w:ascii="Times New Roman" w:hAnsi="Times New Roman" w:cs="Times New Roman"/>
          <w:sz w:val="24"/>
          <w:szCs w:val="24"/>
        </w:rPr>
      </w:pPr>
    </w:p>
    <w:p w:rsidR="008A5725" w:rsidRPr="008A5725" w:rsidRDefault="00EA1CF4" w:rsidP="002C2E82">
      <w:pPr>
        <w:shd w:val="clear" w:color="auto" w:fill="FFFFFF"/>
        <w:spacing w:before="5" w:line="240" w:lineRule="auto"/>
        <w:ind w:left="17" w:right="46"/>
        <w:rPr>
          <w:rFonts w:ascii="Times New Roman" w:hAnsi="Times New Roman" w:cs="Times New Roman"/>
          <w:sz w:val="24"/>
          <w:szCs w:val="24"/>
        </w:rPr>
      </w:pPr>
      <w:r w:rsidRPr="001969FC">
        <w:rPr>
          <w:rFonts w:ascii="Times New Roman" w:hAnsi="Times New Roman" w:cs="Times New Roman"/>
          <w:sz w:val="24"/>
          <w:szCs w:val="24"/>
        </w:rPr>
        <w:t xml:space="preserve">        В Ш</w:t>
      </w:r>
      <w:r w:rsidR="00A85E72" w:rsidRPr="001969FC">
        <w:rPr>
          <w:rFonts w:ascii="Times New Roman" w:hAnsi="Times New Roman" w:cs="Times New Roman"/>
          <w:sz w:val="24"/>
          <w:szCs w:val="24"/>
        </w:rPr>
        <w:t xml:space="preserve">коле проводится </w:t>
      </w:r>
      <w:r w:rsidR="00A85E72" w:rsidRPr="001969FC">
        <w:rPr>
          <w:rFonts w:ascii="Times New Roman" w:hAnsi="Times New Roman" w:cs="Times New Roman"/>
          <w:spacing w:val="-1"/>
          <w:sz w:val="24"/>
          <w:szCs w:val="24"/>
        </w:rPr>
        <w:t xml:space="preserve">работа  по развитию видового  разнообразия </w:t>
      </w:r>
      <w:r w:rsidR="00A85E72" w:rsidRPr="001969FC">
        <w:rPr>
          <w:rFonts w:ascii="Times New Roman" w:hAnsi="Times New Roman" w:cs="Times New Roman"/>
          <w:sz w:val="24"/>
          <w:szCs w:val="24"/>
        </w:rPr>
        <w:t xml:space="preserve">образовательного пространства. В </w:t>
      </w:r>
      <w:r w:rsidR="0031044A">
        <w:rPr>
          <w:rFonts w:ascii="Times New Roman" w:hAnsi="Times New Roman" w:cs="Times New Roman"/>
          <w:sz w:val="24"/>
          <w:szCs w:val="24"/>
        </w:rPr>
        <w:t xml:space="preserve">2020 </w:t>
      </w:r>
      <w:r w:rsidR="00A85E72" w:rsidRPr="001969FC">
        <w:rPr>
          <w:rFonts w:ascii="Times New Roman" w:hAnsi="Times New Roman" w:cs="Times New Roman"/>
          <w:sz w:val="24"/>
          <w:szCs w:val="24"/>
        </w:rPr>
        <w:t>году в школе функционировали классы двух типов: общеобразовательные  и кадетские классы</w:t>
      </w:r>
      <w:r w:rsidR="001969FC" w:rsidRPr="001969FC">
        <w:rPr>
          <w:rFonts w:ascii="Times New Roman" w:hAnsi="Times New Roman" w:cs="Times New Roman"/>
          <w:sz w:val="24"/>
          <w:szCs w:val="24"/>
        </w:rPr>
        <w:t xml:space="preserve">. </w:t>
      </w:r>
    </w:p>
    <w:p w:rsidR="0031044A" w:rsidRPr="0031044A" w:rsidRDefault="00322D33" w:rsidP="001969FC">
      <w:pPr>
        <w:rPr>
          <w:rFonts w:ascii="Times New Roman" w:hAnsi="Times New Roman" w:cs="Times New Roman"/>
          <w:b/>
          <w:sz w:val="24"/>
          <w:szCs w:val="24"/>
        </w:rPr>
      </w:pPr>
      <w:r w:rsidRPr="0031044A">
        <w:rPr>
          <w:rFonts w:ascii="Times New Roman" w:hAnsi="Times New Roman" w:cs="Times New Roman"/>
          <w:sz w:val="24"/>
          <w:szCs w:val="24"/>
        </w:rPr>
        <w:t xml:space="preserve"> </w:t>
      </w:r>
      <w:r w:rsidR="0031044A">
        <w:rPr>
          <w:rFonts w:ascii="Times New Roman" w:hAnsi="Times New Roman" w:cs="Times New Roman"/>
          <w:sz w:val="24"/>
          <w:szCs w:val="24"/>
        </w:rPr>
        <w:t xml:space="preserve">       </w:t>
      </w:r>
      <w:r w:rsidR="0031044A" w:rsidRPr="0031044A">
        <w:rPr>
          <w:rStyle w:val="ab"/>
          <w:rFonts w:ascii="Times New Roman" w:hAnsi="Times New Roman" w:cs="Times New Roman"/>
          <w:b w:val="0"/>
          <w:sz w:val="24"/>
          <w:szCs w:val="24"/>
        </w:rPr>
        <w:t xml:space="preserve">В 2020-2021 учебном году   в 10   классе  организовано обучение по программе универсального </w:t>
      </w:r>
      <w:r w:rsidR="0031044A" w:rsidRPr="00132F56">
        <w:rPr>
          <w:rStyle w:val="ab"/>
          <w:rFonts w:ascii="Times New Roman" w:hAnsi="Times New Roman" w:cs="Times New Roman"/>
          <w:sz w:val="24"/>
          <w:szCs w:val="24"/>
        </w:rPr>
        <w:t xml:space="preserve">профиля ФГОС СОО </w:t>
      </w:r>
      <w:r w:rsidR="0031044A" w:rsidRPr="0031044A">
        <w:rPr>
          <w:rStyle w:val="ab"/>
          <w:rFonts w:ascii="Times New Roman" w:hAnsi="Times New Roman" w:cs="Times New Roman"/>
          <w:b w:val="0"/>
          <w:sz w:val="24"/>
          <w:szCs w:val="24"/>
        </w:rPr>
        <w:t>с изучением математики на углубленном уровне, в 11 классе  реализуется универсальное (непрофильное) обучение.</w:t>
      </w:r>
      <w:r w:rsidRPr="0031044A">
        <w:rPr>
          <w:rFonts w:ascii="Times New Roman" w:hAnsi="Times New Roman" w:cs="Times New Roman"/>
          <w:b/>
          <w:sz w:val="24"/>
          <w:szCs w:val="24"/>
        </w:rPr>
        <w:t xml:space="preserve">           </w:t>
      </w:r>
    </w:p>
    <w:p w:rsidR="00A1230E" w:rsidRPr="001969FC" w:rsidRDefault="00132F56" w:rsidP="001969FC">
      <w:pPr>
        <w:rPr>
          <w:rFonts w:ascii="Times New Roman" w:hAnsi="Times New Roman" w:cs="Times New Roman"/>
          <w:sz w:val="24"/>
          <w:szCs w:val="24"/>
        </w:rPr>
      </w:pPr>
      <w:r>
        <w:rPr>
          <w:rFonts w:ascii="Times New Roman" w:hAnsi="Times New Roman" w:cs="Times New Roman"/>
          <w:sz w:val="24"/>
          <w:szCs w:val="24"/>
        </w:rPr>
        <w:t xml:space="preserve">       </w:t>
      </w:r>
      <w:r w:rsidR="00CD784C" w:rsidRPr="001969FC">
        <w:rPr>
          <w:rFonts w:ascii="Times New Roman" w:hAnsi="Times New Roman" w:cs="Times New Roman"/>
          <w:sz w:val="24"/>
          <w:szCs w:val="24"/>
        </w:rPr>
        <w:t xml:space="preserve">Обеспечивается дополнительная </w:t>
      </w:r>
      <w:r w:rsidR="00BE5223" w:rsidRPr="001969FC">
        <w:rPr>
          <w:rFonts w:ascii="Times New Roman" w:hAnsi="Times New Roman" w:cs="Times New Roman"/>
          <w:sz w:val="24"/>
          <w:szCs w:val="24"/>
        </w:rPr>
        <w:t>пред</w:t>
      </w:r>
      <w:r w:rsidR="00CD784C" w:rsidRPr="001969FC">
        <w:rPr>
          <w:rFonts w:ascii="Times New Roman" w:hAnsi="Times New Roman" w:cs="Times New Roman"/>
          <w:sz w:val="24"/>
          <w:szCs w:val="24"/>
        </w:rPr>
        <w:t xml:space="preserve">профильная подготовка обучающихся по различным предметам. </w:t>
      </w:r>
    </w:p>
    <w:p w:rsidR="003358DD" w:rsidRDefault="00A1230E" w:rsidP="003358DD">
      <w:pPr>
        <w:ind w:right="715" w:firstLine="708"/>
        <w:jc w:val="center"/>
        <w:rPr>
          <w:rFonts w:ascii="Times New Roman" w:hAnsi="Times New Roman" w:cs="Times New Roman"/>
          <w:b/>
          <w:sz w:val="24"/>
          <w:szCs w:val="24"/>
        </w:rPr>
      </w:pPr>
      <w:r w:rsidRPr="00854908">
        <w:rPr>
          <w:rFonts w:ascii="Times New Roman" w:hAnsi="Times New Roman"/>
          <w:sz w:val="24"/>
          <w:szCs w:val="24"/>
        </w:rPr>
        <w:t xml:space="preserve">        </w:t>
      </w:r>
      <w:r w:rsidR="003358DD">
        <w:rPr>
          <w:rFonts w:ascii="Times New Roman" w:hAnsi="Times New Roman" w:cs="Times New Roman"/>
          <w:b/>
          <w:sz w:val="24"/>
          <w:szCs w:val="24"/>
        </w:rPr>
        <w:t>Перечень элективных курсов</w:t>
      </w:r>
    </w:p>
    <w:p w:rsidR="003358DD" w:rsidRDefault="003358DD" w:rsidP="003358DD">
      <w:pPr>
        <w:ind w:right="715" w:firstLine="708"/>
        <w:jc w:val="center"/>
        <w:rPr>
          <w:rFonts w:ascii="Times New Roman" w:hAnsi="Times New Roman" w:cs="Times New Roman"/>
          <w:b/>
          <w:sz w:val="24"/>
          <w:szCs w:val="24"/>
        </w:rPr>
      </w:pPr>
      <w:r>
        <w:rPr>
          <w:rFonts w:ascii="Times New Roman" w:hAnsi="Times New Roman" w:cs="Times New Roman"/>
          <w:b/>
          <w:sz w:val="24"/>
          <w:szCs w:val="24"/>
        </w:rPr>
        <w:t>по предпрофильной подготовке в 8-11</w:t>
      </w:r>
      <w:r w:rsidR="0091067A">
        <w:rPr>
          <w:rFonts w:ascii="Times New Roman" w:hAnsi="Times New Roman" w:cs="Times New Roman"/>
          <w:b/>
          <w:sz w:val="24"/>
          <w:szCs w:val="24"/>
        </w:rPr>
        <w:t xml:space="preserve"> </w:t>
      </w:r>
      <w:r>
        <w:rPr>
          <w:rFonts w:ascii="Times New Roman" w:hAnsi="Times New Roman" w:cs="Times New Roman"/>
          <w:b/>
          <w:sz w:val="24"/>
          <w:szCs w:val="24"/>
        </w:rPr>
        <w:t>классах 2020-2021 учебного года</w:t>
      </w: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92"/>
        <w:gridCol w:w="6093"/>
        <w:gridCol w:w="1558"/>
        <w:gridCol w:w="1842"/>
      </w:tblGrid>
      <w:tr w:rsidR="003358DD" w:rsidTr="00122681">
        <w:trPr>
          <w:jc w:val="center"/>
        </w:trPr>
        <w:tc>
          <w:tcPr>
            <w:tcW w:w="992" w:type="dxa"/>
            <w:tcBorders>
              <w:top w:val="single" w:sz="4" w:space="0" w:color="auto"/>
              <w:left w:val="single" w:sz="4" w:space="0" w:color="auto"/>
              <w:bottom w:val="single" w:sz="4" w:space="0" w:color="auto"/>
              <w:right w:val="single" w:sz="4" w:space="0" w:color="auto"/>
            </w:tcBorders>
            <w:hideMark/>
          </w:tcPr>
          <w:p w:rsidR="003358DD" w:rsidRDefault="003358DD">
            <w:pPr>
              <w:tabs>
                <w:tab w:val="left" w:pos="567"/>
              </w:tabs>
              <w:jc w:val="center"/>
              <w:rPr>
                <w:rFonts w:ascii="Times New Roman" w:hAnsi="Times New Roman" w:cs="Times New Roman"/>
                <w:sz w:val="24"/>
                <w:szCs w:val="24"/>
              </w:rPr>
            </w:pPr>
            <w:r>
              <w:rPr>
                <w:rFonts w:ascii="Times New Roman" w:hAnsi="Times New Roman" w:cs="Times New Roman"/>
                <w:sz w:val="24"/>
                <w:szCs w:val="24"/>
              </w:rPr>
              <w:t>№ п/п</w:t>
            </w:r>
          </w:p>
        </w:tc>
        <w:tc>
          <w:tcPr>
            <w:tcW w:w="6093" w:type="dxa"/>
            <w:tcBorders>
              <w:top w:val="single" w:sz="4" w:space="0" w:color="auto"/>
              <w:left w:val="single" w:sz="4" w:space="0" w:color="auto"/>
              <w:bottom w:val="single" w:sz="4" w:space="0" w:color="auto"/>
              <w:right w:val="single" w:sz="4" w:space="0" w:color="auto"/>
            </w:tcBorders>
            <w:hideMark/>
          </w:tcPr>
          <w:p w:rsidR="003358DD" w:rsidRDefault="003358DD">
            <w:pPr>
              <w:tabs>
                <w:tab w:val="left" w:pos="567"/>
              </w:tabs>
              <w:jc w:val="center"/>
              <w:rPr>
                <w:rFonts w:ascii="Times New Roman" w:hAnsi="Times New Roman" w:cs="Times New Roman"/>
                <w:sz w:val="24"/>
                <w:szCs w:val="24"/>
              </w:rPr>
            </w:pPr>
            <w:r>
              <w:rPr>
                <w:rFonts w:ascii="Times New Roman" w:hAnsi="Times New Roman" w:cs="Times New Roman"/>
                <w:sz w:val="24"/>
                <w:szCs w:val="24"/>
              </w:rPr>
              <w:t>Название элективного курса</w:t>
            </w:r>
          </w:p>
        </w:tc>
        <w:tc>
          <w:tcPr>
            <w:tcW w:w="1558" w:type="dxa"/>
            <w:tcBorders>
              <w:top w:val="single" w:sz="4" w:space="0" w:color="auto"/>
              <w:left w:val="single" w:sz="4" w:space="0" w:color="auto"/>
              <w:bottom w:val="single" w:sz="4" w:space="0" w:color="auto"/>
              <w:right w:val="single" w:sz="4" w:space="0" w:color="auto"/>
            </w:tcBorders>
            <w:hideMark/>
          </w:tcPr>
          <w:p w:rsidR="003358DD" w:rsidRDefault="003358DD">
            <w:pPr>
              <w:tabs>
                <w:tab w:val="left" w:pos="567"/>
              </w:tabs>
              <w:jc w:val="center"/>
              <w:rPr>
                <w:rFonts w:ascii="Times New Roman" w:hAnsi="Times New Roman" w:cs="Times New Roman"/>
                <w:sz w:val="24"/>
                <w:szCs w:val="24"/>
              </w:rPr>
            </w:pPr>
            <w:r>
              <w:rPr>
                <w:rFonts w:ascii="Times New Roman" w:hAnsi="Times New Roman" w:cs="Times New Roman"/>
                <w:sz w:val="24"/>
                <w:szCs w:val="24"/>
              </w:rPr>
              <w:t>Класс</w:t>
            </w:r>
          </w:p>
        </w:tc>
        <w:tc>
          <w:tcPr>
            <w:tcW w:w="1842" w:type="dxa"/>
            <w:tcBorders>
              <w:top w:val="single" w:sz="4" w:space="0" w:color="auto"/>
              <w:left w:val="single" w:sz="4" w:space="0" w:color="auto"/>
              <w:bottom w:val="single" w:sz="4" w:space="0" w:color="auto"/>
              <w:right w:val="single" w:sz="4" w:space="0" w:color="auto"/>
            </w:tcBorders>
            <w:hideMark/>
          </w:tcPr>
          <w:p w:rsidR="003358DD" w:rsidRDefault="003358DD">
            <w:pPr>
              <w:tabs>
                <w:tab w:val="left" w:pos="567"/>
              </w:tabs>
              <w:jc w:val="center"/>
              <w:rPr>
                <w:rFonts w:ascii="Times New Roman" w:hAnsi="Times New Roman" w:cs="Times New Roman"/>
                <w:sz w:val="24"/>
                <w:szCs w:val="24"/>
              </w:rPr>
            </w:pPr>
            <w:r>
              <w:rPr>
                <w:rFonts w:ascii="Times New Roman" w:hAnsi="Times New Roman" w:cs="Times New Roman"/>
                <w:sz w:val="24"/>
                <w:szCs w:val="24"/>
              </w:rPr>
              <w:t>Количество часов в неделю</w:t>
            </w:r>
          </w:p>
        </w:tc>
      </w:tr>
      <w:tr w:rsidR="003358DD" w:rsidTr="00122681">
        <w:trPr>
          <w:trHeight w:val="575"/>
          <w:jc w:val="center"/>
        </w:trPr>
        <w:tc>
          <w:tcPr>
            <w:tcW w:w="992" w:type="dxa"/>
            <w:tcBorders>
              <w:top w:val="single" w:sz="4" w:space="0" w:color="auto"/>
              <w:left w:val="single" w:sz="4" w:space="0" w:color="auto"/>
              <w:bottom w:val="single" w:sz="4" w:space="0" w:color="auto"/>
              <w:right w:val="single" w:sz="4" w:space="0" w:color="auto"/>
            </w:tcBorders>
          </w:tcPr>
          <w:p w:rsidR="003358DD" w:rsidRDefault="003358DD" w:rsidP="00886D6F">
            <w:pPr>
              <w:pStyle w:val="a3"/>
              <w:numPr>
                <w:ilvl w:val="0"/>
                <w:numId w:val="18"/>
              </w:numPr>
              <w:tabs>
                <w:tab w:val="left" w:pos="567"/>
              </w:tabs>
              <w:suppressAutoHyphens/>
              <w:spacing w:after="0" w:line="276" w:lineRule="auto"/>
              <w:ind w:right="0"/>
              <w:contextualSpacing w:val="0"/>
            </w:pPr>
          </w:p>
        </w:tc>
        <w:tc>
          <w:tcPr>
            <w:tcW w:w="6093" w:type="dxa"/>
            <w:tcBorders>
              <w:top w:val="single" w:sz="4" w:space="0" w:color="auto"/>
              <w:left w:val="single" w:sz="4" w:space="0" w:color="auto"/>
              <w:bottom w:val="single" w:sz="4" w:space="0" w:color="auto"/>
              <w:right w:val="single" w:sz="4" w:space="0" w:color="auto"/>
            </w:tcBorders>
            <w:hideMark/>
          </w:tcPr>
          <w:p w:rsidR="003358DD" w:rsidRDefault="003358DD">
            <w:pPr>
              <w:tabs>
                <w:tab w:val="left" w:pos="567"/>
              </w:tabs>
              <w:rPr>
                <w:rFonts w:ascii="Times New Roman" w:hAnsi="Times New Roman" w:cs="Times New Roman"/>
                <w:sz w:val="24"/>
                <w:szCs w:val="24"/>
              </w:rPr>
            </w:pPr>
            <w:r>
              <w:rPr>
                <w:rFonts w:ascii="Times New Roman" w:hAnsi="Times New Roman" w:cs="Times New Roman"/>
                <w:sz w:val="24"/>
                <w:szCs w:val="24"/>
              </w:rPr>
              <w:t>«Культура речи»</w:t>
            </w:r>
          </w:p>
        </w:tc>
        <w:tc>
          <w:tcPr>
            <w:tcW w:w="1558" w:type="dxa"/>
            <w:tcBorders>
              <w:top w:val="single" w:sz="4" w:space="0" w:color="auto"/>
              <w:left w:val="single" w:sz="4" w:space="0" w:color="auto"/>
              <w:bottom w:val="single" w:sz="4" w:space="0" w:color="auto"/>
              <w:right w:val="single" w:sz="4" w:space="0" w:color="auto"/>
            </w:tcBorders>
            <w:hideMark/>
          </w:tcPr>
          <w:p w:rsidR="003358DD" w:rsidRDefault="003358DD">
            <w:pPr>
              <w:tabs>
                <w:tab w:val="left" w:pos="567"/>
              </w:tabs>
              <w:jc w:val="center"/>
              <w:rPr>
                <w:rFonts w:ascii="Times New Roman" w:hAnsi="Times New Roman" w:cs="Times New Roman"/>
                <w:sz w:val="24"/>
                <w:szCs w:val="24"/>
              </w:rPr>
            </w:pPr>
            <w:r>
              <w:rPr>
                <w:rFonts w:ascii="Times New Roman" w:hAnsi="Times New Roman" w:cs="Times New Roman"/>
                <w:sz w:val="24"/>
                <w:szCs w:val="24"/>
              </w:rPr>
              <w:t>8</w:t>
            </w:r>
          </w:p>
        </w:tc>
        <w:tc>
          <w:tcPr>
            <w:tcW w:w="1842" w:type="dxa"/>
            <w:tcBorders>
              <w:top w:val="single" w:sz="4" w:space="0" w:color="auto"/>
              <w:left w:val="single" w:sz="4" w:space="0" w:color="auto"/>
              <w:bottom w:val="single" w:sz="4" w:space="0" w:color="auto"/>
              <w:right w:val="single" w:sz="4" w:space="0" w:color="auto"/>
            </w:tcBorders>
            <w:hideMark/>
          </w:tcPr>
          <w:p w:rsidR="003358DD" w:rsidRDefault="003358DD">
            <w:pPr>
              <w:tabs>
                <w:tab w:val="left" w:pos="567"/>
              </w:tabs>
              <w:jc w:val="center"/>
              <w:rPr>
                <w:rFonts w:ascii="Times New Roman" w:hAnsi="Times New Roman" w:cs="Times New Roman"/>
                <w:sz w:val="24"/>
                <w:szCs w:val="24"/>
              </w:rPr>
            </w:pPr>
            <w:r>
              <w:rPr>
                <w:rFonts w:ascii="Times New Roman" w:hAnsi="Times New Roman" w:cs="Times New Roman"/>
                <w:sz w:val="24"/>
                <w:szCs w:val="24"/>
              </w:rPr>
              <w:t>1час</w:t>
            </w:r>
          </w:p>
        </w:tc>
      </w:tr>
      <w:tr w:rsidR="003358DD" w:rsidTr="00122681">
        <w:trPr>
          <w:trHeight w:val="1087"/>
          <w:jc w:val="center"/>
        </w:trPr>
        <w:tc>
          <w:tcPr>
            <w:tcW w:w="992" w:type="dxa"/>
            <w:tcBorders>
              <w:top w:val="single" w:sz="4" w:space="0" w:color="auto"/>
              <w:left w:val="single" w:sz="4" w:space="0" w:color="auto"/>
              <w:bottom w:val="single" w:sz="4" w:space="0" w:color="auto"/>
              <w:right w:val="single" w:sz="4" w:space="0" w:color="auto"/>
            </w:tcBorders>
          </w:tcPr>
          <w:p w:rsidR="003358DD" w:rsidRDefault="003358DD" w:rsidP="00886D6F">
            <w:pPr>
              <w:pStyle w:val="a3"/>
              <w:numPr>
                <w:ilvl w:val="0"/>
                <w:numId w:val="18"/>
              </w:numPr>
              <w:tabs>
                <w:tab w:val="left" w:pos="567"/>
              </w:tabs>
              <w:suppressAutoHyphens/>
              <w:spacing w:after="0" w:line="276" w:lineRule="auto"/>
              <w:ind w:right="0"/>
              <w:contextualSpacing w:val="0"/>
            </w:pPr>
          </w:p>
        </w:tc>
        <w:tc>
          <w:tcPr>
            <w:tcW w:w="6093" w:type="dxa"/>
            <w:tcBorders>
              <w:top w:val="single" w:sz="4" w:space="0" w:color="auto"/>
              <w:left w:val="single" w:sz="4" w:space="0" w:color="auto"/>
              <w:bottom w:val="single" w:sz="4" w:space="0" w:color="auto"/>
              <w:right w:val="single" w:sz="4" w:space="0" w:color="auto"/>
            </w:tcBorders>
            <w:hideMark/>
          </w:tcPr>
          <w:p w:rsidR="003358DD" w:rsidRDefault="003358DD">
            <w:pPr>
              <w:tabs>
                <w:tab w:val="left" w:pos="567"/>
              </w:tabs>
              <w:rPr>
                <w:rFonts w:ascii="Times New Roman" w:hAnsi="Times New Roman" w:cs="Times New Roman"/>
                <w:sz w:val="24"/>
                <w:szCs w:val="24"/>
              </w:rPr>
            </w:pPr>
            <w:r>
              <w:rPr>
                <w:rFonts w:ascii="Times New Roman" w:hAnsi="Times New Roman" w:cs="Times New Roman"/>
                <w:sz w:val="24"/>
                <w:szCs w:val="24"/>
              </w:rPr>
              <w:t>«Культура речи»</w:t>
            </w:r>
          </w:p>
        </w:tc>
        <w:tc>
          <w:tcPr>
            <w:tcW w:w="1558" w:type="dxa"/>
            <w:tcBorders>
              <w:top w:val="single" w:sz="4" w:space="0" w:color="auto"/>
              <w:left w:val="single" w:sz="4" w:space="0" w:color="auto"/>
              <w:bottom w:val="single" w:sz="4" w:space="0" w:color="auto"/>
              <w:right w:val="single" w:sz="4" w:space="0" w:color="auto"/>
            </w:tcBorders>
          </w:tcPr>
          <w:p w:rsidR="003358DD" w:rsidRDefault="003358DD">
            <w:pPr>
              <w:pStyle w:val="Default"/>
              <w:spacing w:line="276" w:lineRule="auto"/>
              <w:jc w:val="center"/>
            </w:pPr>
            <w:r>
              <w:t>9а</w:t>
            </w:r>
          </w:p>
          <w:p w:rsidR="003358DD" w:rsidRDefault="003358DD">
            <w:pPr>
              <w:pStyle w:val="Default"/>
              <w:spacing w:line="276" w:lineRule="auto"/>
              <w:jc w:val="center"/>
            </w:pPr>
          </w:p>
          <w:p w:rsidR="003358DD" w:rsidRDefault="003358DD">
            <w:pPr>
              <w:pStyle w:val="Default"/>
              <w:spacing w:line="276" w:lineRule="auto"/>
              <w:jc w:val="center"/>
            </w:pPr>
            <w:r>
              <w:t>9б</w:t>
            </w:r>
          </w:p>
        </w:tc>
        <w:tc>
          <w:tcPr>
            <w:tcW w:w="1842" w:type="dxa"/>
            <w:tcBorders>
              <w:top w:val="single" w:sz="4" w:space="0" w:color="auto"/>
              <w:left w:val="single" w:sz="4" w:space="0" w:color="auto"/>
              <w:bottom w:val="single" w:sz="4" w:space="0" w:color="auto"/>
              <w:right w:val="single" w:sz="4" w:space="0" w:color="auto"/>
            </w:tcBorders>
            <w:hideMark/>
          </w:tcPr>
          <w:p w:rsidR="003358DD" w:rsidRDefault="003358DD">
            <w:pPr>
              <w:tabs>
                <w:tab w:val="left" w:pos="567"/>
              </w:tabs>
              <w:jc w:val="center"/>
              <w:rPr>
                <w:rFonts w:ascii="Times New Roman" w:hAnsi="Times New Roman" w:cs="Times New Roman"/>
                <w:sz w:val="24"/>
                <w:szCs w:val="24"/>
              </w:rPr>
            </w:pPr>
            <w:r>
              <w:rPr>
                <w:rFonts w:ascii="Times New Roman" w:hAnsi="Times New Roman" w:cs="Times New Roman"/>
                <w:sz w:val="24"/>
                <w:szCs w:val="24"/>
              </w:rPr>
              <w:t>1час</w:t>
            </w:r>
          </w:p>
          <w:p w:rsidR="003358DD" w:rsidRDefault="003358DD">
            <w:pPr>
              <w:tabs>
                <w:tab w:val="left" w:pos="567"/>
              </w:tabs>
              <w:jc w:val="center"/>
              <w:rPr>
                <w:rFonts w:ascii="Times New Roman" w:hAnsi="Times New Roman" w:cs="Times New Roman"/>
                <w:i/>
                <w:sz w:val="24"/>
                <w:szCs w:val="24"/>
              </w:rPr>
            </w:pPr>
            <w:r>
              <w:rPr>
                <w:rFonts w:ascii="Times New Roman" w:hAnsi="Times New Roman" w:cs="Times New Roman"/>
                <w:sz w:val="24"/>
                <w:szCs w:val="24"/>
              </w:rPr>
              <w:t>1час</w:t>
            </w:r>
          </w:p>
        </w:tc>
      </w:tr>
      <w:tr w:rsidR="003358DD" w:rsidTr="00122681">
        <w:trPr>
          <w:trHeight w:val="732"/>
          <w:jc w:val="center"/>
        </w:trPr>
        <w:tc>
          <w:tcPr>
            <w:tcW w:w="992" w:type="dxa"/>
            <w:tcBorders>
              <w:top w:val="single" w:sz="4" w:space="0" w:color="auto"/>
              <w:left w:val="single" w:sz="4" w:space="0" w:color="auto"/>
              <w:bottom w:val="single" w:sz="4" w:space="0" w:color="auto"/>
              <w:right w:val="single" w:sz="4" w:space="0" w:color="auto"/>
            </w:tcBorders>
          </w:tcPr>
          <w:p w:rsidR="003358DD" w:rsidRDefault="003358DD" w:rsidP="00886D6F">
            <w:pPr>
              <w:pStyle w:val="a3"/>
              <w:numPr>
                <w:ilvl w:val="0"/>
                <w:numId w:val="18"/>
              </w:numPr>
              <w:tabs>
                <w:tab w:val="left" w:pos="567"/>
              </w:tabs>
              <w:suppressAutoHyphens/>
              <w:spacing w:after="0" w:line="276" w:lineRule="auto"/>
              <w:ind w:right="0"/>
              <w:contextualSpacing w:val="0"/>
            </w:pPr>
          </w:p>
        </w:tc>
        <w:tc>
          <w:tcPr>
            <w:tcW w:w="6093" w:type="dxa"/>
            <w:tcBorders>
              <w:top w:val="single" w:sz="4" w:space="0" w:color="auto"/>
              <w:left w:val="single" w:sz="4" w:space="0" w:color="auto"/>
              <w:bottom w:val="single" w:sz="4" w:space="0" w:color="auto"/>
              <w:right w:val="single" w:sz="4" w:space="0" w:color="auto"/>
            </w:tcBorders>
            <w:hideMark/>
          </w:tcPr>
          <w:p w:rsidR="003358DD" w:rsidRDefault="003358DD">
            <w:pPr>
              <w:tabs>
                <w:tab w:val="left" w:pos="567"/>
              </w:tabs>
              <w:rPr>
                <w:rFonts w:ascii="Times New Roman" w:hAnsi="Times New Roman" w:cs="Times New Roman"/>
                <w:sz w:val="24"/>
                <w:szCs w:val="24"/>
              </w:rPr>
            </w:pPr>
            <w:r>
              <w:rPr>
                <w:rFonts w:ascii="Times New Roman" w:hAnsi="Times New Roman" w:cs="Times New Roman"/>
                <w:sz w:val="24"/>
                <w:szCs w:val="24"/>
              </w:rPr>
              <w:t>«Алгебра плюс: рациональные и иррациональные алгебраические задачи»</w:t>
            </w:r>
          </w:p>
        </w:tc>
        <w:tc>
          <w:tcPr>
            <w:tcW w:w="1558" w:type="dxa"/>
            <w:tcBorders>
              <w:top w:val="single" w:sz="4" w:space="0" w:color="auto"/>
              <w:left w:val="single" w:sz="4" w:space="0" w:color="auto"/>
              <w:bottom w:val="single" w:sz="4" w:space="0" w:color="auto"/>
              <w:right w:val="single" w:sz="4" w:space="0" w:color="auto"/>
            </w:tcBorders>
            <w:hideMark/>
          </w:tcPr>
          <w:p w:rsidR="003358DD" w:rsidRDefault="003358DD">
            <w:pPr>
              <w:pStyle w:val="Default"/>
              <w:spacing w:line="276" w:lineRule="auto"/>
              <w:jc w:val="center"/>
            </w:pPr>
            <w:r>
              <w:t>10</w:t>
            </w:r>
          </w:p>
        </w:tc>
        <w:tc>
          <w:tcPr>
            <w:tcW w:w="1842" w:type="dxa"/>
            <w:tcBorders>
              <w:top w:val="single" w:sz="4" w:space="0" w:color="auto"/>
              <w:left w:val="single" w:sz="4" w:space="0" w:color="auto"/>
              <w:bottom w:val="single" w:sz="4" w:space="0" w:color="auto"/>
              <w:right w:val="single" w:sz="4" w:space="0" w:color="auto"/>
            </w:tcBorders>
            <w:hideMark/>
          </w:tcPr>
          <w:p w:rsidR="003358DD" w:rsidRDefault="003358DD">
            <w:pPr>
              <w:tabs>
                <w:tab w:val="left" w:pos="567"/>
              </w:tabs>
              <w:jc w:val="center"/>
              <w:rPr>
                <w:rFonts w:ascii="Times New Roman" w:hAnsi="Times New Roman" w:cs="Times New Roman"/>
                <w:sz w:val="24"/>
                <w:szCs w:val="24"/>
              </w:rPr>
            </w:pPr>
            <w:r>
              <w:rPr>
                <w:rFonts w:ascii="Times New Roman" w:hAnsi="Times New Roman" w:cs="Times New Roman"/>
                <w:sz w:val="24"/>
                <w:szCs w:val="24"/>
              </w:rPr>
              <w:t>1час</w:t>
            </w:r>
          </w:p>
        </w:tc>
      </w:tr>
      <w:tr w:rsidR="003358DD" w:rsidTr="00122681">
        <w:trPr>
          <w:trHeight w:val="507"/>
          <w:jc w:val="center"/>
        </w:trPr>
        <w:tc>
          <w:tcPr>
            <w:tcW w:w="992" w:type="dxa"/>
            <w:tcBorders>
              <w:top w:val="single" w:sz="4" w:space="0" w:color="auto"/>
              <w:left w:val="single" w:sz="4" w:space="0" w:color="auto"/>
              <w:bottom w:val="single" w:sz="4" w:space="0" w:color="auto"/>
              <w:right w:val="single" w:sz="4" w:space="0" w:color="auto"/>
            </w:tcBorders>
          </w:tcPr>
          <w:p w:rsidR="003358DD" w:rsidRDefault="003358DD" w:rsidP="00886D6F">
            <w:pPr>
              <w:pStyle w:val="a3"/>
              <w:numPr>
                <w:ilvl w:val="0"/>
                <w:numId w:val="18"/>
              </w:numPr>
              <w:tabs>
                <w:tab w:val="left" w:pos="567"/>
              </w:tabs>
              <w:suppressAutoHyphens/>
              <w:spacing w:after="0" w:line="276" w:lineRule="auto"/>
              <w:ind w:right="0"/>
              <w:contextualSpacing w:val="0"/>
            </w:pPr>
          </w:p>
        </w:tc>
        <w:tc>
          <w:tcPr>
            <w:tcW w:w="6093" w:type="dxa"/>
            <w:tcBorders>
              <w:top w:val="single" w:sz="4" w:space="0" w:color="auto"/>
              <w:left w:val="single" w:sz="4" w:space="0" w:color="auto"/>
              <w:bottom w:val="single" w:sz="4" w:space="0" w:color="auto"/>
              <w:right w:val="single" w:sz="4" w:space="0" w:color="auto"/>
            </w:tcBorders>
            <w:hideMark/>
          </w:tcPr>
          <w:p w:rsidR="003358DD" w:rsidRDefault="003358DD">
            <w:pPr>
              <w:tabs>
                <w:tab w:val="left" w:pos="567"/>
              </w:tabs>
              <w:rPr>
                <w:rFonts w:ascii="Times New Roman" w:hAnsi="Times New Roman" w:cs="Times New Roman"/>
                <w:sz w:val="24"/>
                <w:szCs w:val="24"/>
              </w:rPr>
            </w:pPr>
            <w:r>
              <w:rPr>
                <w:rFonts w:ascii="Times New Roman" w:hAnsi="Times New Roman" w:cs="Times New Roman"/>
                <w:sz w:val="24"/>
                <w:szCs w:val="24"/>
              </w:rPr>
              <w:t>«Русское правописание: орфография и пунктуация»</w:t>
            </w:r>
          </w:p>
        </w:tc>
        <w:tc>
          <w:tcPr>
            <w:tcW w:w="1558" w:type="dxa"/>
            <w:tcBorders>
              <w:top w:val="single" w:sz="4" w:space="0" w:color="auto"/>
              <w:left w:val="single" w:sz="4" w:space="0" w:color="auto"/>
              <w:bottom w:val="single" w:sz="4" w:space="0" w:color="auto"/>
              <w:right w:val="single" w:sz="4" w:space="0" w:color="auto"/>
            </w:tcBorders>
            <w:hideMark/>
          </w:tcPr>
          <w:p w:rsidR="003358DD" w:rsidRDefault="003358DD">
            <w:pPr>
              <w:pStyle w:val="Default"/>
              <w:spacing w:line="276" w:lineRule="auto"/>
              <w:jc w:val="center"/>
            </w:pPr>
            <w:r>
              <w:t>10</w:t>
            </w:r>
          </w:p>
        </w:tc>
        <w:tc>
          <w:tcPr>
            <w:tcW w:w="1842" w:type="dxa"/>
            <w:tcBorders>
              <w:top w:val="single" w:sz="4" w:space="0" w:color="auto"/>
              <w:left w:val="single" w:sz="4" w:space="0" w:color="auto"/>
              <w:bottom w:val="single" w:sz="4" w:space="0" w:color="auto"/>
              <w:right w:val="single" w:sz="4" w:space="0" w:color="auto"/>
            </w:tcBorders>
            <w:hideMark/>
          </w:tcPr>
          <w:p w:rsidR="003358DD" w:rsidRDefault="003358DD">
            <w:pPr>
              <w:tabs>
                <w:tab w:val="left" w:pos="567"/>
              </w:tabs>
              <w:jc w:val="center"/>
              <w:rPr>
                <w:rFonts w:ascii="Times New Roman" w:hAnsi="Times New Roman" w:cs="Times New Roman"/>
                <w:sz w:val="24"/>
                <w:szCs w:val="24"/>
              </w:rPr>
            </w:pPr>
            <w:r>
              <w:rPr>
                <w:rFonts w:ascii="Times New Roman" w:hAnsi="Times New Roman" w:cs="Times New Roman"/>
                <w:sz w:val="24"/>
                <w:szCs w:val="24"/>
              </w:rPr>
              <w:t>1час</w:t>
            </w:r>
          </w:p>
        </w:tc>
      </w:tr>
      <w:tr w:rsidR="003358DD" w:rsidTr="00122681">
        <w:trPr>
          <w:trHeight w:val="593"/>
          <w:jc w:val="center"/>
        </w:trPr>
        <w:tc>
          <w:tcPr>
            <w:tcW w:w="992" w:type="dxa"/>
            <w:tcBorders>
              <w:top w:val="single" w:sz="4" w:space="0" w:color="auto"/>
              <w:left w:val="single" w:sz="4" w:space="0" w:color="auto"/>
              <w:bottom w:val="single" w:sz="4" w:space="0" w:color="auto"/>
              <w:right w:val="single" w:sz="4" w:space="0" w:color="auto"/>
            </w:tcBorders>
          </w:tcPr>
          <w:p w:rsidR="003358DD" w:rsidRDefault="003358DD" w:rsidP="00886D6F">
            <w:pPr>
              <w:pStyle w:val="a3"/>
              <w:numPr>
                <w:ilvl w:val="0"/>
                <w:numId w:val="18"/>
              </w:numPr>
              <w:tabs>
                <w:tab w:val="left" w:pos="567"/>
              </w:tabs>
              <w:suppressAutoHyphens/>
              <w:spacing w:after="0" w:line="276" w:lineRule="auto"/>
              <w:ind w:right="0"/>
              <w:contextualSpacing w:val="0"/>
            </w:pPr>
          </w:p>
        </w:tc>
        <w:tc>
          <w:tcPr>
            <w:tcW w:w="6093" w:type="dxa"/>
            <w:tcBorders>
              <w:top w:val="single" w:sz="4" w:space="0" w:color="auto"/>
              <w:left w:val="single" w:sz="4" w:space="0" w:color="auto"/>
              <w:bottom w:val="single" w:sz="4" w:space="0" w:color="auto"/>
              <w:right w:val="single" w:sz="4" w:space="0" w:color="auto"/>
            </w:tcBorders>
            <w:hideMark/>
          </w:tcPr>
          <w:p w:rsidR="003358DD" w:rsidRDefault="003358DD">
            <w:pPr>
              <w:tabs>
                <w:tab w:val="left" w:pos="567"/>
              </w:tabs>
              <w:rPr>
                <w:rFonts w:ascii="Times New Roman" w:hAnsi="Times New Roman" w:cs="Times New Roman"/>
                <w:sz w:val="24"/>
                <w:szCs w:val="24"/>
              </w:rPr>
            </w:pPr>
            <w:r>
              <w:rPr>
                <w:rFonts w:ascii="Times New Roman" w:hAnsi="Times New Roman" w:cs="Times New Roman"/>
                <w:sz w:val="24"/>
                <w:szCs w:val="24"/>
              </w:rPr>
              <w:t>«Основы делового общения»</w:t>
            </w:r>
          </w:p>
        </w:tc>
        <w:tc>
          <w:tcPr>
            <w:tcW w:w="1558" w:type="dxa"/>
            <w:tcBorders>
              <w:top w:val="single" w:sz="4" w:space="0" w:color="auto"/>
              <w:left w:val="single" w:sz="4" w:space="0" w:color="auto"/>
              <w:bottom w:val="single" w:sz="4" w:space="0" w:color="auto"/>
              <w:right w:val="single" w:sz="4" w:space="0" w:color="auto"/>
            </w:tcBorders>
            <w:hideMark/>
          </w:tcPr>
          <w:p w:rsidR="003358DD" w:rsidRDefault="003358DD">
            <w:pPr>
              <w:pStyle w:val="Default"/>
              <w:spacing w:line="276" w:lineRule="auto"/>
              <w:jc w:val="center"/>
            </w:pPr>
            <w:r>
              <w:t>11</w:t>
            </w:r>
          </w:p>
        </w:tc>
        <w:tc>
          <w:tcPr>
            <w:tcW w:w="1842" w:type="dxa"/>
            <w:tcBorders>
              <w:top w:val="single" w:sz="4" w:space="0" w:color="auto"/>
              <w:left w:val="single" w:sz="4" w:space="0" w:color="auto"/>
              <w:bottom w:val="single" w:sz="4" w:space="0" w:color="auto"/>
              <w:right w:val="single" w:sz="4" w:space="0" w:color="auto"/>
            </w:tcBorders>
            <w:hideMark/>
          </w:tcPr>
          <w:p w:rsidR="003358DD" w:rsidRDefault="003358DD">
            <w:pPr>
              <w:tabs>
                <w:tab w:val="left" w:pos="567"/>
              </w:tabs>
              <w:jc w:val="center"/>
              <w:rPr>
                <w:rFonts w:ascii="Times New Roman" w:hAnsi="Times New Roman" w:cs="Times New Roman"/>
                <w:sz w:val="24"/>
                <w:szCs w:val="24"/>
              </w:rPr>
            </w:pPr>
            <w:r>
              <w:rPr>
                <w:rFonts w:ascii="Times New Roman" w:hAnsi="Times New Roman" w:cs="Times New Roman"/>
                <w:sz w:val="24"/>
                <w:szCs w:val="24"/>
              </w:rPr>
              <w:t>1час</w:t>
            </w:r>
          </w:p>
        </w:tc>
      </w:tr>
      <w:tr w:rsidR="003358DD" w:rsidTr="00122681">
        <w:trPr>
          <w:trHeight w:val="679"/>
          <w:jc w:val="center"/>
        </w:trPr>
        <w:tc>
          <w:tcPr>
            <w:tcW w:w="992" w:type="dxa"/>
            <w:tcBorders>
              <w:top w:val="single" w:sz="4" w:space="0" w:color="auto"/>
              <w:left w:val="single" w:sz="4" w:space="0" w:color="auto"/>
              <w:bottom w:val="single" w:sz="4" w:space="0" w:color="auto"/>
              <w:right w:val="single" w:sz="4" w:space="0" w:color="auto"/>
            </w:tcBorders>
          </w:tcPr>
          <w:p w:rsidR="003358DD" w:rsidRDefault="003358DD" w:rsidP="00886D6F">
            <w:pPr>
              <w:pStyle w:val="a3"/>
              <w:numPr>
                <w:ilvl w:val="0"/>
                <w:numId w:val="18"/>
              </w:numPr>
              <w:tabs>
                <w:tab w:val="left" w:pos="567"/>
              </w:tabs>
              <w:suppressAutoHyphens/>
              <w:spacing w:after="0" w:line="276" w:lineRule="auto"/>
              <w:ind w:right="0"/>
              <w:contextualSpacing w:val="0"/>
            </w:pPr>
          </w:p>
        </w:tc>
        <w:tc>
          <w:tcPr>
            <w:tcW w:w="6093" w:type="dxa"/>
            <w:tcBorders>
              <w:top w:val="single" w:sz="4" w:space="0" w:color="auto"/>
              <w:left w:val="single" w:sz="4" w:space="0" w:color="auto"/>
              <w:bottom w:val="single" w:sz="4" w:space="0" w:color="auto"/>
              <w:right w:val="single" w:sz="4" w:space="0" w:color="auto"/>
            </w:tcBorders>
            <w:hideMark/>
          </w:tcPr>
          <w:p w:rsidR="003358DD" w:rsidRDefault="003358DD">
            <w:pPr>
              <w:tabs>
                <w:tab w:val="left" w:pos="567"/>
              </w:tabs>
              <w:rPr>
                <w:rFonts w:ascii="Times New Roman" w:hAnsi="Times New Roman" w:cs="Times New Roman"/>
                <w:sz w:val="24"/>
                <w:szCs w:val="24"/>
              </w:rPr>
            </w:pPr>
            <w:r>
              <w:rPr>
                <w:rFonts w:ascii="Times New Roman" w:hAnsi="Times New Roman" w:cs="Times New Roman"/>
                <w:sz w:val="24"/>
                <w:szCs w:val="24"/>
              </w:rPr>
              <w:t>«Алгебра плюс: рациональные и иррациональные алгебраические задачи»</w:t>
            </w:r>
          </w:p>
        </w:tc>
        <w:tc>
          <w:tcPr>
            <w:tcW w:w="1558" w:type="dxa"/>
            <w:tcBorders>
              <w:top w:val="single" w:sz="4" w:space="0" w:color="auto"/>
              <w:left w:val="single" w:sz="4" w:space="0" w:color="auto"/>
              <w:bottom w:val="single" w:sz="4" w:space="0" w:color="auto"/>
              <w:right w:val="single" w:sz="4" w:space="0" w:color="auto"/>
            </w:tcBorders>
            <w:hideMark/>
          </w:tcPr>
          <w:p w:rsidR="003358DD" w:rsidRDefault="003358DD">
            <w:pPr>
              <w:pStyle w:val="Default"/>
              <w:spacing w:line="276" w:lineRule="auto"/>
              <w:jc w:val="center"/>
            </w:pPr>
            <w:r>
              <w:t>11</w:t>
            </w:r>
          </w:p>
        </w:tc>
        <w:tc>
          <w:tcPr>
            <w:tcW w:w="1842" w:type="dxa"/>
            <w:tcBorders>
              <w:top w:val="single" w:sz="4" w:space="0" w:color="auto"/>
              <w:left w:val="single" w:sz="4" w:space="0" w:color="auto"/>
              <w:bottom w:val="single" w:sz="4" w:space="0" w:color="auto"/>
              <w:right w:val="single" w:sz="4" w:space="0" w:color="auto"/>
            </w:tcBorders>
            <w:hideMark/>
          </w:tcPr>
          <w:p w:rsidR="003358DD" w:rsidRDefault="003358DD">
            <w:pPr>
              <w:tabs>
                <w:tab w:val="left" w:pos="567"/>
              </w:tabs>
              <w:jc w:val="center"/>
              <w:rPr>
                <w:rFonts w:ascii="Times New Roman" w:hAnsi="Times New Roman" w:cs="Times New Roman"/>
                <w:sz w:val="24"/>
                <w:szCs w:val="24"/>
              </w:rPr>
            </w:pPr>
            <w:r>
              <w:rPr>
                <w:rFonts w:ascii="Times New Roman" w:hAnsi="Times New Roman" w:cs="Times New Roman"/>
                <w:sz w:val="24"/>
                <w:szCs w:val="24"/>
              </w:rPr>
              <w:t>1час</w:t>
            </w:r>
          </w:p>
        </w:tc>
      </w:tr>
      <w:tr w:rsidR="003358DD" w:rsidTr="00122681">
        <w:trPr>
          <w:trHeight w:val="623"/>
          <w:jc w:val="center"/>
        </w:trPr>
        <w:tc>
          <w:tcPr>
            <w:tcW w:w="992" w:type="dxa"/>
            <w:tcBorders>
              <w:top w:val="single" w:sz="4" w:space="0" w:color="auto"/>
              <w:left w:val="single" w:sz="4" w:space="0" w:color="auto"/>
              <w:bottom w:val="single" w:sz="4" w:space="0" w:color="auto"/>
              <w:right w:val="single" w:sz="4" w:space="0" w:color="auto"/>
            </w:tcBorders>
          </w:tcPr>
          <w:p w:rsidR="003358DD" w:rsidRDefault="003358DD" w:rsidP="00886D6F">
            <w:pPr>
              <w:pStyle w:val="a3"/>
              <w:numPr>
                <w:ilvl w:val="0"/>
                <w:numId w:val="18"/>
              </w:numPr>
              <w:tabs>
                <w:tab w:val="left" w:pos="567"/>
              </w:tabs>
              <w:suppressAutoHyphens/>
              <w:spacing w:after="0" w:line="276" w:lineRule="auto"/>
              <w:ind w:right="0"/>
              <w:contextualSpacing w:val="0"/>
            </w:pPr>
          </w:p>
        </w:tc>
        <w:tc>
          <w:tcPr>
            <w:tcW w:w="6093" w:type="dxa"/>
            <w:tcBorders>
              <w:top w:val="single" w:sz="4" w:space="0" w:color="auto"/>
              <w:left w:val="single" w:sz="4" w:space="0" w:color="auto"/>
              <w:bottom w:val="single" w:sz="4" w:space="0" w:color="auto"/>
              <w:right w:val="single" w:sz="4" w:space="0" w:color="auto"/>
            </w:tcBorders>
            <w:hideMark/>
          </w:tcPr>
          <w:p w:rsidR="003358DD" w:rsidRDefault="003358DD">
            <w:pPr>
              <w:tabs>
                <w:tab w:val="left" w:pos="567"/>
              </w:tabs>
              <w:rPr>
                <w:rFonts w:ascii="Times New Roman" w:hAnsi="Times New Roman" w:cs="Times New Roman"/>
                <w:sz w:val="24"/>
                <w:szCs w:val="24"/>
              </w:rPr>
            </w:pPr>
            <w:r>
              <w:rPr>
                <w:rFonts w:ascii="Times New Roman" w:hAnsi="Times New Roman" w:cs="Times New Roman"/>
                <w:sz w:val="24"/>
                <w:szCs w:val="24"/>
              </w:rPr>
              <w:t>«Основы молекулярной генетики»</w:t>
            </w:r>
          </w:p>
        </w:tc>
        <w:tc>
          <w:tcPr>
            <w:tcW w:w="1558" w:type="dxa"/>
            <w:tcBorders>
              <w:top w:val="single" w:sz="4" w:space="0" w:color="auto"/>
              <w:left w:val="single" w:sz="4" w:space="0" w:color="auto"/>
              <w:bottom w:val="single" w:sz="4" w:space="0" w:color="auto"/>
              <w:right w:val="single" w:sz="4" w:space="0" w:color="auto"/>
            </w:tcBorders>
            <w:hideMark/>
          </w:tcPr>
          <w:p w:rsidR="003358DD" w:rsidRDefault="003358DD">
            <w:pPr>
              <w:pStyle w:val="Default"/>
              <w:spacing w:line="276" w:lineRule="auto"/>
              <w:jc w:val="center"/>
            </w:pPr>
            <w:r>
              <w:t>11</w:t>
            </w:r>
          </w:p>
        </w:tc>
        <w:tc>
          <w:tcPr>
            <w:tcW w:w="1842" w:type="dxa"/>
            <w:tcBorders>
              <w:top w:val="single" w:sz="4" w:space="0" w:color="auto"/>
              <w:left w:val="single" w:sz="4" w:space="0" w:color="auto"/>
              <w:bottom w:val="single" w:sz="4" w:space="0" w:color="auto"/>
              <w:right w:val="single" w:sz="4" w:space="0" w:color="auto"/>
            </w:tcBorders>
            <w:hideMark/>
          </w:tcPr>
          <w:p w:rsidR="003358DD" w:rsidRDefault="003358DD">
            <w:pPr>
              <w:tabs>
                <w:tab w:val="left" w:pos="567"/>
              </w:tabs>
              <w:jc w:val="center"/>
              <w:rPr>
                <w:rFonts w:ascii="Times New Roman" w:hAnsi="Times New Roman" w:cs="Times New Roman"/>
                <w:sz w:val="24"/>
                <w:szCs w:val="24"/>
              </w:rPr>
            </w:pPr>
            <w:r>
              <w:rPr>
                <w:rFonts w:ascii="Times New Roman" w:hAnsi="Times New Roman" w:cs="Times New Roman"/>
                <w:sz w:val="24"/>
                <w:szCs w:val="24"/>
              </w:rPr>
              <w:t>1час</w:t>
            </w:r>
          </w:p>
        </w:tc>
      </w:tr>
    </w:tbl>
    <w:p w:rsidR="00122681" w:rsidRDefault="00122681" w:rsidP="00122681">
      <w:pPr>
        <w:pStyle w:val="211"/>
        <w:keepNext/>
        <w:ind w:firstLine="0"/>
        <w:rPr>
          <w:rFonts w:ascii="Times New Roman" w:hAnsi="Times New Roman"/>
          <w:b/>
          <w:szCs w:val="24"/>
        </w:rPr>
      </w:pPr>
    </w:p>
    <w:p w:rsidR="00455414" w:rsidRDefault="00122681" w:rsidP="00455414">
      <w:pPr>
        <w:pStyle w:val="211"/>
        <w:keepNext/>
        <w:ind w:firstLine="0"/>
        <w:rPr>
          <w:rFonts w:ascii="Times New Roman" w:hAnsi="Times New Roman"/>
          <w:b/>
          <w:szCs w:val="24"/>
        </w:rPr>
      </w:pPr>
      <w:r>
        <w:rPr>
          <w:rFonts w:ascii="Times New Roman" w:hAnsi="Times New Roman"/>
          <w:b/>
          <w:szCs w:val="24"/>
        </w:rPr>
        <w:t xml:space="preserve">           </w:t>
      </w:r>
      <w:r w:rsidR="008A5725">
        <w:rPr>
          <w:rFonts w:ascii="Times New Roman" w:hAnsi="Times New Roman"/>
          <w:b/>
          <w:szCs w:val="24"/>
        </w:rPr>
        <w:t>Обучающиеся с ограниченными возможностями здоровья.</w:t>
      </w:r>
    </w:p>
    <w:p w:rsidR="00455414" w:rsidRDefault="00455414" w:rsidP="00455414">
      <w:pPr>
        <w:pStyle w:val="211"/>
        <w:keepNext/>
        <w:ind w:firstLine="0"/>
        <w:rPr>
          <w:rFonts w:ascii="Times New Roman" w:hAnsi="Times New Roman"/>
          <w:b/>
          <w:szCs w:val="24"/>
        </w:rPr>
      </w:pPr>
    </w:p>
    <w:p w:rsidR="00455414" w:rsidRPr="00455414" w:rsidRDefault="00455414" w:rsidP="00455414">
      <w:pPr>
        <w:pStyle w:val="211"/>
        <w:keepNext/>
        <w:ind w:firstLine="0"/>
        <w:rPr>
          <w:rFonts w:ascii="Times New Roman" w:hAnsi="Times New Roman"/>
          <w:b/>
          <w:szCs w:val="24"/>
        </w:rPr>
      </w:pPr>
      <w:r>
        <w:rPr>
          <w:rFonts w:ascii="Times New Roman" w:hAnsi="Times New Roman"/>
          <w:b/>
          <w:szCs w:val="24"/>
        </w:rPr>
        <w:t xml:space="preserve">         </w:t>
      </w:r>
      <w:r w:rsidRPr="00455414">
        <w:rPr>
          <w:rStyle w:val="normaltextrun"/>
          <w:rFonts w:ascii="Times New Roman" w:hAnsi="Times New Roman"/>
        </w:rPr>
        <w:t xml:space="preserve">Федеральный закон от 29.12.2012 года №273-ФЗ « Об образовании в Российской Федерации» позволяет школе реализовывать образовательные программы разного уровня и профиля. Специальная статья закона (ст. 79) защищает интересы детей с особенностями в развитии. </w:t>
      </w:r>
    </w:p>
    <w:p w:rsidR="00455414" w:rsidRPr="00455414" w:rsidRDefault="00455414" w:rsidP="00455414">
      <w:pPr>
        <w:pStyle w:val="af6"/>
        <w:jc w:val="both"/>
        <w:rPr>
          <w:sz w:val="24"/>
        </w:rPr>
      </w:pPr>
      <w:r w:rsidRPr="00455414">
        <w:rPr>
          <w:rStyle w:val="normaltextrun"/>
          <w:sz w:val="24"/>
        </w:rPr>
        <w:t xml:space="preserve">       В нашей школе обучаются 5 учеников с ОВЗ.</w:t>
      </w:r>
    </w:p>
    <w:p w:rsidR="00AC4D44" w:rsidRDefault="00455414" w:rsidP="00AC4D44">
      <w:pPr>
        <w:rPr>
          <w:rFonts w:ascii="Times New Roman" w:hAnsi="Times New Roman" w:cs="Times New Roman"/>
          <w:sz w:val="24"/>
          <w:szCs w:val="24"/>
        </w:rPr>
      </w:pPr>
      <w:r>
        <w:rPr>
          <w:rFonts w:ascii="Times New Roman" w:hAnsi="Times New Roman" w:cs="Times New Roman"/>
          <w:sz w:val="24"/>
          <w:szCs w:val="24"/>
        </w:rPr>
        <w:t xml:space="preserve">       </w:t>
      </w:r>
      <w:r w:rsidR="00AC4D44" w:rsidRPr="00AC4D44">
        <w:rPr>
          <w:rFonts w:ascii="Times New Roman" w:hAnsi="Times New Roman" w:cs="Times New Roman"/>
          <w:sz w:val="24"/>
          <w:szCs w:val="24"/>
        </w:rPr>
        <w:t>Школа реализует следующие АООП:</w:t>
      </w:r>
    </w:p>
    <w:tbl>
      <w:tblPr>
        <w:tblStyle w:val="ad"/>
        <w:tblW w:w="105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598"/>
      </w:tblGrid>
      <w:tr w:rsidR="00AC4D44" w:rsidTr="00AC4D44">
        <w:tc>
          <w:tcPr>
            <w:tcW w:w="10598" w:type="dxa"/>
          </w:tcPr>
          <w:p w:rsidR="00AC4D44" w:rsidRPr="00AC4D44" w:rsidRDefault="00AC4D44" w:rsidP="00AC4D44">
            <w:pPr>
              <w:pStyle w:val="a3"/>
              <w:numPr>
                <w:ilvl w:val="0"/>
                <w:numId w:val="27"/>
              </w:numPr>
              <w:spacing w:after="0" w:line="240" w:lineRule="auto"/>
              <w:rPr>
                <w:szCs w:val="24"/>
              </w:rPr>
            </w:pPr>
            <w:r w:rsidRPr="00AC4D44">
              <w:rPr>
                <w:szCs w:val="24"/>
              </w:rPr>
              <w:t>АО</w:t>
            </w:r>
            <w:r w:rsidR="00C75D52">
              <w:rPr>
                <w:szCs w:val="24"/>
              </w:rPr>
              <w:t>ОП</w:t>
            </w:r>
            <w:r w:rsidRPr="00AC4D44">
              <w:rPr>
                <w:szCs w:val="24"/>
              </w:rPr>
              <w:t xml:space="preserve"> ООО для детей с Расстройством аутистического спектра</w:t>
            </w:r>
          </w:p>
        </w:tc>
      </w:tr>
      <w:tr w:rsidR="00AC4D44" w:rsidTr="00AC4D44">
        <w:tc>
          <w:tcPr>
            <w:tcW w:w="10598" w:type="dxa"/>
          </w:tcPr>
          <w:p w:rsidR="00AC4D44" w:rsidRPr="00AC4D44" w:rsidRDefault="00AC4D44" w:rsidP="00AC4D44">
            <w:pPr>
              <w:pStyle w:val="a3"/>
              <w:numPr>
                <w:ilvl w:val="0"/>
                <w:numId w:val="27"/>
              </w:numPr>
              <w:spacing w:after="0" w:line="240" w:lineRule="auto"/>
              <w:rPr>
                <w:szCs w:val="24"/>
              </w:rPr>
            </w:pPr>
            <w:r w:rsidRPr="00AC4D44">
              <w:rPr>
                <w:szCs w:val="24"/>
              </w:rPr>
              <w:t>АО</w:t>
            </w:r>
            <w:r w:rsidR="00C75D52">
              <w:rPr>
                <w:szCs w:val="24"/>
              </w:rPr>
              <w:t>ОП</w:t>
            </w:r>
            <w:r w:rsidRPr="00AC4D44">
              <w:rPr>
                <w:szCs w:val="24"/>
              </w:rPr>
              <w:t xml:space="preserve"> ООО Умственная отсталость (интеллектуальные нарушения) (вариант1),</w:t>
            </w:r>
          </w:p>
        </w:tc>
      </w:tr>
      <w:tr w:rsidR="00AC4D44" w:rsidTr="00AC4D44">
        <w:tc>
          <w:tcPr>
            <w:tcW w:w="10598" w:type="dxa"/>
          </w:tcPr>
          <w:p w:rsidR="00AC4D44" w:rsidRPr="00AC4D44" w:rsidRDefault="00AC4D44" w:rsidP="00AC4D44">
            <w:pPr>
              <w:pStyle w:val="a3"/>
              <w:numPr>
                <w:ilvl w:val="0"/>
                <w:numId w:val="27"/>
              </w:numPr>
              <w:spacing w:after="0" w:line="240" w:lineRule="auto"/>
              <w:rPr>
                <w:szCs w:val="24"/>
              </w:rPr>
            </w:pPr>
            <w:r w:rsidRPr="00AC4D44">
              <w:rPr>
                <w:szCs w:val="24"/>
              </w:rPr>
              <w:t>АО</w:t>
            </w:r>
            <w:r w:rsidR="00C75D52">
              <w:rPr>
                <w:szCs w:val="24"/>
              </w:rPr>
              <w:t>ОП</w:t>
            </w:r>
            <w:r w:rsidRPr="00AC4D44">
              <w:rPr>
                <w:szCs w:val="24"/>
              </w:rPr>
              <w:t xml:space="preserve"> НОО Умственная отсталость (интеллектуальные нарушения) (вариант 2)</w:t>
            </w:r>
            <w:r w:rsidR="00C75D52">
              <w:rPr>
                <w:szCs w:val="24"/>
              </w:rPr>
              <w:t>.</w:t>
            </w:r>
          </w:p>
        </w:tc>
      </w:tr>
    </w:tbl>
    <w:p w:rsidR="00AC4D44" w:rsidRPr="00122681" w:rsidRDefault="00AC4D44" w:rsidP="00122681">
      <w:pPr>
        <w:spacing w:line="240" w:lineRule="auto"/>
        <w:jc w:val="both"/>
        <w:rPr>
          <w:rFonts w:ascii="Times New Roman" w:hAnsi="Times New Roman" w:cs="Times New Roman"/>
          <w:sz w:val="24"/>
          <w:szCs w:val="24"/>
        </w:rPr>
      </w:pPr>
    </w:p>
    <w:p w:rsidR="00122681" w:rsidRPr="00122681" w:rsidRDefault="00455414" w:rsidP="00455414">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Все дети находятся на домашнем обучении. </w:t>
      </w:r>
      <w:r w:rsidRPr="00122681">
        <w:rPr>
          <w:rFonts w:ascii="Times New Roman" w:hAnsi="Times New Roman" w:cs="Times New Roman"/>
          <w:sz w:val="24"/>
          <w:szCs w:val="24"/>
        </w:rPr>
        <w:t>В учреждении организована психологическая и социально-педагогическая поддержка таких обучающихся.</w:t>
      </w:r>
      <w:r>
        <w:rPr>
          <w:rFonts w:ascii="Times New Roman" w:hAnsi="Times New Roman" w:cs="Times New Roman"/>
          <w:sz w:val="24"/>
          <w:szCs w:val="24"/>
        </w:rPr>
        <w:t xml:space="preserve"> </w:t>
      </w:r>
      <w:r w:rsidR="00122681" w:rsidRPr="00122681">
        <w:rPr>
          <w:rFonts w:ascii="Times New Roman" w:hAnsi="Times New Roman" w:cs="Times New Roman"/>
          <w:sz w:val="24"/>
          <w:szCs w:val="24"/>
        </w:rPr>
        <w:t>В ходе осуществления деятельности педагогами достигнута положительная динамика по всем направлениям:</w:t>
      </w:r>
    </w:p>
    <w:p w:rsidR="00122681" w:rsidRPr="00122681" w:rsidRDefault="00122681" w:rsidP="00886D6F">
      <w:pPr>
        <w:pStyle w:val="a3"/>
        <w:numPr>
          <w:ilvl w:val="0"/>
          <w:numId w:val="19"/>
        </w:numPr>
        <w:spacing w:after="0" w:line="240" w:lineRule="auto"/>
        <w:ind w:right="0"/>
        <w:contextualSpacing w:val="0"/>
        <w:rPr>
          <w:szCs w:val="24"/>
        </w:rPr>
      </w:pPr>
      <w:r w:rsidRPr="00122681">
        <w:rPr>
          <w:szCs w:val="24"/>
        </w:rPr>
        <w:lastRenderedPageBreak/>
        <w:t>выявлен  позитивный эффект для уровня качества образования детей с ОВЗ, повышения качества их образования, успешной  социализация в обществе;</w:t>
      </w:r>
    </w:p>
    <w:p w:rsidR="00122681" w:rsidRPr="00122681" w:rsidRDefault="00122681" w:rsidP="00886D6F">
      <w:pPr>
        <w:pStyle w:val="a3"/>
        <w:numPr>
          <w:ilvl w:val="0"/>
          <w:numId w:val="19"/>
        </w:numPr>
        <w:spacing w:after="0" w:line="240" w:lineRule="auto"/>
        <w:ind w:right="0"/>
        <w:contextualSpacing w:val="0"/>
        <w:rPr>
          <w:szCs w:val="24"/>
        </w:rPr>
      </w:pPr>
      <w:r w:rsidRPr="00122681">
        <w:rPr>
          <w:szCs w:val="24"/>
        </w:rPr>
        <w:t>выявлены особые образовательные потребности детей с ОВЗ;</w:t>
      </w:r>
    </w:p>
    <w:p w:rsidR="00122681" w:rsidRPr="00122681" w:rsidRDefault="00122681" w:rsidP="00886D6F">
      <w:pPr>
        <w:pStyle w:val="a3"/>
        <w:numPr>
          <w:ilvl w:val="0"/>
          <w:numId w:val="19"/>
        </w:numPr>
        <w:spacing w:after="0" w:line="240" w:lineRule="auto"/>
        <w:ind w:right="0"/>
        <w:contextualSpacing w:val="0"/>
        <w:rPr>
          <w:szCs w:val="24"/>
        </w:rPr>
      </w:pPr>
      <w:r w:rsidRPr="00122681">
        <w:rPr>
          <w:szCs w:val="24"/>
        </w:rPr>
        <w:t>детьми с ОВЗ  осваивается основная образовательная программа на высоком и среднем уровне;</w:t>
      </w:r>
    </w:p>
    <w:p w:rsidR="00122681" w:rsidRPr="00122681" w:rsidRDefault="00122681" w:rsidP="00886D6F">
      <w:pPr>
        <w:pStyle w:val="a3"/>
        <w:numPr>
          <w:ilvl w:val="0"/>
          <w:numId w:val="19"/>
        </w:numPr>
        <w:spacing w:after="0" w:line="240" w:lineRule="auto"/>
        <w:ind w:right="0"/>
        <w:contextualSpacing w:val="0"/>
        <w:rPr>
          <w:szCs w:val="24"/>
        </w:rPr>
      </w:pPr>
      <w:r w:rsidRPr="00122681">
        <w:rPr>
          <w:szCs w:val="24"/>
        </w:rPr>
        <w:t>путем организации инклюзивного</w:t>
      </w:r>
      <w:r w:rsidR="00455414">
        <w:rPr>
          <w:szCs w:val="24"/>
        </w:rPr>
        <w:t xml:space="preserve"> воспитательного</w:t>
      </w:r>
      <w:r w:rsidRPr="00122681">
        <w:rPr>
          <w:szCs w:val="24"/>
        </w:rPr>
        <w:t xml:space="preserve"> пространства осуществлена интеграция детей с ОВЗ в образовательном учреждении; </w:t>
      </w:r>
    </w:p>
    <w:p w:rsidR="00122681" w:rsidRDefault="00122681" w:rsidP="00886D6F">
      <w:pPr>
        <w:pStyle w:val="a3"/>
        <w:numPr>
          <w:ilvl w:val="0"/>
          <w:numId w:val="19"/>
        </w:numPr>
        <w:spacing w:after="0" w:line="240" w:lineRule="auto"/>
        <w:ind w:right="0"/>
        <w:contextualSpacing w:val="0"/>
        <w:rPr>
          <w:szCs w:val="24"/>
        </w:rPr>
      </w:pPr>
      <w:r w:rsidRPr="00122681">
        <w:rPr>
          <w:szCs w:val="24"/>
        </w:rPr>
        <w:t xml:space="preserve">происходит обновление качества образования за счет работы над индивидуальными  проектами, участия в </w:t>
      </w:r>
      <w:r w:rsidR="00455414">
        <w:rPr>
          <w:szCs w:val="24"/>
        </w:rPr>
        <w:t>общественной жизни школы.</w:t>
      </w:r>
      <w:r w:rsidRPr="00122681">
        <w:rPr>
          <w:szCs w:val="24"/>
        </w:rPr>
        <w:t xml:space="preserve"> </w:t>
      </w:r>
    </w:p>
    <w:p w:rsidR="006F012C" w:rsidRPr="006F012C" w:rsidRDefault="006F012C" w:rsidP="006F012C">
      <w:pPr>
        <w:spacing w:after="0" w:line="240" w:lineRule="auto"/>
        <w:rPr>
          <w:szCs w:val="24"/>
        </w:rPr>
      </w:pPr>
    </w:p>
    <w:p w:rsidR="008373E3" w:rsidRPr="006F012C" w:rsidRDefault="00C75D52" w:rsidP="006F012C">
      <w:pPr>
        <w:rPr>
          <w:rStyle w:val="eop"/>
          <w:rFonts w:ascii="Times New Roman" w:hAnsi="Times New Roman" w:cs="Times New Roman"/>
          <w:sz w:val="24"/>
          <w:szCs w:val="24"/>
        </w:rPr>
      </w:pPr>
      <w:r>
        <w:rPr>
          <w:rFonts w:ascii="Times New Roman" w:hAnsi="Times New Roman" w:cs="Times New Roman"/>
          <w:sz w:val="24"/>
          <w:szCs w:val="24"/>
        </w:rPr>
        <w:t xml:space="preserve">          </w:t>
      </w:r>
      <w:r w:rsidR="006F012C" w:rsidRPr="006F012C">
        <w:rPr>
          <w:rFonts w:ascii="Times New Roman" w:hAnsi="Times New Roman" w:cs="Times New Roman"/>
          <w:sz w:val="24"/>
          <w:szCs w:val="24"/>
        </w:rPr>
        <w:t xml:space="preserve">Весной 2020 года педагогом-психологом была проведена работа по адаптации ученика с ОВЗ </w:t>
      </w:r>
      <w:r w:rsidR="006F012C" w:rsidRPr="006F012C">
        <w:rPr>
          <w:rFonts w:ascii="Times New Roman" w:hAnsi="Times New Roman" w:cs="Times New Roman"/>
          <w:i/>
          <w:sz w:val="24"/>
          <w:szCs w:val="24"/>
        </w:rPr>
        <w:t>в период дистанционного обучения</w:t>
      </w:r>
      <w:r w:rsidR="006F012C" w:rsidRPr="006F012C">
        <w:rPr>
          <w:rFonts w:ascii="Times New Roman" w:hAnsi="Times New Roman" w:cs="Times New Roman"/>
          <w:sz w:val="24"/>
          <w:szCs w:val="24"/>
        </w:rPr>
        <w:t>. Проведена работа с родителями и педагогами.</w:t>
      </w:r>
      <w:r w:rsidR="008373E3">
        <w:rPr>
          <w:rStyle w:val="eop"/>
          <w:sz w:val="24"/>
        </w:rPr>
        <w:t xml:space="preserve">  </w:t>
      </w:r>
    </w:p>
    <w:p w:rsidR="00122681" w:rsidRPr="008373E3" w:rsidRDefault="008373E3" w:rsidP="008373E3">
      <w:pPr>
        <w:pStyle w:val="af6"/>
        <w:rPr>
          <w:sz w:val="24"/>
        </w:rPr>
      </w:pPr>
      <w:r>
        <w:rPr>
          <w:rStyle w:val="eop"/>
          <w:sz w:val="24"/>
        </w:rPr>
        <w:t xml:space="preserve">       </w:t>
      </w:r>
      <w:r w:rsidR="008A5725">
        <w:rPr>
          <w:sz w:val="24"/>
        </w:rPr>
        <w:t xml:space="preserve">В 2020 </w:t>
      </w:r>
      <w:r w:rsidR="00122681" w:rsidRPr="00122681">
        <w:rPr>
          <w:sz w:val="24"/>
        </w:rPr>
        <w:t xml:space="preserve">году СОШ №2 </w:t>
      </w:r>
      <w:r w:rsidR="008A5725">
        <w:rPr>
          <w:sz w:val="24"/>
        </w:rPr>
        <w:t xml:space="preserve">продолжила </w:t>
      </w:r>
      <w:r w:rsidR="00122681" w:rsidRPr="00122681">
        <w:rPr>
          <w:sz w:val="24"/>
        </w:rPr>
        <w:t xml:space="preserve">участие в подготовке проектов в рамках регионального проекта </w:t>
      </w:r>
      <w:r w:rsidR="00122681" w:rsidRPr="00D75B58">
        <w:rPr>
          <w:sz w:val="24"/>
        </w:rPr>
        <w:t>"Бережливая школа"</w:t>
      </w:r>
      <w:r w:rsidR="00C75D52" w:rsidRPr="00D75B58">
        <w:rPr>
          <w:sz w:val="24"/>
        </w:rPr>
        <w:t>.</w:t>
      </w:r>
    </w:p>
    <w:p w:rsidR="006F012C" w:rsidRDefault="0053617D" w:rsidP="006F012C">
      <w:pPr>
        <w:tabs>
          <w:tab w:val="left" w:pos="142"/>
          <w:tab w:val="left" w:pos="284"/>
        </w:tabs>
        <w:spacing w:after="0" w:line="240" w:lineRule="auto"/>
        <w:ind w:right="3"/>
        <w:jc w:val="both"/>
        <w:rPr>
          <w:rFonts w:ascii="Times New Roman" w:hAnsi="Times New Roman"/>
          <w:sz w:val="24"/>
          <w:szCs w:val="24"/>
        </w:rPr>
      </w:pPr>
      <w:r>
        <w:rPr>
          <w:rFonts w:ascii="Times New Roman" w:hAnsi="Times New Roman" w:cs="Times New Roman"/>
          <w:sz w:val="24"/>
          <w:szCs w:val="24"/>
        </w:rPr>
        <w:t xml:space="preserve">     </w:t>
      </w:r>
      <w:r w:rsidR="008373E3">
        <w:rPr>
          <w:rFonts w:ascii="Times New Roman" w:hAnsi="Times New Roman" w:cs="Times New Roman"/>
          <w:sz w:val="24"/>
          <w:szCs w:val="24"/>
        </w:rPr>
        <w:t xml:space="preserve"> </w:t>
      </w:r>
      <w:r w:rsidR="00A1230E" w:rsidRPr="00854908">
        <w:rPr>
          <w:rFonts w:ascii="Times New Roman" w:hAnsi="Times New Roman" w:cs="Times New Roman"/>
          <w:sz w:val="24"/>
          <w:szCs w:val="24"/>
        </w:rPr>
        <w:t>В 2020</w:t>
      </w:r>
      <w:r w:rsidR="006704B4" w:rsidRPr="00854908">
        <w:rPr>
          <w:rFonts w:ascii="Times New Roman" w:hAnsi="Times New Roman" w:cs="Times New Roman"/>
          <w:sz w:val="24"/>
          <w:szCs w:val="24"/>
        </w:rPr>
        <w:t xml:space="preserve"> году была обеспечена реализация   программы развития школы с учетом основных задач  проекта  перспективного развития  МБОУ «СОШ №2». </w:t>
      </w:r>
      <w:r w:rsidR="00A1230E" w:rsidRPr="00854908">
        <w:rPr>
          <w:rFonts w:ascii="Times New Roman" w:hAnsi="Times New Roman"/>
          <w:sz w:val="24"/>
          <w:szCs w:val="24"/>
        </w:rPr>
        <w:t xml:space="preserve">   </w:t>
      </w:r>
    </w:p>
    <w:p w:rsidR="00CD784C" w:rsidRDefault="006F012C" w:rsidP="006F012C">
      <w:pPr>
        <w:tabs>
          <w:tab w:val="left" w:pos="142"/>
          <w:tab w:val="left" w:pos="284"/>
        </w:tabs>
        <w:spacing w:after="0" w:line="240" w:lineRule="auto"/>
        <w:ind w:right="3"/>
        <w:jc w:val="both"/>
        <w:rPr>
          <w:rFonts w:ascii="Times New Roman" w:hAnsi="Times New Roman"/>
          <w:sz w:val="24"/>
          <w:szCs w:val="24"/>
        </w:rPr>
      </w:pPr>
      <w:r>
        <w:rPr>
          <w:rFonts w:ascii="Times New Roman" w:hAnsi="Times New Roman"/>
          <w:sz w:val="24"/>
          <w:szCs w:val="24"/>
        </w:rPr>
        <w:t xml:space="preserve">      </w:t>
      </w:r>
      <w:r w:rsidR="00CD784C" w:rsidRPr="00854908">
        <w:rPr>
          <w:rFonts w:ascii="Times New Roman" w:hAnsi="Times New Roman"/>
          <w:sz w:val="24"/>
          <w:szCs w:val="24"/>
        </w:rPr>
        <w:t>Учебные планы на 2019-2020 и 2020-2021 учебные годы, являются составной частью основных образовательных программ, сохраняют преемственность в обучении. Учебно</w:t>
      </w:r>
      <w:r w:rsidR="003A6BBF" w:rsidRPr="00854908">
        <w:rPr>
          <w:rFonts w:ascii="Times New Roman" w:hAnsi="Times New Roman"/>
          <w:sz w:val="24"/>
          <w:szCs w:val="24"/>
        </w:rPr>
        <w:t xml:space="preserve"> </w:t>
      </w:r>
      <w:r w:rsidR="00CD784C" w:rsidRPr="00854908">
        <w:rPr>
          <w:rFonts w:ascii="Times New Roman" w:hAnsi="Times New Roman"/>
          <w:sz w:val="24"/>
          <w:szCs w:val="24"/>
        </w:rPr>
        <w:t>– методическое обеспечение образовательных программ в школе составляет 100%.</w:t>
      </w:r>
    </w:p>
    <w:p w:rsidR="00D75B58" w:rsidRDefault="00D75B58" w:rsidP="006F012C">
      <w:pPr>
        <w:tabs>
          <w:tab w:val="left" w:pos="142"/>
          <w:tab w:val="left" w:pos="284"/>
        </w:tabs>
        <w:spacing w:after="0" w:line="240" w:lineRule="auto"/>
        <w:ind w:right="3"/>
        <w:jc w:val="both"/>
        <w:rPr>
          <w:rFonts w:ascii="Times New Roman" w:hAnsi="Times New Roman"/>
          <w:sz w:val="24"/>
          <w:szCs w:val="24"/>
        </w:rPr>
      </w:pPr>
    </w:p>
    <w:p w:rsidR="00D75B58" w:rsidRPr="00D75B58" w:rsidRDefault="00942258" w:rsidP="00D75B58">
      <w:pPr>
        <w:pStyle w:val="16"/>
        <w:jc w:val="both"/>
        <w:rPr>
          <w:rFonts w:ascii="Times New Roman" w:hAnsi="Times New Roman" w:cs="Times New Roman"/>
          <w:b/>
          <w:sz w:val="24"/>
          <w:szCs w:val="24"/>
        </w:rPr>
      </w:pPr>
      <w:r>
        <w:rPr>
          <w:rFonts w:ascii="Times New Roman" w:hAnsi="Times New Roman" w:cs="Times New Roman"/>
          <w:b/>
          <w:sz w:val="24"/>
          <w:szCs w:val="24"/>
        </w:rPr>
        <w:t xml:space="preserve">1.3.2.2. </w:t>
      </w:r>
      <w:r w:rsidR="00D75B58" w:rsidRPr="00D75B58">
        <w:rPr>
          <w:rFonts w:ascii="Times New Roman" w:hAnsi="Times New Roman" w:cs="Times New Roman"/>
          <w:b/>
          <w:sz w:val="24"/>
          <w:szCs w:val="24"/>
        </w:rPr>
        <w:t>Внеурочная деятельность</w:t>
      </w:r>
    </w:p>
    <w:p w:rsidR="00D75B58" w:rsidRPr="00D75B58" w:rsidRDefault="00D75B58" w:rsidP="00D75B58">
      <w:pPr>
        <w:pStyle w:val="16"/>
        <w:jc w:val="both"/>
        <w:rPr>
          <w:rFonts w:ascii="Times New Roman" w:hAnsi="Times New Roman" w:cs="Times New Roman"/>
          <w:sz w:val="24"/>
          <w:szCs w:val="24"/>
        </w:rPr>
      </w:pPr>
      <w:r w:rsidRPr="00D75B58">
        <w:rPr>
          <w:rFonts w:ascii="Times New Roman" w:hAnsi="Times New Roman" w:cs="Times New Roman"/>
          <w:sz w:val="24"/>
          <w:szCs w:val="24"/>
        </w:rPr>
        <w:tab/>
        <w:t>Организация внеурочной деятельности соответствует требованиям ФГОС. Структура программ внеурочной деятельности в соответствии с ФГОС  включает:</w:t>
      </w:r>
    </w:p>
    <w:p w:rsidR="00D75B58" w:rsidRPr="00D75B58" w:rsidRDefault="00D75B58" w:rsidP="00D75B58">
      <w:pPr>
        <w:pStyle w:val="16"/>
        <w:jc w:val="both"/>
        <w:rPr>
          <w:rFonts w:ascii="Times New Roman" w:hAnsi="Times New Roman" w:cs="Times New Roman"/>
          <w:sz w:val="24"/>
          <w:szCs w:val="24"/>
        </w:rPr>
      </w:pPr>
      <w:r w:rsidRPr="00D75B58">
        <w:rPr>
          <w:rFonts w:ascii="Times New Roman" w:hAnsi="Times New Roman" w:cs="Times New Roman"/>
          <w:sz w:val="24"/>
          <w:szCs w:val="24"/>
        </w:rPr>
        <w:t>-результаты освоения курса внеурочной деятельности;</w:t>
      </w:r>
    </w:p>
    <w:p w:rsidR="00D75B58" w:rsidRPr="00D75B58" w:rsidRDefault="00D75B58" w:rsidP="00D75B58">
      <w:pPr>
        <w:pStyle w:val="16"/>
        <w:jc w:val="both"/>
        <w:rPr>
          <w:rFonts w:ascii="Times New Roman" w:hAnsi="Times New Roman" w:cs="Times New Roman"/>
          <w:sz w:val="24"/>
          <w:szCs w:val="24"/>
        </w:rPr>
      </w:pPr>
      <w:r w:rsidRPr="00D75B58">
        <w:rPr>
          <w:rFonts w:ascii="Times New Roman" w:hAnsi="Times New Roman" w:cs="Times New Roman"/>
          <w:sz w:val="24"/>
          <w:szCs w:val="24"/>
        </w:rPr>
        <w:t>-содержание курса внеурочной деятельности с указанием форм организации и видов деятельности;</w:t>
      </w:r>
    </w:p>
    <w:p w:rsidR="00D75B58" w:rsidRPr="00D75B58" w:rsidRDefault="00D75B58" w:rsidP="00D75B58">
      <w:pPr>
        <w:pStyle w:val="16"/>
        <w:jc w:val="both"/>
        <w:rPr>
          <w:rFonts w:ascii="Times New Roman" w:hAnsi="Times New Roman" w:cs="Times New Roman"/>
          <w:sz w:val="24"/>
          <w:szCs w:val="24"/>
        </w:rPr>
      </w:pPr>
      <w:r w:rsidRPr="00D75B58">
        <w:rPr>
          <w:rFonts w:ascii="Times New Roman" w:hAnsi="Times New Roman" w:cs="Times New Roman"/>
          <w:sz w:val="24"/>
          <w:szCs w:val="24"/>
        </w:rPr>
        <w:t>тематическое планирование.</w:t>
      </w:r>
    </w:p>
    <w:p w:rsidR="00D75B58" w:rsidRPr="00D75B58" w:rsidRDefault="00D75B58" w:rsidP="00D75B58">
      <w:pPr>
        <w:pStyle w:val="16"/>
        <w:jc w:val="both"/>
        <w:rPr>
          <w:rFonts w:ascii="Times New Roman" w:hAnsi="Times New Roman" w:cs="Times New Roman"/>
          <w:sz w:val="24"/>
          <w:szCs w:val="24"/>
        </w:rPr>
      </w:pPr>
      <w:r w:rsidRPr="00D75B58">
        <w:rPr>
          <w:rFonts w:ascii="Times New Roman" w:hAnsi="Times New Roman" w:cs="Times New Roman"/>
          <w:sz w:val="24"/>
          <w:szCs w:val="24"/>
        </w:rPr>
        <w:tab/>
        <w:t>Все программы по внеурочной деятельности имеют аннотации и размещены на официальном сайте Школы.</w:t>
      </w:r>
    </w:p>
    <w:p w:rsidR="00D75B58" w:rsidRPr="00D75B58" w:rsidRDefault="00D75B58" w:rsidP="00D75B58">
      <w:pPr>
        <w:pStyle w:val="16"/>
        <w:jc w:val="both"/>
        <w:rPr>
          <w:rFonts w:ascii="Times New Roman" w:hAnsi="Times New Roman" w:cs="Times New Roman"/>
          <w:sz w:val="24"/>
          <w:szCs w:val="24"/>
        </w:rPr>
      </w:pPr>
      <w:r w:rsidRPr="00D75B58">
        <w:rPr>
          <w:rFonts w:ascii="Times New Roman" w:hAnsi="Times New Roman" w:cs="Times New Roman"/>
          <w:sz w:val="24"/>
          <w:szCs w:val="24"/>
        </w:rPr>
        <w:tab/>
        <w:t>Формы организации внеурочной деятельности включают: кружки, секции, клуб по интересам</w:t>
      </w:r>
      <w:r>
        <w:rPr>
          <w:rFonts w:ascii="Times New Roman" w:hAnsi="Times New Roman" w:cs="Times New Roman"/>
          <w:sz w:val="24"/>
          <w:szCs w:val="24"/>
        </w:rPr>
        <w:t>.</w:t>
      </w:r>
    </w:p>
    <w:p w:rsidR="00D75B58" w:rsidRPr="00D75B58" w:rsidRDefault="00D75B58" w:rsidP="00D75B58">
      <w:pPr>
        <w:pStyle w:val="16"/>
        <w:jc w:val="both"/>
        <w:rPr>
          <w:rFonts w:ascii="Times New Roman" w:hAnsi="Times New Roman" w:cs="Times New Roman"/>
          <w:sz w:val="24"/>
          <w:szCs w:val="24"/>
        </w:rPr>
      </w:pPr>
      <w:r w:rsidRPr="00D75B58">
        <w:rPr>
          <w:rFonts w:ascii="Times New Roman" w:hAnsi="Times New Roman" w:cs="Times New Roman"/>
          <w:sz w:val="24"/>
          <w:szCs w:val="24"/>
        </w:rPr>
        <w:tab/>
        <w:t>Реализация программ внеурочной деятельности в период временных ограничений, связанных с эпидемиологической ситуацией 2020 года, проводилась с использованием дистанционных образовательных технологий.</w:t>
      </w:r>
    </w:p>
    <w:p w:rsidR="00D75B58" w:rsidRPr="00D75B58" w:rsidRDefault="00D75B58" w:rsidP="00D75B58">
      <w:pPr>
        <w:pStyle w:val="16"/>
        <w:jc w:val="both"/>
        <w:rPr>
          <w:rFonts w:ascii="Times New Roman" w:hAnsi="Times New Roman" w:cs="Times New Roman"/>
          <w:sz w:val="24"/>
          <w:szCs w:val="24"/>
        </w:rPr>
      </w:pPr>
      <w:r w:rsidRPr="00D75B58">
        <w:rPr>
          <w:rFonts w:ascii="Times New Roman" w:hAnsi="Times New Roman" w:cs="Times New Roman"/>
          <w:sz w:val="24"/>
          <w:szCs w:val="24"/>
        </w:rPr>
        <w:tab/>
        <w:t>Весна 2020. Все курсы внеурочной деятельности (кроме физкультурно-оздоровительного направления) реализовывались в дистанционном формате:</w:t>
      </w:r>
    </w:p>
    <w:p w:rsidR="00D75B58" w:rsidRPr="00D75B58" w:rsidRDefault="00D75B58" w:rsidP="00D75B58">
      <w:pPr>
        <w:pStyle w:val="16"/>
        <w:jc w:val="both"/>
        <w:rPr>
          <w:rFonts w:ascii="Times New Roman" w:hAnsi="Times New Roman" w:cs="Times New Roman"/>
          <w:sz w:val="24"/>
          <w:szCs w:val="24"/>
        </w:rPr>
      </w:pPr>
      <w:r w:rsidRPr="00D75B58">
        <w:rPr>
          <w:rFonts w:ascii="Times New Roman" w:hAnsi="Times New Roman" w:cs="Times New Roman"/>
          <w:sz w:val="24"/>
          <w:szCs w:val="24"/>
        </w:rPr>
        <w:t>-были внесены изменения в положение о внеурочной деятельности, в рабочие программы курсов и скорректировано КТП;</w:t>
      </w:r>
    </w:p>
    <w:p w:rsidR="00D75B58" w:rsidRPr="00D75B58" w:rsidRDefault="00D75B58" w:rsidP="00D75B58">
      <w:pPr>
        <w:pStyle w:val="16"/>
        <w:jc w:val="both"/>
        <w:rPr>
          <w:rFonts w:ascii="Times New Roman" w:hAnsi="Times New Roman" w:cs="Times New Roman"/>
          <w:sz w:val="24"/>
          <w:szCs w:val="24"/>
        </w:rPr>
      </w:pPr>
      <w:r w:rsidRPr="00D75B58">
        <w:rPr>
          <w:rFonts w:ascii="Times New Roman" w:hAnsi="Times New Roman" w:cs="Times New Roman"/>
          <w:sz w:val="24"/>
          <w:szCs w:val="24"/>
        </w:rPr>
        <w:t>-составлено расписание занятий в режиме онлайн на каждый учебный день в соответствии с образовательной программой и планом внеурочной деятельности по каждому курсу, предусматривая дифференциацию по классам и время проведения занятия не более 30 минут;</w:t>
      </w:r>
    </w:p>
    <w:p w:rsidR="00D75B58" w:rsidRPr="00D75B58" w:rsidRDefault="00D75B58" w:rsidP="00D75B58">
      <w:pPr>
        <w:pStyle w:val="16"/>
        <w:jc w:val="both"/>
        <w:rPr>
          <w:rFonts w:ascii="Times New Roman" w:hAnsi="Times New Roman" w:cs="Times New Roman"/>
          <w:sz w:val="24"/>
          <w:szCs w:val="24"/>
        </w:rPr>
      </w:pPr>
      <w:r w:rsidRPr="00D75B58">
        <w:rPr>
          <w:rFonts w:ascii="Times New Roman" w:hAnsi="Times New Roman" w:cs="Times New Roman"/>
          <w:sz w:val="24"/>
          <w:szCs w:val="24"/>
        </w:rPr>
        <w:t>-проводилось обязательное информирование обучающихся и их родителей об изменениях в планах внеурочной деятельности.</w:t>
      </w:r>
    </w:p>
    <w:p w:rsidR="00D75B58" w:rsidRPr="00E61304" w:rsidRDefault="00D75B58" w:rsidP="00D75B58">
      <w:pPr>
        <w:pStyle w:val="16"/>
        <w:jc w:val="both"/>
        <w:rPr>
          <w:rFonts w:ascii="Times New Roman" w:hAnsi="Times New Roman" w:cs="Times New Roman"/>
          <w:sz w:val="24"/>
          <w:szCs w:val="24"/>
        </w:rPr>
      </w:pPr>
      <w:r w:rsidRPr="00D75B58">
        <w:rPr>
          <w:rFonts w:ascii="Times New Roman" w:hAnsi="Times New Roman" w:cs="Times New Roman"/>
          <w:sz w:val="24"/>
          <w:szCs w:val="24"/>
        </w:rPr>
        <w:tab/>
        <w:t>Осень 2020. В первой четверти 2020–2021 учебного года занятия по внеурочной деятельности проводились в традиционном очном формате. Со второй четверти – в гибридном формате с учетом эпидемиологической обстановки и переводом отдельных классов на дистанционное обучение по предписанию Роспотребнадзора. В очной форме проводились занятия внеурочной деятельности, которые невозможно вынести на дистант: спортивно-оздоровительные программы и курсы некоторых других направлений, которые требуют очного взаимодействия. В план внеурочной деятельности ОО были включены блоки курсов для обучающихся не только начальной, основной, но и средней школы, так как осенью 2020 года 10-е классы перешли на ФГОС СОО.</w:t>
      </w:r>
    </w:p>
    <w:p w:rsidR="00D75B58" w:rsidRPr="00E61304" w:rsidRDefault="00D75B58" w:rsidP="00D75B58">
      <w:pPr>
        <w:pStyle w:val="16"/>
        <w:rPr>
          <w:rFonts w:ascii="Times New Roman" w:hAnsi="Times New Roman" w:cs="Times New Roman"/>
          <w:sz w:val="24"/>
          <w:szCs w:val="24"/>
        </w:rPr>
      </w:pPr>
      <w:r>
        <w:rPr>
          <w:rFonts w:ascii="Times New Roman" w:hAnsi="Times New Roman" w:cs="Times New Roman"/>
          <w:sz w:val="24"/>
          <w:szCs w:val="24"/>
        </w:rPr>
        <w:lastRenderedPageBreak/>
        <w:tab/>
      </w:r>
      <w:r w:rsidRPr="00E61304">
        <w:rPr>
          <w:rFonts w:ascii="Times New Roman" w:hAnsi="Times New Roman" w:cs="Times New Roman"/>
          <w:sz w:val="24"/>
          <w:szCs w:val="24"/>
        </w:rPr>
        <w:t>Вывод: выявленные проблемы не повлияли на качество организации внеурочной деятельности. Благодаря внесению необходимых изменений учебный план по внеурочной деятельности выполнен в полном объеме, в основном удалось сохранить контингент учеников.</w:t>
      </w:r>
    </w:p>
    <w:p w:rsidR="00D75B58" w:rsidRDefault="00D75B58" w:rsidP="00D75B58">
      <w:pPr>
        <w:spacing w:after="0" w:line="240" w:lineRule="auto"/>
        <w:ind w:right="-2"/>
        <w:jc w:val="both"/>
        <w:rPr>
          <w:rFonts w:ascii="Times New Roman" w:hAnsi="Times New Roman" w:cs="Times New Roman"/>
          <w:sz w:val="24"/>
          <w:szCs w:val="24"/>
        </w:rPr>
      </w:pPr>
    </w:p>
    <w:p w:rsidR="00D75B58" w:rsidRPr="007C4712" w:rsidRDefault="00D75B58" w:rsidP="00D75B58">
      <w:pPr>
        <w:pStyle w:val="Heading2"/>
        <w:numPr>
          <w:ilvl w:val="1"/>
          <w:numId w:val="12"/>
        </w:numPr>
        <w:tabs>
          <w:tab w:val="left" w:pos="3561"/>
        </w:tabs>
        <w:spacing w:before="208"/>
        <w:ind w:left="142" w:firstLine="0"/>
        <w:jc w:val="both"/>
        <w:rPr>
          <w:sz w:val="24"/>
          <w:szCs w:val="24"/>
        </w:rPr>
      </w:pPr>
      <w:r w:rsidRPr="007C4712">
        <w:rPr>
          <w:sz w:val="24"/>
          <w:szCs w:val="24"/>
        </w:rPr>
        <w:t>1.3.2.3. Дополнительное образование.</w:t>
      </w:r>
    </w:p>
    <w:p w:rsidR="00D75B58" w:rsidRPr="00C72BC8" w:rsidRDefault="00D75B58" w:rsidP="00D75B58">
      <w:pPr>
        <w:spacing w:after="0" w:line="240" w:lineRule="auto"/>
        <w:ind w:right="-2"/>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w:t>
      </w:r>
      <w:r w:rsidRPr="00C72BC8">
        <w:rPr>
          <w:rFonts w:ascii="Times New Roman" w:eastAsia="Times New Roman" w:hAnsi="Times New Roman" w:cs="Times New Roman"/>
          <w:bCs/>
          <w:sz w:val="24"/>
          <w:szCs w:val="24"/>
        </w:rPr>
        <w:t xml:space="preserve">Важным звеном в системе воспитательной работы школы являлась система дополнительного образования. Для реализации дополнительного образования в школе выделено 3 часа для учащихся 1 – 11 классов. Работа объединений дополнительного образования в школе ведётся по пяти направленностям: </w:t>
      </w:r>
    </w:p>
    <w:p w:rsidR="00D75B58" w:rsidRPr="00C72BC8" w:rsidRDefault="00D75B58" w:rsidP="00D75B58">
      <w:pPr>
        <w:numPr>
          <w:ilvl w:val="0"/>
          <w:numId w:val="21"/>
        </w:numPr>
        <w:spacing w:after="0" w:line="240" w:lineRule="auto"/>
        <w:ind w:right="-2"/>
        <w:jc w:val="both"/>
        <w:rPr>
          <w:rFonts w:ascii="Times New Roman" w:eastAsia="Times New Roman" w:hAnsi="Times New Roman" w:cs="Times New Roman"/>
          <w:bCs/>
          <w:sz w:val="24"/>
          <w:szCs w:val="24"/>
        </w:rPr>
      </w:pPr>
      <w:r w:rsidRPr="00C72BC8">
        <w:rPr>
          <w:rFonts w:ascii="Times New Roman" w:eastAsia="Times New Roman" w:hAnsi="Times New Roman" w:cs="Times New Roman"/>
          <w:bCs/>
          <w:sz w:val="24"/>
          <w:szCs w:val="24"/>
        </w:rPr>
        <w:t>художественно-эстетическая,</w:t>
      </w:r>
    </w:p>
    <w:p w:rsidR="00D75B58" w:rsidRPr="00C72BC8" w:rsidRDefault="00D75B58" w:rsidP="00D75B58">
      <w:pPr>
        <w:numPr>
          <w:ilvl w:val="0"/>
          <w:numId w:val="21"/>
        </w:numPr>
        <w:spacing w:after="0" w:line="240" w:lineRule="auto"/>
        <w:ind w:right="-2"/>
        <w:jc w:val="both"/>
        <w:rPr>
          <w:rFonts w:ascii="Times New Roman" w:eastAsia="Times New Roman" w:hAnsi="Times New Roman" w:cs="Times New Roman"/>
          <w:bCs/>
          <w:sz w:val="24"/>
          <w:szCs w:val="24"/>
        </w:rPr>
      </w:pPr>
      <w:r w:rsidRPr="00C72BC8">
        <w:rPr>
          <w:rFonts w:ascii="Times New Roman" w:eastAsia="Times New Roman" w:hAnsi="Times New Roman" w:cs="Times New Roman"/>
          <w:bCs/>
          <w:sz w:val="24"/>
          <w:szCs w:val="24"/>
        </w:rPr>
        <w:t xml:space="preserve">научно-техническая, </w:t>
      </w:r>
    </w:p>
    <w:p w:rsidR="00D75B58" w:rsidRPr="00C72BC8" w:rsidRDefault="00D75B58" w:rsidP="00D75B58">
      <w:pPr>
        <w:numPr>
          <w:ilvl w:val="0"/>
          <w:numId w:val="21"/>
        </w:numPr>
        <w:spacing w:after="0" w:line="240" w:lineRule="auto"/>
        <w:ind w:right="-2"/>
        <w:jc w:val="both"/>
        <w:rPr>
          <w:rFonts w:ascii="Times New Roman" w:eastAsia="Times New Roman" w:hAnsi="Times New Roman" w:cs="Times New Roman"/>
          <w:bCs/>
          <w:sz w:val="24"/>
          <w:szCs w:val="24"/>
        </w:rPr>
      </w:pPr>
      <w:r w:rsidRPr="00C72BC8">
        <w:rPr>
          <w:rFonts w:ascii="Times New Roman" w:eastAsia="Times New Roman" w:hAnsi="Times New Roman" w:cs="Times New Roman"/>
          <w:bCs/>
          <w:sz w:val="24"/>
          <w:szCs w:val="24"/>
        </w:rPr>
        <w:t xml:space="preserve">туристско-краеведческая, </w:t>
      </w:r>
    </w:p>
    <w:p w:rsidR="00D75B58" w:rsidRPr="00C72BC8" w:rsidRDefault="00D75B58" w:rsidP="00D75B58">
      <w:pPr>
        <w:numPr>
          <w:ilvl w:val="0"/>
          <w:numId w:val="21"/>
        </w:numPr>
        <w:spacing w:after="0" w:line="240" w:lineRule="auto"/>
        <w:ind w:right="-2"/>
        <w:jc w:val="both"/>
        <w:rPr>
          <w:rFonts w:ascii="Times New Roman" w:eastAsia="Times New Roman" w:hAnsi="Times New Roman" w:cs="Times New Roman"/>
          <w:bCs/>
          <w:sz w:val="24"/>
          <w:szCs w:val="24"/>
        </w:rPr>
      </w:pPr>
      <w:r w:rsidRPr="00C72BC8">
        <w:rPr>
          <w:rFonts w:ascii="Times New Roman" w:eastAsia="Times New Roman" w:hAnsi="Times New Roman" w:cs="Times New Roman"/>
          <w:bCs/>
          <w:sz w:val="24"/>
          <w:szCs w:val="24"/>
        </w:rPr>
        <w:t xml:space="preserve">физкультурно-спортивная, </w:t>
      </w:r>
    </w:p>
    <w:p w:rsidR="00D75B58" w:rsidRPr="00C72BC8" w:rsidRDefault="00D75B58" w:rsidP="00D75B58">
      <w:pPr>
        <w:numPr>
          <w:ilvl w:val="0"/>
          <w:numId w:val="21"/>
        </w:numPr>
        <w:spacing w:after="0" w:line="240" w:lineRule="auto"/>
        <w:ind w:right="-2"/>
        <w:jc w:val="both"/>
        <w:rPr>
          <w:rFonts w:ascii="Times New Roman" w:eastAsia="Times New Roman" w:hAnsi="Times New Roman" w:cs="Times New Roman"/>
          <w:b/>
          <w:bCs/>
          <w:sz w:val="24"/>
          <w:szCs w:val="24"/>
        </w:rPr>
      </w:pPr>
      <w:r w:rsidRPr="00C72BC8">
        <w:rPr>
          <w:rFonts w:ascii="Times New Roman" w:eastAsia="Times New Roman" w:hAnsi="Times New Roman" w:cs="Times New Roman"/>
          <w:bCs/>
          <w:sz w:val="24"/>
          <w:szCs w:val="24"/>
        </w:rPr>
        <w:t>военно-патриотическая.</w:t>
      </w:r>
    </w:p>
    <w:p w:rsidR="00D75B58" w:rsidRPr="00C72BC8" w:rsidRDefault="00D75B58" w:rsidP="00D75B58">
      <w:pPr>
        <w:spacing w:after="0" w:line="240" w:lineRule="auto"/>
        <w:ind w:right="-2"/>
        <w:jc w:val="both"/>
        <w:rPr>
          <w:rFonts w:ascii="Times New Roman" w:eastAsia="Times New Roman" w:hAnsi="Times New Roman" w:cs="Times New Roman"/>
          <w:bCs/>
          <w:sz w:val="24"/>
          <w:szCs w:val="24"/>
        </w:rPr>
      </w:pPr>
      <w:r w:rsidRPr="00C72BC8">
        <w:rPr>
          <w:rFonts w:ascii="Times New Roman" w:eastAsia="Times New Roman" w:hAnsi="Times New Roman" w:cs="Times New Roman"/>
          <w:bCs/>
          <w:sz w:val="24"/>
          <w:szCs w:val="24"/>
          <w:u w:val="single"/>
        </w:rPr>
        <w:t>Художественно-эстетическая направленность</w:t>
      </w:r>
      <w:r w:rsidRPr="00C72BC8">
        <w:rPr>
          <w:rFonts w:ascii="Times New Roman" w:eastAsia="Times New Roman" w:hAnsi="Times New Roman" w:cs="Times New Roman"/>
          <w:bCs/>
          <w:sz w:val="24"/>
          <w:szCs w:val="24"/>
        </w:rPr>
        <w:t xml:space="preserve"> в школе реализуется через детские </w:t>
      </w:r>
    </w:p>
    <w:p w:rsidR="00D75B58" w:rsidRPr="00C72BC8" w:rsidRDefault="00D75B58" w:rsidP="00D75B58">
      <w:pPr>
        <w:spacing w:after="0" w:line="240" w:lineRule="auto"/>
        <w:ind w:right="-2"/>
        <w:jc w:val="both"/>
        <w:rPr>
          <w:rFonts w:ascii="Times New Roman" w:eastAsia="Times New Roman" w:hAnsi="Times New Roman" w:cs="Times New Roman"/>
          <w:bCs/>
          <w:sz w:val="24"/>
          <w:szCs w:val="24"/>
        </w:rPr>
      </w:pPr>
      <w:r w:rsidRPr="00C72BC8">
        <w:rPr>
          <w:rFonts w:ascii="Times New Roman" w:eastAsia="Times New Roman" w:hAnsi="Times New Roman" w:cs="Times New Roman"/>
          <w:bCs/>
          <w:sz w:val="24"/>
          <w:szCs w:val="24"/>
        </w:rPr>
        <w:t xml:space="preserve">объединения «Декоративно-прикладное творчество» и «Музыкальный». ДО «Декоративно-прикладное творчество» ведет учитель изобразительного искусства Молчанова А.Г. Результатами своей деятельности учащиеся делились, оформляя выставки работ в школе и принимая участия в районных выставках и творческих конкурсах. </w:t>
      </w:r>
    </w:p>
    <w:p w:rsidR="00D75B58" w:rsidRPr="00C72BC8" w:rsidRDefault="00D75B58" w:rsidP="00D75B58">
      <w:pPr>
        <w:spacing w:after="0" w:line="240" w:lineRule="auto"/>
        <w:ind w:right="-2"/>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w:t>
      </w:r>
      <w:r w:rsidRPr="00C72BC8">
        <w:rPr>
          <w:rFonts w:ascii="Times New Roman" w:eastAsia="Times New Roman" w:hAnsi="Times New Roman" w:cs="Times New Roman"/>
          <w:bCs/>
          <w:sz w:val="24"/>
          <w:szCs w:val="24"/>
        </w:rPr>
        <w:t xml:space="preserve">ДО «Музыкальный» ведет учитель музыки Шатохина К.Н.  Воспитанники Кристины Николаевны принимали активное участие во всех внеклассных и общешкольных мероприятиях: праздниках Первого и Последнего звонка, концертах ко Дню учителя, к Международному женскому дню. </w:t>
      </w:r>
    </w:p>
    <w:p w:rsidR="00D75B58" w:rsidRPr="00C72BC8" w:rsidRDefault="00D75B58" w:rsidP="00D75B58">
      <w:pPr>
        <w:spacing w:after="0" w:line="240" w:lineRule="auto"/>
        <w:ind w:right="-2"/>
        <w:jc w:val="both"/>
        <w:rPr>
          <w:rFonts w:ascii="Times New Roman" w:eastAsia="Times New Roman" w:hAnsi="Times New Roman" w:cs="Times New Roman"/>
          <w:bCs/>
          <w:sz w:val="24"/>
          <w:szCs w:val="24"/>
        </w:rPr>
      </w:pPr>
      <w:r w:rsidRPr="00C72BC8">
        <w:rPr>
          <w:rFonts w:ascii="Times New Roman" w:eastAsia="Times New Roman" w:hAnsi="Times New Roman" w:cs="Times New Roman"/>
          <w:bCs/>
          <w:sz w:val="24"/>
          <w:szCs w:val="24"/>
          <w:u w:val="single"/>
        </w:rPr>
        <w:t>Научно-техническая направленность</w:t>
      </w:r>
      <w:r w:rsidRPr="00C72BC8">
        <w:rPr>
          <w:rFonts w:ascii="Times New Roman" w:eastAsia="Times New Roman" w:hAnsi="Times New Roman" w:cs="Times New Roman"/>
          <w:bCs/>
          <w:sz w:val="24"/>
          <w:szCs w:val="24"/>
        </w:rPr>
        <w:t xml:space="preserve"> дополнительного образования детей в школе реализуется через детское объединение «Компьютерные Знайки», которым руководит учитель информатики и ИКТ Линникова Н.С. Занятия в детских объединениях плодотворно влияют на интерес детей. Обучающиеся Натальи Сергеевны ежегодно принимают участие в </w:t>
      </w:r>
      <w:r w:rsidRPr="00C72BC8">
        <w:rPr>
          <w:rFonts w:ascii="Times New Roman" w:eastAsia="Times New Roman" w:hAnsi="Times New Roman" w:cs="Times New Roman"/>
          <w:b/>
          <w:bCs/>
          <w:sz w:val="24"/>
          <w:szCs w:val="24"/>
        </w:rPr>
        <w:t>муниципальном конкурсе компьютерного творчества обучающихся.</w:t>
      </w:r>
    </w:p>
    <w:p w:rsidR="00D75B58" w:rsidRPr="00C72BC8" w:rsidRDefault="00D75B58" w:rsidP="00D75B58">
      <w:pPr>
        <w:spacing w:after="0" w:line="240" w:lineRule="auto"/>
        <w:ind w:right="-2"/>
        <w:jc w:val="both"/>
        <w:rPr>
          <w:rFonts w:ascii="Times New Roman" w:eastAsia="Times New Roman" w:hAnsi="Times New Roman" w:cs="Times New Roman"/>
          <w:bCs/>
          <w:sz w:val="24"/>
          <w:szCs w:val="24"/>
        </w:rPr>
      </w:pPr>
      <w:r w:rsidRPr="0012465C">
        <w:rPr>
          <w:rFonts w:ascii="Times New Roman" w:eastAsia="Times New Roman" w:hAnsi="Times New Roman" w:cs="Times New Roman"/>
          <w:bCs/>
          <w:sz w:val="24"/>
          <w:szCs w:val="24"/>
          <w:u w:val="single"/>
        </w:rPr>
        <w:t>Туристско-краеведческая направленность</w:t>
      </w:r>
      <w:r w:rsidRPr="00C72BC8">
        <w:rPr>
          <w:rFonts w:ascii="Times New Roman" w:eastAsia="Times New Roman" w:hAnsi="Times New Roman" w:cs="Times New Roman"/>
          <w:bCs/>
          <w:sz w:val="24"/>
          <w:szCs w:val="24"/>
        </w:rPr>
        <w:t xml:space="preserve"> дополнительного образования детей в школе реализуется через детское объединение «Активисты школьного музея». Руководитель ДО – учительМолчанова А.Г. Воспитанники педагога проявляют устойчивый познавательный интерес к истории родного края и страны, участвуют в работе районных научных конференций и научных обществ, занимают призовые места. </w:t>
      </w:r>
    </w:p>
    <w:p w:rsidR="00D75B58" w:rsidRPr="00C72BC8" w:rsidRDefault="00D75B58" w:rsidP="00D75B58">
      <w:pPr>
        <w:spacing w:after="0" w:line="240" w:lineRule="auto"/>
        <w:ind w:right="-2"/>
        <w:jc w:val="both"/>
        <w:rPr>
          <w:rFonts w:ascii="Times New Roman" w:eastAsia="Times New Roman" w:hAnsi="Times New Roman" w:cs="Times New Roman"/>
          <w:bCs/>
          <w:sz w:val="24"/>
          <w:szCs w:val="24"/>
        </w:rPr>
      </w:pPr>
      <w:r w:rsidRPr="00C72BC8">
        <w:rPr>
          <w:rFonts w:ascii="Times New Roman" w:eastAsia="Times New Roman" w:hAnsi="Times New Roman" w:cs="Times New Roman"/>
          <w:bCs/>
          <w:sz w:val="24"/>
          <w:szCs w:val="24"/>
          <w:u w:val="single"/>
        </w:rPr>
        <w:t>Спортивно-оздоровительная направленность</w:t>
      </w:r>
      <w:r w:rsidRPr="00C72BC8">
        <w:rPr>
          <w:rFonts w:ascii="Times New Roman" w:eastAsia="Times New Roman" w:hAnsi="Times New Roman" w:cs="Times New Roman"/>
          <w:bCs/>
          <w:sz w:val="24"/>
          <w:szCs w:val="24"/>
        </w:rPr>
        <w:t xml:space="preserve"> в МБОУ «СОШ №2» реализуется через спортивную секцию «Волейбол».  Обучающиеся спортивной секции - постоянные участники школьных соревнований, районной спартакиады по различным видам спорта. К сожалению, в этом учебном году по сравнению с предыдущим, спортивные результаты муниципального уровня значительно снизились. </w:t>
      </w:r>
    </w:p>
    <w:p w:rsidR="00D75B58" w:rsidRPr="00C72BC8" w:rsidRDefault="00D75B58" w:rsidP="00D75B58">
      <w:pPr>
        <w:spacing w:after="0" w:line="240" w:lineRule="auto"/>
        <w:ind w:right="-2"/>
        <w:jc w:val="both"/>
        <w:rPr>
          <w:rFonts w:ascii="Times New Roman" w:eastAsia="Times New Roman" w:hAnsi="Times New Roman" w:cs="Times New Roman"/>
          <w:bCs/>
          <w:sz w:val="24"/>
          <w:szCs w:val="24"/>
        </w:rPr>
      </w:pPr>
      <w:r w:rsidRPr="00C72BC8">
        <w:rPr>
          <w:rFonts w:ascii="Times New Roman" w:eastAsia="Times New Roman" w:hAnsi="Times New Roman" w:cs="Times New Roman"/>
          <w:bCs/>
          <w:sz w:val="24"/>
          <w:szCs w:val="24"/>
          <w:u w:val="single"/>
        </w:rPr>
        <w:t>Военно-патриотическая направленность</w:t>
      </w:r>
      <w:r w:rsidRPr="00C72BC8">
        <w:rPr>
          <w:rFonts w:ascii="Times New Roman" w:eastAsia="Times New Roman" w:hAnsi="Times New Roman" w:cs="Times New Roman"/>
          <w:bCs/>
          <w:sz w:val="24"/>
          <w:szCs w:val="24"/>
        </w:rPr>
        <w:t xml:space="preserve"> в школе реализуется через кадетское движение. На базе МБОУ «СОШ №2» функционирует кадетский класс по направлению «Инспектор дорожного движения», функционирует за счет часов дополнительного образования.</w:t>
      </w:r>
    </w:p>
    <w:p w:rsidR="00D75B58" w:rsidRDefault="00D75B58" w:rsidP="00D75B58">
      <w:pPr>
        <w:spacing w:after="0" w:line="240" w:lineRule="auto"/>
        <w:ind w:right="-2"/>
        <w:jc w:val="both"/>
        <w:rPr>
          <w:rFonts w:ascii="Times New Roman" w:eastAsia="Times New Roman" w:hAnsi="Times New Roman" w:cs="Times New Roman"/>
          <w:bCs/>
          <w:sz w:val="24"/>
          <w:szCs w:val="24"/>
        </w:rPr>
      </w:pPr>
      <w:r w:rsidRPr="00C72BC8">
        <w:rPr>
          <w:rFonts w:ascii="Times New Roman" w:eastAsia="Times New Roman" w:hAnsi="Times New Roman" w:cs="Times New Roman"/>
          <w:bCs/>
          <w:sz w:val="24"/>
          <w:szCs w:val="24"/>
        </w:rPr>
        <w:t>Обучающиеся кадетского класса тесно сотрудничают с ветеранами военно-морского клуба «Альбатрос», Союзом офицеров, Советом ветеранов и другими общественными организациями.</w:t>
      </w:r>
    </w:p>
    <w:p w:rsidR="00D75B58" w:rsidRDefault="00D75B58" w:rsidP="00D75B58">
      <w:pPr>
        <w:pStyle w:val="16"/>
        <w:jc w:val="both"/>
        <w:rPr>
          <w:rFonts w:ascii="Times New Roman" w:hAnsi="Times New Roman" w:cs="Times New Roman"/>
          <w:sz w:val="24"/>
          <w:szCs w:val="24"/>
        </w:rPr>
      </w:pPr>
    </w:p>
    <w:p w:rsidR="00D75B58" w:rsidRDefault="00D75B58" w:rsidP="00D75B58">
      <w:pPr>
        <w:pStyle w:val="16"/>
        <w:jc w:val="both"/>
        <w:rPr>
          <w:rFonts w:ascii="Times New Roman" w:hAnsi="Times New Roman" w:cs="Times New Roman"/>
          <w:sz w:val="24"/>
          <w:szCs w:val="24"/>
        </w:rPr>
      </w:pPr>
      <w:r>
        <w:rPr>
          <w:rFonts w:ascii="Times New Roman" w:hAnsi="Times New Roman" w:cs="Times New Roman"/>
          <w:sz w:val="24"/>
          <w:szCs w:val="24"/>
        </w:rPr>
        <w:tab/>
        <w:t>Функционирование в условиях коронавирусной инфекции привнесло свои коррективы в организацию дополнительного образования.</w:t>
      </w:r>
    </w:p>
    <w:p w:rsidR="00D75B58" w:rsidRPr="002F258D" w:rsidRDefault="00D75B58" w:rsidP="00D75B58">
      <w:pPr>
        <w:pStyle w:val="16"/>
        <w:jc w:val="both"/>
        <w:rPr>
          <w:rFonts w:ascii="Times New Roman" w:hAnsi="Times New Roman" w:cs="Times New Roman"/>
          <w:sz w:val="24"/>
          <w:szCs w:val="24"/>
        </w:rPr>
      </w:pPr>
      <w:r>
        <w:rPr>
          <w:rFonts w:ascii="Times New Roman" w:hAnsi="Times New Roman" w:cs="Times New Roman"/>
          <w:sz w:val="24"/>
          <w:szCs w:val="24"/>
        </w:rPr>
        <w:tab/>
      </w:r>
      <w:r w:rsidRPr="002F258D">
        <w:rPr>
          <w:rFonts w:ascii="Times New Roman" w:hAnsi="Times New Roman" w:cs="Times New Roman"/>
          <w:sz w:val="24"/>
          <w:szCs w:val="24"/>
        </w:rPr>
        <w:t>Весна 2020. Все программы дополнительного образования художественной, социально-педагогической, туристско-краеведческой, естественно-научной и технической (кроме физкультурно-спортивного направления) направленности реализовывались в дистанционном формате:</w:t>
      </w:r>
    </w:p>
    <w:p w:rsidR="00D75B58" w:rsidRPr="002F258D" w:rsidRDefault="00D75B58" w:rsidP="00D75B58">
      <w:pPr>
        <w:pStyle w:val="16"/>
        <w:jc w:val="both"/>
        <w:rPr>
          <w:rFonts w:ascii="Times New Roman" w:hAnsi="Times New Roman" w:cs="Times New Roman"/>
          <w:sz w:val="24"/>
          <w:szCs w:val="24"/>
        </w:rPr>
      </w:pPr>
      <w:r>
        <w:rPr>
          <w:rFonts w:ascii="Times New Roman" w:hAnsi="Times New Roman" w:cs="Times New Roman"/>
          <w:sz w:val="24"/>
          <w:szCs w:val="24"/>
        </w:rPr>
        <w:t>-</w:t>
      </w:r>
      <w:r w:rsidRPr="002F258D">
        <w:rPr>
          <w:rFonts w:ascii="Times New Roman" w:hAnsi="Times New Roman" w:cs="Times New Roman"/>
          <w:sz w:val="24"/>
          <w:szCs w:val="24"/>
        </w:rPr>
        <w:t>были внесены изменения в положение о ДО, в рабочие программы курсов и скорректировано КТП;</w:t>
      </w:r>
    </w:p>
    <w:p w:rsidR="00D75B58" w:rsidRPr="002F258D" w:rsidRDefault="00D75B58" w:rsidP="00D75B58">
      <w:pPr>
        <w:pStyle w:val="16"/>
        <w:jc w:val="both"/>
        <w:rPr>
          <w:rFonts w:ascii="Times New Roman" w:hAnsi="Times New Roman" w:cs="Times New Roman"/>
          <w:sz w:val="24"/>
          <w:szCs w:val="24"/>
        </w:rPr>
      </w:pPr>
      <w:r>
        <w:rPr>
          <w:rFonts w:ascii="Times New Roman" w:hAnsi="Times New Roman" w:cs="Times New Roman"/>
          <w:sz w:val="24"/>
          <w:szCs w:val="24"/>
        </w:rPr>
        <w:lastRenderedPageBreak/>
        <w:t>-</w:t>
      </w:r>
      <w:r w:rsidRPr="002F258D">
        <w:rPr>
          <w:rFonts w:ascii="Times New Roman" w:hAnsi="Times New Roman" w:cs="Times New Roman"/>
          <w:sz w:val="24"/>
          <w:szCs w:val="24"/>
        </w:rPr>
        <w:t>сформировано расписание занятий на каждый учебный день в соответствии с образовательной программой и программами дополнительного образования, предусматривая дифференциацию по классам и время проведения занятия не более 30 минут;</w:t>
      </w:r>
    </w:p>
    <w:p w:rsidR="00D75B58" w:rsidRPr="002F258D" w:rsidRDefault="00D75B58" w:rsidP="00D75B58">
      <w:pPr>
        <w:pStyle w:val="16"/>
        <w:jc w:val="both"/>
        <w:rPr>
          <w:rFonts w:ascii="Times New Roman" w:hAnsi="Times New Roman" w:cs="Times New Roman"/>
          <w:sz w:val="24"/>
          <w:szCs w:val="24"/>
        </w:rPr>
      </w:pPr>
      <w:r>
        <w:rPr>
          <w:rFonts w:ascii="Times New Roman" w:hAnsi="Times New Roman" w:cs="Times New Roman"/>
          <w:sz w:val="24"/>
          <w:szCs w:val="24"/>
        </w:rPr>
        <w:t>-</w:t>
      </w:r>
      <w:r w:rsidRPr="002F258D">
        <w:rPr>
          <w:rFonts w:ascii="Times New Roman" w:hAnsi="Times New Roman" w:cs="Times New Roman"/>
          <w:sz w:val="24"/>
          <w:szCs w:val="24"/>
        </w:rPr>
        <w:t>проводилось обязательное информирование обучающихся и их родителей об изменениях в программах ДО.</w:t>
      </w:r>
    </w:p>
    <w:p w:rsidR="00D75B58" w:rsidRPr="002F258D" w:rsidRDefault="00D75B58" w:rsidP="00D75B58">
      <w:pPr>
        <w:pStyle w:val="16"/>
        <w:jc w:val="both"/>
        <w:rPr>
          <w:rFonts w:ascii="Times New Roman" w:hAnsi="Times New Roman" w:cs="Times New Roman"/>
          <w:sz w:val="24"/>
          <w:szCs w:val="24"/>
        </w:rPr>
      </w:pPr>
      <w:r>
        <w:rPr>
          <w:rFonts w:ascii="Times New Roman" w:hAnsi="Times New Roman" w:cs="Times New Roman"/>
          <w:sz w:val="24"/>
          <w:szCs w:val="24"/>
        </w:rPr>
        <w:tab/>
      </w:r>
      <w:r w:rsidRPr="002F258D">
        <w:rPr>
          <w:rFonts w:ascii="Times New Roman" w:hAnsi="Times New Roman" w:cs="Times New Roman"/>
          <w:sz w:val="24"/>
          <w:szCs w:val="24"/>
        </w:rPr>
        <w:t>Осень 2020. </w:t>
      </w:r>
      <w:r w:rsidR="00FB1A3A">
        <w:rPr>
          <w:rFonts w:ascii="Times New Roman" w:hAnsi="Times New Roman" w:cs="Times New Roman"/>
          <w:sz w:val="24"/>
          <w:szCs w:val="24"/>
        </w:rPr>
        <w:t xml:space="preserve">В  начале 1 </w:t>
      </w:r>
      <w:r w:rsidRPr="002F258D">
        <w:rPr>
          <w:rFonts w:ascii="Times New Roman" w:hAnsi="Times New Roman" w:cs="Times New Roman"/>
          <w:sz w:val="24"/>
          <w:szCs w:val="24"/>
        </w:rPr>
        <w:t xml:space="preserve"> четверти 2020–2021 учебного года занятия по программам ДО проводились в традиционн</w:t>
      </w:r>
      <w:r w:rsidR="00FB1A3A">
        <w:rPr>
          <w:rFonts w:ascii="Times New Roman" w:hAnsi="Times New Roman" w:cs="Times New Roman"/>
          <w:sz w:val="24"/>
          <w:szCs w:val="24"/>
        </w:rPr>
        <w:t xml:space="preserve">ом очном формате. С середины 1 четверти и до середины 2 четверти </w:t>
      </w:r>
      <w:r w:rsidRPr="002F258D">
        <w:rPr>
          <w:rFonts w:ascii="Times New Roman" w:hAnsi="Times New Roman" w:cs="Times New Roman"/>
          <w:sz w:val="24"/>
          <w:szCs w:val="24"/>
        </w:rPr>
        <w:t xml:space="preserve"> – в </w:t>
      </w:r>
      <w:r w:rsidR="00FB1A3A">
        <w:rPr>
          <w:rFonts w:ascii="Times New Roman" w:hAnsi="Times New Roman" w:cs="Times New Roman"/>
          <w:sz w:val="24"/>
          <w:szCs w:val="24"/>
        </w:rPr>
        <w:t xml:space="preserve">дистанционном </w:t>
      </w:r>
      <w:r w:rsidRPr="002F258D">
        <w:rPr>
          <w:rFonts w:ascii="Times New Roman" w:hAnsi="Times New Roman" w:cs="Times New Roman"/>
          <w:sz w:val="24"/>
          <w:szCs w:val="24"/>
        </w:rPr>
        <w:t xml:space="preserve"> формате с учетом эпидемиологической обстановки</w:t>
      </w:r>
      <w:r w:rsidR="00FB1A3A">
        <w:rPr>
          <w:rFonts w:ascii="Times New Roman" w:hAnsi="Times New Roman" w:cs="Times New Roman"/>
          <w:sz w:val="24"/>
          <w:szCs w:val="24"/>
        </w:rPr>
        <w:t>.</w:t>
      </w:r>
      <w:r w:rsidRPr="002F258D">
        <w:rPr>
          <w:rFonts w:ascii="Times New Roman" w:hAnsi="Times New Roman" w:cs="Times New Roman"/>
          <w:sz w:val="24"/>
          <w:szCs w:val="24"/>
        </w:rPr>
        <w:t xml:space="preserve"> В очной форме проводились занятия, которые требуют очного взаимодействия. Например, спортивные секции и танцевальные кружки.</w:t>
      </w:r>
    </w:p>
    <w:p w:rsidR="00D75B58" w:rsidRPr="002F258D" w:rsidRDefault="00FB1A3A" w:rsidP="00D75B58">
      <w:pPr>
        <w:pStyle w:val="16"/>
        <w:jc w:val="both"/>
        <w:rPr>
          <w:rFonts w:ascii="Times New Roman" w:hAnsi="Times New Roman" w:cs="Times New Roman"/>
          <w:sz w:val="24"/>
          <w:szCs w:val="24"/>
        </w:rPr>
      </w:pPr>
      <w:r>
        <w:rPr>
          <w:rFonts w:ascii="Times New Roman" w:hAnsi="Times New Roman" w:cs="Times New Roman"/>
          <w:sz w:val="24"/>
          <w:szCs w:val="24"/>
        </w:rPr>
        <w:t xml:space="preserve">             </w:t>
      </w:r>
      <w:r w:rsidR="00D75B58" w:rsidRPr="002F258D">
        <w:rPr>
          <w:rFonts w:ascii="Times New Roman" w:hAnsi="Times New Roman" w:cs="Times New Roman"/>
          <w:sz w:val="24"/>
          <w:szCs w:val="24"/>
        </w:rPr>
        <w:t>Вывод: благодаря внесению необходимых изменений программы дополнительного образования выполнены в полном объеме, в основном удалось сохранить контингент учеников.</w:t>
      </w:r>
    </w:p>
    <w:p w:rsidR="00A258F7" w:rsidRPr="002C2E82" w:rsidRDefault="00D75B58" w:rsidP="002C2E82">
      <w:pPr>
        <w:pStyle w:val="16"/>
        <w:jc w:val="both"/>
        <w:rPr>
          <w:rFonts w:ascii="Times New Roman" w:hAnsi="Times New Roman" w:cs="Times New Roman"/>
          <w:sz w:val="24"/>
          <w:szCs w:val="24"/>
        </w:rPr>
      </w:pPr>
      <w:r w:rsidRPr="002F258D">
        <w:rPr>
          <w:rFonts w:ascii="Times New Roman" w:hAnsi="Times New Roman" w:cs="Times New Roman"/>
          <w:sz w:val="24"/>
          <w:szCs w:val="24"/>
        </w:rPr>
        <w:t>Данные проблемы повлияли на качество дополнительного образования, существенно повысив его.</w:t>
      </w:r>
    </w:p>
    <w:p w:rsidR="007C4712" w:rsidRPr="00C75D52" w:rsidRDefault="00A258F7" w:rsidP="00A258F7">
      <w:pPr>
        <w:pStyle w:val="Heading2"/>
        <w:tabs>
          <w:tab w:val="left" w:pos="3561"/>
        </w:tabs>
        <w:spacing w:before="208"/>
        <w:ind w:left="142" w:firstLine="0"/>
        <w:rPr>
          <w:sz w:val="24"/>
          <w:szCs w:val="24"/>
          <w:highlight w:val="yellow"/>
        </w:rPr>
      </w:pPr>
      <w:r>
        <w:rPr>
          <w:rFonts w:asciiTheme="minorHAnsi" w:eastAsiaTheme="minorEastAsia" w:hAnsiTheme="minorHAnsi" w:cstheme="minorBidi"/>
          <w:b w:val="0"/>
          <w:bCs w:val="0"/>
          <w:sz w:val="22"/>
          <w:szCs w:val="22"/>
          <w:lang w:eastAsia="ru-RU"/>
        </w:rPr>
        <w:t xml:space="preserve">           </w:t>
      </w:r>
      <w:r w:rsidR="003E22F6">
        <w:rPr>
          <w:sz w:val="24"/>
          <w:szCs w:val="24"/>
        </w:rPr>
        <w:t>1.3.2.4</w:t>
      </w:r>
      <w:r w:rsidR="006807B4" w:rsidRPr="00C75D52">
        <w:rPr>
          <w:sz w:val="24"/>
          <w:szCs w:val="24"/>
        </w:rPr>
        <w:t>.Воспитательная работа</w:t>
      </w:r>
    </w:p>
    <w:p w:rsidR="007C4712" w:rsidRDefault="007C4712" w:rsidP="007C4712">
      <w:pPr>
        <w:spacing w:after="0" w:line="240" w:lineRule="auto"/>
        <w:ind w:right="-2" w:firstLine="708"/>
        <w:jc w:val="both"/>
        <w:rPr>
          <w:rFonts w:ascii="Times New Roman" w:eastAsia="Times New Roman" w:hAnsi="Times New Roman" w:cs="Times New Roman"/>
          <w:sz w:val="24"/>
          <w:szCs w:val="24"/>
        </w:rPr>
      </w:pPr>
      <w:r w:rsidRPr="00C72BC8">
        <w:rPr>
          <w:rFonts w:ascii="Times New Roman" w:eastAsia="Times New Roman" w:hAnsi="Times New Roman" w:cs="Times New Roman"/>
          <w:sz w:val="24"/>
          <w:szCs w:val="24"/>
        </w:rPr>
        <w:t>Воспитатель</w:t>
      </w:r>
      <w:r w:rsidR="00E61304">
        <w:rPr>
          <w:rFonts w:ascii="Times New Roman" w:eastAsia="Times New Roman" w:hAnsi="Times New Roman" w:cs="Times New Roman"/>
          <w:sz w:val="24"/>
          <w:szCs w:val="24"/>
        </w:rPr>
        <w:t>ная работа МБОУ СОШ №</w:t>
      </w:r>
      <w:r w:rsidR="00B12576">
        <w:rPr>
          <w:rFonts w:ascii="Times New Roman" w:eastAsia="Times New Roman" w:hAnsi="Times New Roman" w:cs="Times New Roman"/>
          <w:sz w:val="24"/>
          <w:szCs w:val="24"/>
        </w:rPr>
        <w:t>2 в 2020</w:t>
      </w:r>
      <w:r w:rsidRPr="00C72BC8">
        <w:rPr>
          <w:rFonts w:ascii="Times New Roman" w:eastAsia="Times New Roman" w:hAnsi="Times New Roman" w:cs="Times New Roman"/>
          <w:sz w:val="24"/>
          <w:szCs w:val="24"/>
        </w:rPr>
        <w:t xml:space="preserve"> году осуществлялась в соответствии с целями и задачами школы на текущий учебный год и ориентирована на развитие личности школьника, его индивидуальных интеллектуальных и творческих способностей. Все мероприятия являлись звеньями в цепи процесса создания личностно-ориентированной образовательной и воспитательной среды.</w:t>
      </w:r>
    </w:p>
    <w:p w:rsidR="00B12576" w:rsidRPr="00C72BC8" w:rsidRDefault="00B12576" w:rsidP="00B12576">
      <w:pPr>
        <w:tabs>
          <w:tab w:val="left" w:pos="8804"/>
          <w:tab w:val="left" w:pos="8946"/>
        </w:tabs>
        <w:autoSpaceDE w:val="0"/>
        <w:autoSpaceDN w:val="0"/>
        <w:adjustRightInd w:val="0"/>
        <w:spacing w:after="0" w:line="240" w:lineRule="auto"/>
        <w:ind w:right="-2"/>
        <w:jc w:val="both"/>
        <w:rPr>
          <w:rFonts w:ascii="Times New Roman" w:hAnsi="Times New Roman"/>
          <w:sz w:val="24"/>
          <w:szCs w:val="24"/>
        </w:rPr>
      </w:pPr>
      <w:r w:rsidRPr="00C72BC8">
        <w:rPr>
          <w:rFonts w:ascii="Times New Roman" w:hAnsi="Times New Roman"/>
          <w:sz w:val="24"/>
          <w:szCs w:val="24"/>
        </w:rPr>
        <w:t xml:space="preserve">      Воспитательная деятельность осуществлялась по актуальным направлениям формирования личности, учитывая возрастные, физические и интеллектуальные возможности учащихся, а также их интересы и уровень развития: </w:t>
      </w:r>
    </w:p>
    <w:p w:rsidR="00B12576" w:rsidRPr="00975656" w:rsidRDefault="00B12576" w:rsidP="00B12576">
      <w:pPr>
        <w:spacing w:after="0" w:line="240" w:lineRule="auto"/>
        <w:ind w:right="-2"/>
        <w:jc w:val="both"/>
        <w:rPr>
          <w:rFonts w:ascii="Times New Roman" w:eastAsia="Times New Roman" w:hAnsi="Times New Roman" w:cs="Times New Roman"/>
          <w:i/>
          <w:sz w:val="24"/>
          <w:szCs w:val="24"/>
        </w:rPr>
      </w:pPr>
      <w:r w:rsidRPr="00975656">
        <w:rPr>
          <w:rFonts w:ascii="Times New Roman" w:eastAsia="Times New Roman" w:hAnsi="Times New Roman" w:cs="Times New Roman"/>
          <w:i/>
          <w:sz w:val="24"/>
          <w:szCs w:val="24"/>
        </w:rPr>
        <w:t xml:space="preserve">Гражданско-патриотическое воспитание. </w:t>
      </w:r>
    </w:p>
    <w:p w:rsidR="00B12576" w:rsidRPr="00975656" w:rsidRDefault="00B12576" w:rsidP="00B12576">
      <w:pPr>
        <w:spacing w:after="0" w:line="240" w:lineRule="auto"/>
        <w:ind w:right="-2"/>
        <w:jc w:val="both"/>
        <w:rPr>
          <w:rFonts w:ascii="Times New Roman" w:eastAsia="Times New Roman" w:hAnsi="Times New Roman" w:cs="Times New Roman"/>
          <w:i/>
          <w:sz w:val="24"/>
          <w:szCs w:val="24"/>
        </w:rPr>
      </w:pPr>
      <w:r w:rsidRPr="00975656">
        <w:rPr>
          <w:rFonts w:ascii="Times New Roman" w:eastAsia="Times New Roman" w:hAnsi="Times New Roman" w:cs="Times New Roman"/>
          <w:i/>
          <w:sz w:val="24"/>
          <w:szCs w:val="24"/>
        </w:rPr>
        <w:t xml:space="preserve">Учебно-познавательное направление. </w:t>
      </w:r>
    </w:p>
    <w:p w:rsidR="00B12576" w:rsidRPr="00975656" w:rsidRDefault="00B12576" w:rsidP="00B12576">
      <w:pPr>
        <w:spacing w:after="0" w:line="240" w:lineRule="auto"/>
        <w:ind w:right="-2"/>
        <w:jc w:val="both"/>
        <w:rPr>
          <w:rFonts w:ascii="Times New Roman" w:eastAsia="Times New Roman" w:hAnsi="Times New Roman" w:cs="Times New Roman"/>
          <w:i/>
          <w:sz w:val="24"/>
          <w:szCs w:val="24"/>
        </w:rPr>
      </w:pPr>
      <w:r w:rsidRPr="00975656">
        <w:rPr>
          <w:rFonts w:ascii="Times New Roman" w:eastAsia="Times New Roman" w:hAnsi="Times New Roman" w:cs="Times New Roman"/>
          <w:i/>
          <w:sz w:val="24"/>
          <w:szCs w:val="24"/>
        </w:rPr>
        <w:t xml:space="preserve">Спортивно-оздоровительное направление.  </w:t>
      </w:r>
    </w:p>
    <w:p w:rsidR="00B12576" w:rsidRPr="00975656" w:rsidRDefault="00B12576" w:rsidP="00B12576">
      <w:pPr>
        <w:spacing w:after="0" w:line="240" w:lineRule="auto"/>
        <w:ind w:right="-2"/>
        <w:jc w:val="both"/>
        <w:rPr>
          <w:rFonts w:ascii="Times New Roman" w:eastAsia="Times New Roman" w:hAnsi="Times New Roman" w:cs="Times New Roman"/>
          <w:i/>
          <w:sz w:val="24"/>
          <w:szCs w:val="24"/>
        </w:rPr>
      </w:pPr>
      <w:r w:rsidRPr="00975656">
        <w:rPr>
          <w:rFonts w:ascii="Times New Roman" w:eastAsia="Times New Roman" w:hAnsi="Times New Roman" w:cs="Times New Roman"/>
          <w:i/>
          <w:sz w:val="24"/>
          <w:szCs w:val="24"/>
        </w:rPr>
        <w:t>Духовно-нравственное воспитание.</w:t>
      </w:r>
    </w:p>
    <w:p w:rsidR="00B12576" w:rsidRPr="00975656" w:rsidRDefault="00B12576" w:rsidP="00B12576">
      <w:pPr>
        <w:spacing w:after="0" w:line="240" w:lineRule="auto"/>
        <w:ind w:right="-2"/>
        <w:jc w:val="both"/>
        <w:rPr>
          <w:rFonts w:ascii="Times New Roman" w:eastAsia="Times New Roman" w:hAnsi="Times New Roman" w:cs="Times New Roman"/>
          <w:i/>
          <w:sz w:val="24"/>
          <w:szCs w:val="24"/>
        </w:rPr>
      </w:pPr>
      <w:r w:rsidRPr="00975656">
        <w:rPr>
          <w:rFonts w:ascii="Times New Roman" w:eastAsia="Times New Roman" w:hAnsi="Times New Roman" w:cs="Times New Roman"/>
          <w:i/>
          <w:sz w:val="24"/>
          <w:szCs w:val="24"/>
        </w:rPr>
        <w:t xml:space="preserve">Профориентационная и трудовая деятельность. </w:t>
      </w:r>
    </w:p>
    <w:p w:rsidR="00B12576" w:rsidRPr="00975656" w:rsidRDefault="00B12576" w:rsidP="00B12576">
      <w:pPr>
        <w:spacing w:after="0" w:line="240" w:lineRule="auto"/>
        <w:ind w:right="-2"/>
        <w:jc w:val="both"/>
        <w:rPr>
          <w:rFonts w:ascii="Times New Roman" w:eastAsia="Times New Roman" w:hAnsi="Times New Roman" w:cs="Times New Roman"/>
          <w:i/>
          <w:sz w:val="24"/>
          <w:szCs w:val="24"/>
        </w:rPr>
      </w:pPr>
      <w:r w:rsidRPr="00975656">
        <w:rPr>
          <w:rFonts w:ascii="Times New Roman" w:eastAsia="Times New Roman" w:hAnsi="Times New Roman" w:cs="Times New Roman"/>
          <w:i/>
          <w:sz w:val="24"/>
          <w:szCs w:val="24"/>
        </w:rPr>
        <w:t>Работа с одаренными детьми</w:t>
      </w:r>
    </w:p>
    <w:p w:rsidR="00B12576" w:rsidRPr="00975656" w:rsidRDefault="00B12576" w:rsidP="00B12576">
      <w:pPr>
        <w:spacing w:after="0" w:line="240" w:lineRule="auto"/>
        <w:ind w:right="-2"/>
        <w:jc w:val="both"/>
        <w:rPr>
          <w:rFonts w:ascii="Times New Roman" w:eastAsia="Times New Roman" w:hAnsi="Times New Roman" w:cs="Times New Roman"/>
          <w:bCs/>
          <w:i/>
          <w:sz w:val="24"/>
          <w:szCs w:val="24"/>
        </w:rPr>
      </w:pPr>
      <w:r w:rsidRPr="00975656">
        <w:rPr>
          <w:rFonts w:ascii="Times New Roman" w:eastAsia="Times New Roman" w:hAnsi="Times New Roman" w:cs="Times New Roman"/>
          <w:bCs/>
          <w:i/>
          <w:sz w:val="24"/>
          <w:szCs w:val="24"/>
        </w:rPr>
        <w:t xml:space="preserve">Художественно-эстетическое. </w:t>
      </w:r>
      <w:r w:rsidRPr="00975656">
        <w:rPr>
          <w:rFonts w:ascii="Times New Roman" w:eastAsia="Times New Roman" w:hAnsi="Times New Roman" w:cs="Times New Roman"/>
          <w:i/>
          <w:sz w:val="24"/>
          <w:szCs w:val="24"/>
        </w:rPr>
        <w:t xml:space="preserve">. </w:t>
      </w:r>
    </w:p>
    <w:p w:rsidR="00B12576" w:rsidRPr="00975656" w:rsidRDefault="00B12576" w:rsidP="00B12576">
      <w:pPr>
        <w:spacing w:after="0" w:line="240" w:lineRule="auto"/>
        <w:ind w:right="-2"/>
        <w:jc w:val="both"/>
        <w:rPr>
          <w:rFonts w:ascii="Times New Roman" w:eastAsia="Times New Roman" w:hAnsi="Times New Roman" w:cs="Times New Roman"/>
          <w:i/>
          <w:sz w:val="24"/>
          <w:szCs w:val="24"/>
        </w:rPr>
      </w:pPr>
      <w:r w:rsidRPr="00975656">
        <w:rPr>
          <w:rFonts w:ascii="Times New Roman" w:eastAsia="Times New Roman" w:hAnsi="Times New Roman" w:cs="Times New Roman"/>
          <w:i/>
          <w:sz w:val="24"/>
          <w:szCs w:val="24"/>
        </w:rPr>
        <w:t xml:space="preserve">Туристско- краеведческое направление </w:t>
      </w:r>
    </w:p>
    <w:p w:rsidR="00B12576" w:rsidRPr="00975656" w:rsidRDefault="00B12576" w:rsidP="00B12576">
      <w:pPr>
        <w:spacing w:after="0" w:line="240" w:lineRule="auto"/>
        <w:ind w:right="-2"/>
        <w:jc w:val="both"/>
        <w:rPr>
          <w:rFonts w:ascii="Times New Roman" w:eastAsia="Times New Roman" w:hAnsi="Times New Roman" w:cs="Times New Roman"/>
          <w:i/>
          <w:sz w:val="24"/>
          <w:szCs w:val="24"/>
        </w:rPr>
      </w:pPr>
      <w:r w:rsidRPr="00975656">
        <w:rPr>
          <w:rFonts w:ascii="Times New Roman" w:eastAsia="Times New Roman" w:hAnsi="Times New Roman" w:cs="Times New Roman"/>
          <w:bCs/>
          <w:i/>
          <w:sz w:val="24"/>
          <w:szCs w:val="24"/>
        </w:rPr>
        <w:t>Физкультурно-спортивное</w:t>
      </w:r>
      <w:r w:rsidRPr="00975656">
        <w:rPr>
          <w:rFonts w:ascii="Times New Roman" w:eastAsia="Times New Roman" w:hAnsi="Times New Roman" w:cs="Times New Roman"/>
          <w:i/>
          <w:sz w:val="24"/>
          <w:szCs w:val="24"/>
        </w:rPr>
        <w:t xml:space="preserve"> направление</w:t>
      </w:r>
    </w:p>
    <w:p w:rsidR="00E61304" w:rsidRPr="00975656" w:rsidRDefault="00E61304" w:rsidP="00E61304">
      <w:pPr>
        <w:pStyle w:val="16"/>
        <w:rPr>
          <w:rFonts w:ascii="Times New Roman" w:hAnsi="Times New Roman" w:cs="Times New Roman"/>
          <w:i/>
          <w:sz w:val="24"/>
          <w:szCs w:val="24"/>
        </w:rPr>
      </w:pPr>
      <w:r w:rsidRPr="00975656">
        <w:rPr>
          <w:rFonts w:ascii="Times New Roman" w:hAnsi="Times New Roman" w:cs="Times New Roman"/>
          <w:i/>
          <w:sz w:val="24"/>
          <w:szCs w:val="24"/>
        </w:rPr>
        <w:t>Внеурочная деятельность;</w:t>
      </w:r>
    </w:p>
    <w:p w:rsidR="00E61304" w:rsidRPr="00975656" w:rsidRDefault="00E61304" w:rsidP="00E61304">
      <w:pPr>
        <w:pStyle w:val="16"/>
        <w:rPr>
          <w:rFonts w:ascii="Times New Roman" w:hAnsi="Times New Roman" w:cs="Times New Roman"/>
          <w:i/>
          <w:sz w:val="24"/>
          <w:szCs w:val="24"/>
        </w:rPr>
      </w:pPr>
      <w:r w:rsidRPr="00975656">
        <w:rPr>
          <w:rFonts w:ascii="Times New Roman" w:hAnsi="Times New Roman" w:cs="Times New Roman"/>
          <w:i/>
          <w:sz w:val="24"/>
          <w:szCs w:val="24"/>
        </w:rPr>
        <w:t>Работа с родителями;</w:t>
      </w:r>
    </w:p>
    <w:p w:rsidR="00E61304" w:rsidRPr="00975656" w:rsidRDefault="00E61304" w:rsidP="00E61304">
      <w:pPr>
        <w:pStyle w:val="16"/>
        <w:rPr>
          <w:rFonts w:ascii="Times New Roman" w:hAnsi="Times New Roman" w:cs="Times New Roman"/>
          <w:i/>
          <w:sz w:val="24"/>
          <w:szCs w:val="24"/>
        </w:rPr>
      </w:pPr>
      <w:r w:rsidRPr="00975656">
        <w:rPr>
          <w:rFonts w:ascii="Times New Roman" w:hAnsi="Times New Roman" w:cs="Times New Roman"/>
          <w:i/>
          <w:sz w:val="24"/>
          <w:szCs w:val="24"/>
        </w:rPr>
        <w:t>Работа с учениками группы риска и их родителями.</w:t>
      </w:r>
    </w:p>
    <w:p w:rsidR="00E61304" w:rsidRPr="00C72BC8" w:rsidRDefault="00E61304" w:rsidP="00B12576">
      <w:pPr>
        <w:spacing w:after="0" w:line="240" w:lineRule="auto"/>
        <w:ind w:right="-2"/>
        <w:jc w:val="both"/>
        <w:rPr>
          <w:rFonts w:ascii="Times New Roman" w:eastAsia="Times New Roman" w:hAnsi="Times New Roman" w:cs="Times New Roman"/>
          <w:sz w:val="24"/>
          <w:szCs w:val="24"/>
        </w:rPr>
      </w:pPr>
    </w:p>
    <w:p w:rsidR="00EB1844" w:rsidRPr="00A258F7" w:rsidRDefault="00EB1844" w:rsidP="00EB1844">
      <w:pPr>
        <w:pStyle w:val="16"/>
        <w:jc w:val="both"/>
        <w:rPr>
          <w:rFonts w:ascii="Times New Roman" w:hAnsi="Times New Roman" w:cs="Times New Roman"/>
          <w:sz w:val="24"/>
          <w:szCs w:val="24"/>
        </w:rPr>
      </w:pPr>
      <w:r>
        <w:rPr>
          <w:rFonts w:ascii="Times New Roman" w:hAnsi="Times New Roman" w:cs="Times New Roman"/>
          <w:sz w:val="24"/>
          <w:szCs w:val="24"/>
        </w:rPr>
        <w:t xml:space="preserve">           </w:t>
      </w:r>
      <w:r w:rsidRPr="00A258F7">
        <w:rPr>
          <w:rFonts w:ascii="Times New Roman" w:hAnsi="Times New Roman" w:cs="Times New Roman"/>
          <w:sz w:val="24"/>
          <w:szCs w:val="24"/>
        </w:rPr>
        <w:t>Во втором полугодии 2019/20 учебного года классными руководителями использовались различные формы работы с обучающимися и их родителями:</w:t>
      </w:r>
    </w:p>
    <w:p w:rsidR="00EB1844" w:rsidRPr="00A258F7" w:rsidRDefault="00EB1844" w:rsidP="00EB1844">
      <w:pPr>
        <w:pStyle w:val="16"/>
        <w:numPr>
          <w:ilvl w:val="0"/>
          <w:numId w:val="28"/>
        </w:numPr>
        <w:jc w:val="both"/>
        <w:rPr>
          <w:rFonts w:ascii="Times New Roman" w:hAnsi="Times New Roman" w:cs="Times New Roman"/>
          <w:sz w:val="24"/>
          <w:szCs w:val="24"/>
        </w:rPr>
      </w:pPr>
      <w:r w:rsidRPr="00A258F7">
        <w:rPr>
          <w:rFonts w:ascii="Times New Roman" w:hAnsi="Times New Roman" w:cs="Times New Roman"/>
          <w:sz w:val="24"/>
          <w:szCs w:val="24"/>
        </w:rPr>
        <w:t>тематические классные часы (дистанционно);</w:t>
      </w:r>
    </w:p>
    <w:p w:rsidR="00EB1844" w:rsidRPr="00A258F7" w:rsidRDefault="00EB1844" w:rsidP="00EB1844">
      <w:pPr>
        <w:pStyle w:val="16"/>
        <w:numPr>
          <w:ilvl w:val="0"/>
          <w:numId w:val="28"/>
        </w:numPr>
        <w:jc w:val="both"/>
        <w:rPr>
          <w:rFonts w:ascii="Times New Roman" w:hAnsi="Times New Roman" w:cs="Times New Roman"/>
          <w:sz w:val="24"/>
          <w:szCs w:val="24"/>
        </w:rPr>
      </w:pPr>
      <w:r w:rsidRPr="00A258F7">
        <w:rPr>
          <w:rFonts w:ascii="Times New Roman" w:hAnsi="Times New Roman" w:cs="Times New Roman"/>
          <w:sz w:val="24"/>
          <w:szCs w:val="24"/>
        </w:rPr>
        <w:t>участие в творческих конкурсах: конкурсы рисунков, фотоконкурсы, конкурс чтецов (дистанционно);</w:t>
      </w:r>
    </w:p>
    <w:p w:rsidR="00EB1844" w:rsidRPr="00A258F7" w:rsidRDefault="00EB1844" w:rsidP="00EB1844">
      <w:pPr>
        <w:pStyle w:val="16"/>
        <w:numPr>
          <w:ilvl w:val="0"/>
          <w:numId w:val="28"/>
        </w:numPr>
        <w:jc w:val="both"/>
        <w:rPr>
          <w:rFonts w:ascii="Times New Roman" w:hAnsi="Times New Roman" w:cs="Times New Roman"/>
          <w:sz w:val="24"/>
          <w:szCs w:val="24"/>
        </w:rPr>
      </w:pPr>
      <w:r w:rsidRPr="00A258F7">
        <w:rPr>
          <w:rFonts w:ascii="Times New Roman" w:hAnsi="Times New Roman" w:cs="Times New Roman"/>
          <w:sz w:val="24"/>
          <w:szCs w:val="24"/>
        </w:rPr>
        <w:t>участие в интеллектуальных конкурсах, олимпиадах (дистанционно);</w:t>
      </w:r>
    </w:p>
    <w:p w:rsidR="00EB1844" w:rsidRPr="00A258F7" w:rsidRDefault="00EB1844" w:rsidP="00EB1844">
      <w:pPr>
        <w:pStyle w:val="16"/>
        <w:numPr>
          <w:ilvl w:val="0"/>
          <w:numId w:val="28"/>
        </w:numPr>
        <w:jc w:val="both"/>
        <w:rPr>
          <w:rFonts w:ascii="Times New Roman" w:hAnsi="Times New Roman" w:cs="Times New Roman"/>
          <w:sz w:val="24"/>
          <w:szCs w:val="24"/>
        </w:rPr>
      </w:pPr>
      <w:r w:rsidRPr="00A258F7">
        <w:rPr>
          <w:rFonts w:ascii="Times New Roman" w:hAnsi="Times New Roman" w:cs="Times New Roman"/>
          <w:sz w:val="24"/>
          <w:szCs w:val="24"/>
        </w:rPr>
        <w:t>индивидуальные беседы с учащимися (дистанционно);</w:t>
      </w:r>
    </w:p>
    <w:p w:rsidR="00EB1844" w:rsidRPr="00A258F7" w:rsidRDefault="00EB1844" w:rsidP="00EB1844">
      <w:pPr>
        <w:pStyle w:val="16"/>
        <w:numPr>
          <w:ilvl w:val="0"/>
          <w:numId w:val="28"/>
        </w:numPr>
        <w:jc w:val="both"/>
        <w:rPr>
          <w:rFonts w:ascii="Times New Roman" w:hAnsi="Times New Roman" w:cs="Times New Roman"/>
          <w:sz w:val="24"/>
          <w:szCs w:val="24"/>
        </w:rPr>
      </w:pPr>
      <w:r w:rsidRPr="00A258F7">
        <w:rPr>
          <w:rFonts w:ascii="Times New Roman" w:hAnsi="Times New Roman" w:cs="Times New Roman"/>
          <w:sz w:val="24"/>
          <w:szCs w:val="24"/>
        </w:rPr>
        <w:t>индивидуальные беседы с родителями (дистанционно);</w:t>
      </w:r>
    </w:p>
    <w:p w:rsidR="00EB1844" w:rsidRPr="00A258F7" w:rsidRDefault="00EB1844" w:rsidP="00EB1844">
      <w:pPr>
        <w:pStyle w:val="16"/>
        <w:numPr>
          <w:ilvl w:val="0"/>
          <w:numId w:val="28"/>
        </w:numPr>
        <w:jc w:val="both"/>
        <w:rPr>
          <w:rFonts w:ascii="Times New Roman" w:hAnsi="Times New Roman" w:cs="Times New Roman"/>
          <w:sz w:val="24"/>
          <w:szCs w:val="24"/>
        </w:rPr>
      </w:pPr>
      <w:r w:rsidRPr="00A258F7">
        <w:rPr>
          <w:rFonts w:ascii="Times New Roman" w:hAnsi="Times New Roman" w:cs="Times New Roman"/>
          <w:sz w:val="24"/>
          <w:szCs w:val="24"/>
        </w:rPr>
        <w:t>родительские собрания (дистанционно).</w:t>
      </w:r>
    </w:p>
    <w:p w:rsidR="00EB1844" w:rsidRPr="00A258F7" w:rsidRDefault="00EB1844" w:rsidP="00EB1844">
      <w:pPr>
        <w:pStyle w:val="16"/>
        <w:jc w:val="both"/>
        <w:rPr>
          <w:rFonts w:ascii="Times New Roman" w:hAnsi="Times New Roman" w:cs="Times New Roman"/>
          <w:sz w:val="24"/>
          <w:szCs w:val="24"/>
        </w:rPr>
      </w:pPr>
      <w:r w:rsidRPr="00A258F7">
        <w:rPr>
          <w:rFonts w:ascii="Times New Roman" w:hAnsi="Times New Roman" w:cs="Times New Roman"/>
          <w:sz w:val="24"/>
          <w:szCs w:val="24"/>
        </w:rPr>
        <w:tab/>
        <w:t xml:space="preserve">На начало 2020/21 учебного года </w:t>
      </w:r>
      <w:r w:rsidR="00A258F7" w:rsidRPr="00A258F7">
        <w:rPr>
          <w:rFonts w:ascii="Times New Roman" w:hAnsi="Times New Roman" w:cs="Times New Roman"/>
          <w:sz w:val="24"/>
          <w:szCs w:val="24"/>
        </w:rPr>
        <w:t>к</w:t>
      </w:r>
      <w:r w:rsidRPr="00A258F7">
        <w:rPr>
          <w:rFonts w:ascii="Times New Roman" w:hAnsi="Times New Roman" w:cs="Times New Roman"/>
          <w:sz w:val="24"/>
          <w:szCs w:val="24"/>
        </w:rPr>
        <w:t>лассными руководителями 1–11-х классов составлены годовые планы воспитательной работы с классами в соответствии с планом воспитательной работы Школы.</w:t>
      </w:r>
    </w:p>
    <w:p w:rsidR="00EB1844" w:rsidRPr="00A258F7" w:rsidRDefault="00EB1844" w:rsidP="00EB1844">
      <w:pPr>
        <w:pStyle w:val="16"/>
        <w:jc w:val="both"/>
        <w:rPr>
          <w:rFonts w:ascii="Times New Roman" w:hAnsi="Times New Roman" w:cs="Times New Roman"/>
          <w:sz w:val="24"/>
          <w:szCs w:val="24"/>
        </w:rPr>
      </w:pPr>
      <w:r w:rsidRPr="00A258F7">
        <w:rPr>
          <w:rFonts w:ascii="Times New Roman" w:hAnsi="Times New Roman" w:cs="Times New Roman"/>
          <w:sz w:val="24"/>
          <w:szCs w:val="24"/>
        </w:rPr>
        <w:tab/>
        <w:t xml:space="preserve">Постановлением главного санитарного врача от 30.06.2020 № 16 «Об утверждении санитарно-эпидемиологических правил СП 3.1/2.4.3598-20 "Санитарно-эпидемиологические требования к устройству,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коронавирусной инфекции (COVID-19)"» массовые мероприятия в образовательных организациях запрещены до 01.01.2022. </w:t>
      </w:r>
    </w:p>
    <w:p w:rsidR="00EB1844" w:rsidRPr="00EB1844" w:rsidRDefault="00EB1844" w:rsidP="00EB1844">
      <w:pPr>
        <w:pStyle w:val="16"/>
        <w:jc w:val="both"/>
        <w:rPr>
          <w:rFonts w:ascii="Times New Roman" w:hAnsi="Times New Roman" w:cs="Times New Roman"/>
          <w:sz w:val="24"/>
          <w:szCs w:val="24"/>
        </w:rPr>
      </w:pPr>
      <w:r w:rsidRPr="00A258F7">
        <w:rPr>
          <w:rFonts w:ascii="Times New Roman" w:hAnsi="Times New Roman" w:cs="Times New Roman"/>
          <w:sz w:val="24"/>
          <w:szCs w:val="24"/>
        </w:rPr>
        <w:lastRenderedPageBreak/>
        <w:tab/>
        <w:t xml:space="preserve">В сложившейся ситуации школьные и классные воспитательные мероприятия в сентябре и начале октября проводились классными руководителями в своих классах. </w:t>
      </w:r>
    </w:p>
    <w:p w:rsidR="002C2E82" w:rsidRDefault="002C2E82" w:rsidP="007C4712">
      <w:pPr>
        <w:spacing w:after="0" w:line="240" w:lineRule="auto"/>
        <w:ind w:right="-2"/>
        <w:jc w:val="center"/>
        <w:rPr>
          <w:rFonts w:ascii="Times New Roman" w:hAnsi="Times New Roman"/>
          <w:sz w:val="24"/>
          <w:szCs w:val="24"/>
        </w:rPr>
      </w:pPr>
    </w:p>
    <w:p w:rsidR="007C4712" w:rsidRPr="00C72BC8" w:rsidRDefault="007C4712" w:rsidP="007C4712">
      <w:pPr>
        <w:spacing w:after="0" w:line="240" w:lineRule="auto"/>
        <w:ind w:right="-2"/>
        <w:jc w:val="center"/>
        <w:rPr>
          <w:rFonts w:ascii="Times New Roman" w:hAnsi="Times New Roman"/>
          <w:sz w:val="24"/>
          <w:szCs w:val="24"/>
        </w:rPr>
      </w:pPr>
      <w:r w:rsidRPr="00C72BC8">
        <w:rPr>
          <w:rFonts w:ascii="Times New Roman" w:hAnsi="Times New Roman"/>
          <w:sz w:val="24"/>
          <w:szCs w:val="24"/>
        </w:rPr>
        <w:t>Диагностика «Эффективность воспитательных мероприятий».</w:t>
      </w:r>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560"/>
        <w:gridCol w:w="1275"/>
        <w:gridCol w:w="1560"/>
        <w:gridCol w:w="1275"/>
        <w:gridCol w:w="1843"/>
        <w:gridCol w:w="1985"/>
      </w:tblGrid>
      <w:tr w:rsidR="007C4712" w:rsidRPr="00C72BC8" w:rsidTr="00A258F7">
        <w:trPr>
          <w:trHeight w:val="1250"/>
        </w:trPr>
        <w:tc>
          <w:tcPr>
            <w:tcW w:w="1560" w:type="dxa"/>
          </w:tcPr>
          <w:p w:rsidR="007C4712" w:rsidRPr="00A258F7" w:rsidRDefault="00A258F7" w:rsidP="006F280D">
            <w:pPr>
              <w:snapToGrid w:val="0"/>
              <w:spacing w:after="0" w:line="240" w:lineRule="auto"/>
              <w:ind w:right="-2" w:firstLine="426"/>
              <w:jc w:val="both"/>
              <w:rPr>
                <w:rFonts w:ascii="Times New Roman" w:hAnsi="Times New Roman"/>
              </w:rPr>
            </w:pPr>
            <w:r>
              <w:rPr>
                <w:rFonts w:ascii="Times New Roman" w:hAnsi="Times New Roman"/>
              </w:rPr>
              <w:t>Г</w:t>
            </w:r>
            <w:r w:rsidR="007C4712" w:rsidRPr="00A258F7">
              <w:rPr>
                <w:rFonts w:ascii="Times New Roman" w:hAnsi="Times New Roman"/>
              </w:rPr>
              <w:t>од</w:t>
            </w:r>
          </w:p>
        </w:tc>
        <w:tc>
          <w:tcPr>
            <w:tcW w:w="1275" w:type="dxa"/>
          </w:tcPr>
          <w:p w:rsidR="007C4712" w:rsidRPr="00A258F7" w:rsidRDefault="007C4712" w:rsidP="006F280D">
            <w:pPr>
              <w:snapToGrid w:val="0"/>
              <w:spacing w:after="0" w:line="240" w:lineRule="auto"/>
              <w:ind w:right="-2"/>
              <w:jc w:val="center"/>
              <w:rPr>
                <w:rFonts w:ascii="Times New Roman" w:hAnsi="Times New Roman"/>
              </w:rPr>
            </w:pPr>
            <w:r w:rsidRPr="00A258F7">
              <w:rPr>
                <w:rFonts w:ascii="Times New Roman" w:hAnsi="Times New Roman"/>
              </w:rPr>
              <w:t>Просто развлекает</w:t>
            </w:r>
          </w:p>
          <w:p w:rsidR="007C4712" w:rsidRPr="00A258F7" w:rsidRDefault="007C4712" w:rsidP="006F280D">
            <w:pPr>
              <w:spacing w:after="0" w:line="240" w:lineRule="auto"/>
              <w:ind w:right="-2" w:firstLine="426"/>
              <w:jc w:val="center"/>
              <w:rPr>
                <w:rFonts w:ascii="Times New Roman" w:hAnsi="Times New Roman"/>
              </w:rPr>
            </w:pPr>
          </w:p>
        </w:tc>
        <w:tc>
          <w:tcPr>
            <w:tcW w:w="1560" w:type="dxa"/>
          </w:tcPr>
          <w:p w:rsidR="007C4712" w:rsidRPr="00A258F7" w:rsidRDefault="007C4712" w:rsidP="006F280D">
            <w:pPr>
              <w:snapToGrid w:val="0"/>
              <w:spacing w:after="0" w:line="240" w:lineRule="auto"/>
              <w:ind w:right="-2"/>
              <w:jc w:val="center"/>
              <w:rPr>
                <w:rFonts w:ascii="Times New Roman" w:hAnsi="Times New Roman"/>
              </w:rPr>
            </w:pPr>
            <w:r w:rsidRPr="00A258F7">
              <w:rPr>
                <w:rFonts w:ascii="Times New Roman" w:hAnsi="Times New Roman"/>
              </w:rPr>
              <w:t>Показывает, что мы умеем делать</w:t>
            </w:r>
          </w:p>
        </w:tc>
        <w:tc>
          <w:tcPr>
            <w:tcW w:w="1275" w:type="dxa"/>
          </w:tcPr>
          <w:p w:rsidR="007C4712" w:rsidRPr="00A258F7" w:rsidRDefault="007C4712" w:rsidP="006F280D">
            <w:pPr>
              <w:snapToGrid w:val="0"/>
              <w:spacing w:after="0" w:line="240" w:lineRule="auto"/>
              <w:ind w:right="-2"/>
              <w:jc w:val="center"/>
              <w:rPr>
                <w:rFonts w:ascii="Times New Roman" w:hAnsi="Times New Roman"/>
              </w:rPr>
            </w:pPr>
            <w:r w:rsidRPr="00A258F7">
              <w:rPr>
                <w:rFonts w:ascii="Times New Roman" w:hAnsi="Times New Roman"/>
              </w:rPr>
              <w:t>Делает класс дружнее</w:t>
            </w:r>
          </w:p>
        </w:tc>
        <w:tc>
          <w:tcPr>
            <w:tcW w:w="1843" w:type="dxa"/>
          </w:tcPr>
          <w:p w:rsidR="007C4712" w:rsidRPr="00A258F7" w:rsidRDefault="007C4712" w:rsidP="006F280D">
            <w:pPr>
              <w:snapToGrid w:val="0"/>
              <w:spacing w:after="0" w:line="240" w:lineRule="auto"/>
              <w:ind w:right="-2"/>
              <w:jc w:val="center"/>
              <w:rPr>
                <w:rFonts w:ascii="Times New Roman" w:hAnsi="Times New Roman"/>
              </w:rPr>
            </w:pPr>
            <w:r w:rsidRPr="00A258F7">
              <w:rPr>
                <w:rFonts w:ascii="Times New Roman" w:hAnsi="Times New Roman"/>
              </w:rPr>
              <w:t>Показывает, что мы не хуже других</w:t>
            </w:r>
          </w:p>
        </w:tc>
        <w:tc>
          <w:tcPr>
            <w:tcW w:w="1985" w:type="dxa"/>
          </w:tcPr>
          <w:p w:rsidR="007C4712" w:rsidRPr="00A258F7" w:rsidRDefault="007C4712" w:rsidP="006F280D">
            <w:pPr>
              <w:snapToGrid w:val="0"/>
              <w:spacing w:after="0" w:line="240" w:lineRule="auto"/>
              <w:ind w:right="-2"/>
              <w:jc w:val="center"/>
              <w:rPr>
                <w:rFonts w:ascii="Times New Roman" w:hAnsi="Times New Roman"/>
              </w:rPr>
            </w:pPr>
            <w:r w:rsidRPr="00A258F7">
              <w:rPr>
                <w:rFonts w:ascii="Times New Roman" w:hAnsi="Times New Roman"/>
              </w:rPr>
              <w:t>Учит добру, хорошему отношению друг к другу</w:t>
            </w:r>
          </w:p>
        </w:tc>
      </w:tr>
      <w:tr w:rsidR="007C4712" w:rsidRPr="00C72BC8" w:rsidTr="00A258F7">
        <w:trPr>
          <w:trHeight w:val="349"/>
        </w:trPr>
        <w:tc>
          <w:tcPr>
            <w:tcW w:w="1560" w:type="dxa"/>
          </w:tcPr>
          <w:p w:rsidR="007C4712" w:rsidRPr="00C72BC8" w:rsidRDefault="002C2E82" w:rsidP="006F280D">
            <w:pPr>
              <w:snapToGrid w:val="0"/>
              <w:spacing w:after="0" w:line="240" w:lineRule="auto"/>
              <w:ind w:right="-2"/>
              <w:rPr>
                <w:rFonts w:ascii="Times New Roman" w:hAnsi="Times New Roman"/>
                <w:sz w:val="24"/>
                <w:szCs w:val="24"/>
              </w:rPr>
            </w:pPr>
            <w:r>
              <w:rPr>
                <w:rFonts w:ascii="Times New Roman" w:hAnsi="Times New Roman"/>
                <w:sz w:val="24"/>
                <w:szCs w:val="24"/>
              </w:rPr>
              <w:t xml:space="preserve"> 2020 год</w:t>
            </w:r>
          </w:p>
        </w:tc>
        <w:tc>
          <w:tcPr>
            <w:tcW w:w="1275" w:type="dxa"/>
          </w:tcPr>
          <w:p w:rsidR="007C4712" w:rsidRPr="00C72BC8" w:rsidRDefault="007C4712" w:rsidP="006F280D">
            <w:pPr>
              <w:snapToGrid w:val="0"/>
              <w:spacing w:after="0" w:line="240" w:lineRule="auto"/>
              <w:ind w:right="-2" w:firstLine="426"/>
              <w:jc w:val="center"/>
              <w:rPr>
                <w:rFonts w:ascii="Times New Roman" w:hAnsi="Times New Roman"/>
                <w:sz w:val="24"/>
                <w:szCs w:val="24"/>
              </w:rPr>
            </w:pPr>
            <w:r w:rsidRPr="00C72BC8">
              <w:rPr>
                <w:rFonts w:ascii="Times New Roman" w:hAnsi="Times New Roman"/>
                <w:sz w:val="24"/>
                <w:szCs w:val="24"/>
              </w:rPr>
              <w:t>15%</w:t>
            </w:r>
          </w:p>
        </w:tc>
        <w:tc>
          <w:tcPr>
            <w:tcW w:w="1560" w:type="dxa"/>
          </w:tcPr>
          <w:p w:rsidR="007C4712" w:rsidRPr="00C72BC8" w:rsidRDefault="007C4712" w:rsidP="006F280D">
            <w:pPr>
              <w:snapToGrid w:val="0"/>
              <w:spacing w:after="0" w:line="240" w:lineRule="auto"/>
              <w:ind w:right="-2" w:firstLine="426"/>
              <w:jc w:val="center"/>
              <w:rPr>
                <w:rFonts w:ascii="Times New Roman" w:hAnsi="Times New Roman"/>
                <w:sz w:val="24"/>
                <w:szCs w:val="24"/>
              </w:rPr>
            </w:pPr>
            <w:r w:rsidRPr="00C72BC8">
              <w:rPr>
                <w:rFonts w:ascii="Times New Roman" w:hAnsi="Times New Roman"/>
                <w:sz w:val="24"/>
                <w:szCs w:val="24"/>
              </w:rPr>
              <w:t>30%</w:t>
            </w:r>
          </w:p>
        </w:tc>
        <w:tc>
          <w:tcPr>
            <w:tcW w:w="1275" w:type="dxa"/>
          </w:tcPr>
          <w:p w:rsidR="007C4712" w:rsidRPr="00C72BC8" w:rsidRDefault="007C4712" w:rsidP="006F280D">
            <w:pPr>
              <w:snapToGrid w:val="0"/>
              <w:spacing w:after="0" w:line="240" w:lineRule="auto"/>
              <w:ind w:right="-2" w:firstLine="426"/>
              <w:jc w:val="center"/>
              <w:rPr>
                <w:rFonts w:ascii="Times New Roman" w:hAnsi="Times New Roman"/>
                <w:sz w:val="24"/>
                <w:szCs w:val="24"/>
              </w:rPr>
            </w:pPr>
            <w:r w:rsidRPr="00C72BC8">
              <w:rPr>
                <w:rFonts w:ascii="Times New Roman" w:hAnsi="Times New Roman"/>
                <w:sz w:val="24"/>
                <w:szCs w:val="24"/>
              </w:rPr>
              <w:t>23%</w:t>
            </w:r>
          </w:p>
        </w:tc>
        <w:tc>
          <w:tcPr>
            <w:tcW w:w="1843" w:type="dxa"/>
          </w:tcPr>
          <w:p w:rsidR="007C4712" w:rsidRPr="00C72BC8" w:rsidRDefault="007C4712" w:rsidP="006F280D">
            <w:pPr>
              <w:snapToGrid w:val="0"/>
              <w:spacing w:after="0" w:line="240" w:lineRule="auto"/>
              <w:ind w:right="-2" w:firstLine="426"/>
              <w:jc w:val="center"/>
              <w:rPr>
                <w:rFonts w:ascii="Times New Roman" w:hAnsi="Times New Roman"/>
                <w:sz w:val="24"/>
                <w:szCs w:val="24"/>
              </w:rPr>
            </w:pPr>
            <w:r w:rsidRPr="00C72BC8">
              <w:rPr>
                <w:rFonts w:ascii="Times New Roman" w:hAnsi="Times New Roman"/>
                <w:sz w:val="24"/>
                <w:szCs w:val="24"/>
              </w:rPr>
              <w:t>10%</w:t>
            </w:r>
          </w:p>
        </w:tc>
        <w:tc>
          <w:tcPr>
            <w:tcW w:w="1985" w:type="dxa"/>
          </w:tcPr>
          <w:p w:rsidR="007C4712" w:rsidRPr="00C72BC8" w:rsidRDefault="007C4712" w:rsidP="006F280D">
            <w:pPr>
              <w:snapToGrid w:val="0"/>
              <w:spacing w:after="0" w:line="240" w:lineRule="auto"/>
              <w:ind w:right="-2" w:firstLine="426"/>
              <w:jc w:val="center"/>
              <w:rPr>
                <w:rFonts w:ascii="Times New Roman" w:hAnsi="Times New Roman"/>
                <w:sz w:val="24"/>
                <w:szCs w:val="24"/>
              </w:rPr>
            </w:pPr>
            <w:r w:rsidRPr="00C72BC8">
              <w:rPr>
                <w:rFonts w:ascii="Times New Roman" w:hAnsi="Times New Roman"/>
                <w:sz w:val="24"/>
                <w:szCs w:val="24"/>
              </w:rPr>
              <w:t>22%</w:t>
            </w:r>
          </w:p>
        </w:tc>
      </w:tr>
    </w:tbl>
    <w:p w:rsidR="007C4712" w:rsidRPr="00C72BC8" w:rsidRDefault="007C4712" w:rsidP="007C4712">
      <w:pPr>
        <w:spacing w:after="0" w:line="240" w:lineRule="auto"/>
        <w:ind w:right="-2"/>
        <w:jc w:val="both"/>
        <w:rPr>
          <w:rFonts w:ascii="Times New Roman" w:hAnsi="Times New Roman"/>
          <w:sz w:val="24"/>
          <w:szCs w:val="24"/>
        </w:rPr>
      </w:pPr>
    </w:p>
    <w:p w:rsidR="007C4712" w:rsidRDefault="00EB1844" w:rsidP="007C4712">
      <w:pPr>
        <w:spacing w:after="0" w:line="240" w:lineRule="auto"/>
        <w:ind w:right="-2"/>
        <w:jc w:val="both"/>
        <w:rPr>
          <w:rFonts w:ascii="Times New Roman" w:hAnsi="Times New Roman"/>
          <w:sz w:val="24"/>
          <w:szCs w:val="24"/>
        </w:rPr>
      </w:pPr>
      <w:r>
        <w:rPr>
          <w:rFonts w:ascii="Times New Roman" w:hAnsi="Times New Roman"/>
          <w:sz w:val="24"/>
          <w:szCs w:val="24"/>
        </w:rPr>
        <w:t xml:space="preserve">          </w:t>
      </w:r>
      <w:r w:rsidR="007C4712" w:rsidRPr="00C72BC8">
        <w:rPr>
          <w:rFonts w:ascii="Times New Roman" w:hAnsi="Times New Roman"/>
          <w:sz w:val="24"/>
          <w:szCs w:val="24"/>
        </w:rPr>
        <w:t xml:space="preserve">Внеурочная воспитательная деятельность учащихся и педагогов школы объединена в </w:t>
      </w:r>
      <w:r w:rsidR="007C4712" w:rsidRPr="00C72BC8">
        <w:rPr>
          <w:rFonts w:ascii="Times New Roman" w:hAnsi="Times New Roman"/>
          <w:b/>
          <w:bCs/>
          <w:i/>
          <w:iCs/>
          <w:sz w:val="24"/>
          <w:szCs w:val="24"/>
        </w:rPr>
        <w:t>воспитательные модули</w:t>
      </w:r>
      <w:r w:rsidR="007C4712" w:rsidRPr="00C72BC8">
        <w:rPr>
          <w:rFonts w:ascii="Times New Roman" w:hAnsi="Times New Roman"/>
          <w:sz w:val="24"/>
          <w:szCs w:val="24"/>
        </w:rPr>
        <w:t xml:space="preserve">: </w:t>
      </w:r>
    </w:p>
    <w:p w:rsidR="00EB1844" w:rsidRPr="00EB1844" w:rsidRDefault="00EB1844" w:rsidP="007C4712">
      <w:pPr>
        <w:spacing w:after="0" w:line="240" w:lineRule="auto"/>
        <w:ind w:right="-2"/>
        <w:jc w:val="both"/>
        <w:rPr>
          <w:rFonts w:ascii="Times New Roman" w:hAnsi="Times New Roman"/>
          <w:b/>
          <w:sz w:val="24"/>
          <w:szCs w:val="24"/>
        </w:rPr>
      </w:pPr>
      <w:r w:rsidRPr="00EB1844">
        <w:rPr>
          <w:rFonts w:ascii="Times New Roman" w:hAnsi="Times New Roman"/>
          <w:b/>
          <w:sz w:val="24"/>
          <w:szCs w:val="24"/>
        </w:rPr>
        <w:t>2020г.</w:t>
      </w: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694"/>
        <w:gridCol w:w="6662"/>
      </w:tblGrid>
      <w:tr w:rsidR="007C4712" w:rsidRPr="00C72BC8" w:rsidTr="006F280D">
        <w:trPr>
          <w:trHeight w:val="267"/>
        </w:trPr>
        <w:tc>
          <w:tcPr>
            <w:tcW w:w="2694" w:type="dxa"/>
          </w:tcPr>
          <w:p w:rsidR="007C4712" w:rsidRPr="00C72BC8" w:rsidRDefault="007C4712" w:rsidP="006F280D">
            <w:pPr>
              <w:pStyle w:val="af6"/>
              <w:ind w:right="-2"/>
              <w:jc w:val="center"/>
              <w:rPr>
                <w:sz w:val="24"/>
              </w:rPr>
            </w:pPr>
            <w:r w:rsidRPr="00C72BC8">
              <w:rPr>
                <w:sz w:val="24"/>
              </w:rPr>
              <w:t>январь</w:t>
            </w:r>
          </w:p>
        </w:tc>
        <w:tc>
          <w:tcPr>
            <w:tcW w:w="6662" w:type="dxa"/>
          </w:tcPr>
          <w:p w:rsidR="007C4712" w:rsidRPr="00C72BC8" w:rsidRDefault="007C4712" w:rsidP="006F280D">
            <w:pPr>
              <w:pStyle w:val="af6"/>
              <w:ind w:right="-2"/>
              <w:jc w:val="both"/>
              <w:rPr>
                <w:sz w:val="24"/>
              </w:rPr>
            </w:pPr>
            <w:r w:rsidRPr="00C72BC8">
              <w:rPr>
                <w:sz w:val="24"/>
              </w:rPr>
              <w:t>«Край, в котором я живу»</w:t>
            </w:r>
          </w:p>
        </w:tc>
      </w:tr>
      <w:tr w:rsidR="007C4712" w:rsidRPr="00C72BC8" w:rsidTr="006F280D">
        <w:trPr>
          <w:trHeight w:val="267"/>
        </w:trPr>
        <w:tc>
          <w:tcPr>
            <w:tcW w:w="2694" w:type="dxa"/>
          </w:tcPr>
          <w:p w:rsidR="007C4712" w:rsidRPr="00C72BC8" w:rsidRDefault="007C4712" w:rsidP="006F280D">
            <w:pPr>
              <w:pStyle w:val="af6"/>
              <w:ind w:right="-2"/>
              <w:jc w:val="center"/>
              <w:rPr>
                <w:sz w:val="24"/>
              </w:rPr>
            </w:pPr>
            <w:r w:rsidRPr="00C72BC8">
              <w:rPr>
                <w:sz w:val="24"/>
              </w:rPr>
              <w:t>февраль</w:t>
            </w:r>
          </w:p>
        </w:tc>
        <w:tc>
          <w:tcPr>
            <w:tcW w:w="6662" w:type="dxa"/>
          </w:tcPr>
          <w:p w:rsidR="007C4712" w:rsidRPr="00C72BC8" w:rsidRDefault="007C4712" w:rsidP="006F280D">
            <w:pPr>
              <w:pStyle w:val="af6"/>
              <w:ind w:right="-2"/>
              <w:jc w:val="both"/>
              <w:rPr>
                <w:sz w:val="24"/>
              </w:rPr>
            </w:pPr>
            <w:r w:rsidRPr="00C72BC8">
              <w:rPr>
                <w:sz w:val="24"/>
              </w:rPr>
              <w:t>«Защитникам Отечества посвящается…»</w:t>
            </w:r>
          </w:p>
        </w:tc>
      </w:tr>
      <w:tr w:rsidR="007C4712" w:rsidRPr="00C72BC8" w:rsidTr="006F280D">
        <w:trPr>
          <w:trHeight w:val="267"/>
        </w:trPr>
        <w:tc>
          <w:tcPr>
            <w:tcW w:w="2694" w:type="dxa"/>
          </w:tcPr>
          <w:p w:rsidR="007C4712" w:rsidRPr="00C72BC8" w:rsidRDefault="007C4712" w:rsidP="006F280D">
            <w:pPr>
              <w:pStyle w:val="af6"/>
              <w:ind w:right="-2"/>
              <w:jc w:val="center"/>
              <w:rPr>
                <w:sz w:val="24"/>
              </w:rPr>
            </w:pPr>
            <w:r w:rsidRPr="00C72BC8">
              <w:rPr>
                <w:sz w:val="24"/>
              </w:rPr>
              <w:t>март</w:t>
            </w:r>
          </w:p>
        </w:tc>
        <w:tc>
          <w:tcPr>
            <w:tcW w:w="6662" w:type="dxa"/>
          </w:tcPr>
          <w:p w:rsidR="007C4712" w:rsidRPr="00C72BC8" w:rsidRDefault="007C4712" w:rsidP="006F280D">
            <w:pPr>
              <w:pStyle w:val="af6"/>
              <w:ind w:right="-2"/>
              <w:jc w:val="both"/>
              <w:rPr>
                <w:sz w:val="24"/>
              </w:rPr>
            </w:pPr>
            <w:r w:rsidRPr="00C72BC8">
              <w:rPr>
                <w:sz w:val="24"/>
              </w:rPr>
              <w:t>«Лидер всегда впереди»</w:t>
            </w:r>
          </w:p>
        </w:tc>
      </w:tr>
      <w:tr w:rsidR="007C4712" w:rsidRPr="00C72BC8" w:rsidTr="006F280D">
        <w:trPr>
          <w:trHeight w:val="267"/>
        </w:trPr>
        <w:tc>
          <w:tcPr>
            <w:tcW w:w="2694" w:type="dxa"/>
          </w:tcPr>
          <w:p w:rsidR="007C4712" w:rsidRPr="00C72BC8" w:rsidRDefault="007C4712" w:rsidP="006F280D">
            <w:pPr>
              <w:pStyle w:val="af6"/>
              <w:ind w:right="-2"/>
              <w:jc w:val="center"/>
              <w:rPr>
                <w:sz w:val="24"/>
              </w:rPr>
            </w:pPr>
            <w:r w:rsidRPr="00C72BC8">
              <w:rPr>
                <w:sz w:val="24"/>
              </w:rPr>
              <w:t>апрель</w:t>
            </w:r>
          </w:p>
        </w:tc>
        <w:tc>
          <w:tcPr>
            <w:tcW w:w="6662" w:type="dxa"/>
          </w:tcPr>
          <w:p w:rsidR="007C4712" w:rsidRPr="00C72BC8" w:rsidRDefault="007C4712" w:rsidP="006F280D">
            <w:pPr>
              <w:pStyle w:val="af6"/>
              <w:ind w:right="-2"/>
              <w:jc w:val="both"/>
              <w:rPr>
                <w:sz w:val="24"/>
              </w:rPr>
            </w:pPr>
            <w:r w:rsidRPr="00C72BC8">
              <w:rPr>
                <w:sz w:val="24"/>
              </w:rPr>
              <w:t>«Как прекрасен этот мир, посмотри»</w:t>
            </w:r>
          </w:p>
        </w:tc>
      </w:tr>
      <w:tr w:rsidR="007C4712" w:rsidRPr="00C72BC8" w:rsidTr="006F280D">
        <w:trPr>
          <w:trHeight w:val="283"/>
        </w:trPr>
        <w:tc>
          <w:tcPr>
            <w:tcW w:w="2694" w:type="dxa"/>
          </w:tcPr>
          <w:p w:rsidR="007C4712" w:rsidRPr="00C72BC8" w:rsidRDefault="007C4712" w:rsidP="006F280D">
            <w:pPr>
              <w:pStyle w:val="af6"/>
              <w:ind w:right="-2"/>
              <w:jc w:val="center"/>
              <w:rPr>
                <w:sz w:val="24"/>
              </w:rPr>
            </w:pPr>
            <w:r w:rsidRPr="00C72BC8">
              <w:rPr>
                <w:sz w:val="24"/>
              </w:rPr>
              <w:t>май</w:t>
            </w:r>
          </w:p>
        </w:tc>
        <w:tc>
          <w:tcPr>
            <w:tcW w:w="6662" w:type="dxa"/>
          </w:tcPr>
          <w:p w:rsidR="007C4712" w:rsidRPr="00C72BC8" w:rsidRDefault="007C4712" w:rsidP="006F280D">
            <w:pPr>
              <w:pStyle w:val="af6"/>
              <w:ind w:right="-2"/>
              <w:jc w:val="both"/>
              <w:rPr>
                <w:sz w:val="24"/>
              </w:rPr>
            </w:pPr>
            <w:r w:rsidRPr="00C72BC8">
              <w:rPr>
                <w:sz w:val="24"/>
              </w:rPr>
              <w:t>«Поклонимся великим тем годам»</w:t>
            </w:r>
          </w:p>
        </w:tc>
      </w:tr>
      <w:tr w:rsidR="007C4712" w:rsidRPr="00C72BC8" w:rsidTr="006F280D">
        <w:trPr>
          <w:trHeight w:val="283"/>
        </w:trPr>
        <w:tc>
          <w:tcPr>
            <w:tcW w:w="2694" w:type="dxa"/>
          </w:tcPr>
          <w:p w:rsidR="007C4712" w:rsidRPr="00C72BC8" w:rsidRDefault="007C4712" w:rsidP="006F280D">
            <w:pPr>
              <w:pStyle w:val="af6"/>
              <w:ind w:right="-2"/>
              <w:jc w:val="center"/>
              <w:rPr>
                <w:sz w:val="24"/>
              </w:rPr>
            </w:pPr>
            <w:r w:rsidRPr="00C72BC8">
              <w:rPr>
                <w:sz w:val="24"/>
              </w:rPr>
              <w:t>июнь</w:t>
            </w:r>
          </w:p>
        </w:tc>
        <w:tc>
          <w:tcPr>
            <w:tcW w:w="6662" w:type="dxa"/>
          </w:tcPr>
          <w:p w:rsidR="007C4712" w:rsidRPr="00C72BC8" w:rsidRDefault="007C4712" w:rsidP="006F280D">
            <w:pPr>
              <w:pStyle w:val="af6"/>
              <w:ind w:right="-2"/>
              <w:jc w:val="both"/>
              <w:rPr>
                <w:sz w:val="24"/>
              </w:rPr>
            </w:pPr>
            <w:r w:rsidRPr="00C72BC8">
              <w:rPr>
                <w:sz w:val="24"/>
              </w:rPr>
              <w:t>«Лето красное, безопасное»</w:t>
            </w:r>
          </w:p>
        </w:tc>
      </w:tr>
      <w:tr w:rsidR="00EB1844" w:rsidRPr="00C72BC8" w:rsidTr="006F280D">
        <w:trPr>
          <w:trHeight w:val="283"/>
        </w:trPr>
        <w:tc>
          <w:tcPr>
            <w:tcW w:w="2694" w:type="dxa"/>
          </w:tcPr>
          <w:p w:rsidR="00EB1844" w:rsidRPr="00C72BC8" w:rsidRDefault="00EB1844" w:rsidP="003A525B">
            <w:pPr>
              <w:pStyle w:val="af6"/>
              <w:ind w:right="-2"/>
              <w:jc w:val="center"/>
              <w:rPr>
                <w:sz w:val="24"/>
              </w:rPr>
            </w:pPr>
            <w:r w:rsidRPr="00C72BC8">
              <w:rPr>
                <w:sz w:val="24"/>
              </w:rPr>
              <w:t>сентябрь</w:t>
            </w:r>
          </w:p>
        </w:tc>
        <w:tc>
          <w:tcPr>
            <w:tcW w:w="6662" w:type="dxa"/>
          </w:tcPr>
          <w:p w:rsidR="00EB1844" w:rsidRPr="00C72BC8" w:rsidRDefault="00EB1844" w:rsidP="003A525B">
            <w:pPr>
              <w:pStyle w:val="af6"/>
              <w:ind w:right="-2"/>
              <w:jc w:val="both"/>
              <w:rPr>
                <w:sz w:val="24"/>
              </w:rPr>
            </w:pPr>
            <w:r w:rsidRPr="00C72BC8">
              <w:rPr>
                <w:sz w:val="24"/>
              </w:rPr>
              <w:t>«Я и мое место в мире»</w:t>
            </w:r>
          </w:p>
        </w:tc>
      </w:tr>
      <w:tr w:rsidR="00EB1844" w:rsidRPr="00C72BC8" w:rsidTr="006F280D">
        <w:trPr>
          <w:trHeight w:val="283"/>
        </w:trPr>
        <w:tc>
          <w:tcPr>
            <w:tcW w:w="2694" w:type="dxa"/>
          </w:tcPr>
          <w:p w:rsidR="00EB1844" w:rsidRPr="00C72BC8" w:rsidRDefault="00EB1844" w:rsidP="003A525B">
            <w:pPr>
              <w:pStyle w:val="af6"/>
              <w:ind w:right="-2"/>
              <w:jc w:val="center"/>
              <w:rPr>
                <w:sz w:val="24"/>
              </w:rPr>
            </w:pPr>
            <w:r w:rsidRPr="00C72BC8">
              <w:rPr>
                <w:sz w:val="24"/>
              </w:rPr>
              <w:t>октябрь</w:t>
            </w:r>
          </w:p>
        </w:tc>
        <w:tc>
          <w:tcPr>
            <w:tcW w:w="6662" w:type="dxa"/>
          </w:tcPr>
          <w:p w:rsidR="00EB1844" w:rsidRPr="00C72BC8" w:rsidRDefault="00EB1844" w:rsidP="003A525B">
            <w:pPr>
              <w:pStyle w:val="af6"/>
              <w:ind w:right="-2"/>
              <w:jc w:val="both"/>
              <w:rPr>
                <w:sz w:val="24"/>
              </w:rPr>
            </w:pPr>
            <w:r w:rsidRPr="00C72BC8">
              <w:rPr>
                <w:sz w:val="24"/>
              </w:rPr>
              <w:t>«Жизнь дана на добрые дела»</w:t>
            </w:r>
          </w:p>
        </w:tc>
      </w:tr>
      <w:tr w:rsidR="00EB1844" w:rsidRPr="00C72BC8" w:rsidTr="006F280D">
        <w:trPr>
          <w:trHeight w:val="283"/>
        </w:trPr>
        <w:tc>
          <w:tcPr>
            <w:tcW w:w="2694" w:type="dxa"/>
          </w:tcPr>
          <w:p w:rsidR="00EB1844" w:rsidRPr="00C72BC8" w:rsidRDefault="00EB1844" w:rsidP="003A525B">
            <w:pPr>
              <w:pStyle w:val="af6"/>
              <w:ind w:right="-2"/>
              <w:jc w:val="center"/>
              <w:rPr>
                <w:sz w:val="24"/>
              </w:rPr>
            </w:pPr>
            <w:r w:rsidRPr="00C72BC8">
              <w:rPr>
                <w:sz w:val="24"/>
              </w:rPr>
              <w:t>ноябрь</w:t>
            </w:r>
          </w:p>
        </w:tc>
        <w:tc>
          <w:tcPr>
            <w:tcW w:w="6662" w:type="dxa"/>
          </w:tcPr>
          <w:p w:rsidR="00EB1844" w:rsidRPr="00C72BC8" w:rsidRDefault="00EB1844" w:rsidP="003A525B">
            <w:pPr>
              <w:pStyle w:val="af6"/>
              <w:ind w:right="-2"/>
              <w:jc w:val="both"/>
              <w:rPr>
                <w:sz w:val="24"/>
              </w:rPr>
            </w:pPr>
            <w:r w:rsidRPr="00C72BC8">
              <w:rPr>
                <w:sz w:val="24"/>
              </w:rPr>
              <w:t>«Класс – это про нас!»</w:t>
            </w:r>
          </w:p>
        </w:tc>
      </w:tr>
      <w:tr w:rsidR="00EB1844" w:rsidRPr="00C72BC8" w:rsidTr="006F280D">
        <w:trPr>
          <w:trHeight w:val="283"/>
        </w:trPr>
        <w:tc>
          <w:tcPr>
            <w:tcW w:w="2694" w:type="dxa"/>
          </w:tcPr>
          <w:p w:rsidR="00EB1844" w:rsidRPr="00C72BC8" w:rsidRDefault="00EB1844" w:rsidP="003A525B">
            <w:pPr>
              <w:pStyle w:val="af6"/>
              <w:ind w:right="-2"/>
              <w:jc w:val="center"/>
              <w:rPr>
                <w:sz w:val="24"/>
              </w:rPr>
            </w:pPr>
            <w:r w:rsidRPr="00C72BC8">
              <w:rPr>
                <w:sz w:val="24"/>
              </w:rPr>
              <w:t>декабрь</w:t>
            </w:r>
          </w:p>
        </w:tc>
        <w:tc>
          <w:tcPr>
            <w:tcW w:w="6662" w:type="dxa"/>
          </w:tcPr>
          <w:p w:rsidR="00EB1844" w:rsidRPr="00C72BC8" w:rsidRDefault="00EB1844" w:rsidP="003A525B">
            <w:pPr>
              <w:pStyle w:val="af6"/>
              <w:ind w:right="-2"/>
              <w:jc w:val="both"/>
              <w:rPr>
                <w:sz w:val="24"/>
              </w:rPr>
            </w:pPr>
            <w:r w:rsidRPr="00C72BC8">
              <w:rPr>
                <w:sz w:val="24"/>
              </w:rPr>
              <w:t>«Гражданин России- звучит гордо!»</w:t>
            </w:r>
          </w:p>
        </w:tc>
      </w:tr>
    </w:tbl>
    <w:p w:rsidR="00E61304" w:rsidRPr="00C72BC8" w:rsidRDefault="00E61304" w:rsidP="007C4712">
      <w:pPr>
        <w:spacing w:after="0" w:line="240" w:lineRule="auto"/>
        <w:ind w:right="-2"/>
        <w:jc w:val="both"/>
        <w:rPr>
          <w:rFonts w:ascii="Times New Roman" w:hAnsi="Times New Roman" w:cs="Times New Roman"/>
          <w:sz w:val="24"/>
          <w:szCs w:val="24"/>
        </w:rPr>
      </w:pPr>
    </w:p>
    <w:p w:rsidR="00975656" w:rsidRPr="002C2E82" w:rsidRDefault="00EB1844" w:rsidP="002C2E82">
      <w:pPr>
        <w:spacing w:after="0" w:line="240" w:lineRule="auto"/>
        <w:ind w:right="-2"/>
        <w:jc w:val="both"/>
        <w:rPr>
          <w:rFonts w:ascii="Times New Roman" w:hAnsi="Times New Roman" w:cs="Times New Roman"/>
          <w:sz w:val="24"/>
          <w:szCs w:val="24"/>
        </w:rPr>
      </w:pPr>
      <w:r>
        <w:rPr>
          <w:rFonts w:ascii="Times New Roman" w:hAnsi="Times New Roman" w:cs="Times New Roman"/>
          <w:sz w:val="24"/>
          <w:szCs w:val="24"/>
        </w:rPr>
        <w:t xml:space="preserve">             </w:t>
      </w:r>
      <w:r w:rsidR="002F258D">
        <w:rPr>
          <w:rFonts w:ascii="Times New Roman" w:hAnsi="Times New Roman" w:cs="Times New Roman"/>
          <w:sz w:val="24"/>
          <w:szCs w:val="24"/>
        </w:rPr>
        <w:t xml:space="preserve"> </w:t>
      </w:r>
      <w:r w:rsidR="007C4712" w:rsidRPr="00C72BC8">
        <w:rPr>
          <w:rFonts w:ascii="Times New Roman" w:hAnsi="Times New Roman" w:cs="Times New Roman"/>
          <w:sz w:val="24"/>
          <w:szCs w:val="24"/>
        </w:rPr>
        <w:t xml:space="preserve">В </w:t>
      </w:r>
      <w:r w:rsidR="007C4712" w:rsidRPr="00C72BC8">
        <w:rPr>
          <w:rFonts w:ascii="Times New Roman" w:hAnsi="Times New Roman" w:cs="Times New Roman"/>
          <w:sz w:val="24"/>
          <w:szCs w:val="24"/>
          <w:lang w:val="en-US"/>
        </w:rPr>
        <w:t>I</w:t>
      </w:r>
      <w:r w:rsidR="007C4712" w:rsidRPr="00C72BC8">
        <w:rPr>
          <w:rFonts w:ascii="Times New Roman" w:hAnsi="Times New Roman" w:cs="Times New Roman"/>
          <w:sz w:val="24"/>
          <w:szCs w:val="24"/>
        </w:rPr>
        <w:t xml:space="preserve"> </w:t>
      </w:r>
      <w:r w:rsidR="00132F56">
        <w:rPr>
          <w:rFonts w:ascii="Times New Roman" w:hAnsi="Times New Roman" w:cs="Times New Roman"/>
          <w:sz w:val="24"/>
          <w:szCs w:val="24"/>
        </w:rPr>
        <w:t>полугодии 2020-2021</w:t>
      </w:r>
      <w:r w:rsidR="007C4712" w:rsidRPr="00C72BC8">
        <w:rPr>
          <w:rFonts w:ascii="Times New Roman" w:hAnsi="Times New Roman" w:cs="Times New Roman"/>
          <w:sz w:val="24"/>
          <w:szCs w:val="24"/>
        </w:rPr>
        <w:t xml:space="preserve"> </w:t>
      </w:r>
      <w:r w:rsidR="002C2E82">
        <w:rPr>
          <w:rFonts w:ascii="Times New Roman" w:hAnsi="Times New Roman" w:cs="Times New Roman"/>
          <w:sz w:val="24"/>
          <w:szCs w:val="24"/>
        </w:rPr>
        <w:t xml:space="preserve">уч.года </w:t>
      </w:r>
      <w:r w:rsidR="007C4712" w:rsidRPr="00C72BC8">
        <w:rPr>
          <w:rFonts w:ascii="Times New Roman" w:hAnsi="Times New Roman" w:cs="Times New Roman"/>
          <w:sz w:val="24"/>
          <w:szCs w:val="24"/>
        </w:rPr>
        <w:t xml:space="preserve">классные руководители Косенко П.И., Марач Л.И., Исаева Л.Е. провели ряд внеклассных открытых мероприятий (Игра «Волшебный сундучок» Косенко П.И. диспут «Человек в  современном обществе» Каблучко И.В. Круглый стол «Если бы я был родителем» Линникова Н.С., Карталова О.Г. праздничная </w:t>
      </w:r>
      <w:r w:rsidR="008832DB">
        <w:rPr>
          <w:rFonts w:ascii="Times New Roman" w:hAnsi="Times New Roman" w:cs="Times New Roman"/>
          <w:sz w:val="24"/>
          <w:szCs w:val="24"/>
        </w:rPr>
        <w:t>программа « Новогодняя сказка»).</w:t>
      </w:r>
      <w:r w:rsidR="007C4712" w:rsidRPr="00C72BC8">
        <w:rPr>
          <w:rFonts w:ascii="Times New Roman" w:hAnsi="Times New Roman" w:cs="Times New Roman"/>
          <w:sz w:val="24"/>
          <w:szCs w:val="24"/>
        </w:rPr>
        <w:t xml:space="preserve"> </w:t>
      </w:r>
      <w:r w:rsidR="007C4712" w:rsidRPr="00C72BC8">
        <w:rPr>
          <w:rStyle w:val="c1"/>
          <w:rFonts w:ascii="Times New Roman" w:hAnsi="Times New Roman" w:cs="Times New Roman"/>
          <w:sz w:val="24"/>
          <w:szCs w:val="24"/>
        </w:rPr>
        <w:t xml:space="preserve">По итогам </w:t>
      </w:r>
      <w:r w:rsidR="007C4712" w:rsidRPr="00C72BC8">
        <w:rPr>
          <w:rStyle w:val="c1"/>
          <w:rFonts w:ascii="Times New Roman" w:hAnsi="Times New Roman" w:cs="Times New Roman"/>
          <w:sz w:val="24"/>
          <w:szCs w:val="24"/>
          <w:lang w:val="en-US"/>
        </w:rPr>
        <w:t>II</w:t>
      </w:r>
      <w:r w:rsidR="008832DB">
        <w:rPr>
          <w:rStyle w:val="c1"/>
          <w:rFonts w:ascii="Times New Roman" w:hAnsi="Times New Roman" w:cs="Times New Roman"/>
          <w:sz w:val="24"/>
          <w:szCs w:val="24"/>
        </w:rPr>
        <w:t xml:space="preserve"> </w:t>
      </w:r>
      <w:r w:rsidR="007C4712" w:rsidRPr="00C72BC8">
        <w:rPr>
          <w:rStyle w:val="c1"/>
          <w:rFonts w:ascii="Times New Roman" w:hAnsi="Times New Roman" w:cs="Times New Roman"/>
          <w:sz w:val="24"/>
          <w:szCs w:val="24"/>
        </w:rPr>
        <w:t xml:space="preserve">полугодия классные руководители Косенко П.И., Фомина Н.В., Огиенко Е.В., </w:t>
      </w:r>
      <w:r w:rsidR="007C4712" w:rsidRPr="00C72BC8">
        <w:rPr>
          <w:rFonts w:ascii="Times New Roman" w:hAnsi="Times New Roman" w:cs="Times New Roman"/>
          <w:sz w:val="24"/>
          <w:szCs w:val="24"/>
        </w:rPr>
        <w:t>повысили уровень гражданско-патриотического воспитания учащихся, активно используя в</w:t>
      </w:r>
      <w:r w:rsidR="008832DB">
        <w:rPr>
          <w:rFonts w:ascii="Times New Roman" w:hAnsi="Times New Roman" w:cs="Times New Roman"/>
          <w:sz w:val="24"/>
          <w:szCs w:val="24"/>
        </w:rPr>
        <w:t xml:space="preserve"> </w:t>
      </w:r>
      <w:r w:rsidR="007C4712" w:rsidRPr="00C72BC8">
        <w:rPr>
          <w:rFonts w:ascii="Times New Roman" w:hAnsi="Times New Roman" w:cs="Times New Roman"/>
          <w:sz w:val="24"/>
          <w:szCs w:val="24"/>
        </w:rPr>
        <w:t>воспитательной деятельности</w:t>
      </w:r>
      <w:r w:rsidR="00765259">
        <w:rPr>
          <w:rFonts w:ascii="Times New Roman" w:hAnsi="Times New Roman" w:cs="Times New Roman"/>
          <w:sz w:val="24"/>
          <w:szCs w:val="24"/>
        </w:rPr>
        <w:t xml:space="preserve"> </w:t>
      </w:r>
      <w:r w:rsidR="007C4712" w:rsidRPr="00C72BC8">
        <w:rPr>
          <w:rFonts w:ascii="Times New Roman" w:hAnsi="Times New Roman" w:cs="Times New Roman"/>
          <w:sz w:val="24"/>
          <w:szCs w:val="24"/>
        </w:rPr>
        <w:t>разнообразие форм и методов: лекции, устные журналы, викторины (викторина «Дорогами войны», Кузнецова И.А. - урок Мужества, «Героические страницы истории» - Семёнова Ю.В., урок-путешествие «Дети войны» Марач Л.И.).</w:t>
      </w:r>
    </w:p>
    <w:p w:rsidR="007C4712" w:rsidRPr="00C72BC8" w:rsidRDefault="007C4712" w:rsidP="007C4712">
      <w:pPr>
        <w:pStyle w:val="af2"/>
        <w:spacing w:before="0" w:beforeAutospacing="0" w:after="0" w:afterAutospacing="0"/>
        <w:ind w:right="-2"/>
        <w:jc w:val="center"/>
        <w:rPr>
          <w:rFonts w:ascii="Times New Roman" w:hAnsi="Times New Roman" w:cs="Times New Roman"/>
          <w:b/>
        </w:rPr>
      </w:pPr>
      <w:r w:rsidRPr="00C72BC8">
        <w:rPr>
          <w:rFonts w:ascii="Times New Roman" w:hAnsi="Times New Roman" w:cs="Times New Roman"/>
          <w:b/>
        </w:rPr>
        <w:t>Реализация  целевых направлений:</w:t>
      </w:r>
    </w:p>
    <w:p w:rsidR="007C4712" w:rsidRPr="00C72BC8" w:rsidRDefault="007C4712" w:rsidP="007C4712">
      <w:pPr>
        <w:pStyle w:val="af2"/>
        <w:spacing w:before="0" w:beforeAutospacing="0" w:after="0" w:afterAutospacing="0"/>
        <w:ind w:right="-2" w:firstLine="708"/>
        <w:jc w:val="both"/>
        <w:rPr>
          <w:rFonts w:ascii="Times New Roman" w:hAnsi="Times New Roman" w:cs="Times New Roman"/>
        </w:rPr>
      </w:pPr>
      <w:r w:rsidRPr="00C72BC8">
        <w:rPr>
          <w:rFonts w:ascii="Times New Roman" w:hAnsi="Times New Roman" w:cs="Times New Roman"/>
          <w:b/>
        </w:rPr>
        <w:t>Гражданско-патриотическое воспитание</w:t>
      </w:r>
      <w:r w:rsidRPr="00C72BC8">
        <w:rPr>
          <w:rFonts w:ascii="Times New Roman" w:hAnsi="Times New Roman" w:cs="Times New Roman"/>
        </w:rPr>
        <w:t xml:space="preserve">. В соответствии с Указом Президента РФ 2020 год объявлен Годом Памяти и Славы. </w:t>
      </w:r>
    </w:p>
    <w:p w:rsidR="007C4712" w:rsidRPr="00C72BC8" w:rsidRDefault="00C502C0" w:rsidP="007C4712">
      <w:pPr>
        <w:pStyle w:val="af2"/>
        <w:spacing w:before="0" w:beforeAutospacing="0" w:after="0" w:afterAutospacing="0"/>
        <w:ind w:right="-2"/>
        <w:jc w:val="both"/>
        <w:rPr>
          <w:rFonts w:ascii="Times New Roman" w:hAnsi="Times New Roman" w:cs="Times New Roman"/>
        </w:rPr>
      </w:pPr>
      <w:r>
        <w:rPr>
          <w:rFonts w:ascii="Times New Roman" w:hAnsi="Times New Roman" w:cs="Times New Roman"/>
        </w:rPr>
        <w:tab/>
      </w:r>
      <w:r w:rsidR="007C4712" w:rsidRPr="00C72BC8">
        <w:rPr>
          <w:rFonts w:ascii="Times New Roman" w:hAnsi="Times New Roman" w:cs="Times New Roman"/>
        </w:rPr>
        <w:t xml:space="preserve">Традиционными остаются классные часы «Уроки Мужества»: «Дорогой мира и добра», «Русский характер» ко дню народного единства, «Главный закон государства. Что я знаю о Конституции», «Какой он - защитник Отечества?», «День солидарности в борьбе с терроризмом»,конкурсы в он-лайн режиме, посвященные 75-летию Победы в Великой Отечественной войне - «Я рисую Победу», «Победный май», «Поём о Победе», «Поэзия о войне», акции «Бессмертный полк», «Георгиевская ленточка», «Фонарики Победы!», «Мирные окна» и многие другие. </w:t>
      </w:r>
    </w:p>
    <w:p w:rsidR="007C4712" w:rsidRPr="00C72BC8" w:rsidRDefault="007C4712" w:rsidP="007C4712">
      <w:pPr>
        <w:pStyle w:val="af2"/>
        <w:spacing w:before="0" w:beforeAutospacing="0" w:after="0" w:afterAutospacing="0"/>
        <w:ind w:right="-2"/>
        <w:jc w:val="both"/>
        <w:rPr>
          <w:rFonts w:ascii="Times New Roman" w:hAnsi="Times New Roman" w:cs="Times New Roman"/>
        </w:rPr>
      </w:pPr>
      <w:r w:rsidRPr="00C72BC8">
        <w:rPr>
          <w:rFonts w:ascii="Times New Roman" w:hAnsi="Times New Roman" w:cs="Times New Roman"/>
        </w:rPr>
        <w:t xml:space="preserve">    </w:t>
      </w:r>
      <w:r w:rsidR="00C502C0">
        <w:rPr>
          <w:rFonts w:ascii="Times New Roman" w:hAnsi="Times New Roman" w:cs="Times New Roman"/>
        </w:rPr>
        <w:tab/>
      </w:r>
      <w:r w:rsidRPr="00C72BC8">
        <w:rPr>
          <w:rFonts w:ascii="Times New Roman" w:hAnsi="Times New Roman" w:cs="Times New Roman"/>
        </w:rPr>
        <w:t>В рамках Недели Воинской Славы были реализованы следующие мероприятия: урок-экскурсия в школьный музей «Они защищали Отчизну». (1-4 классы), День Героев Отечества -классные часы, акции, единый классный час «Нет в России семьи такой, где б не памятен был свой герой…».</w:t>
      </w:r>
    </w:p>
    <w:p w:rsidR="007C4712" w:rsidRPr="00C72BC8" w:rsidRDefault="008832DB" w:rsidP="000D566E">
      <w:pPr>
        <w:pStyle w:val="af2"/>
        <w:spacing w:before="0" w:beforeAutospacing="0" w:after="0" w:afterAutospacing="0"/>
        <w:jc w:val="both"/>
        <w:rPr>
          <w:rFonts w:ascii="Times New Roman" w:hAnsi="Times New Roman" w:cs="Times New Roman"/>
        </w:rPr>
      </w:pPr>
      <w:r>
        <w:rPr>
          <w:rFonts w:ascii="Times New Roman" w:hAnsi="Times New Roman" w:cs="Times New Roman"/>
        </w:rPr>
        <w:t xml:space="preserve">    </w:t>
      </w:r>
      <w:r w:rsidR="00C502C0">
        <w:rPr>
          <w:rFonts w:ascii="Times New Roman" w:hAnsi="Times New Roman" w:cs="Times New Roman"/>
        </w:rPr>
        <w:tab/>
      </w:r>
      <w:r>
        <w:rPr>
          <w:rFonts w:ascii="Times New Roman" w:hAnsi="Times New Roman" w:cs="Times New Roman"/>
        </w:rPr>
        <w:t>В</w:t>
      </w:r>
      <w:r w:rsidR="007C4712" w:rsidRPr="00C72BC8">
        <w:rPr>
          <w:rFonts w:ascii="Times New Roman" w:hAnsi="Times New Roman" w:cs="Times New Roman"/>
        </w:rPr>
        <w:t xml:space="preserve">ажную роль в воспитании </w:t>
      </w:r>
      <w:r w:rsidR="00C502C0">
        <w:rPr>
          <w:rFonts w:ascii="Times New Roman" w:hAnsi="Times New Roman" w:cs="Times New Roman"/>
        </w:rPr>
        <w:t xml:space="preserve">учащихся Школы </w:t>
      </w:r>
      <w:r w:rsidR="007C4712" w:rsidRPr="00C72BC8">
        <w:rPr>
          <w:rFonts w:ascii="Times New Roman" w:hAnsi="Times New Roman" w:cs="Times New Roman"/>
        </w:rPr>
        <w:t>играет школьный</w:t>
      </w:r>
      <w:r w:rsidR="000D566E">
        <w:rPr>
          <w:rFonts w:ascii="Times New Roman" w:hAnsi="Times New Roman" w:cs="Times New Roman"/>
        </w:rPr>
        <w:t xml:space="preserve"> музей Боевой и Трудовой славы.  Мат</w:t>
      </w:r>
      <w:r w:rsidR="007C4712" w:rsidRPr="00C72BC8">
        <w:rPr>
          <w:rFonts w:ascii="Times New Roman" w:hAnsi="Times New Roman" w:cs="Times New Roman"/>
        </w:rPr>
        <w:t xml:space="preserve">ериалы музея активно используются учителями, учащимися школы в подготовке докладов; библиотекарем школы при оформлении тематических экспозиций в школьной библиотеке. </w:t>
      </w:r>
    </w:p>
    <w:p w:rsidR="007C4712" w:rsidRPr="00C72BC8" w:rsidRDefault="001F1BCC" w:rsidP="007C4712">
      <w:pPr>
        <w:pStyle w:val="af2"/>
        <w:spacing w:before="0" w:beforeAutospacing="0" w:after="0" w:afterAutospacing="0"/>
        <w:jc w:val="both"/>
        <w:rPr>
          <w:rFonts w:ascii="Times New Roman" w:hAnsi="Times New Roman" w:cs="Times New Roman"/>
        </w:rPr>
      </w:pPr>
      <w:r>
        <w:rPr>
          <w:rFonts w:ascii="Times New Roman" w:hAnsi="Times New Roman" w:cs="Times New Roman"/>
        </w:rPr>
        <w:t xml:space="preserve">             </w:t>
      </w:r>
      <w:r w:rsidR="007C4712" w:rsidRPr="00C72BC8">
        <w:rPr>
          <w:rFonts w:ascii="Times New Roman" w:hAnsi="Times New Roman" w:cs="Times New Roman"/>
        </w:rPr>
        <w:t>Под руководством руководителя музея Косенко П.И.:</w:t>
      </w:r>
    </w:p>
    <w:p w:rsidR="007C4712" w:rsidRPr="00C72BC8" w:rsidRDefault="007C4712" w:rsidP="007C4712">
      <w:pPr>
        <w:pStyle w:val="af2"/>
        <w:spacing w:before="0" w:beforeAutospacing="0" w:after="0" w:afterAutospacing="0"/>
        <w:jc w:val="both"/>
        <w:rPr>
          <w:rFonts w:ascii="Times New Roman" w:hAnsi="Times New Roman" w:cs="Times New Roman"/>
        </w:rPr>
      </w:pPr>
      <w:r w:rsidRPr="00C72BC8">
        <w:rPr>
          <w:rFonts w:ascii="Times New Roman" w:hAnsi="Times New Roman" w:cs="Times New Roman"/>
        </w:rPr>
        <w:t>1. Собирают материал о подвигах земляков – участников военных событий.</w:t>
      </w:r>
    </w:p>
    <w:p w:rsidR="007C4712" w:rsidRPr="00C72BC8" w:rsidRDefault="007C4712" w:rsidP="007C4712">
      <w:pPr>
        <w:pStyle w:val="af2"/>
        <w:spacing w:before="0" w:beforeAutospacing="0" w:after="0" w:afterAutospacing="0"/>
        <w:jc w:val="both"/>
        <w:rPr>
          <w:rFonts w:ascii="Times New Roman" w:hAnsi="Times New Roman" w:cs="Times New Roman"/>
        </w:rPr>
      </w:pPr>
      <w:r w:rsidRPr="00C72BC8">
        <w:rPr>
          <w:rFonts w:ascii="Times New Roman" w:hAnsi="Times New Roman" w:cs="Times New Roman"/>
        </w:rPr>
        <w:lastRenderedPageBreak/>
        <w:t>2. Охраняют памятники истории родного города.</w:t>
      </w:r>
    </w:p>
    <w:p w:rsidR="007C4712" w:rsidRPr="00C72BC8" w:rsidRDefault="007C4712" w:rsidP="007C4712">
      <w:pPr>
        <w:pStyle w:val="af2"/>
        <w:spacing w:before="0" w:beforeAutospacing="0" w:after="0" w:afterAutospacing="0"/>
        <w:jc w:val="both"/>
        <w:rPr>
          <w:rFonts w:ascii="Times New Roman" w:hAnsi="Times New Roman" w:cs="Times New Roman"/>
        </w:rPr>
      </w:pPr>
      <w:r w:rsidRPr="00C72BC8">
        <w:rPr>
          <w:rFonts w:ascii="Times New Roman" w:hAnsi="Times New Roman" w:cs="Times New Roman"/>
        </w:rPr>
        <w:t xml:space="preserve">3. Проводят культурно-массовую работу среди учащихся и жителей города. </w:t>
      </w:r>
    </w:p>
    <w:p w:rsidR="007C4712" w:rsidRPr="00C72BC8" w:rsidRDefault="007C4712" w:rsidP="007C4712">
      <w:pPr>
        <w:pStyle w:val="af2"/>
        <w:spacing w:before="0" w:beforeAutospacing="0" w:after="0" w:afterAutospacing="0"/>
        <w:jc w:val="both"/>
        <w:rPr>
          <w:rFonts w:ascii="Times New Roman" w:hAnsi="Times New Roman" w:cs="Times New Roman"/>
        </w:rPr>
      </w:pPr>
      <w:r w:rsidRPr="00C72BC8">
        <w:rPr>
          <w:rFonts w:ascii="Times New Roman" w:hAnsi="Times New Roman" w:cs="Times New Roman"/>
        </w:rPr>
        <w:t>В музее проводятся уроки Мужества, есть постоянно действующие экскурсионная группа, которая выступает перед учащимися и гостями школы и проводят экскурсии по экспозициям музея. На основании приказа департамента образования Белгородской области от 30 октября 2020года «О проведении фестиваля школьных музеев» Белгородской области музею Боевой Славы героев-земляков в номинации «Военно-исторический и военно-патриотический музей»</w:t>
      </w:r>
      <w:r w:rsidR="0012465C">
        <w:rPr>
          <w:rFonts w:ascii="Times New Roman" w:hAnsi="Times New Roman" w:cs="Times New Roman"/>
        </w:rPr>
        <w:t xml:space="preserve"> </w:t>
      </w:r>
      <w:r w:rsidRPr="0012465C">
        <w:rPr>
          <w:rFonts w:ascii="Times New Roman" w:hAnsi="Times New Roman" w:cs="Times New Roman"/>
          <w:i/>
        </w:rPr>
        <w:t>призером</w:t>
      </w:r>
      <w:r w:rsidRPr="00C72BC8">
        <w:rPr>
          <w:rFonts w:ascii="Times New Roman" w:hAnsi="Times New Roman" w:cs="Times New Roman"/>
        </w:rPr>
        <w:t xml:space="preserve"> стал музей МБОУ «СОШ №2».</w:t>
      </w:r>
    </w:p>
    <w:p w:rsidR="007C4712" w:rsidRPr="00C72BC8" w:rsidRDefault="007C4712" w:rsidP="007C4712">
      <w:pPr>
        <w:pStyle w:val="af2"/>
        <w:spacing w:before="0" w:beforeAutospacing="0" w:after="0" w:afterAutospacing="0"/>
        <w:ind w:firstLine="708"/>
        <w:jc w:val="both"/>
        <w:rPr>
          <w:rFonts w:ascii="Times New Roman" w:hAnsi="Times New Roman" w:cs="Times New Roman"/>
        </w:rPr>
      </w:pPr>
      <w:r w:rsidRPr="00C72BC8">
        <w:rPr>
          <w:rFonts w:ascii="Times New Roman" w:hAnsi="Times New Roman" w:cs="Times New Roman"/>
        </w:rPr>
        <w:t>Так,</w:t>
      </w:r>
      <w:r w:rsidRPr="00C72BC8">
        <w:rPr>
          <w:rFonts w:ascii="Times New Roman" w:hAnsi="Times New Roman" w:cs="Times New Roman"/>
          <w:bCs/>
          <w:iCs/>
        </w:rPr>
        <w:t xml:space="preserve"> учащиеся 11 класса Тарасова Д. и Лозебная Д. под руководством учителя истории Косенко П.И. стали победителями м</w:t>
      </w:r>
      <w:r w:rsidRPr="00C72BC8">
        <w:rPr>
          <w:rFonts w:ascii="Times New Roman" w:hAnsi="Times New Roman" w:cs="Times New Roman"/>
        </w:rPr>
        <w:t xml:space="preserve">униципального этапа Всероссийского конкурса на звание символов и атрибутов государственной власти РФ среди обучающихся образовательных учреждений. В </w:t>
      </w:r>
      <w:r w:rsidRPr="00C72BC8">
        <w:rPr>
          <w:rFonts w:ascii="Times New Roman" w:hAnsi="Times New Roman" w:cs="Times New Roman"/>
          <w:bCs/>
        </w:rPr>
        <w:t xml:space="preserve">муниципальном этапе Всероссийского конкурса «Моя малая родина: природа, культура, этнос» обучающиеся Рочева Е., Кувшинов Д., Бакланова В. заняли первое место. Быкова Л. И Тарасова Д. в муниципальном конкурсе исследовательских краеведческих работ заняли 1 место. В Региональном этапе 19 Всероссийской акции «Я гражданин России» ТарасоваД. заняла 1 место. В 24 областной олимпиаде по школьному краеведению, посвященная 65 – летию образования Белгородской области Быкова Л. стала призером. </w:t>
      </w:r>
      <w:r w:rsidRPr="00C72BC8">
        <w:rPr>
          <w:rFonts w:ascii="Times New Roman" w:hAnsi="Times New Roman" w:cs="Times New Roman"/>
        </w:rPr>
        <w:t>Благодаря работе Павла Ивановича музей занял 3 место в м</w:t>
      </w:r>
      <w:r w:rsidRPr="00C72BC8">
        <w:rPr>
          <w:rFonts w:ascii="Times New Roman" w:hAnsi="Times New Roman" w:cs="Times New Roman"/>
          <w:bCs/>
        </w:rPr>
        <w:t xml:space="preserve">униципальном смотре - конкурсе музеев образовательных организаций Шебекинского района, посвященного 75-летию Курской битвы, в муниципальном этапе Всероссийского конкурса «Лучший школьный краеведческий музей» занял </w:t>
      </w:r>
      <w:r w:rsidRPr="00C72BC8">
        <w:rPr>
          <w:rFonts w:ascii="Times New Roman" w:hAnsi="Times New Roman" w:cs="Times New Roman"/>
        </w:rPr>
        <w:t>1 место, а в р</w:t>
      </w:r>
      <w:r w:rsidRPr="00C72BC8">
        <w:rPr>
          <w:rFonts w:ascii="Times New Roman" w:hAnsi="Times New Roman" w:cs="Times New Roman"/>
          <w:bCs/>
        </w:rPr>
        <w:t xml:space="preserve">егиональном этапе Всероссийского конкурса на лучший школьный краеведческий музей стал </w:t>
      </w:r>
      <w:r w:rsidRPr="00C72BC8">
        <w:rPr>
          <w:rFonts w:ascii="Times New Roman" w:hAnsi="Times New Roman" w:cs="Times New Roman"/>
        </w:rPr>
        <w:t xml:space="preserve">дипломантом. </w:t>
      </w:r>
    </w:p>
    <w:p w:rsidR="007C4712" w:rsidRPr="00C72BC8" w:rsidRDefault="007C4712" w:rsidP="007C4712">
      <w:pPr>
        <w:pStyle w:val="af2"/>
        <w:spacing w:before="0" w:beforeAutospacing="0" w:after="0" w:afterAutospacing="0"/>
        <w:ind w:firstLine="708"/>
        <w:jc w:val="both"/>
        <w:rPr>
          <w:rFonts w:ascii="Times New Roman" w:hAnsi="Times New Roman" w:cs="Times New Roman"/>
        </w:rPr>
      </w:pPr>
      <w:r w:rsidRPr="00C72BC8">
        <w:rPr>
          <w:rFonts w:ascii="Times New Roman" w:hAnsi="Times New Roman" w:cs="Times New Roman"/>
        </w:rPr>
        <w:t>В целях воспитания у учащихся чувства патриотизма в октябре учащиеся 9Б кадетского класса приняли участие в городской военно-спортивной игре «Зарница», где стали победителями (руководители: Пономарчук Е.А.). В период с 23 января по 23 февраля 2020 г. был организован и проведен Всероссийский месячник оборонно-массовой работы.</w:t>
      </w:r>
    </w:p>
    <w:p w:rsidR="007C4712" w:rsidRPr="00C72BC8" w:rsidRDefault="007C4712" w:rsidP="007C4712">
      <w:pPr>
        <w:pStyle w:val="af2"/>
        <w:spacing w:before="0" w:beforeAutospacing="0" w:after="0" w:afterAutospacing="0"/>
        <w:ind w:firstLine="708"/>
        <w:jc w:val="both"/>
        <w:rPr>
          <w:rFonts w:ascii="Times New Roman" w:hAnsi="Times New Roman" w:cs="Times New Roman"/>
        </w:rPr>
      </w:pPr>
      <w:r w:rsidRPr="003D07B0">
        <w:rPr>
          <w:rFonts w:ascii="Times New Roman" w:hAnsi="Times New Roman" w:cs="Times New Roman"/>
        </w:rPr>
        <w:t>Традиционно в феврале 2020 года кадеты школы принимают участие в X слете Шебекинского районного военно-патриотического объединения «Содружество кадетов». Кадеты 9Б</w:t>
      </w:r>
      <w:r w:rsidR="008832DB" w:rsidRPr="003D07B0">
        <w:rPr>
          <w:rFonts w:ascii="Times New Roman" w:hAnsi="Times New Roman" w:cs="Times New Roman"/>
        </w:rPr>
        <w:t xml:space="preserve"> </w:t>
      </w:r>
      <w:r w:rsidRPr="003D07B0">
        <w:rPr>
          <w:rFonts w:ascii="Times New Roman" w:hAnsi="Times New Roman" w:cs="Times New Roman"/>
        </w:rPr>
        <w:t>и казачата 2А класса приняли участие в слете ЮНАРМИИ.</w:t>
      </w:r>
      <w:r w:rsidRPr="00C72BC8">
        <w:rPr>
          <w:rFonts w:ascii="Times New Roman" w:hAnsi="Times New Roman" w:cs="Times New Roman"/>
        </w:rPr>
        <w:t xml:space="preserve"> </w:t>
      </w:r>
    </w:p>
    <w:p w:rsidR="007C4712" w:rsidRPr="00C72BC8" w:rsidRDefault="007C4712" w:rsidP="007C4712">
      <w:pPr>
        <w:pStyle w:val="af2"/>
        <w:spacing w:before="0" w:beforeAutospacing="0" w:after="0" w:afterAutospacing="0"/>
        <w:jc w:val="both"/>
        <w:rPr>
          <w:rFonts w:ascii="Times New Roman" w:hAnsi="Times New Roman" w:cs="Times New Roman"/>
        </w:rPr>
      </w:pPr>
    </w:p>
    <w:p w:rsidR="007C4712" w:rsidRPr="00C72BC8" w:rsidRDefault="007C4712" w:rsidP="007C4712">
      <w:pPr>
        <w:spacing w:after="0" w:line="240" w:lineRule="auto"/>
        <w:ind w:right="-2" w:firstLine="708"/>
        <w:jc w:val="both"/>
        <w:rPr>
          <w:rFonts w:ascii="Times New Roman" w:eastAsia="Times New Roman" w:hAnsi="Times New Roman" w:cs="Times New Roman"/>
          <w:sz w:val="24"/>
          <w:szCs w:val="24"/>
        </w:rPr>
      </w:pPr>
      <w:r w:rsidRPr="00C72BC8">
        <w:rPr>
          <w:rFonts w:ascii="Times New Roman" w:eastAsia="Times New Roman" w:hAnsi="Times New Roman" w:cs="Times New Roman"/>
          <w:b/>
          <w:sz w:val="24"/>
          <w:szCs w:val="24"/>
        </w:rPr>
        <w:t xml:space="preserve">Работа с детьми группы «риска» </w:t>
      </w:r>
      <w:r w:rsidRPr="00C72BC8">
        <w:rPr>
          <w:rFonts w:ascii="Times New Roman" w:eastAsia="Times New Roman" w:hAnsi="Times New Roman" w:cs="Times New Roman"/>
          <w:sz w:val="24"/>
          <w:szCs w:val="24"/>
        </w:rPr>
        <w:t xml:space="preserve">направлена на профилактическую и коррекционно-развивающую работу с детьми асоциального поведения, отвлечение от негативного влияния улицы, приобщение через отработанные педагогические технологии к здоровому образу жизни, оздоровлению и облагораживанию круга общения, создание условий для физического, психического и социального благополучия.   </w:t>
      </w:r>
      <w:r w:rsidR="003D07B0">
        <w:rPr>
          <w:rFonts w:ascii="Times New Roman" w:eastAsia="Times New Roman" w:hAnsi="Times New Roman" w:cs="Times New Roman"/>
          <w:sz w:val="24"/>
          <w:szCs w:val="24"/>
        </w:rPr>
        <w:t>В 2020 году</w:t>
      </w:r>
      <w:r w:rsidRPr="00C72BC8">
        <w:rPr>
          <w:rFonts w:ascii="Times New Roman" w:eastAsia="Times New Roman" w:hAnsi="Times New Roman" w:cs="Times New Roman"/>
          <w:sz w:val="24"/>
          <w:szCs w:val="24"/>
        </w:rPr>
        <w:t xml:space="preserve"> на внутришкольном учете состояли 3 обучающихся: 9 Б класс- поведение, текущая неуспеваемость.</w:t>
      </w:r>
    </w:p>
    <w:p w:rsidR="005312E4" w:rsidRDefault="007C4712" w:rsidP="005312E4">
      <w:pPr>
        <w:spacing w:after="0" w:line="240" w:lineRule="auto"/>
        <w:ind w:right="-2"/>
        <w:jc w:val="both"/>
        <w:rPr>
          <w:rFonts w:ascii="Times New Roman" w:eastAsia="Times New Roman" w:hAnsi="Times New Roman" w:cs="Times New Roman"/>
          <w:sz w:val="24"/>
          <w:szCs w:val="24"/>
        </w:rPr>
      </w:pPr>
      <w:r w:rsidRPr="00C72BC8">
        <w:rPr>
          <w:rFonts w:ascii="Times New Roman" w:eastAsia="Times New Roman" w:hAnsi="Times New Roman" w:cs="Times New Roman"/>
          <w:sz w:val="24"/>
          <w:szCs w:val="24"/>
        </w:rPr>
        <w:t xml:space="preserve"> </w:t>
      </w:r>
      <w:r w:rsidR="0012465C">
        <w:rPr>
          <w:rFonts w:ascii="Times New Roman" w:eastAsia="Times New Roman" w:hAnsi="Times New Roman" w:cs="Times New Roman"/>
          <w:sz w:val="24"/>
          <w:szCs w:val="24"/>
        </w:rPr>
        <w:t xml:space="preserve">        </w:t>
      </w:r>
      <w:r w:rsidRPr="00C72BC8">
        <w:rPr>
          <w:rFonts w:ascii="Times New Roman" w:eastAsia="Times New Roman" w:hAnsi="Times New Roman" w:cs="Times New Roman"/>
          <w:sz w:val="24"/>
          <w:szCs w:val="24"/>
        </w:rPr>
        <w:t xml:space="preserve"> Все обучающиеся группы «риска» заняты в кружках ДО.  Обучающиеся привлечены в деятельность классного, школьного самоуправления, задействованы в творческих, спортивных мероприятиях. </w:t>
      </w:r>
    </w:p>
    <w:p w:rsidR="005312E4" w:rsidRDefault="005312E4" w:rsidP="005312E4">
      <w:pPr>
        <w:spacing w:after="0" w:line="240" w:lineRule="auto"/>
        <w:ind w:right="-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7C4712" w:rsidRPr="005312E4" w:rsidRDefault="005312E4" w:rsidP="005312E4">
      <w:pPr>
        <w:spacing w:after="0" w:line="240" w:lineRule="auto"/>
        <w:ind w:right="-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C4712" w:rsidRPr="00C72BC8">
        <w:rPr>
          <w:rFonts w:ascii="Times New Roman" w:eastAsia="Times New Roman" w:hAnsi="Times New Roman" w:cs="Times New Roman"/>
          <w:b/>
          <w:sz w:val="24"/>
          <w:szCs w:val="24"/>
        </w:rPr>
        <w:t>Развитие учебно-познавательных навыков и способностей</w:t>
      </w:r>
    </w:p>
    <w:p w:rsidR="0012465C" w:rsidRDefault="007C4712" w:rsidP="007C4712">
      <w:pPr>
        <w:spacing w:after="0" w:line="240" w:lineRule="auto"/>
        <w:ind w:right="-2" w:firstLine="708"/>
        <w:jc w:val="both"/>
        <w:rPr>
          <w:rFonts w:ascii="Times New Roman" w:eastAsia="Times New Roman" w:hAnsi="Times New Roman" w:cs="Times New Roman"/>
          <w:sz w:val="24"/>
          <w:szCs w:val="24"/>
        </w:rPr>
      </w:pPr>
      <w:r w:rsidRPr="00C72BC8">
        <w:rPr>
          <w:rFonts w:ascii="Times New Roman" w:eastAsia="Times New Roman" w:hAnsi="Times New Roman" w:cs="Times New Roman"/>
          <w:sz w:val="24"/>
          <w:szCs w:val="24"/>
        </w:rPr>
        <w:t xml:space="preserve">Для расширения знаний по учебным предметам и повышению мотивации к учению организованы занятия внеурочной деятельности </w:t>
      </w:r>
    </w:p>
    <w:p w:rsidR="007C4712" w:rsidRPr="00C72BC8" w:rsidRDefault="0012465C" w:rsidP="007C4712">
      <w:pPr>
        <w:spacing w:after="0" w:line="240" w:lineRule="auto"/>
        <w:ind w:right="-2" w:firstLine="708"/>
        <w:jc w:val="both"/>
        <w:rPr>
          <w:rFonts w:ascii="Times New Roman" w:eastAsia="Times New Roman" w:hAnsi="Times New Roman" w:cs="Times New Roman"/>
          <w:bCs/>
          <w:sz w:val="24"/>
          <w:szCs w:val="24"/>
        </w:rPr>
      </w:pPr>
      <w:r>
        <w:rPr>
          <w:rFonts w:ascii="Times New Roman" w:eastAsia="Times New Roman" w:hAnsi="Times New Roman" w:cs="Times New Roman"/>
          <w:sz w:val="24"/>
          <w:szCs w:val="24"/>
        </w:rPr>
        <w:t>-</w:t>
      </w:r>
      <w:r w:rsidR="007C4712" w:rsidRPr="00C72BC8">
        <w:rPr>
          <w:rFonts w:ascii="Times New Roman" w:eastAsia="Times New Roman" w:hAnsi="Times New Roman" w:cs="Times New Roman"/>
          <w:sz w:val="24"/>
          <w:szCs w:val="24"/>
        </w:rPr>
        <w:t xml:space="preserve">в начальной школе: </w:t>
      </w:r>
      <w:r w:rsidR="007C4712" w:rsidRPr="00C72BC8">
        <w:rPr>
          <w:rFonts w:ascii="Times New Roman" w:eastAsia="Times New Roman" w:hAnsi="Times New Roman" w:cs="Times New Roman"/>
          <w:bCs/>
          <w:sz w:val="24"/>
          <w:szCs w:val="24"/>
        </w:rPr>
        <w:t>«Играем вместе»,</w:t>
      </w:r>
      <w:r w:rsidR="007C4712" w:rsidRPr="00C72BC8">
        <w:rPr>
          <w:rFonts w:ascii="Times New Roman" w:eastAsia="Times New Roman" w:hAnsi="Times New Roman" w:cs="Times New Roman"/>
          <w:sz w:val="24"/>
          <w:szCs w:val="24"/>
        </w:rPr>
        <w:t>«Занимательная информатика», «Занимательный английский»,</w:t>
      </w:r>
      <w:r w:rsidR="007C4712" w:rsidRPr="00C72BC8">
        <w:rPr>
          <w:rFonts w:ascii="Times New Roman" w:eastAsia="Times New Roman" w:hAnsi="Times New Roman" w:cs="Times New Roman"/>
          <w:bCs/>
          <w:sz w:val="24"/>
          <w:szCs w:val="24"/>
        </w:rPr>
        <w:t>«Добрый мир»,«Хоровое пение»,«Тропинка к своему «Я», «Занимательный английский»</w:t>
      </w:r>
      <w:r w:rsidR="007C4712" w:rsidRPr="00C72BC8">
        <w:rPr>
          <w:rFonts w:ascii="Times New Roman" w:eastAsia="Times New Roman" w:hAnsi="Times New Roman" w:cs="Times New Roman"/>
          <w:sz w:val="24"/>
          <w:szCs w:val="24"/>
        </w:rPr>
        <w:t xml:space="preserve">; </w:t>
      </w:r>
      <w:r w:rsidR="007C4712" w:rsidRPr="00C72BC8">
        <w:rPr>
          <w:rFonts w:ascii="Times New Roman" w:eastAsia="Times New Roman" w:hAnsi="Times New Roman" w:cs="Times New Roman"/>
          <w:bCs/>
          <w:sz w:val="24"/>
          <w:szCs w:val="24"/>
        </w:rPr>
        <w:t>«Казачьи забавы», «Православная культура», «Мы казачата»,«Математика и конструирование», «Казаченьки»,  «Белгородоведение», «Разговор о правильном питании», «Художественное творчество: станем волшебниками»,«Я-исследователь», «В мире книг»,  «Акварелька»;</w:t>
      </w:r>
    </w:p>
    <w:p w:rsidR="007C4712" w:rsidRPr="00C72BC8" w:rsidRDefault="0012465C" w:rsidP="007C4712">
      <w:pPr>
        <w:spacing w:after="0" w:line="240" w:lineRule="auto"/>
        <w:ind w:right="-2"/>
        <w:jc w:val="both"/>
        <w:rPr>
          <w:rFonts w:ascii="Times New Roman" w:eastAsia="Times New Roman" w:hAnsi="Times New Roman" w:cs="Times New Roman"/>
          <w:bCs/>
          <w:sz w:val="24"/>
          <w:szCs w:val="24"/>
        </w:rPr>
      </w:pPr>
      <w:r>
        <w:rPr>
          <w:rFonts w:ascii="Times New Roman" w:eastAsia="Times New Roman" w:hAnsi="Times New Roman" w:cs="Times New Roman"/>
          <w:sz w:val="24"/>
          <w:szCs w:val="24"/>
        </w:rPr>
        <w:t xml:space="preserve">           -</w:t>
      </w:r>
      <w:r w:rsidR="007C4712" w:rsidRPr="00C72BC8">
        <w:rPr>
          <w:rFonts w:ascii="Times New Roman" w:eastAsia="Times New Roman" w:hAnsi="Times New Roman" w:cs="Times New Roman"/>
          <w:sz w:val="24"/>
          <w:szCs w:val="24"/>
        </w:rPr>
        <w:t xml:space="preserve">в основной школе: </w:t>
      </w:r>
      <w:r w:rsidR="007C4712" w:rsidRPr="00C72BC8">
        <w:rPr>
          <w:rFonts w:ascii="Times New Roman" w:eastAsia="Times New Roman" w:hAnsi="Times New Roman" w:cs="Times New Roman"/>
          <w:bCs/>
          <w:sz w:val="24"/>
          <w:szCs w:val="24"/>
        </w:rPr>
        <w:t>«ОФП»</w:t>
      </w:r>
      <w:r w:rsidR="007C4712" w:rsidRPr="00C72BC8">
        <w:rPr>
          <w:rFonts w:ascii="Times New Roman" w:eastAsia="Times New Roman" w:hAnsi="Times New Roman" w:cs="Times New Roman"/>
          <w:sz w:val="24"/>
          <w:szCs w:val="24"/>
        </w:rPr>
        <w:t xml:space="preserve">, </w:t>
      </w:r>
      <w:r w:rsidR="007C4712" w:rsidRPr="00C72BC8">
        <w:rPr>
          <w:rFonts w:ascii="Times New Roman" w:eastAsia="Times New Roman" w:hAnsi="Times New Roman" w:cs="Times New Roman"/>
          <w:bCs/>
          <w:sz w:val="24"/>
          <w:szCs w:val="24"/>
        </w:rPr>
        <w:t>«Православная культура», «Компьютер-друг», «Формула здорового питания», «Хоровое пение», «Волейбол», «Английская грамматика – это просто», «Все о лекарственных растениях», «Проектируем виртуальные экскурсии», «Мир профессий», «Белгородоведение», «Строевая подготовка», «Православная культура», «Дорожное движение».</w:t>
      </w:r>
    </w:p>
    <w:p w:rsidR="002F258D" w:rsidRPr="00C72BC8" w:rsidRDefault="002F258D" w:rsidP="007C4712">
      <w:pPr>
        <w:spacing w:after="0" w:line="240" w:lineRule="auto"/>
        <w:ind w:right="-2"/>
        <w:jc w:val="both"/>
        <w:rPr>
          <w:rFonts w:ascii="Times New Roman" w:eastAsia="Times New Roman" w:hAnsi="Times New Roman" w:cs="Times New Roman"/>
          <w:bCs/>
          <w:sz w:val="24"/>
          <w:szCs w:val="24"/>
        </w:rPr>
      </w:pPr>
    </w:p>
    <w:p w:rsidR="002F258D" w:rsidRDefault="002F258D" w:rsidP="002F258D">
      <w:pPr>
        <w:spacing w:after="0" w:line="240" w:lineRule="auto"/>
        <w:ind w:right="-2" w:firstLine="708"/>
        <w:jc w:val="both"/>
        <w:rPr>
          <w:rFonts w:ascii="Times New Roman" w:eastAsia="Times New Roman" w:hAnsi="Times New Roman" w:cs="Times New Roman"/>
          <w:bCs/>
          <w:sz w:val="24"/>
          <w:szCs w:val="24"/>
        </w:rPr>
      </w:pPr>
    </w:p>
    <w:p w:rsidR="002C2E82" w:rsidRPr="002F258D" w:rsidRDefault="002C2E82" w:rsidP="002F258D">
      <w:pPr>
        <w:spacing w:after="0" w:line="240" w:lineRule="auto"/>
        <w:ind w:right="-2" w:firstLine="708"/>
        <w:jc w:val="both"/>
        <w:rPr>
          <w:rFonts w:ascii="Times New Roman" w:eastAsia="Times New Roman" w:hAnsi="Times New Roman" w:cs="Times New Roman"/>
          <w:bCs/>
          <w:sz w:val="24"/>
          <w:szCs w:val="24"/>
        </w:rPr>
      </w:pPr>
    </w:p>
    <w:p w:rsidR="0067089A" w:rsidRPr="0067089A" w:rsidRDefault="006807B4" w:rsidP="0067089A">
      <w:pPr>
        <w:spacing w:after="0" w:line="240" w:lineRule="auto"/>
        <w:ind w:right="-2" w:firstLine="708"/>
        <w:jc w:val="both"/>
        <w:rPr>
          <w:rFonts w:ascii="Times New Roman" w:hAnsi="Times New Roman" w:cs="Times New Roman"/>
          <w:b/>
          <w:sz w:val="24"/>
          <w:szCs w:val="24"/>
        </w:rPr>
      </w:pPr>
      <w:r w:rsidRPr="002F258D">
        <w:rPr>
          <w:rFonts w:ascii="Times New Roman" w:hAnsi="Times New Roman" w:cs="Times New Roman"/>
          <w:b/>
          <w:sz w:val="24"/>
          <w:szCs w:val="24"/>
        </w:rPr>
        <w:t>1.3.3. Качество предметной подготовки</w:t>
      </w:r>
    </w:p>
    <w:p w:rsidR="006807B4" w:rsidRDefault="006807B4" w:rsidP="00886D6F">
      <w:pPr>
        <w:pStyle w:val="Heading2"/>
        <w:numPr>
          <w:ilvl w:val="1"/>
          <w:numId w:val="12"/>
        </w:numPr>
        <w:tabs>
          <w:tab w:val="left" w:pos="3561"/>
        </w:tabs>
        <w:spacing w:before="208"/>
        <w:ind w:left="142" w:firstLine="0"/>
        <w:rPr>
          <w:sz w:val="24"/>
          <w:szCs w:val="24"/>
        </w:rPr>
      </w:pPr>
      <w:r w:rsidRPr="002F258D">
        <w:rPr>
          <w:sz w:val="24"/>
          <w:szCs w:val="24"/>
        </w:rPr>
        <w:t xml:space="preserve">        </w:t>
      </w:r>
      <w:r w:rsidR="00B80134" w:rsidRPr="002F258D">
        <w:rPr>
          <w:sz w:val="24"/>
          <w:szCs w:val="24"/>
        </w:rPr>
        <w:t xml:space="preserve">Качество знаний </w:t>
      </w:r>
      <w:r w:rsidR="007F0F2F" w:rsidRPr="002F258D">
        <w:rPr>
          <w:sz w:val="24"/>
          <w:szCs w:val="24"/>
        </w:rPr>
        <w:t xml:space="preserve">учащихся </w:t>
      </w:r>
      <w:r w:rsidR="00B80134" w:rsidRPr="002F258D">
        <w:rPr>
          <w:sz w:val="24"/>
          <w:szCs w:val="24"/>
        </w:rPr>
        <w:t xml:space="preserve">по итогам </w:t>
      </w:r>
      <w:r w:rsidR="00B87BA1" w:rsidRPr="002F258D">
        <w:rPr>
          <w:sz w:val="24"/>
          <w:szCs w:val="24"/>
        </w:rPr>
        <w:t>последних</w:t>
      </w:r>
      <w:r w:rsidR="00B87BA1">
        <w:rPr>
          <w:sz w:val="24"/>
          <w:szCs w:val="24"/>
        </w:rPr>
        <w:t xml:space="preserve"> лет</w:t>
      </w:r>
      <w:r w:rsidR="00B80134">
        <w:rPr>
          <w:sz w:val="24"/>
          <w:szCs w:val="24"/>
        </w:rPr>
        <w:t>:</w:t>
      </w:r>
      <w:r w:rsidRPr="006807B4">
        <w:rPr>
          <w:sz w:val="24"/>
          <w:szCs w:val="24"/>
        </w:rPr>
        <w:t xml:space="preserve"> </w:t>
      </w:r>
    </w:p>
    <w:p w:rsidR="00161765" w:rsidRPr="00161765" w:rsidRDefault="00161765" w:rsidP="00886D6F">
      <w:pPr>
        <w:pStyle w:val="Heading2"/>
        <w:numPr>
          <w:ilvl w:val="1"/>
          <w:numId w:val="12"/>
        </w:numPr>
        <w:tabs>
          <w:tab w:val="left" w:pos="3561"/>
        </w:tabs>
        <w:spacing w:before="208"/>
        <w:ind w:left="142" w:firstLine="0"/>
        <w:rPr>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58"/>
        <w:gridCol w:w="1939"/>
        <w:gridCol w:w="1939"/>
        <w:gridCol w:w="1939"/>
        <w:gridCol w:w="1923"/>
      </w:tblGrid>
      <w:tr w:rsidR="006807B4" w:rsidRPr="00854908" w:rsidTr="002C2E82">
        <w:trPr>
          <w:trHeight w:val="592"/>
          <w:jc w:val="center"/>
        </w:trPr>
        <w:tc>
          <w:tcPr>
            <w:tcW w:w="1958" w:type="dxa"/>
          </w:tcPr>
          <w:p w:rsidR="006807B4" w:rsidRPr="008E779C" w:rsidRDefault="006807B4" w:rsidP="008E779C">
            <w:pPr>
              <w:widowControl w:val="0"/>
              <w:autoSpaceDE w:val="0"/>
              <w:autoSpaceDN w:val="0"/>
              <w:adjustRightInd w:val="0"/>
              <w:spacing w:after="0" w:line="240" w:lineRule="auto"/>
              <w:jc w:val="center"/>
              <w:rPr>
                <w:rFonts w:ascii="Times New Roman" w:hAnsi="Times New Roman" w:cs="Times New Roman"/>
                <w:b/>
                <w:sz w:val="24"/>
                <w:szCs w:val="24"/>
              </w:rPr>
            </w:pPr>
            <w:r w:rsidRPr="008E779C">
              <w:rPr>
                <w:rFonts w:ascii="Times New Roman" w:hAnsi="Times New Roman" w:cs="Times New Roman"/>
                <w:b/>
                <w:sz w:val="24"/>
                <w:szCs w:val="24"/>
              </w:rPr>
              <w:t>Учебный год</w:t>
            </w:r>
          </w:p>
        </w:tc>
        <w:tc>
          <w:tcPr>
            <w:tcW w:w="1939" w:type="dxa"/>
          </w:tcPr>
          <w:p w:rsidR="006807B4" w:rsidRDefault="006807B4" w:rsidP="008E779C">
            <w:pPr>
              <w:widowControl w:val="0"/>
              <w:autoSpaceDE w:val="0"/>
              <w:autoSpaceDN w:val="0"/>
              <w:adjustRightInd w:val="0"/>
              <w:spacing w:after="0" w:line="240" w:lineRule="auto"/>
              <w:jc w:val="center"/>
              <w:rPr>
                <w:rFonts w:ascii="Times New Roman" w:hAnsi="Times New Roman" w:cs="Times New Roman"/>
                <w:b/>
                <w:sz w:val="24"/>
                <w:szCs w:val="24"/>
              </w:rPr>
            </w:pPr>
            <w:r w:rsidRPr="00854908">
              <w:rPr>
                <w:rFonts w:ascii="Times New Roman" w:hAnsi="Times New Roman" w:cs="Times New Roman"/>
                <w:b/>
                <w:sz w:val="24"/>
                <w:szCs w:val="24"/>
              </w:rPr>
              <w:t>Уровень НОО</w:t>
            </w:r>
          </w:p>
          <w:p w:rsidR="006807B4" w:rsidRPr="00854908" w:rsidRDefault="008E779C" w:rsidP="008E779C">
            <w:pPr>
              <w:widowControl w:val="0"/>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w:t>
            </w:r>
            <w:r w:rsidR="002C2E82">
              <w:rPr>
                <w:rFonts w:ascii="Times New Roman" w:hAnsi="Times New Roman" w:cs="Times New Roman"/>
                <w:b/>
                <w:sz w:val="24"/>
                <w:szCs w:val="24"/>
              </w:rPr>
              <w:t>)</w:t>
            </w:r>
          </w:p>
        </w:tc>
        <w:tc>
          <w:tcPr>
            <w:tcW w:w="1939" w:type="dxa"/>
          </w:tcPr>
          <w:p w:rsidR="006807B4" w:rsidRDefault="006807B4" w:rsidP="008E779C">
            <w:pPr>
              <w:widowControl w:val="0"/>
              <w:autoSpaceDE w:val="0"/>
              <w:autoSpaceDN w:val="0"/>
              <w:adjustRightInd w:val="0"/>
              <w:spacing w:after="0" w:line="240" w:lineRule="auto"/>
              <w:jc w:val="center"/>
              <w:rPr>
                <w:rFonts w:ascii="Times New Roman" w:hAnsi="Times New Roman" w:cs="Times New Roman"/>
                <w:b/>
                <w:sz w:val="24"/>
                <w:szCs w:val="24"/>
              </w:rPr>
            </w:pPr>
            <w:r w:rsidRPr="00854908">
              <w:rPr>
                <w:rFonts w:ascii="Times New Roman" w:hAnsi="Times New Roman" w:cs="Times New Roman"/>
                <w:b/>
                <w:sz w:val="24"/>
                <w:szCs w:val="24"/>
              </w:rPr>
              <w:t>Уровень ООО</w:t>
            </w:r>
          </w:p>
          <w:p w:rsidR="006807B4" w:rsidRPr="00854908" w:rsidRDefault="008E779C" w:rsidP="008E779C">
            <w:pPr>
              <w:widowControl w:val="0"/>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w:t>
            </w:r>
          </w:p>
        </w:tc>
        <w:tc>
          <w:tcPr>
            <w:tcW w:w="1939" w:type="dxa"/>
          </w:tcPr>
          <w:p w:rsidR="006807B4" w:rsidRDefault="006807B4" w:rsidP="008E779C">
            <w:pPr>
              <w:widowControl w:val="0"/>
              <w:autoSpaceDE w:val="0"/>
              <w:autoSpaceDN w:val="0"/>
              <w:adjustRightInd w:val="0"/>
              <w:spacing w:after="0" w:line="240" w:lineRule="auto"/>
              <w:jc w:val="center"/>
              <w:rPr>
                <w:rFonts w:ascii="Times New Roman" w:hAnsi="Times New Roman" w:cs="Times New Roman"/>
                <w:b/>
                <w:sz w:val="24"/>
                <w:szCs w:val="24"/>
              </w:rPr>
            </w:pPr>
            <w:r w:rsidRPr="00854908">
              <w:rPr>
                <w:rFonts w:ascii="Times New Roman" w:hAnsi="Times New Roman" w:cs="Times New Roman"/>
                <w:b/>
                <w:sz w:val="24"/>
                <w:szCs w:val="24"/>
              </w:rPr>
              <w:t>Уровень СОО</w:t>
            </w:r>
          </w:p>
          <w:p w:rsidR="006807B4" w:rsidRPr="00854908" w:rsidRDefault="008E779C" w:rsidP="008E779C">
            <w:pPr>
              <w:widowControl w:val="0"/>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w:t>
            </w:r>
          </w:p>
        </w:tc>
        <w:tc>
          <w:tcPr>
            <w:tcW w:w="1923" w:type="dxa"/>
          </w:tcPr>
          <w:p w:rsidR="006807B4" w:rsidRDefault="006807B4" w:rsidP="008E779C">
            <w:pPr>
              <w:widowControl w:val="0"/>
              <w:autoSpaceDE w:val="0"/>
              <w:autoSpaceDN w:val="0"/>
              <w:adjustRightInd w:val="0"/>
              <w:spacing w:after="0" w:line="240" w:lineRule="auto"/>
              <w:jc w:val="center"/>
              <w:rPr>
                <w:rFonts w:ascii="Times New Roman" w:hAnsi="Times New Roman" w:cs="Times New Roman"/>
                <w:b/>
                <w:sz w:val="24"/>
                <w:szCs w:val="24"/>
              </w:rPr>
            </w:pPr>
            <w:r w:rsidRPr="00854908">
              <w:rPr>
                <w:rFonts w:ascii="Times New Roman" w:hAnsi="Times New Roman" w:cs="Times New Roman"/>
                <w:b/>
                <w:sz w:val="24"/>
                <w:szCs w:val="24"/>
              </w:rPr>
              <w:t>Всего по школе</w:t>
            </w:r>
          </w:p>
          <w:p w:rsidR="008E779C" w:rsidRPr="00854908" w:rsidRDefault="008E779C" w:rsidP="008E779C">
            <w:pPr>
              <w:widowControl w:val="0"/>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w:t>
            </w:r>
          </w:p>
          <w:p w:rsidR="008E779C" w:rsidRPr="00854908" w:rsidRDefault="008E779C" w:rsidP="008E779C">
            <w:pPr>
              <w:widowControl w:val="0"/>
              <w:autoSpaceDE w:val="0"/>
              <w:autoSpaceDN w:val="0"/>
              <w:adjustRightInd w:val="0"/>
              <w:spacing w:after="0" w:line="240" w:lineRule="auto"/>
              <w:jc w:val="center"/>
              <w:rPr>
                <w:rFonts w:ascii="Times New Roman" w:hAnsi="Times New Roman" w:cs="Times New Roman"/>
                <w:b/>
                <w:sz w:val="24"/>
                <w:szCs w:val="24"/>
              </w:rPr>
            </w:pPr>
          </w:p>
        </w:tc>
      </w:tr>
      <w:tr w:rsidR="006807B4" w:rsidRPr="00854908" w:rsidTr="00161765">
        <w:trPr>
          <w:jc w:val="center"/>
        </w:trPr>
        <w:tc>
          <w:tcPr>
            <w:tcW w:w="1958" w:type="dxa"/>
          </w:tcPr>
          <w:p w:rsidR="006807B4" w:rsidRPr="00854908" w:rsidRDefault="006807B4" w:rsidP="00A015F5">
            <w:pPr>
              <w:widowControl w:val="0"/>
              <w:autoSpaceDE w:val="0"/>
              <w:autoSpaceDN w:val="0"/>
              <w:adjustRightInd w:val="0"/>
              <w:spacing w:after="0" w:line="240" w:lineRule="auto"/>
              <w:jc w:val="both"/>
              <w:rPr>
                <w:rFonts w:ascii="Times New Roman" w:hAnsi="Times New Roman" w:cs="Times New Roman"/>
                <w:sz w:val="24"/>
                <w:szCs w:val="24"/>
              </w:rPr>
            </w:pPr>
            <w:r w:rsidRPr="00854908">
              <w:rPr>
                <w:rFonts w:ascii="Times New Roman" w:hAnsi="Times New Roman" w:cs="Times New Roman"/>
                <w:sz w:val="24"/>
                <w:szCs w:val="24"/>
              </w:rPr>
              <w:t>2018-2019</w:t>
            </w:r>
            <w:r w:rsidR="000049C7">
              <w:rPr>
                <w:rFonts w:ascii="Times New Roman" w:hAnsi="Times New Roman" w:cs="Times New Roman"/>
                <w:sz w:val="24"/>
                <w:szCs w:val="24"/>
              </w:rPr>
              <w:t xml:space="preserve"> уч.г.</w:t>
            </w:r>
          </w:p>
          <w:p w:rsidR="006807B4" w:rsidRPr="00854908" w:rsidRDefault="006807B4" w:rsidP="00A015F5">
            <w:pPr>
              <w:widowControl w:val="0"/>
              <w:autoSpaceDE w:val="0"/>
              <w:autoSpaceDN w:val="0"/>
              <w:adjustRightInd w:val="0"/>
              <w:spacing w:after="0" w:line="240" w:lineRule="auto"/>
              <w:jc w:val="both"/>
              <w:rPr>
                <w:rFonts w:ascii="Times New Roman" w:hAnsi="Times New Roman" w:cs="Times New Roman"/>
                <w:sz w:val="24"/>
                <w:szCs w:val="24"/>
              </w:rPr>
            </w:pPr>
          </w:p>
        </w:tc>
        <w:tc>
          <w:tcPr>
            <w:tcW w:w="1939" w:type="dxa"/>
            <w:vAlign w:val="center"/>
          </w:tcPr>
          <w:p w:rsidR="006807B4" w:rsidRPr="00854908" w:rsidRDefault="004973A7" w:rsidP="0068538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76</w:t>
            </w:r>
          </w:p>
        </w:tc>
        <w:tc>
          <w:tcPr>
            <w:tcW w:w="1939" w:type="dxa"/>
            <w:vAlign w:val="center"/>
          </w:tcPr>
          <w:p w:rsidR="006807B4" w:rsidRPr="00854908" w:rsidRDefault="004973A7" w:rsidP="0068538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54</w:t>
            </w:r>
          </w:p>
        </w:tc>
        <w:tc>
          <w:tcPr>
            <w:tcW w:w="1939" w:type="dxa"/>
            <w:vAlign w:val="center"/>
          </w:tcPr>
          <w:p w:rsidR="006807B4" w:rsidRPr="00854908" w:rsidRDefault="0052139C" w:rsidP="0068538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72</w:t>
            </w:r>
          </w:p>
        </w:tc>
        <w:tc>
          <w:tcPr>
            <w:tcW w:w="1923" w:type="dxa"/>
            <w:vAlign w:val="center"/>
          </w:tcPr>
          <w:p w:rsidR="006807B4" w:rsidRPr="0052139C" w:rsidRDefault="004973A7" w:rsidP="0068538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67</w:t>
            </w:r>
          </w:p>
        </w:tc>
      </w:tr>
      <w:tr w:rsidR="006807B4" w:rsidRPr="00854908" w:rsidTr="00161765">
        <w:trPr>
          <w:jc w:val="center"/>
        </w:trPr>
        <w:tc>
          <w:tcPr>
            <w:tcW w:w="1958" w:type="dxa"/>
          </w:tcPr>
          <w:p w:rsidR="006807B4" w:rsidRPr="00854908" w:rsidRDefault="006807B4" w:rsidP="00A015F5">
            <w:pPr>
              <w:widowControl w:val="0"/>
              <w:autoSpaceDE w:val="0"/>
              <w:autoSpaceDN w:val="0"/>
              <w:adjustRightInd w:val="0"/>
              <w:spacing w:after="0" w:line="240" w:lineRule="auto"/>
              <w:jc w:val="both"/>
              <w:rPr>
                <w:rFonts w:ascii="Times New Roman" w:hAnsi="Times New Roman" w:cs="Times New Roman"/>
                <w:sz w:val="24"/>
                <w:szCs w:val="24"/>
              </w:rPr>
            </w:pPr>
            <w:r w:rsidRPr="00854908">
              <w:rPr>
                <w:rFonts w:ascii="Times New Roman" w:hAnsi="Times New Roman" w:cs="Times New Roman"/>
                <w:sz w:val="24"/>
                <w:szCs w:val="24"/>
              </w:rPr>
              <w:t xml:space="preserve">2019-2020 </w:t>
            </w:r>
            <w:r w:rsidR="000049C7">
              <w:rPr>
                <w:rFonts w:ascii="Times New Roman" w:hAnsi="Times New Roman" w:cs="Times New Roman"/>
                <w:sz w:val="24"/>
                <w:szCs w:val="24"/>
              </w:rPr>
              <w:t>уч.г.</w:t>
            </w:r>
          </w:p>
          <w:p w:rsidR="006807B4" w:rsidRPr="00854908" w:rsidRDefault="006807B4" w:rsidP="00A015F5">
            <w:pPr>
              <w:widowControl w:val="0"/>
              <w:autoSpaceDE w:val="0"/>
              <w:autoSpaceDN w:val="0"/>
              <w:adjustRightInd w:val="0"/>
              <w:spacing w:after="0" w:line="240" w:lineRule="auto"/>
              <w:jc w:val="both"/>
              <w:rPr>
                <w:rFonts w:ascii="Times New Roman" w:hAnsi="Times New Roman" w:cs="Times New Roman"/>
                <w:sz w:val="24"/>
                <w:szCs w:val="24"/>
              </w:rPr>
            </w:pPr>
          </w:p>
        </w:tc>
        <w:tc>
          <w:tcPr>
            <w:tcW w:w="1939" w:type="dxa"/>
            <w:vAlign w:val="center"/>
          </w:tcPr>
          <w:p w:rsidR="002726CA" w:rsidRPr="00854908" w:rsidRDefault="002726CA" w:rsidP="0068538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83</w:t>
            </w:r>
          </w:p>
        </w:tc>
        <w:tc>
          <w:tcPr>
            <w:tcW w:w="1939" w:type="dxa"/>
            <w:vAlign w:val="center"/>
          </w:tcPr>
          <w:p w:rsidR="006807B4" w:rsidRPr="00854908" w:rsidRDefault="00685387" w:rsidP="0068538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56</w:t>
            </w:r>
          </w:p>
        </w:tc>
        <w:tc>
          <w:tcPr>
            <w:tcW w:w="1939" w:type="dxa"/>
            <w:vAlign w:val="center"/>
          </w:tcPr>
          <w:p w:rsidR="006807B4" w:rsidRPr="00854908" w:rsidRDefault="004973A7" w:rsidP="0068538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66</w:t>
            </w:r>
          </w:p>
        </w:tc>
        <w:tc>
          <w:tcPr>
            <w:tcW w:w="1923" w:type="dxa"/>
            <w:vAlign w:val="center"/>
          </w:tcPr>
          <w:p w:rsidR="006807B4" w:rsidRPr="0052139C" w:rsidRDefault="004973A7" w:rsidP="0068538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68</w:t>
            </w:r>
          </w:p>
        </w:tc>
      </w:tr>
      <w:tr w:rsidR="000049C7" w:rsidRPr="00854908" w:rsidTr="00161765">
        <w:trPr>
          <w:jc w:val="center"/>
        </w:trPr>
        <w:tc>
          <w:tcPr>
            <w:tcW w:w="1958" w:type="dxa"/>
          </w:tcPr>
          <w:p w:rsidR="000049C7" w:rsidRDefault="000049C7" w:rsidP="00A015F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 полугодие</w:t>
            </w:r>
          </w:p>
          <w:p w:rsidR="000049C7" w:rsidRPr="00854908" w:rsidRDefault="000049C7" w:rsidP="00A015F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2020-2021 уч.года</w:t>
            </w:r>
          </w:p>
        </w:tc>
        <w:tc>
          <w:tcPr>
            <w:tcW w:w="1939" w:type="dxa"/>
            <w:vAlign w:val="center"/>
          </w:tcPr>
          <w:p w:rsidR="000049C7" w:rsidRPr="00854908" w:rsidRDefault="0052139C" w:rsidP="0068538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77</w:t>
            </w:r>
          </w:p>
        </w:tc>
        <w:tc>
          <w:tcPr>
            <w:tcW w:w="1939" w:type="dxa"/>
            <w:vAlign w:val="center"/>
          </w:tcPr>
          <w:p w:rsidR="000049C7" w:rsidRPr="00854908" w:rsidRDefault="0052139C" w:rsidP="0068538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48</w:t>
            </w:r>
          </w:p>
        </w:tc>
        <w:tc>
          <w:tcPr>
            <w:tcW w:w="1939" w:type="dxa"/>
            <w:vAlign w:val="center"/>
          </w:tcPr>
          <w:p w:rsidR="000049C7" w:rsidRPr="00854908" w:rsidRDefault="004973A7" w:rsidP="0068538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60</w:t>
            </w:r>
          </w:p>
        </w:tc>
        <w:tc>
          <w:tcPr>
            <w:tcW w:w="1923" w:type="dxa"/>
            <w:vAlign w:val="center"/>
          </w:tcPr>
          <w:p w:rsidR="000049C7" w:rsidRPr="0052139C" w:rsidRDefault="00AA32C2" w:rsidP="0068538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60</w:t>
            </w:r>
          </w:p>
        </w:tc>
      </w:tr>
    </w:tbl>
    <w:p w:rsidR="0067089A" w:rsidRPr="0067089A" w:rsidRDefault="0067089A" w:rsidP="0067089A">
      <w:pPr>
        <w:pStyle w:val="16"/>
        <w:rPr>
          <w:rFonts w:ascii="Times New Roman" w:hAnsi="Times New Roman" w:cs="Times New Roman"/>
          <w:sz w:val="24"/>
          <w:szCs w:val="24"/>
        </w:rPr>
      </w:pPr>
      <w:r>
        <w:rPr>
          <w:rFonts w:ascii="Times New Roman" w:hAnsi="Times New Roman" w:cs="Times New Roman"/>
          <w:sz w:val="24"/>
          <w:szCs w:val="24"/>
        </w:rPr>
        <w:tab/>
      </w:r>
      <w:r w:rsidRPr="0067089A">
        <w:rPr>
          <w:rFonts w:ascii="Times New Roman" w:hAnsi="Times New Roman" w:cs="Times New Roman"/>
          <w:sz w:val="24"/>
          <w:szCs w:val="24"/>
        </w:rPr>
        <w:t>В 2020 году ввиду особых условий промежуточная аттестация 9-х, 11-х классов проводилась по учебным предметам без аттестационных испытаний, поэтому обучающимся всех уровней образования итоговые отметки выставили по текущей успеваемости.</w:t>
      </w:r>
    </w:p>
    <w:p w:rsidR="009868BD" w:rsidRPr="002C2E82" w:rsidRDefault="009868BD" w:rsidP="002C2E82">
      <w:pPr>
        <w:pStyle w:val="16"/>
        <w:rPr>
          <w:rFonts w:ascii="Times New Roman" w:hAnsi="Times New Roman" w:cs="Times New Roman"/>
          <w:i/>
          <w:sz w:val="24"/>
          <w:szCs w:val="24"/>
        </w:rPr>
      </w:pPr>
      <w:r>
        <w:rPr>
          <w:rFonts w:ascii="Times New Roman" w:hAnsi="Times New Roman" w:cs="Times New Roman"/>
          <w:sz w:val="24"/>
          <w:szCs w:val="24"/>
        </w:rPr>
        <w:t xml:space="preserve">          </w:t>
      </w:r>
      <w:r w:rsidR="0067089A" w:rsidRPr="002C2E82">
        <w:rPr>
          <w:rFonts w:ascii="Times New Roman" w:hAnsi="Times New Roman" w:cs="Times New Roman"/>
          <w:i/>
          <w:sz w:val="24"/>
          <w:szCs w:val="24"/>
        </w:rPr>
        <w:t>Проведен анализ успеваемости и качества знаний по итогам 2019–2020 учебного года.</w:t>
      </w:r>
    </w:p>
    <w:p w:rsidR="00301652" w:rsidRPr="00031043" w:rsidRDefault="00DF33F3" w:rsidP="00031043">
      <w:pPr>
        <w:pStyle w:val="af9"/>
        <w:rPr>
          <w:b w:val="0"/>
        </w:rPr>
      </w:pPr>
      <w:r w:rsidRPr="00031043">
        <w:rPr>
          <w:b w:val="0"/>
        </w:rPr>
        <w:t xml:space="preserve">Диаграмма представляет динамику качества знаний учащихся </w:t>
      </w:r>
      <w:r w:rsidR="00301652" w:rsidRPr="00031043">
        <w:rPr>
          <w:b w:val="0"/>
        </w:rPr>
        <w:t xml:space="preserve">по уровням образования </w:t>
      </w:r>
    </w:p>
    <w:p w:rsidR="00301652" w:rsidRPr="00031043" w:rsidRDefault="00DF33F3" w:rsidP="00031043">
      <w:pPr>
        <w:pStyle w:val="af9"/>
        <w:rPr>
          <w:b w:val="0"/>
        </w:rPr>
      </w:pPr>
      <w:r w:rsidRPr="00031043">
        <w:rPr>
          <w:b w:val="0"/>
        </w:rPr>
        <w:t>по годам обучения</w:t>
      </w:r>
      <w:r w:rsidR="002C4A9D" w:rsidRPr="00031043">
        <w:rPr>
          <w:b w:val="0"/>
        </w:rPr>
        <w:t xml:space="preserve"> </w:t>
      </w:r>
      <w:r w:rsidR="009D711F" w:rsidRPr="00031043">
        <w:rPr>
          <w:b w:val="0"/>
        </w:rPr>
        <w:t>(за два</w:t>
      </w:r>
      <w:r w:rsidR="00301652" w:rsidRPr="00031043">
        <w:rPr>
          <w:b w:val="0"/>
        </w:rPr>
        <w:t xml:space="preserve"> учебных года и 1 </w:t>
      </w:r>
      <w:r w:rsidR="009728DF" w:rsidRPr="00031043">
        <w:rPr>
          <w:b w:val="0"/>
        </w:rPr>
        <w:t>полугодие</w:t>
      </w:r>
      <w:r w:rsidR="00301652" w:rsidRPr="00031043">
        <w:rPr>
          <w:b w:val="0"/>
        </w:rPr>
        <w:t xml:space="preserve"> 2020-2021 уч.года)</w:t>
      </w:r>
    </w:p>
    <w:p w:rsidR="00301652" w:rsidRDefault="008A49FB" w:rsidP="002C2E82">
      <w:pPr>
        <w:pStyle w:val="af9"/>
        <w:rPr>
          <w:b w:val="0"/>
        </w:rPr>
      </w:pPr>
      <w:r w:rsidRPr="00031043">
        <w:rPr>
          <w:b w:val="0"/>
        </w:rPr>
        <w:t>в сравнении со средним школьным показателем</w:t>
      </w:r>
    </w:p>
    <w:p w:rsidR="009868BD" w:rsidRDefault="00301652" w:rsidP="0058652D">
      <w:pPr>
        <w:pStyle w:val="Heading2"/>
        <w:tabs>
          <w:tab w:val="left" w:pos="3561"/>
        </w:tabs>
        <w:spacing w:before="208"/>
        <w:rPr>
          <w:b w:val="0"/>
          <w:sz w:val="24"/>
          <w:szCs w:val="24"/>
        </w:rPr>
      </w:pPr>
      <w:r>
        <w:rPr>
          <w:b w:val="0"/>
          <w:noProof/>
          <w:sz w:val="24"/>
          <w:szCs w:val="24"/>
          <w:lang w:eastAsia="ru-RU"/>
        </w:rPr>
        <w:drawing>
          <wp:inline distT="0" distB="0" distL="0" distR="0">
            <wp:extent cx="5495677" cy="1804946"/>
            <wp:effectExtent l="19050" t="0" r="9773" b="4804"/>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9868BD" w:rsidRDefault="009868BD" w:rsidP="0058652D">
      <w:pPr>
        <w:pStyle w:val="Heading2"/>
        <w:tabs>
          <w:tab w:val="left" w:pos="3561"/>
        </w:tabs>
        <w:spacing w:before="208"/>
        <w:rPr>
          <w:b w:val="0"/>
          <w:sz w:val="24"/>
          <w:szCs w:val="24"/>
        </w:rPr>
      </w:pPr>
      <w:r>
        <w:rPr>
          <w:b w:val="0"/>
          <w:sz w:val="24"/>
          <w:szCs w:val="24"/>
        </w:rPr>
        <w:t>Анализ качества знаний позволяет сделать следующие выводы:</w:t>
      </w:r>
    </w:p>
    <w:p w:rsidR="009868BD" w:rsidRDefault="009868BD" w:rsidP="0058652D">
      <w:pPr>
        <w:pStyle w:val="Heading2"/>
        <w:tabs>
          <w:tab w:val="left" w:pos="3561"/>
        </w:tabs>
        <w:spacing w:before="208"/>
        <w:rPr>
          <w:b w:val="0"/>
          <w:sz w:val="24"/>
          <w:szCs w:val="24"/>
        </w:rPr>
      </w:pPr>
      <w:r>
        <w:rPr>
          <w:b w:val="0"/>
          <w:sz w:val="24"/>
          <w:szCs w:val="24"/>
        </w:rPr>
        <w:t>1. Увеличение качества знаний в 2019-2020 учебном году можно объяснить переходом на обучение в электронном формате с использованием дистанционных технологий.</w:t>
      </w:r>
    </w:p>
    <w:p w:rsidR="009868BD" w:rsidRDefault="009868BD" w:rsidP="0058652D">
      <w:pPr>
        <w:pStyle w:val="Heading2"/>
        <w:tabs>
          <w:tab w:val="left" w:pos="3561"/>
        </w:tabs>
        <w:spacing w:before="208"/>
        <w:rPr>
          <w:b w:val="0"/>
          <w:sz w:val="24"/>
          <w:szCs w:val="24"/>
        </w:rPr>
      </w:pPr>
      <w:r>
        <w:rPr>
          <w:b w:val="0"/>
          <w:sz w:val="24"/>
          <w:szCs w:val="24"/>
        </w:rPr>
        <w:t xml:space="preserve">2. Снижение качества знаний в 1 полугодии 2020-2021 учебного года объясняется возвращением к очному формату обучения и пробелами в знаниях, полученных в дистанционном формате. </w:t>
      </w:r>
    </w:p>
    <w:p w:rsidR="004C4253" w:rsidRDefault="004C4253" w:rsidP="0058652D">
      <w:pPr>
        <w:pStyle w:val="Heading2"/>
        <w:tabs>
          <w:tab w:val="left" w:pos="3561"/>
        </w:tabs>
        <w:spacing w:before="208"/>
        <w:rPr>
          <w:b w:val="0"/>
          <w:sz w:val="24"/>
          <w:szCs w:val="24"/>
        </w:rPr>
      </w:pPr>
    </w:p>
    <w:p w:rsidR="004C4253" w:rsidRDefault="004C4253" w:rsidP="0058652D">
      <w:pPr>
        <w:pStyle w:val="Heading2"/>
        <w:tabs>
          <w:tab w:val="left" w:pos="3561"/>
        </w:tabs>
        <w:spacing w:before="208"/>
        <w:rPr>
          <w:b w:val="0"/>
          <w:sz w:val="24"/>
          <w:szCs w:val="24"/>
        </w:rPr>
      </w:pPr>
    </w:p>
    <w:p w:rsidR="004C4253" w:rsidRDefault="004C4253" w:rsidP="0058652D">
      <w:pPr>
        <w:pStyle w:val="Heading2"/>
        <w:tabs>
          <w:tab w:val="left" w:pos="3561"/>
        </w:tabs>
        <w:spacing w:before="208"/>
        <w:rPr>
          <w:b w:val="0"/>
          <w:sz w:val="24"/>
          <w:szCs w:val="24"/>
        </w:rPr>
      </w:pPr>
    </w:p>
    <w:p w:rsidR="004C4253" w:rsidRDefault="004C4253" w:rsidP="0058652D">
      <w:pPr>
        <w:pStyle w:val="Heading2"/>
        <w:tabs>
          <w:tab w:val="left" w:pos="3561"/>
        </w:tabs>
        <w:spacing w:before="208"/>
        <w:rPr>
          <w:b w:val="0"/>
          <w:sz w:val="24"/>
          <w:szCs w:val="24"/>
        </w:rPr>
      </w:pPr>
    </w:p>
    <w:p w:rsidR="004C4253" w:rsidRDefault="004C4253" w:rsidP="0058652D">
      <w:pPr>
        <w:pStyle w:val="Heading2"/>
        <w:tabs>
          <w:tab w:val="left" w:pos="3561"/>
        </w:tabs>
        <w:spacing w:before="208"/>
        <w:rPr>
          <w:b w:val="0"/>
          <w:sz w:val="24"/>
          <w:szCs w:val="24"/>
        </w:rPr>
      </w:pPr>
    </w:p>
    <w:p w:rsidR="004C4253" w:rsidRDefault="004C4253" w:rsidP="0058652D">
      <w:pPr>
        <w:pStyle w:val="Heading2"/>
        <w:tabs>
          <w:tab w:val="left" w:pos="3561"/>
        </w:tabs>
        <w:spacing w:before="208"/>
        <w:rPr>
          <w:b w:val="0"/>
          <w:sz w:val="24"/>
          <w:szCs w:val="24"/>
        </w:rPr>
      </w:pPr>
    </w:p>
    <w:p w:rsidR="004C4253" w:rsidRDefault="004C4253" w:rsidP="0058652D">
      <w:pPr>
        <w:pStyle w:val="Heading2"/>
        <w:tabs>
          <w:tab w:val="left" w:pos="3561"/>
        </w:tabs>
        <w:spacing w:before="208"/>
        <w:rPr>
          <w:b w:val="0"/>
          <w:sz w:val="24"/>
          <w:szCs w:val="24"/>
        </w:rPr>
      </w:pPr>
    </w:p>
    <w:p w:rsidR="0058652D" w:rsidRDefault="0053274A" w:rsidP="0058652D">
      <w:pPr>
        <w:pStyle w:val="Heading2"/>
        <w:tabs>
          <w:tab w:val="left" w:pos="3561"/>
        </w:tabs>
        <w:spacing w:before="208"/>
        <w:rPr>
          <w:b w:val="0"/>
          <w:sz w:val="24"/>
          <w:szCs w:val="24"/>
        </w:rPr>
      </w:pPr>
      <w:r>
        <w:rPr>
          <w:b w:val="0"/>
          <w:sz w:val="24"/>
          <w:szCs w:val="24"/>
        </w:rPr>
        <w:t xml:space="preserve">Качество знаний учащихся </w:t>
      </w:r>
      <w:r w:rsidR="007E3E22" w:rsidRPr="002C2E82">
        <w:rPr>
          <w:b w:val="0"/>
          <w:sz w:val="24"/>
          <w:szCs w:val="24"/>
          <w:u w:val="single"/>
        </w:rPr>
        <w:t>начальных классов</w:t>
      </w:r>
      <w:r w:rsidR="007E3E22">
        <w:rPr>
          <w:b w:val="0"/>
          <w:sz w:val="24"/>
          <w:szCs w:val="24"/>
        </w:rPr>
        <w:t xml:space="preserve"> </w:t>
      </w:r>
      <w:r>
        <w:rPr>
          <w:b w:val="0"/>
          <w:sz w:val="24"/>
          <w:szCs w:val="24"/>
        </w:rPr>
        <w:t xml:space="preserve"> в 2019-2020 учебном году ( по четвертям)</w:t>
      </w:r>
    </w:p>
    <w:p w:rsidR="0053274A" w:rsidRDefault="002C2E82" w:rsidP="0058652D">
      <w:pPr>
        <w:pStyle w:val="Heading2"/>
        <w:tabs>
          <w:tab w:val="left" w:pos="3561"/>
        </w:tabs>
        <w:spacing w:before="208"/>
        <w:rPr>
          <w:b w:val="0"/>
          <w:sz w:val="24"/>
          <w:szCs w:val="24"/>
        </w:rPr>
      </w:pPr>
      <w:r>
        <w:rPr>
          <w:b w:val="0"/>
          <w:noProof/>
          <w:sz w:val="24"/>
          <w:szCs w:val="24"/>
          <w:lang w:eastAsia="ru-RU"/>
        </w:rPr>
        <w:drawing>
          <wp:inline distT="0" distB="0" distL="0" distR="0">
            <wp:extent cx="5493772" cy="1781092"/>
            <wp:effectExtent l="19050" t="0" r="11678" b="0"/>
            <wp:docPr id="40"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161765" w:rsidRDefault="001A09C0" w:rsidP="0058652D">
      <w:pPr>
        <w:pStyle w:val="Heading2"/>
        <w:tabs>
          <w:tab w:val="left" w:pos="3561"/>
        </w:tabs>
        <w:spacing w:before="208"/>
        <w:rPr>
          <w:b w:val="0"/>
          <w:sz w:val="24"/>
          <w:szCs w:val="24"/>
        </w:rPr>
      </w:pPr>
      <w:r>
        <w:rPr>
          <w:b w:val="0"/>
          <w:sz w:val="24"/>
          <w:szCs w:val="24"/>
        </w:rPr>
        <w:t xml:space="preserve">Качество знаний учащихся </w:t>
      </w:r>
      <w:r w:rsidRPr="00EB56DA">
        <w:rPr>
          <w:b w:val="0"/>
          <w:sz w:val="24"/>
          <w:szCs w:val="24"/>
          <w:u w:val="single"/>
        </w:rPr>
        <w:t>основной школы</w:t>
      </w:r>
      <w:r>
        <w:rPr>
          <w:b w:val="0"/>
          <w:sz w:val="24"/>
          <w:szCs w:val="24"/>
        </w:rPr>
        <w:t xml:space="preserve">  в 2019-2020 учебном году ( по четвертям)</w:t>
      </w:r>
    </w:p>
    <w:p w:rsidR="00161765" w:rsidRDefault="001A09C0" w:rsidP="0058652D">
      <w:pPr>
        <w:pStyle w:val="Heading2"/>
        <w:tabs>
          <w:tab w:val="left" w:pos="3561"/>
        </w:tabs>
        <w:spacing w:before="208"/>
        <w:rPr>
          <w:b w:val="0"/>
          <w:sz w:val="24"/>
          <w:szCs w:val="24"/>
        </w:rPr>
      </w:pPr>
      <w:r w:rsidRPr="001A09C0">
        <w:rPr>
          <w:b w:val="0"/>
          <w:noProof/>
          <w:sz w:val="24"/>
          <w:szCs w:val="24"/>
          <w:lang w:eastAsia="ru-RU"/>
        </w:rPr>
        <w:drawing>
          <wp:inline distT="0" distB="0" distL="0" distR="0">
            <wp:extent cx="5493772" cy="1630017"/>
            <wp:effectExtent l="19050" t="0" r="11678" b="8283"/>
            <wp:docPr id="4"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161765" w:rsidRDefault="00161765" w:rsidP="0058652D">
      <w:pPr>
        <w:pStyle w:val="Heading2"/>
        <w:tabs>
          <w:tab w:val="left" w:pos="3561"/>
        </w:tabs>
        <w:spacing w:before="208"/>
        <w:rPr>
          <w:b w:val="0"/>
          <w:sz w:val="24"/>
          <w:szCs w:val="24"/>
        </w:rPr>
      </w:pPr>
    </w:p>
    <w:p w:rsidR="006E52DF" w:rsidRPr="00EB56DA" w:rsidRDefault="009B0395" w:rsidP="00EB56DA">
      <w:pPr>
        <w:pStyle w:val="2"/>
        <w:jc w:val="both"/>
        <w:rPr>
          <w:b w:val="0"/>
        </w:rPr>
      </w:pPr>
      <w:r>
        <w:rPr>
          <w:b w:val="0"/>
        </w:rPr>
        <w:t xml:space="preserve">            </w:t>
      </w:r>
      <w:r w:rsidRPr="009B0395">
        <w:rPr>
          <w:b w:val="0"/>
        </w:rPr>
        <w:t>Качество</w:t>
      </w:r>
      <w:r w:rsidRPr="009B0395">
        <w:rPr>
          <w:b w:val="0"/>
          <w:spacing w:val="-12"/>
        </w:rPr>
        <w:t xml:space="preserve"> </w:t>
      </w:r>
      <w:r w:rsidRPr="009B0395">
        <w:rPr>
          <w:b w:val="0"/>
        </w:rPr>
        <w:t>обученности</w:t>
      </w:r>
      <w:r w:rsidRPr="009B0395">
        <w:rPr>
          <w:b w:val="0"/>
          <w:spacing w:val="-9"/>
        </w:rPr>
        <w:t xml:space="preserve"> </w:t>
      </w:r>
      <w:r w:rsidRPr="009B0395">
        <w:rPr>
          <w:b w:val="0"/>
        </w:rPr>
        <w:t>на</w:t>
      </w:r>
      <w:r w:rsidRPr="009B0395">
        <w:rPr>
          <w:b w:val="0"/>
          <w:spacing w:val="-12"/>
        </w:rPr>
        <w:t xml:space="preserve"> </w:t>
      </w:r>
      <w:r w:rsidRPr="009B0395">
        <w:rPr>
          <w:b w:val="0"/>
        </w:rPr>
        <w:t>уровне</w:t>
      </w:r>
      <w:r w:rsidRPr="009B0395">
        <w:rPr>
          <w:b w:val="0"/>
          <w:spacing w:val="-13"/>
        </w:rPr>
        <w:t xml:space="preserve"> </w:t>
      </w:r>
      <w:r w:rsidRPr="009B0395">
        <w:rPr>
          <w:b w:val="0"/>
        </w:rPr>
        <w:t>основного</w:t>
      </w:r>
      <w:r w:rsidRPr="009B0395">
        <w:rPr>
          <w:b w:val="0"/>
          <w:spacing w:val="-11"/>
        </w:rPr>
        <w:t xml:space="preserve"> </w:t>
      </w:r>
      <w:r w:rsidRPr="009B0395">
        <w:rPr>
          <w:b w:val="0"/>
        </w:rPr>
        <w:t>общего</w:t>
      </w:r>
      <w:r w:rsidRPr="009B0395">
        <w:rPr>
          <w:b w:val="0"/>
          <w:spacing w:val="-11"/>
        </w:rPr>
        <w:t xml:space="preserve"> </w:t>
      </w:r>
      <w:r w:rsidRPr="009B0395">
        <w:rPr>
          <w:b w:val="0"/>
        </w:rPr>
        <w:t>образования</w:t>
      </w:r>
      <w:r w:rsidRPr="009B0395">
        <w:rPr>
          <w:b w:val="0"/>
          <w:spacing w:val="-12"/>
        </w:rPr>
        <w:t xml:space="preserve"> </w:t>
      </w:r>
      <w:r w:rsidR="00625557">
        <w:rPr>
          <w:b w:val="0"/>
        </w:rPr>
        <w:t xml:space="preserve">в течение года </w:t>
      </w:r>
      <w:r w:rsidRPr="009B0395">
        <w:rPr>
          <w:b w:val="0"/>
        </w:rPr>
        <w:t>не стабильно. Соотношение количества обучающихся, окончивших учебный год на отлично, и обучающихся, имеющих по итогам года «4» и «5», меняется. Ситуация складывается по причине недостаточной работы классных руководителей с учителями – предметниками, учащимися</w:t>
      </w:r>
      <w:r w:rsidRPr="009B0395">
        <w:rPr>
          <w:b w:val="0"/>
          <w:spacing w:val="-9"/>
        </w:rPr>
        <w:t xml:space="preserve"> </w:t>
      </w:r>
      <w:r w:rsidRPr="009B0395">
        <w:rPr>
          <w:b w:val="0"/>
        </w:rPr>
        <w:t>и</w:t>
      </w:r>
      <w:r w:rsidRPr="009B0395">
        <w:rPr>
          <w:b w:val="0"/>
          <w:spacing w:val="-7"/>
        </w:rPr>
        <w:t xml:space="preserve"> </w:t>
      </w:r>
      <w:r w:rsidRPr="009B0395">
        <w:rPr>
          <w:b w:val="0"/>
        </w:rPr>
        <w:t>их</w:t>
      </w:r>
      <w:r w:rsidRPr="009B0395">
        <w:rPr>
          <w:b w:val="0"/>
          <w:spacing w:val="-8"/>
        </w:rPr>
        <w:t xml:space="preserve"> </w:t>
      </w:r>
      <w:r w:rsidRPr="009B0395">
        <w:rPr>
          <w:b w:val="0"/>
        </w:rPr>
        <w:t>родителями</w:t>
      </w:r>
      <w:r w:rsidRPr="009B0395">
        <w:rPr>
          <w:b w:val="0"/>
          <w:spacing w:val="-8"/>
        </w:rPr>
        <w:t xml:space="preserve"> </w:t>
      </w:r>
      <w:r w:rsidRPr="009B0395">
        <w:rPr>
          <w:b w:val="0"/>
        </w:rPr>
        <w:t>(законными</w:t>
      </w:r>
      <w:r w:rsidRPr="009B0395">
        <w:rPr>
          <w:b w:val="0"/>
          <w:spacing w:val="-10"/>
        </w:rPr>
        <w:t xml:space="preserve"> </w:t>
      </w:r>
      <w:r w:rsidRPr="009B0395">
        <w:rPr>
          <w:b w:val="0"/>
        </w:rPr>
        <w:t>представителями)</w:t>
      </w:r>
      <w:r w:rsidRPr="009B0395">
        <w:rPr>
          <w:b w:val="0"/>
          <w:spacing w:val="-6"/>
        </w:rPr>
        <w:t xml:space="preserve"> </w:t>
      </w:r>
      <w:r w:rsidRPr="009B0395">
        <w:rPr>
          <w:b w:val="0"/>
        </w:rPr>
        <w:t>-</w:t>
      </w:r>
      <w:r w:rsidRPr="009B0395">
        <w:rPr>
          <w:b w:val="0"/>
          <w:spacing w:val="-9"/>
        </w:rPr>
        <w:t xml:space="preserve"> </w:t>
      </w:r>
      <w:r w:rsidRPr="009B0395">
        <w:rPr>
          <w:b w:val="0"/>
        </w:rPr>
        <w:t>нет</w:t>
      </w:r>
      <w:r w:rsidRPr="009B0395">
        <w:rPr>
          <w:b w:val="0"/>
          <w:spacing w:val="-8"/>
        </w:rPr>
        <w:t xml:space="preserve"> </w:t>
      </w:r>
      <w:r w:rsidRPr="009B0395">
        <w:rPr>
          <w:b w:val="0"/>
        </w:rPr>
        <w:t>сопровождения</w:t>
      </w:r>
      <w:r w:rsidRPr="009B0395">
        <w:rPr>
          <w:b w:val="0"/>
          <w:spacing w:val="-8"/>
        </w:rPr>
        <w:t xml:space="preserve"> </w:t>
      </w:r>
      <w:r w:rsidRPr="009B0395">
        <w:rPr>
          <w:b w:val="0"/>
        </w:rPr>
        <w:t>«хорошистов» и обучающихся с одной «3» в течение всего периода обучения. Необходима работа учителей- предметников с «резервом». Индивидуально-дифференцированная работа в учебном процессе осуществляется</w:t>
      </w:r>
      <w:r w:rsidRPr="009B0395">
        <w:rPr>
          <w:b w:val="0"/>
          <w:spacing w:val="-1"/>
        </w:rPr>
        <w:t xml:space="preserve"> </w:t>
      </w:r>
      <w:r w:rsidRPr="009B0395">
        <w:rPr>
          <w:b w:val="0"/>
        </w:rPr>
        <w:t>недостаточно</w:t>
      </w:r>
      <w:r w:rsidR="006E52DF">
        <w:rPr>
          <w:b w:val="0"/>
        </w:rPr>
        <w:t>.</w:t>
      </w:r>
    </w:p>
    <w:p w:rsidR="00EB56DA" w:rsidRDefault="006E52DF" w:rsidP="004C4253">
      <w:pPr>
        <w:tabs>
          <w:tab w:val="left" w:pos="708"/>
          <w:tab w:val="left" w:pos="1490"/>
        </w:tabs>
      </w:pPr>
      <w:r>
        <w:tab/>
      </w:r>
      <w:r w:rsidR="004C4253">
        <w:tab/>
      </w:r>
    </w:p>
    <w:p w:rsidR="004C4253" w:rsidRDefault="004C4253" w:rsidP="004C4253">
      <w:pPr>
        <w:tabs>
          <w:tab w:val="left" w:pos="708"/>
          <w:tab w:val="left" w:pos="1490"/>
        </w:tabs>
      </w:pPr>
    </w:p>
    <w:p w:rsidR="006E52DF" w:rsidRPr="004C4253" w:rsidRDefault="00EB56DA" w:rsidP="006E52DF">
      <w:pPr>
        <w:rPr>
          <w:rFonts w:ascii="Times New Roman" w:hAnsi="Times New Roman" w:cs="Times New Roman"/>
          <w:b/>
          <w:sz w:val="24"/>
          <w:szCs w:val="24"/>
        </w:rPr>
      </w:pPr>
      <w:r>
        <w:t xml:space="preserve">            </w:t>
      </w:r>
      <w:r w:rsidR="009868BD">
        <w:rPr>
          <w:rFonts w:ascii="Times New Roman" w:hAnsi="Times New Roman" w:cs="Times New Roman"/>
          <w:sz w:val="24"/>
          <w:szCs w:val="24"/>
        </w:rPr>
        <w:t xml:space="preserve">В  1 четверти </w:t>
      </w:r>
      <w:r w:rsidR="006E52DF">
        <w:rPr>
          <w:rFonts w:ascii="Times New Roman" w:hAnsi="Times New Roman" w:cs="Times New Roman"/>
          <w:sz w:val="24"/>
          <w:szCs w:val="24"/>
        </w:rPr>
        <w:t xml:space="preserve"> 2020-2021 учебного года проведены </w:t>
      </w:r>
      <w:r w:rsidR="006E52DF" w:rsidRPr="004C4253">
        <w:rPr>
          <w:rFonts w:ascii="Times New Roman" w:hAnsi="Times New Roman" w:cs="Times New Roman"/>
          <w:b/>
          <w:sz w:val="24"/>
          <w:szCs w:val="24"/>
        </w:rPr>
        <w:t xml:space="preserve">Всероссийские проверочные работы по отдельным предметам учебного плана. </w:t>
      </w:r>
    </w:p>
    <w:p w:rsidR="00535CE9" w:rsidRPr="00535CE9" w:rsidRDefault="00535CE9" w:rsidP="00535CE9">
      <w:pPr>
        <w:ind w:left="567"/>
        <w:jc w:val="both"/>
        <w:rPr>
          <w:rFonts w:ascii="Times New Roman" w:hAnsi="Times New Roman" w:cs="Times New Roman"/>
          <w:sz w:val="24"/>
          <w:szCs w:val="24"/>
        </w:rPr>
      </w:pPr>
      <w:r>
        <w:rPr>
          <w:rFonts w:ascii="Times New Roman" w:hAnsi="Times New Roman" w:cs="Times New Roman"/>
          <w:sz w:val="24"/>
          <w:szCs w:val="24"/>
        </w:rPr>
        <w:t xml:space="preserve">         </w:t>
      </w:r>
    </w:p>
    <w:p w:rsidR="00161765" w:rsidRDefault="00161765" w:rsidP="00535CE9">
      <w:pPr>
        <w:pStyle w:val="Heading2"/>
        <w:tabs>
          <w:tab w:val="left" w:pos="3561"/>
        </w:tabs>
        <w:spacing w:before="208"/>
        <w:jc w:val="both"/>
        <w:rPr>
          <w:b w:val="0"/>
          <w:sz w:val="24"/>
          <w:szCs w:val="24"/>
        </w:rPr>
      </w:pPr>
    </w:p>
    <w:p w:rsidR="00161765" w:rsidRDefault="00161765" w:rsidP="0058652D">
      <w:pPr>
        <w:pStyle w:val="Heading2"/>
        <w:tabs>
          <w:tab w:val="left" w:pos="3561"/>
        </w:tabs>
        <w:spacing w:before="208"/>
        <w:rPr>
          <w:b w:val="0"/>
          <w:sz w:val="24"/>
          <w:szCs w:val="24"/>
        </w:rPr>
      </w:pPr>
    </w:p>
    <w:p w:rsidR="00161765" w:rsidRDefault="00161765" w:rsidP="0058652D">
      <w:pPr>
        <w:pStyle w:val="Heading2"/>
        <w:tabs>
          <w:tab w:val="left" w:pos="3561"/>
        </w:tabs>
        <w:spacing w:before="208"/>
        <w:rPr>
          <w:b w:val="0"/>
          <w:sz w:val="24"/>
          <w:szCs w:val="24"/>
        </w:rPr>
      </w:pPr>
    </w:p>
    <w:p w:rsidR="002E30BC" w:rsidRDefault="002E30BC" w:rsidP="002E30BC">
      <w:pPr>
        <w:spacing w:after="0" w:line="240" w:lineRule="auto"/>
        <w:jc w:val="both"/>
        <w:rPr>
          <w:rFonts w:ascii="Times New Roman" w:eastAsia="Times New Roman" w:hAnsi="Times New Roman" w:cs="Times New Roman"/>
          <w:b/>
          <w:bCs/>
          <w:color w:val="000000"/>
          <w:sz w:val="24"/>
          <w:szCs w:val="24"/>
        </w:rPr>
      </w:pPr>
    </w:p>
    <w:p w:rsidR="00B31505" w:rsidRDefault="00B31505" w:rsidP="0058652D">
      <w:pPr>
        <w:pStyle w:val="Heading2"/>
        <w:tabs>
          <w:tab w:val="left" w:pos="3561"/>
        </w:tabs>
        <w:spacing w:before="208"/>
        <w:rPr>
          <w:b w:val="0"/>
          <w:sz w:val="24"/>
          <w:szCs w:val="24"/>
        </w:rPr>
        <w:sectPr w:rsidR="00B31505" w:rsidSect="00031043">
          <w:footerReference w:type="even" r:id="rId27"/>
          <w:footerReference w:type="default" r:id="rId28"/>
          <w:footerReference w:type="first" r:id="rId29"/>
          <w:pgSz w:w="11900" w:h="16840"/>
          <w:pgMar w:top="709" w:right="701" w:bottom="993" w:left="851" w:header="720" w:footer="249" w:gutter="0"/>
          <w:cols w:space="720"/>
          <w:titlePg/>
          <w:docGrid w:linePitch="299"/>
        </w:sectPr>
      </w:pPr>
    </w:p>
    <w:p w:rsidR="00E45288" w:rsidRDefault="00E45288" w:rsidP="00E45288">
      <w:pPr>
        <w:jc w:val="center"/>
        <w:rPr>
          <w:rFonts w:ascii="Times New Roman" w:hAnsi="Times New Roman" w:cs="Times New Roman"/>
          <w:b/>
          <w:sz w:val="24"/>
          <w:szCs w:val="24"/>
        </w:rPr>
      </w:pPr>
      <w:r>
        <w:rPr>
          <w:rFonts w:ascii="Times New Roman" w:hAnsi="Times New Roman" w:cs="Times New Roman"/>
          <w:b/>
          <w:sz w:val="24"/>
          <w:szCs w:val="24"/>
        </w:rPr>
        <w:lastRenderedPageBreak/>
        <w:t>Результаты Всероссийских проверочных работ в  1 четверти 2020-2021 учебного года.</w:t>
      </w:r>
    </w:p>
    <w:p w:rsidR="00E45288" w:rsidRPr="00746707" w:rsidRDefault="00E45288" w:rsidP="00E45288">
      <w:pPr>
        <w:jc w:val="center"/>
        <w:rPr>
          <w:rFonts w:ascii="Times New Roman" w:hAnsi="Times New Roman" w:cs="Times New Roman"/>
          <w:b/>
          <w:sz w:val="24"/>
          <w:szCs w:val="24"/>
        </w:rPr>
      </w:pPr>
      <w:r w:rsidRPr="00746707">
        <w:rPr>
          <w:rFonts w:ascii="Times New Roman" w:hAnsi="Times New Roman" w:cs="Times New Roman"/>
          <w:b/>
          <w:sz w:val="24"/>
          <w:szCs w:val="24"/>
        </w:rPr>
        <w:t xml:space="preserve">Показатели успеваемости и качества знаний 5 А класса по </w:t>
      </w:r>
      <w:r>
        <w:rPr>
          <w:rFonts w:ascii="Times New Roman" w:hAnsi="Times New Roman" w:cs="Times New Roman"/>
          <w:b/>
          <w:sz w:val="24"/>
          <w:szCs w:val="24"/>
        </w:rPr>
        <w:t xml:space="preserve">результатам </w:t>
      </w:r>
      <w:r w:rsidRPr="00746707">
        <w:rPr>
          <w:rFonts w:ascii="Times New Roman" w:hAnsi="Times New Roman" w:cs="Times New Roman"/>
          <w:b/>
          <w:sz w:val="24"/>
          <w:szCs w:val="24"/>
        </w:rPr>
        <w:t>ВПР</w:t>
      </w:r>
    </w:p>
    <w:tbl>
      <w:tblPr>
        <w:tblStyle w:val="ad"/>
        <w:tblW w:w="15274" w:type="dxa"/>
        <w:jc w:val="center"/>
        <w:tblLook w:val="04A0"/>
      </w:tblPr>
      <w:tblGrid>
        <w:gridCol w:w="1894"/>
        <w:gridCol w:w="1478"/>
        <w:gridCol w:w="796"/>
        <w:gridCol w:w="646"/>
        <w:gridCol w:w="796"/>
        <w:gridCol w:w="646"/>
        <w:gridCol w:w="690"/>
        <w:gridCol w:w="645"/>
        <w:gridCol w:w="690"/>
        <w:gridCol w:w="635"/>
        <w:gridCol w:w="1926"/>
        <w:gridCol w:w="1270"/>
        <w:gridCol w:w="1608"/>
        <w:gridCol w:w="1554"/>
      </w:tblGrid>
      <w:tr w:rsidR="00E45288" w:rsidRPr="00746707" w:rsidTr="00B247E1">
        <w:trPr>
          <w:jc w:val="center"/>
        </w:trPr>
        <w:tc>
          <w:tcPr>
            <w:tcW w:w="1951" w:type="dxa"/>
            <w:vMerge w:val="restart"/>
          </w:tcPr>
          <w:p w:rsidR="00E45288" w:rsidRPr="00746707" w:rsidRDefault="00E45288" w:rsidP="00B247E1">
            <w:pPr>
              <w:jc w:val="both"/>
              <w:rPr>
                <w:rFonts w:ascii="Times New Roman" w:hAnsi="Times New Roman" w:cs="Times New Roman"/>
                <w:b/>
                <w:i/>
                <w:sz w:val="24"/>
                <w:szCs w:val="24"/>
              </w:rPr>
            </w:pPr>
          </w:p>
          <w:p w:rsidR="00E45288" w:rsidRPr="00746707" w:rsidRDefault="00E45288" w:rsidP="00B247E1">
            <w:pPr>
              <w:jc w:val="both"/>
              <w:rPr>
                <w:rFonts w:ascii="Times New Roman" w:hAnsi="Times New Roman" w:cs="Times New Roman"/>
                <w:b/>
                <w:i/>
                <w:sz w:val="24"/>
                <w:szCs w:val="24"/>
              </w:rPr>
            </w:pPr>
          </w:p>
          <w:p w:rsidR="00E45288" w:rsidRPr="00746707" w:rsidRDefault="00E45288" w:rsidP="00B247E1">
            <w:pPr>
              <w:jc w:val="both"/>
              <w:rPr>
                <w:rFonts w:ascii="Times New Roman" w:hAnsi="Times New Roman" w:cs="Times New Roman"/>
                <w:b/>
                <w:i/>
                <w:sz w:val="24"/>
                <w:szCs w:val="24"/>
              </w:rPr>
            </w:pPr>
          </w:p>
          <w:p w:rsidR="00E45288" w:rsidRPr="00746707" w:rsidRDefault="00E45288" w:rsidP="00B247E1">
            <w:pPr>
              <w:jc w:val="both"/>
              <w:rPr>
                <w:rFonts w:ascii="Times New Roman" w:hAnsi="Times New Roman" w:cs="Times New Roman"/>
                <w:b/>
                <w:i/>
                <w:sz w:val="24"/>
                <w:szCs w:val="24"/>
              </w:rPr>
            </w:pPr>
            <w:r w:rsidRPr="00746707">
              <w:rPr>
                <w:rFonts w:ascii="Times New Roman" w:hAnsi="Times New Roman" w:cs="Times New Roman"/>
                <w:b/>
                <w:i/>
                <w:sz w:val="24"/>
                <w:szCs w:val="24"/>
              </w:rPr>
              <w:t>Предмет</w:t>
            </w:r>
          </w:p>
        </w:tc>
        <w:tc>
          <w:tcPr>
            <w:tcW w:w="992" w:type="dxa"/>
            <w:vMerge w:val="restart"/>
          </w:tcPr>
          <w:p w:rsidR="00E45288" w:rsidRPr="00746707" w:rsidRDefault="00E45288" w:rsidP="00B247E1">
            <w:pPr>
              <w:jc w:val="both"/>
              <w:rPr>
                <w:rFonts w:ascii="Times New Roman" w:hAnsi="Times New Roman" w:cs="Times New Roman"/>
                <w:b/>
                <w:i/>
                <w:sz w:val="24"/>
                <w:szCs w:val="24"/>
              </w:rPr>
            </w:pPr>
          </w:p>
          <w:p w:rsidR="00E45288" w:rsidRPr="00746707" w:rsidRDefault="00E45288" w:rsidP="00B247E1">
            <w:pPr>
              <w:jc w:val="both"/>
              <w:rPr>
                <w:rFonts w:ascii="Times New Roman" w:hAnsi="Times New Roman" w:cs="Times New Roman"/>
                <w:b/>
                <w:i/>
                <w:sz w:val="24"/>
                <w:szCs w:val="24"/>
              </w:rPr>
            </w:pPr>
          </w:p>
          <w:p w:rsidR="00E45288" w:rsidRPr="00746707" w:rsidRDefault="00E45288" w:rsidP="00B247E1">
            <w:pPr>
              <w:jc w:val="both"/>
              <w:rPr>
                <w:rFonts w:ascii="Times New Roman" w:hAnsi="Times New Roman" w:cs="Times New Roman"/>
                <w:b/>
                <w:i/>
                <w:sz w:val="24"/>
                <w:szCs w:val="24"/>
              </w:rPr>
            </w:pPr>
          </w:p>
          <w:p w:rsidR="00E45288" w:rsidRPr="00746707" w:rsidRDefault="00E45288" w:rsidP="00B247E1">
            <w:pPr>
              <w:jc w:val="both"/>
              <w:rPr>
                <w:rFonts w:ascii="Times New Roman" w:hAnsi="Times New Roman" w:cs="Times New Roman"/>
                <w:b/>
                <w:i/>
                <w:sz w:val="24"/>
                <w:szCs w:val="24"/>
              </w:rPr>
            </w:pPr>
            <w:r w:rsidRPr="00746707">
              <w:rPr>
                <w:rFonts w:ascii="Times New Roman" w:hAnsi="Times New Roman" w:cs="Times New Roman"/>
                <w:b/>
                <w:i/>
                <w:sz w:val="24"/>
                <w:szCs w:val="24"/>
              </w:rPr>
              <w:t>Число участников</w:t>
            </w:r>
          </w:p>
        </w:tc>
        <w:tc>
          <w:tcPr>
            <w:tcW w:w="5954" w:type="dxa"/>
            <w:gridSpan w:val="8"/>
          </w:tcPr>
          <w:p w:rsidR="00E45288" w:rsidRPr="00746707" w:rsidRDefault="00E45288" w:rsidP="00B247E1">
            <w:pPr>
              <w:jc w:val="both"/>
              <w:rPr>
                <w:rFonts w:ascii="Times New Roman" w:hAnsi="Times New Roman" w:cs="Times New Roman"/>
                <w:b/>
                <w:sz w:val="24"/>
                <w:szCs w:val="24"/>
              </w:rPr>
            </w:pPr>
            <w:r w:rsidRPr="00746707">
              <w:rPr>
                <w:rFonts w:ascii="Times New Roman" w:hAnsi="Times New Roman" w:cs="Times New Roman"/>
                <w:b/>
                <w:sz w:val="24"/>
                <w:szCs w:val="24"/>
              </w:rPr>
              <w:t>Оценки по пятибалльной шкале</w:t>
            </w:r>
          </w:p>
        </w:tc>
        <w:tc>
          <w:tcPr>
            <w:tcW w:w="1984" w:type="dxa"/>
            <w:vMerge w:val="restart"/>
          </w:tcPr>
          <w:p w:rsidR="00E45288" w:rsidRPr="00746707" w:rsidRDefault="00E45288" w:rsidP="00B247E1">
            <w:pPr>
              <w:jc w:val="both"/>
              <w:rPr>
                <w:rFonts w:ascii="Times New Roman" w:hAnsi="Times New Roman" w:cs="Times New Roman"/>
                <w:b/>
                <w:i/>
                <w:sz w:val="24"/>
                <w:szCs w:val="24"/>
              </w:rPr>
            </w:pPr>
          </w:p>
          <w:p w:rsidR="00E45288" w:rsidRPr="00746707" w:rsidRDefault="00E45288" w:rsidP="00B247E1">
            <w:pPr>
              <w:jc w:val="both"/>
              <w:rPr>
                <w:rFonts w:ascii="Times New Roman" w:hAnsi="Times New Roman" w:cs="Times New Roman"/>
                <w:b/>
                <w:i/>
                <w:sz w:val="24"/>
                <w:szCs w:val="24"/>
              </w:rPr>
            </w:pPr>
            <w:r w:rsidRPr="00746707">
              <w:rPr>
                <w:rFonts w:ascii="Times New Roman" w:hAnsi="Times New Roman" w:cs="Times New Roman"/>
                <w:b/>
                <w:i/>
                <w:sz w:val="24"/>
                <w:szCs w:val="24"/>
              </w:rPr>
              <w:t>Успеваемость</w:t>
            </w:r>
          </w:p>
          <w:p w:rsidR="00E45288" w:rsidRPr="00746707" w:rsidRDefault="00E45288" w:rsidP="00B247E1">
            <w:pPr>
              <w:jc w:val="both"/>
              <w:rPr>
                <w:rFonts w:ascii="Times New Roman" w:hAnsi="Times New Roman" w:cs="Times New Roman"/>
                <w:b/>
                <w:i/>
                <w:sz w:val="24"/>
                <w:szCs w:val="24"/>
              </w:rPr>
            </w:pPr>
            <w:r w:rsidRPr="00746707">
              <w:rPr>
                <w:rFonts w:ascii="Times New Roman" w:hAnsi="Times New Roman" w:cs="Times New Roman"/>
                <w:b/>
                <w:i/>
                <w:sz w:val="24"/>
                <w:szCs w:val="24"/>
              </w:rPr>
              <w:t>(%)</w:t>
            </w:r>
          </w:p>
        </w:tc>
        <w:tc>
          <w:tcPr>
            <w:tcW w:w="1276" w:type="dxa"/>
            <w:vMerge w:val="restart"/>
          </w:tcPr>
          <w:p w:rsidR="00E45288" w:rsidRPr="00746707" w:rsidRDefault="00E45288" w:rsidP="00B247E1">
            <w:pPr>
              <w:jc w:val="both"/>
              <w:rPr>
                <w:rFonts w:ascii="Times New Roman" w:hAnsi="Times New Roman" w:cs="Times New Roman"/>
                <w:b/>
                <w:i/>
                <w:sz w:val="24"/>
                <w:szCs w:val="24"/>
              </w:rPr>
            </w:pPr>
          </w:p>
          <w:p w:rsidR="00E45288" w:rsidRPr="00746707" w:rsidRDefault="00E45288" w:rsidP="00B247E1">
            <w:pPr>
              <w:jc w:val="both"/>
              <w:rPr>
                <w:rFonts w:ascii="Times New Roman" w:hAnsi="Times New Roman" w:cs="Times New Roman"/>
                <w:b/>
                <w:i/>
                <w:sz w:val="24"/>
                <w:szCs w:val="24"/>
              </w:rPr>
            </w:pPr>
            <w:r w:rsidRPr="00746707">
              <w:rPr>
                <w:rFonts w:ascii="Times New Roman" w:hAnsi="Times New Roman" w:cs="Times New Roman"/>
                <w:b/>
                <w:i/>
                <w:sz w:val="24"/>
                <w:szCs w:val="24"/>
              </w:rPr>
              <w:t>Качество</w:t>
            </w:r>
          </w:p>
          <w:p w:rsidR="00E45288" w:rsidRPr="00746707" w:rsidRDefault="00E45288" w:rsidP="00B247E1">
            <w:pPr>
              <w:jc w:val="both"/>
              <w:rPr>
                <w:rFonts w:ascii="Times New Roman" w:hAnsi="Times New Roman" w:cs="Times New Roman"/>
                <w:b/>
                <w:i/>
                <w:sz w:val="24"/>
                <w:szCs w:val="24"/>
              </w:rPr>
            </w:pPr>
            <w:r w:rsidRPr="00746707">
              <w:rPr>
                <w:rFonts w:ascii="Times New Roman" w:hAnsi="Times New Roman" w:cs="Times New Roman"/>
                <w:b/>
                <w:i/>
                <w:sz w:val="24"/>
                <w:szCs w:val="24"/>
              </w:rPr>
              <w:t>(%)</w:t>
            </w:r>
          </w:p>
        </w:tc>
        <w:tc>
          <w:tcPr>
            <w:tcW w:w="1418" w:type="dxa"/>
            <w:vMerge w:val="restart"/>
          </w:tcPr>
          <w:p w:rsidR="00E45288" w:rsidRPr="00746707" w:rsidRDefault="00E45288" w:rsidP="00B247E1">
            <w:pPr>
              <w:jc w:val="both"/>
              <w:rPr>
                <w:rFonts w:ascii="Times New Roman" w:hAnsi="Times New Roman" w:cs="Times New Roman"/>
                <w:b/>
                <w:i/>
                <w:sz w:val="24"/>
                <w:szCs w:val="24"/>
              </w:rPr>
            </w:pPr>
          </w:p>
          <w:p w:rsidR="00E45288" w:rsidRPr="00746707" w:rsidRDefault="00E45288" w:rsidP="00B247E1">
            <w:pPr>
              <w:jc w:val="both"/>
              <w:rPr>
                <w:rFonts w:ascii="Times New Roman" w:hAnsi="Times New Roman" w:cs="Times New Roman"/>
                <w:b/>
                <w:i/>
                <w:sz w:val="24"/>
                <w:szCs w:val="24"/>
              </w:rPr>
            </w:pPr>
            <w:r w:rsidRPr="00746707">
              <w:rPr>
                <w:rFonts w:ascii="Times New Roman" w:hAnsi="Times New Roman" w:cs="Times New Roman"/>
                <w:b/>
                <w:i/>
                <w:sz w:val="24"/>
                <w:szCs w:val="24"/>
              </w:rPr>
              <w:t>Степень обученности</w:t>
            </w:r>
          </w:p>
          <w:p w:rsidR="00E45288" w:rsidRPr="00746707" w:rsidRDefault="00E45288" w:rsidP="00B247E1">
            <w:pPr>
              <w:jc w:val="both"/>
              <w:rPr>
                <w:rFonts w:ascii="Times New Roman" w:hAnsi="Times New Roman" w:cs="Times New Roman"/>
                <w:sz w:val="24"/>
                <w:szCs w:val="24"/>
              </w:rPr>
            </w:pPr>
            <w:r w:rsidRPr="00746707">
              <w:rPr>
                <w:rFonts w:ascii="Times New Roman" w:hAnsi="Times New Roman" w:cs="Times New Roman"/>
                <w:b/>
                <w:i/>
                <w:sz w:val="24"/>
                <w:szCs w:val="24"/>
              </w:rPr>
              <w:t>(%)</w:t>
            </w:r>
          </w:p>
        </w:tc>
        <w:tc>
          <w:tcPr>
            <w:tcW w:w="1699" w:type="dxa"/>
            <w:vMerge w:val="restart"/>
          </w:tcPr>
          <w:p w:rsidR="00E45288" w:rsidRPr="00746707" w:rsidRDefault="00E45288" w:rsidP="00B247E1">
            <w:pPr>
              <w:jc w:val="both"/>
              <w:rPr>
                <w:rFonts w:ascii="Times New Roman" w:hAnsi="Times New Roman" w:cs="Times New Roman"/>
                <w:b/>
                <w:i/>
                <w:sz w:val="24"/>
                <w:szCs w:val="24"/>
              </w:rPr>
            </w:pPr>
          </w:p>
          <w:p w:rsidR="00E45288" w:rsidRPr="00746707" w:rsidRDefault="00E45288" w:rsidP="00B247E1">
            <w:pPr>
              <w:jc w:val="both"/>
              <w:rPr>
                <w:rFonts w:ascii="Times New Roman" w:hAnsi="Times New Roman" w:cs="Times New Roman"/>
                <w:b/>
                <w:i/>
                <w:sz w:val="24"/>
                <w:szCs w:val="24"/>
              </w:rPr>
            </w:pPr>
            <w:r w:rsidRPr="00746707">
              <w:rPr>
                <w:rFonts w:ascii="Times New Roman" w:hAnsi="Times New Roman" w:cs="Times New Roman"/>
                <w:b/>
                <w:i/>
                <w:sz w:val="24"/>
                <w:szCs w:val="24"/>
              </w:rPr>
              <w:t>Средний балл</w:t>
            </w:r>
          </w:p>
        </w:tc>
      </w:tr>
      <w:tr w:rsidR="00E45288" w:rsidRPr="00746707" w:rsidTr="00B247E1">
        <w:trPr>
          <w:jc w:val="center"/>
        </w:trPr>
        <w:tc>
          <w:tcPr>
            <w:tcW w:w="1951" w:type="dxa"/>
            <w:vMerge/>
          </w:tcPr>
          <w:p w:rsidR="00E45288" w:rsidRPr="00746707" w:rsidRDefault="00E45288" w:rsidP="00B247E1">
            <w:pPr>
              <w:jc w:val="both"/>
              <w:rPr>
                <w:rFonts w:ascii="Times New Roman" w:hAnsi="Times New Roman" w:cs="Times New Roman"/>
                <w:sz w:val="24"/>
                <w:szCs w:val="24"/>
              </w:rPr>
            </w:pPr>
          </w:p>
        </w:tc>
        <w:tc>
          <w:tcPr>
            <w:tcW w:w="992" w:type="dxa"/>
            <w:vMerge/>
          </w:tcPr>
          <w:p w:rsidR="00E45288" w:rsidRPr="00746707" w:rsidRDefault="00E45288" w:rsidP="00B247E1">
            <w:pPr>
              <w:jc w:val="both"/>
              <w:rPr>
                <w:rFonts w:ascii="Times New Roman" w:hAnsi="Times New Roman" w:cs="Times New Roman"/>
                <w:sz w:val="24"/>
                <w:szCs w:val="24"/>
              </w:rPr>
            </w:pPr>
          </w:p>
        </w:tc>
        <w:tc>
          <w:tcPr>
            <w:tcW w:w="1560" w:type="dxa"/>
            <w:gridSpan w:val="2"/>
          </w:tcPr>
          <w:p w:rsidR="00E45288" w:rsidRPr="00746707" w:rsidRDefault="00E45288" w:rsidP="00B247E1">
            <w:pPr>
              <w:jc w:val="both"/>
              <w:rPr>
                <w:rFonts w:ascii="Times New Roman" w:hAnsi="Times New Roman" w:cs="Times New Roman"/>
                <w:b/>
                <w:i/>
                <w:sz w:val="24"/>
                <w:szCs w:val="24"/>
              </w:rPr>
            </w:pPr>
            <w:r w:rsidRPr="00746707">
              <w:rPr>
                <w:rFonts w:ascii="Times New Roman" w:hAnsi="Times New Roman" w:cs="Times New Roman"/>
                <w:b/>
                <w:i/>
                <w:sz w:val="24"/>
                <w:szCs w:val="24"/>
              </w:rPr>
              <w:t>«5»</w:t>
            </w:r>
          </w:p>
        </w:tc>
        <w:tc>
          <w:tcPr>
            <w:tcW w:w="1559" w:type="dxa"/>
            <w:gridSpan w:val="2"/>
          </w:tcPr>
          <w:p w:rsidR="00E45288" w:rsidRPr="00746707" w:rsidRDefault="00E45288" w:rsidP="00B247E1">
            <w:pPr>
              <w:jc w:val="both"/>
              <w:rPr>
                <w:rFonts w:ascii="Times New Roman" w:hAnsi="Times New Roman" w:cs="Times New Roman"/>
                <w:b/>
                <w:i/>
                <w:sz w:val="24"/>
                <w:szCs w:val="24"/>
              </w:rPr>
            </w:pPr>
            <w:r w:rsidRPr="00746707">
              <w:rPr>
                <w:rFonts w:ascii="Times New Roman" w:hAnsi="Times New Roman" w:cs="Times New Roman"/>
                <w:b/>
                <w:i/>
                <w:sz w:val="24"/>
                <w:szCs w:val="24"/>
              </w:rPr>
              <w:t>«4»</w:t>
            </w:r>
          </w:p>
        </w:tc>
        <w:tc>
          <w:tcPr>
            <w:tcW w:w="1417" w:type="dxa"/>
            <w:gridSpan w:val="2"/>
          </w:tcPr>
          <w:p w:rsidR="00E45288" w:rsidRPr="00746707" w:rsidRDefault="00E45288" w:rsidP="00B247E1">
            <w:pPr>
              <w:jc w:val="both"/>
              <w:rPr>
                <w:rFonts w:ascii="Times New Roman" w:hAnsi="Times New Roman" w:cs="Times New Roman"/>
                <w:sz w:val="24"/>
                <w:szCs w:val="24"/>
              </w:rPr>
            </w:pPr>
            <w:r w:rsidRPr="00746707">
              <w:rPr>
                <w:rFonts w:ascii="Times New Roman" w:hAnsi="Times New Roman" w:cs="Times New Roman"/>
                <w:b/>
                <w:i/>
                <w:sz w:val="24"/>
                <w:szCs w:val="24"/>
              </w:rPr>
              <w:t>«3»</w:t>
            </w:r>
          </w:p>
        </w:tc>
        <w:tc>
          <w:tcPr>
            <w:tcW w:w="1418" w:type="dxa"/>
            <w:gridSpan w:val="2"/>
          </w:tcPr>
          <w:p w:rsidR="00E45288" w:rsidRPr="00746707" w:rsidRDefault="00E45288" w:rsidP="00B247E1">
            <w:pPr>
              <w:jc w:val="both"/>
              <w:rPr>
                <w:rFonts w:ascii="Times New Roman" w:hAnsi="Times New Roman" w:cs="Times New Roman"/>
                <w:sz w:val="24"/>
                <w:szCs w:val="24"/>
              </w:rPr>
            </w:pPr>
            <w:r w:rsidRPr="00746707">
              <w:rPr>
                <w:rFonts w:ascii="Times New Roman" w:hAnsi="Times New Roman" w:cs="Times New Roman"/>
                <w:b/>
                <w:i/>
                <w:sz w:val="24"/>
                <w:szCs w:val="24"/>
              </w:rPr>
              <w:t>«2»</w:t>
            </w:r>
          </w:p>
        </w:tc>
        <w:tc>
          <w:tcPr>
            <w:tcW w:w="1984" w:type="dxa"/>
            <w:vMerge/>
          </w:tcPr>
          <w:p w:rsidR="00E45288" w:rsidRPr="00746707" w:rsidRDefault="00E45288" w:rsidP="00B247E1">
            <w:pPr>
              <w:jc w:val="both"/>
              <w:rPr>
                <w:rFonts w:ascii="Times New Roman" w:hAnsi="Times New Roman" w:cs="Times New Roman"/>
                <w:sz w:val="24"/>
                <w:szCs w:val="24"/>
              </w:rPr>
            </w:pPr>
          </w:p>
        </w:tc>
        <w:tc>
          <w:tcPr>
            <w:tcW w:w="1276" w:type="dxa"/>
            <w:vMerge/>
          </w:tcPr>
          <w:p w:rsidR="00E45288" w:rsidRPr="00746707" w:rsidRDefault="00E45288" w:rsidP="00B247E1">
            <w:pPr>
              <w:jc w:val="both"/>
              <w:rPr>
                <w:rFonts w:ascii="Times New Roman" w:hAnsi="Times New Roman" w:cs="Times New Roman"/>
                <w:sz w:val="24"/>
                <w:szCs w:val="24"/>
              </w:rPr>
            </w:pPr>
          </w:p>
        </w:tc>
        <w:tc>
          <w:tcPr>
            <w:tcW w:w="1418" w:type="dxa"/>
            <w:vMerge/>
          </w:tcPr>
          <w:p w:rsidR="00E45288" w:rsidRPr="00746707" w:rsidRDefault="00E45288" w:rsidP="00B247E1">
            <w:pPr>
              <w:jc w:val="both"/>
              <w:rPr>
                <w:rFonts w:ascii="Times New Roman" w:hAnsi="Times New Roman" w:cs="Times New Roman"/>
                <w:sz w:val="24"/>
                <w:szCs w:val="24"/>
              </w:rPr>
            </w:pPr>
          </w:p>
        </w:tc>
        <w:tc>
          <w:tcPr>
            <w:tcW w:w="1699" w:type="dxa"/>
            <w:vMerge/>
          </w:tcPr>
          <w:p w:rsidR="00E45288" w:rsidRPr="00746707" w:rsidRDefault="00E45288" w:rsidP="00B247E1">
            <w:pPr>
              <w:jc w:val="both"/>
              <w:rPr>
                <w:rFonts w:ascii="Times New Roman" w:hAnsi="Times New Roman" w:cs="Times New Roman"/>
                <w:sz w:val="24"/>
                <w:szCs w:val="24"/>
              </w:rPr>
            </w:pPr>
          </w:p>
        </w:tc>
      </w:tr>
      <w:tr w:rsidR="00E45288" w:rsidRPr="00746707" w:rsidTr="00B247E1">
        <w:trPr>
          <w:jc w:val="center"/>
        </w:trPr>
        <w:tc>
          <w:tcPr>
            <w:tcW w:w="1951" w:type="dxa"/>
            <w:vMerge/>
          </w:tcPr>
          <w:p w:rsidR="00E45288" w:rsidRPr="00746707" w:rsidRDefault="00E45288" w:rsidP="00B247E1">
            <w:pPr>
              <w:jc w:val="both"/>
              <w:rPr>
                <w:rFonts w:ascii="Times New Roman" w:hAnsi="Times New Roman" w:cs="Times New Roman"/>
                <w:b/>
                <w:i/>
                <w:sz w:val="24"/>
                <w:szCs w:val="24"/>
              </w:rPr>
            </w:pPr>
          </w:p>
        </w:tc>
        <w:tc>
          <w:tcPr>
            <w:tcW w:w="992" w:type="dxa"/>
            <w:vMerge/>
          </w:tcPr>
          <w:p w:rsidR="00E45288" w:rsidRPr="00746707" w:rsidRDefault="00E45288" w:rsidP="00B247E1">
            <w:pPr>
              <w:jc w:val="both"/>
              <w:rPr>
                <w:rFonts w:ascii="Times New Roman" w:hAnsi="Times New Roman" w:cs="Times New Roman"/>
                <w:sz w:val="24"/>
                <w:szCs w:val="24"/>
              </w:rPr>
            </w:pPr>
          </w:p>
        </w:tc>
        <w:tc>
          <w:tcPr>
            <w:tcW w:w="851" w:type="dxa"/>
          </w:tcPr>
          <w:p w:rsidR="00E45288" w:rsidRPr="00746707" w:rsidRDefault="00E45288" w:rsidP="00B247E1">
            <w:pPr>
              <w:jc w:val="both"/>
              <w:rPr>
                <w:rFonts w:ascii="Times New Roman" w:hAnsi="Times New Roman" w:cs="Times New Roman"/>
                <w:i/>
                <w:sz w:val="24"/>
                <w:szCs w:val="24"/>
              </w:rPr>
            </w:pPr>
            <w:r w:rsidRPr="00746707">
              <w:rPr>
                <w:rFonts w:ascii="Times New Roman" w:hAnsi="Times New Roman" w:cs="Times New Roman"/>
                <w:i/>
                <w:sz w:val="24"/>
                <w:szCs w:val="24"/>
              </w:rPr>
              <w:t>кол-во</w:t>
            </w:r>
          </w:p>
        </w:tc>
        <w:tc>
          <w:tcPr>
            <w:tcW w:w="709" w:type="dxa"/>
          </w:tcPr>
          <w:p w:rsidR="00E45288" w:rsidRPr="00746707" w:rsidRDefault="00E45288" w:rsidP="00B247E1">
            <w:pPr>
              <w:jc w:val="both"/>
              <w:rPr>
                <w:rFonts w:ascii="Times New Roman" w:hAnsi="Times New Roman" w:cs="Times New Roman"/>
                <w:i/>
                <w:sz w:val="24"/>
                <w:szCs w:val="24"/>
              </w:rPr>
            </w:pPr>
            <w:r w:rsidRPr="00746707">
              <w:rPr>
                <w:rFonts w:ascii="Times New Roman" w:hAnsi="Times New Roman" w:cs="Times New Roman"/>
                <w:i/>
                <w:sz w:val="24"/>
                <w:szCs w:val="24"/>
              </w:rPr>
              <w:t>%</w:t>
            </w:r>
          </w:p>
        </w:tc>
        <w:tc>
          <w:tcPr>
            <w:tcW w:w="850" w:type="dxa"/>
          </w:tcPr>
          <w:p w:rsidR="00E45288" w:rsidRPr="00746707" w:rsidRDefault="00E45288" w:rsidP="00B247E1">
            <w:pPr>
              <w:jc w:val="both"/>
              <w:rPr>
                <w:rFonts w:ascii="Times New Roman" w:hAnsi="Times New Roman" w:cs="Times New Roman"/>
                <w:sz w:val="24"/>
                <w:szCs w:val="24"/>
              </w:rPr>
            </w:pPr>
            <w:r w:rsidRPr="00746707">
              <w:rPr>
                <w:rFonts w:ascii="Times New Roman" w:hAnsi="Times New Roman" w:cs="Times New Roman"/>
                <w:i/>
                <w:sz w:val="24"/>
                <w:szCs w:val="24"/>
              </w:rPr>
              <w:t>кол-во</w:t>
            </w:r>
          </w:p>
        </w:tc>
        <w:tc>
          <w:tcPr>
            <w:tcW w:w="709" w:type="dxa"/>
          </w:tcPr>
          <w:p w:rsidR="00E45288" w:rsidRPr="00746707" w:rsidRDefault="00E45288" w:rsidP="00B247E1">
            <w:pPr>
              <w:jc w:val="both"/>
              <w:rPr>
                <w:rFonts w:ascii="Times New Roman" w:hAnsi="Times New Roman" w:cs="Times New Roman"/>
                <w:sz w:val="24"/>
                <w:szCs w:val="24"/>
              </w:rPr>
            </w:pPr>
            <w:r w:rsidRPr="00746707">
              <w:rPr>
                <w:rFonts w:ascii="Times New Roman" w:hAnsi="Times New Roman" w:cs="Times New Roman"/>
                <w:i/>
                <w:sz w:val="24"/>
                <w:szCs w:val="24"/>
              </w:rPr>
              <w:t>%</w:t>
            </w:r>
          </w:p>
        </w:tc>
        <w:tc>
          <w:tcPr>
            <w:tcW w:w="709" w:type="dxa"/>
          </w:tcPr>
          <w:p w:rsidR="00E45288" w:rsidRPr="00746707" w:rsidRDefault="00E45288" w:rsidP="00B247E1">
            <w:pPr>
              <w:jc w:val="both"/>
              <w:rPr>
                <w:rFonts w:ascii="Times New Roman" w:hAnsi="Times New Roman" w:cs="Times New Roman"/>
                <w:sz w:val="24"/>
                <w:szCs w:val="24"/>
              </w:rPr>
            </w:pPr>
            <w:r w:rsidRPr="00746707">
              <w:rPr>
                <w:rFonts w:ascii="Times New Roman" w:hAnsi="Times New Roman" w:cs="Times New Roman"/>
                <w:i/>
                <w:sz w:val="24"/>
                <w:szCs w:val="24"/>
              </w:rPr>
              <w:t>кол-во</w:t>
            </w:r>
          </w:p>
        </w:tc>
        <w:tc>
          <w:tcPr>
            <w:tcW w:w="708" w:type="dxa"/>
          </w:tcPr>
          <w:p w:rsidR="00E45288" w:rsidRPr="00746707" w:rsidRDefault="00E45288" w:rsidP="00B247E1">
            <w:pPr>
              <w:jc w:val="both"/>
              <w:rPr>
                <w:rFonts w:ascii="Times New Roman" w:hAnsi="Times New Roman" w:cs="Times New Roman"/>
                <w:sz w:val="24"/>
                <w:szCs w:val="24"/>
              </w:rPr>
            </w:pPr>
            <w:r w:rsidRPr="00746707">
              <w:rPr>
                <w:rFonts w:ascii="Times New Roman" w:hAnsi="Times New Roman" w:cs="Times New Roman"/>
                <w:i/>
                <w:sz w:val="24"/>
                <w:szCs w:val="24"/>
              </w:rPr>
              <w:t>%</w:t>
            </w:r>
          </w:p>
        </w:tc>
        <w:tc>
          <w:tcPr>
            <w:tcW w:w="709" w:type="dxa"/>
          </w:tcPr>
          <w:p w:rsidR="00E45288" w:rsidRPr="00746707" w:rsidRDefault="00E45288" w:rsidP="00B247E1">
            <w:pPr>
              <w:jc w:val="both"/>
              <w:rPr>
                <w:rFonts w:ascii="Times New Roman" w:hAnsi="Times New Roman" w:cs="Times New Roman"/>
                <w:sz w:val="24"/>
                <w:szCs w:val="24"/>
              </w:rPr>
            </w:pPr>
            <w:r w:rsidRPr="00746707">
              <w:rPr>
                <w:rFonts w:ascii="Times New Roman" w:hAnsi="Times New Roman" w:cs="Times New Roman"/>
                <w:i/>
                <w:sz w:val="24"/>
                <w:szCs w:val="24"/>
              </w:rPr>
              <w:t>кол-во</w:t>
            </w:r>
          </w:p>
        </w:tc>
        <w:tc>
          <w:tcPr>
            <w:tcW w:w="709" w:type="dxa"/>
          </w:tcPr>
          <w:p w:rsidR="00E45288" w:rsidRPr="00746707" w:rsidRDefault="00E45288" w:rsidP="00B247E1">
            <w:pPr>
              <w:jc w:val="both"/>
              <w:rPr>
                <w:rFonts w:ascii="Times New Roman" w:hAnsi="Times New Roman" w:cs="Times New Roman"/>
                <w:i/>
                <w:sz w:val="24"/>
                <w:szCs w:val="24"/>
              </w:rPr>
            </w:pPr>
            <w:r w:rsidRPr="00746707">
              <w:rPr>
                <w:rFonts w:ascii="Times New Roman" w:hAnsi="Times New Roman" w:cs="Times New Roman"/>
                <w:i/>
                <w:sz w:val="24"/>
                <w:szCs w:val="24"/>
              </w:rPr>
              <w:t>%</w:t>
            </w:r>
          </w:p>
        </w:tc>
        <w:tc>
          <w:tcPr>
            <w:tcW w:w="1984" w:type="dxa"/>
            <w:vMerge/>
          </w:tcPr>
          <w:p w:rsidR="00E45288" w:rsidRPr="00746707" w:rsidRDefault="00E45288" w:rsidP="00B247E1">
            <w:pPr>
              <w:jc w:val="both"/>
              <w:rPr>
                <w:rFonts w:ascii="Times New Roman" w:hAnsi="Times New Roman" w:cs="Times New Roman"/>
                <w:sz w:val="24"/>
                <w:szCs w:val="24"/>
              </w:rPr>
            </w:pPr>
          </w:p>
        </w:tc>
        <w:tc>
          <w:tcPr>
            <w:tcW w:w="1276" w:type="dxa"/>
            <w:vMerge/>
          </w:tcPr>
          <w:p w:rsidR="00E45288" w:rsidRPr="00746707" w:rsidRDefault="00E45288" w:rsidP="00B247E1">
            <w:pPr>
              <w:jc w:val="both"/>
              <w:rPr>
                <w:rFonts w:ascii="Times New Roman" w:hAnsi="Times New Roman" w:cs="Times New Roman"/>
                <w:sz w:val="24"/>
                <w:szCs w:val="24"/>
              </w:rPr>
            </w:pPr>
          </w:p>
        </w:tc>
        <w:tc>
          <w:tcPr>
            <w:tcW w:w="1418" w:type="dxa"/>
            <w:vMerge/>
          </w:tcPr>
          <w:p w:rsidR="00E45288" w:rsidRPr="00746707" w:rsidRDefault="00E45288" w:rsidP="00B247E1">
            <w:pPr>
              <w:jc w:val="both"/>
              <w:rPr>
                <w:rFonts w:ascii="Times New Roman" w:hAnsi="Times New Roman" w:cs="Times New Roman"/>
                <w:sz w:val="24"/>
                <w:szCs w:val="24"/>
              </w:rPr>
            </w:pPr>
          </w:p>
        </w:tc>
        <w:tc>
          <w:tcPr>
            <w:tcW w:w="1699" w:type="dxa"/>
            <w:vMerge/>
          </w:tcPr>
          <w:p w:rsidR="00E45288" w:rsidRPr="00746707" w:rsidRDefault="00E45288" w:rsidP="00B247E1">
            <w:pPr>
              <w:jc w:val="both"/>
              <w:rPr>
                <w:rFonts w:ascii="Times New Roman" w:hAnsi="Times New Roman" w:cs="Times New Roman"/>
                <w:sz w:val="24"/>
                <w:szCs w:val="24"/>
              </w:rPr>
            </w:pPr>
          </w:p>
        </w:tc>
      </w:tr>
      <w:tr w:rsidR="00E45288" w:rsidRPr="00746707" w:rsidTr="00B247E1">
        <w:trPr>
          <w:jc w:val="center"/>
        </w:trPr>
        <w:tc>
          <w:tcPr>
            <w:tcW w:w="1951" w:type="dxa"/>
          </w:tcPr>
          <w:p w:rsidR="00E45288" w:rsidRPr="00746707" w:rsidRDefault="00E45288" w:rsidP="00B247E1">
            <w:pPr>
              <w:jc w:val="both"/>
              <w:rPr>
                <w:rFonts w:ascii="Times New Roman" w:hAnsi="Times New Roman" w:cs="Times New Roman"/>
                <w:b/>
                <w:i/>
                <w:sz w:val="24"/>
                <w:szCs w:val="24"/>
              </w:rPr>
            </w:pPr>
            <w:r w:rsidRPr="00746707">
              <w:rPr>
                <w:rFonts w:ascii="Times New Roman" w:hAnsi="Times New Roman" w:cs="Times New Roman"/>
                <w:b/>
                <w:i/>
                <w:sz w:val="24"/>
                <w:szCs w:val="24"/>
              </w:rPr>
              <w:t>Русский язык</w:t>
            </w:r>
          </w:p>
          <w:p w:rsidR="00E45288" w:rsidRPr="00746707" w:rsidRDefault="00E45288" w:rsidP="00B247E1">
            <w:pPr>
              <w:jc w:val="both"/>
              <w:rPr>
                <w:rFonts w:ascii="Times New Roman" w:hAnsi="Times New Roman" w:cs="Times New Roman"/>
                <w:b/>
                <w:i/>
                <w:sz w:val="24"/>
                <w:szCs w:val="24"/>
              </w:rPr>
            </w:pPr>
            <w:r w:rsidRPr="00746707">
              <w:rPr>
                <w:rFonts w:ascii="Times New Roman" w:hAnsi="Times New Roman" w:cs="Times New Roman"/>
                <w:b/>
                <w:i/>
                <w:sz w:val="24"/>
                <w:szCs w:val="24"/>
              </w:rPr>
              <w:t>15.09.2020</w:t>
            </w:r>
          </w:p>
          <w:p w:rsidR="00E45288" w:rsidRPr="00746707" w:rsidRDefault="00E45288" w:rsidP="00B247E1">
            <w:pPr>
              <w:jc w:val="both"/>
              <w:rPr>
                <w:rFonts w:ascii="Times New Roman" w:hAnsi="Times New Roman" w:cs="Times New Roman"/>
                <w:i/>
                <w:sz w:val="24"/>
                <w:szCs w:val="24"/>
              </w:rPr>
            </w:pPr>
            <w:r w:rsidRPr="00746707">
              <w:rPr>
                <w:rFonts w:ascii="Times New Roman" w:hAnsi="Times New Roman" w:cs="Times New Roman"/>
                <w:b/>
                <w:i/>
                <w:sz w:val="24"/>
                <w:szCs w:val="24"/>
              </w:rPr>
              <w:t>17.09.2020</w:t>
            </w:r>
          </w:p>
        </w:tc>
        <w:tc>
          <w:tcPr>
            <w:tcW w:w="992" w:type="dxa"/>
          </w:tcPr>
          <w:p w:rsidR="00E45288" w:rsidRPr="00746707" w:rsidRDefault="00E45288" w:rsidP="00B247E1">
            <w:pPr>
              <w:jc w:val="both"/>
              <w:rPr>
                <w:rFonts w:ascii="Times New Roman" w:hAnsi="Times New Roman" w:cs="Times New Roman"/>
                <w:sz w:val="24"/>
                <w:szCs w:val="24"/>
              </w:rPr>
            </w:pPr>
            <w:r w:rsidRPr="00746707">
              <w:rPr>
                <w:rFonts w:ascii="Times New Roman" w:hAnsi="Times New Roman" w:cs="Times New Roman"/>
                <w:sz w:val="24"/>
                <w:szCs w:val="24"/>
              </w:rPr>
              <w:t>29</w:t>
            </w:r>
          </w:p>
        </w:tc>
        <w:tc>
          <w:tcPr>
            <w:tcW w:w="851" w:type="dxa"/>
          </w:tcPr>
          <w:p w:rsidR="00E45288" w:rsidRPr="00746707" w:rsidRDefault="00E45288" w:rsidP="00B247E1">
            <w:pPr>
              <w:jc w:val="both"/>
              <w:rPr>
                <w:rFonts w:ascii="Times New Roman" w:hAnsi="Times New Roman" w:cs="Times New Roman"/>
                <w:sz w:val="24"/>
                <w:szCs w:val="24"/>
              </w:rPr>
            </w:pPr>
            <w:r w:rsidRPr="00746707">
              <w:rPr>
                <w:rFonts w:ascii="Times New Roman" w:hAnsi="Times New Roman" w:cs="Times New Roman"/>
                <w:sz w:val="24"/>
                <w:szCs w:val="24"/>
              </w:rPr>
              <w:t>11</w:t>
            </w:r>
          </w:p>
        </w:tc>
        <w:tc>
          <w:tcPr>
            <w:tcW w:w="709" w:type="dxa"/>
          </w:tcPr>
          <w:p w:rsidR="00E45288" w:rsidRPr="00746707" w:rsidRDefault="00E45288" w:rsidP="00B247E1">
            <w:pPr>
              <w:jc w:val="both"/>
              <w:rPr>
                <w:rFonts w:ascii="Times New Roman" w:hAnsi="Times New Roman" w:cs="Times New Roman"/>
                <w:sz w:val="24"/>
                <w:szCs w:val="24"/>
              </w:rPr>
            </w:pPr>
            <w:r w:rsidRPr="00746707">
              <w:rPr>
                <w:rFonts w:ascii="Times New Roman" w:hAnsi="Times New Roman" w:cs="Times New Roman"/>
                <w:sz w:val="24"/>
                <w:szCs w:val="24"/>
              </w:rPr>
              <w:t>38</w:t>
            </w:r>
          </w:p>
        </w:tc>
        <w:tc>
          <w:tcPr>
            <w:tcW w:w="850" w:type="dxa"/>
          </w:tcPr>
          <w:p w:rsidR="00E45288" w:rsidRPr="00746707" w:rsidRDefault="00E45288" w:rsidP="00B247E1">
            <w:pPr>
              <w:jc w:val="both"/>
              <w:rPr>
                <w:rFonts w:ascii="Times New Roman" w:hAnsi="Times New Roman" w:cs="Times New Roman"/>
                <w:sz w:val="24"/>
                <w:szCs w:val="24"/>
              </w:rPr>
            </w:pPr>
            <w:r w:rsidRPr="00746707">
              <w:rPr>
                <w:rFonts w:ascii="Times New Roman" w:hAnsi="Times New Roman" w:cs="Times New Roman"/>
                <w:sz w:val="24"/>
                <w:szCs w:val="24"/>
              </w:rPr>
              <w:t>11</w:t>
            </w:r>
          </w:p>
        </w:tc>
        <w:tc>
          <w:tcPr>
            <w:tcW w:w="709" w:type="dxa"/>
          </w:tcPr>
          <w:p w:rsidR="00E45288" w:rsidRPr="00746707" w:rsidRDefault="00E45288" w:rsidP="00B247E1">
            <w:pPr>
              <w:jc w:val="both"/>
              <w:rPr>
                <w:rFonts w:ascii="Times New Roman" w:hAnsi="Times New Roman" w:cs="Times New Roman"/>
                <w:sz w:val="24"/>
                <w:szCs w:val="24"/>
              </w:rPr>
            </w:pPr>
            <w:r w:rsidRPr="00746707">
              <w:rPr>
                <w:rFonts w:ascii="Times New Roman" w:hAnsi="Times New Roman" w:cs="Times New Roman"/>
                <w:sz w:val="24"/>
                <w:szCs w:val="24"/>
              </w:rPr>
              <w:t>38</w:t>
            </w:r>
          </w:p>
        </w:tc>
        <w:tc>
          <w:tcPr>
            <w:tcW w:w="709" w:type="dxa"/>
          </w:tcPr>
          <w:p w:rsidR="00E45288" w:rsidRPr="00746707" w:rsidRDefault="00E45288" w:rsidP="00B247E1">
            <w:pPr>
              <w:jc w:val="both"/>
              <w:rPr>
                <w:rFonts w:ascii="Times New Roman" w:hAnsi="Times New Roman" w:cs="Times New Roman"/>
                <w:sz w:val="24"/>
                <w:szCs w:val="24"/>
              </w:rPr>
            </w:pPr>
            <w:r w:rsidRPr="00746707">
              <w:rPr>
                <w:rFonts w:ascii="Times New Roman" w:hAnsi="Times New Roman" w:cs="Times New Roman"/>
                <w:sz w:val="24"/>
                <w:szCs w:val="24"/>
              </w:rPr>
              <w:t>7</w:t>
            </w:r>
          </w:p>
        </w:tc>
        <w:tc>
          <w:tcPr>
            <w:tcW w:w="708" w:type="dxa"/>
          </w:tcPr>
          <w:p w:rsidR="00E45288" w:rsidRPr="00746707" w:rsidRDefault="00E45288" w:rsidP="00B247E1">
            <w:pPr>
              <w:jc w:val="both"/>
              <w:rPr>
                <w:rFonts w:ascii="Times New Roman" w:hAnsi="Times New Roman" w:cs="Times New Roman"/>
                <w:sz w:val="24"/>
                <w:szCs w:val="24"/>
              </w:rPr>
            </w:pPr>
            <w:r w:rsidRPr="00746707">
              <w:rPr>
                <w:rFonts w:ascii="Times New Roman" w:hAnsi="Times New Roman" w:cs="Times New Roman"/>
                <w:sz w:val="24"/>
                <w:szCs w:val="24"/>
              </w:rPr>
              <w:t>24</w:t>
            </w:r>
          </w:p>
        </w:tc>
        <w:tc>
          <w:tcPr>
            <w:tcW w:w="709" w:type="dxa"/>
          </w:tcPr>
          <w:p w:rsidR="00E45288" w:rsidRPr="00746707" w:rsidRDefault="00E45288" w:rsidP="00B247E1">
            <w:pPr>
              <w:jc w:val="both"/>
              <w:rPr>
                <w:rFonts w:ascii="Times New Roman" w:hAnsi="Times New Roman" w:cs="Times New Roman"/>
                <w:sz w:val="24"/>
                <w:szCs w:val="24"/>
              </w:rPr>
            </w:pPr>
            <w:r w:rsidRPr="00746707">
              <w:rPr>
                <w:rFonts w:ascii="Times New Roman" w:hAnsi="Times New Roman" w:cs="Times New Roman"/>
                <w:sz w:val="24"/>
                <w:szCs w:val="24"/>
              </w:rPr>
              <w:t>-</w:t>
            </w:r>
          </w:p>
        </w:tc>
        <w:tc>
          <w:tcPr>
            <w:tcW w:w="709" w:type="dxa"/>
          </w:tcPr>
          <w:p w:rsidR="00E45288" w:rsidRPr="00746707" w:rsidRDefault="00E45288" w:rsidP="00B247E1">
            <w:pPr>
              <w:jc w:val="both"/>
              <w:rPr>
                <w:rFonts w:ascii="Times New Roman" w:hAnsi="Times New Roman" w:cs="Times New Roman"/>
                <w:sz w:val="24"/>
                <w:szCs w:val="24"/>
              </w:rPr>
            </w:pPr>
            <w:r w:rsidRPr="00746707">
              <w:rPr>
                <w:rFonts w:ascii="Times New Roman" w:hAnsi="Times New Roman" w:cs="Times New Roman"/>
                <w:sz w:val="24"/>
                <w:szCs w:val="24"/>
              </w:rPr>
              <w:t>-</w:t>
            </w:r>
          </w:p>
        </w:tc>
        <w:tc>
          <w:tcPr>
            <w:tcW w:w="1984" w:type="dxa"/>
          </w:tcPr>
          <w:p w:rsidR="00E45288" w:rsidRPr="00746707" w:rsidRDefault="00E45288" w:rsidP="00B247E1">
            <w:pPr>
              <w:jc w:val="both"/>
              <w:rPr>
                <w:rFonts w:ascii="Times New Roman" w:hAnsi="Times New Roman" w:cs="Times New Roman"/>
                <w:sz w:val="24"/>
                <w:szCs w:val="24"/>
              </w:rPr>
            </w:pPr>
            <w:r w:rsidRPr="00746707">
              <w:rPr>
                <w:rFonts w:ascii="Times New Roman" w:hAnsi="Times New Roman" w:cs="Times New Roman"/>
                <w:sz w:val="24"/>
                <w:szCs w:val="24"/>
              </w:rPr>
              <w:t>100</w:t>
            </w:r>
          </w:p>
        </w:tc>
        <w:tc>
          <w:tcPr>
            <w:tcW w:w="1276" w:type="dxa"/>
          </w:tcPr>
          <w:p w:rsidR="00E45288" w:rsidRPr="00746707" w:rsidRDefault="00E45288" w:rsidP="00B247E1">
            <w:pPr>
              <w:jc w:val="both"/>
              <w:rPr>
                <w:rFonts w:ascii="Times New Roman" w:hAnsi="Times New Roman" w:cs="Times New Roman"/>
                <w:sz w:val="24"/>
                <w:szCs w:val="24"/>
              </w:rPr>
            </w:pPr>
            <w:r>
              <w:rPr>
                <w:rFonts w:ascii="Times New Roman" w:hAnsi="Times New Roman" w:cs="Times New Roman"/>
                <w:sz w:val="24"/>
                <w:szCs w:val="24"/>
              </w:rPr>
              <w:t>76</w:t>
            </w:r>
          </w:p>
        </w:tc>
        <w:tc>
          <w:tcPr>
            <w:tcW w:w="1418" w:type="dxa"/>
          </w:tcPr>
          <w:p w:rsidR="00E45288" w:rsidRPr="00746707" w:rsidRDefault="00E45288" w:rsidP="00B247E1">
            <w:pPr>
              <w:jc w:val="both"/>
              <w:rPr>
                <w:rFonts w:ascii="Times New Roman" w:hAnsi="Times New Roman" w:cs="Times New Roman"/>
                <w:sz w:val="24"/>
                <w:szCs w:val="24"/>
              </w:rPr>
            </w:pPr>
            <w:r w:rsidRPr="00746707">
              <w:rPr>
                <w:rFonts w:ascii="Times New Roman" w:hAnsi="Times New Roman" w:cs="Times New Roman"/>
                <w:sz w:val="24"/>
                <w:szCs w:val="24"/>
              </w:rPr>
              <w:t>71</w:t>
            </w:r>
          </w:p>
        </w:tc>
        <w:tc>
          <w:tcPr>
            <w:tcW w:w="1699" w:type="dxa"/>
          </w:tcPr>
          <w:p w:rsidR="00E45288" w:rsidRPr="00746707" w:rsidRDefault="00E45288" w:rsidP="00B247E1">
            <w:pPr>
              <w:jc w:val="both"/>
              <w:rPr>
                <w:rFonts w:ascii="Times New Roman" w:hAnsi="Times New Roman" w:cs="Times New Roman"/>
                <w:sz w:val="24"/>
                <w:szCs w:val="24"/>
              </w:rPr>
            </w:pPr>
            <w:r w:rsidRPr="00746707">
              <w:rPr>
                <w:rFonts w:ascii="Times New Roman" w:hAnsi="Times New Roman" w:cs="Times New Roman"/>
                <w:sz w:val="24"/>
                <w:szCs w:val="24"/>
              </w:rPr>
              <w:t>4,2</w:t>
            </w:r>
          </w:p>
        </w:tc>
      </w:tr>
      <w:tr w:rsidR="00E45288" w:rsidRPr="00746707" w:rsidTr="00B247E1">
        <w:trPr>
          <w:jc w:val="center"/>
        </w:trPr>
        <w:tc>
          <w:tcPr>
            <w:tcW w:w="1951" w:type="dxa"/>
          </w:tcPr>
          <w:p w:rsidR="00E45288" w:rsidRPr="00746707" w:rsidRDefault="00E45288" w:rsidP="00B247E1">
            <w:pPr>
              <w:jc w:val="both"/>
              <w:rPr>
                <w:rFonts w:ascii="Times New Roman" w:hAnsi="Times New Roman" w:cs="Times New Roman"/>
                <w:b/>
                <w:i/>
                <w:sz w:val="24"/>
                <w:szCs w:val="24"/>
              </w:rPr>
            </w:pPr>
            <w:r w:rsidRPr="00746707">
              <w:rPr>
                <w:rFonts w:ascii="Times New Roman" w:hAnsi="Times New Roman" w:cs="Times New Roman"/>
                <w:b/>
                <w:i/>
                <w:sz w:val="24"/>
                <w:szCs w:val="24"/>
              </w:rPr>
              <w:t>Математика</w:t>
            </w:r>
          </w:p>
          <w:p w:rsidR="00E45288" w:rsidRPr="00746707" w:rsidRDefault="00E45288" w:rsidP="00B247E1">
            <w:pPr>
              <w:jc w:val="both"/>
              <w:rPr>
                <w:rFonts w:ascii="Times New Roman" w:hAnsi="Times New Roman" w:cs="Times New Roman"/>
                <w:b/>
                <w:i/>
                <w:sz w:val="24"/>
                <w:szCs w:val="24"/>
              </w:rPr>
            </w:pPr>
            <w:r w:rsidRPr="00746707">
              <w:rPr>
                <w:rFonts w:ascii="Times New Roman" w:hAnsi="Times New Roman" w:cs="Times New Roman"/>
                <w:b/>
                <w:i/>
                <w:sz w:val="24"/>
                <w:szCs w:val="24"/>
              </w:rPr>
              <w:t>22.09.2020</w:t>
            </w:r>
          </w:p>
        </w:tc>
        <w:tc>
          <w:tcPr>
            <w:tcW w:w="992" w:type="dxa"/>
          </w:tcPr>
          <w:p w:rsidR="00E45288" w:rsidRPr="00746707" w:rsidRDefault="00E45288" w:rsidP="00B247E1">
            <w:pPr>
              <w:jc w:val="both"/>
              <w:rPr>
                <w:rFonts w:ascii="Times New Roman" w:hAnsi="Times New Roman" w:cs="Times New Roman"/>
                <w:sz w:val="24"/>
                <w:szCs w:val="24"/>
              </w:rPr>
            </w:pPr>
            <w:r w:rsidRPr="00746707">
              <w:rPr>
                <w:rFonts w:ascii="Times New Roman" w:hAnsi="Times New Roman" w:cs="Times New Roman"/>
                <w:sz w:val="24"/>
                <w:szCs w:val="24"/>
              </w:rPr>
              <w:t>29</w:t>
            </w:r>
          </w:p>
        </w:tc>
        <w:tc>
          <w:tcPr>
            <w:tcW w:w="851" w:type="dxa"/>
          </w:tcPr>
          <w:p w:rsidR="00E45288" w:rsidRPr="00746707" w:rsidRDefault="00E45288" w:rsidP="00B247E1">
            <w:pPr>
              <w:jc w:val="both"/>
              <w:rPr>
                <w:rFonts w:ascii="Times New Roman" w:hAnsi="Times New Roman" w:cs="Times New Roman"/>
                <w:sz w:val="24"/>
                <w:szCs w:val="24"/>
              </w:rPr>
            </w:pPr>
            <w:r w:rsidRPr="00746707">
              <w:rPr>
                <w:rFonts w:ascii="Times New Roman" w:hAnsi="Times New Roman" w:cs="Times New Roman"/>
                <w:sz w:val="24"/>
                <w:szCs w:val="24"/>
              </w:rPr>
              <w:t>10</w:t>
            </w:r>
          </w:p>
        </w:tc>
        <w:tc>
          <w:tcPr>
            <w:tcW w:w="709" w:type="dxa"/>
          </w:tcPr>
          <w:p w:rsidR="00E45288" w:rsidRPr="00746707" w:rsidRDefault="00E45288" w:rsidP="00B247E1">
            <w:pPr>
              <w:jc w:val="both"/>
              <w:rPr>
                <w:rFonts w:ascii="Times New Roman" w:hAnsi="Times New Roman" w:cs="Times New Roman"/>
                <w:sz w:val="24"/>
                <w:szCs w:val="24"/>
              </w:rPr>
            </w:pPr>
            <w:r w:rsidRPr="00746707">
              <w:rPr>
                <w:rFonts w:ascii="Times New Roman" w:hAnsi="Times New Roman" w:cs="Times New Roman"/>
                <w:sz w:val="24"/>
                <w:szCs w:val="24"/>
              </w:rPr>
              <w:t>34</w:t>
            </w:r>
          </w:p>
        </w:tc>
        <w:tc>
          <w:tcPr>
            <w:tcW w:w="850" w:type="dxa"/>
          </w:tcPr>
          <w:p w:rsidR="00E45288" w:rsidRPr="00746707" w:rsidRDefault="00E45288" w:rsidP="00B247E1">
            <w:pPr>
              <w:jc w:val="both"/>
              <w:rPr>
                <w:rFonts w:ascii="Times New Roman" w:hAnsi="Times New Roman" w:cs="Times New Roman"/>
                <w:sz w:val="24"/>
                <w:szCs w:val="24"/>
              </w:rPr>
            </w:pPr>
            <w:r w:rsidRPr="00746707">
              <w:rPr>
                <w:rFonts w:ascii="Times New Roman" w:hAnsi="Times New Roman" w:cs="Times New Roman"/>
                <w:sz w:val="24"/>
                <w:szCs w:val="24"/>
              </w:rPr>
              <w:t>14</w:t>
            </w:r>
          </w:p>
        </w:tc>
        <w:tc>
          <w:tcPr>
            <w:tcW w:w="709" w:type="dxa"/>
          </w:tcPr>
          <w:p w:rsidR="00E45288" w:rsidRPr="00746707" w:rsidRDefault="00E45288" w:rsidP="00B247E1">
            <w:pPr>
              <w:jc w:val="both"/>
              <w:rPr>
                <w:rFonts w:ascii="Times New Roman" w:hAnsi="Times New Roman" w:cs="Times New Roman"/>
                <w:sz w:val="24"/>
                <w:szCs w:val="24"/>
              </w:rPr>
            </w:pPr>
            <w:r w:rsidRPr="00746707">
              <w:rPr>
                <w:rFonts w:ascii="Times New Roman" w:hAnsi="Times New Roman" w:cs="Times New Roman"/>
                <w:sz w:val="24"/>
                <w:szCs w:val="24"/>
              </w:rPr>
              <w:t>48</w:t>
            </w:r>
          </w:p>
        </w:tc>
        <w:tc>
          <w:tcPr>
            <w:tcW w:w="709" w:type="dxa"/>
          </w:tcPr>
          <w:p w:rsidR="00E45288" w:rsidRPr="00746707" w:rsidRDefault="00E45288" w:rsidP="00B247E1">
            <w:pPr>
              <w:jc w:val="both"/>
              <w:rPr>
                <w:rFonts w:ascii="Times New Roman" w:hAnsi="Times New Roman" w:cs="Times New Roman"/>
                <w:sz w:val="24"/>
                <w:szCs w:val="24"/>
              </w:rPr>
            </w:pPr>
            <w:r w:rsidRPr="00746707">
              <w:rPr>
                <w:rFonts w:ascii="Times New Roman" w:hAnsi="Times New Roman" w:cs="Times New Roman"/>
                <w:sz w:val="24"/>
                <w:szCs w:val="24"/>
              </w:rPr>
              <w:t>5</w:t>
            </w:r>
          </w:p>
        </w:tc>
        <w:tc>
          <w:tcPr>
            <w:tcW w:w="708" w:type="dxa"/>
          </w:tcPr>
          <w:p w:rsidR="00E45288" w:rsidRPr="00746707" w:rsidRDefault="00E45288" w:rsidP="00B247E1">
            <w:pPr>
              <w:jc w:val="both"/>
              <w:rPr>
                <w:rFonts w:ascii="Times New Roman" w:hAnsi="Times New Roman" w:cs="Times New Roman"/>
                <w:sz w:val="24"/>
                <w:szCs w:val="24"/>
              </w:rPr>
            </w:pPr>
            <w:r w:rsidRPr="00746707">
              <w:rPr>
                <w:rFonts w:ascii="Times New Roman" w:hAnsi="Times New Roman" w:cs="Times New Roman"/>
                <w:sz w:val="24"/>
                <w:szCs w:val="24"/>
              </w:rPr>
              <w:t>18</w:t>
            </w:r>
          </w:p>
        </w:tc>
        <w:tc>
          <w:tcPr>
            <w:tcW w:w="709" w:type="dxa"/>
          </w:tcPr>
          <w:p w:rsidR="00E45288" w:rsidRPr="00746707" w:rsidRDefault="00E45288" w:rsidP="00B247E1">
            <w:pPr>
              <w:jc w:val="both"/>
              <w:rPr>
                <w:rFonts w:ascii="Times New Roman" w:hAnsi="Times New Roman" w:cs="Times New Roman"/>
                <w:sz w:val="24"/>
                <w:szCs w:val="24"/>
              </w:rPr>
            </w:pPr>
            <w:r w:rsidRPr="00746707">
              <w:rPr>
                <w:rFonts w:ascii="Times New Roman" w:hAnsi="Times New Roman" w:cs="Times New Roman"/>
                <w:sz w:val="24"/>
                <w:szCs w:val="24"/>
              </w:rPr>
              <w:t>-</w:t>
            </w:r>
          </w:p>
        </w:tc>
        <w:tc>
          <w:tcPr>
            <w:tcW w:w="709" w:type="dxa"/>
          </w:tcPr>
          <w:p w:rsidR="00E45288" w:rsidRPr="00746707" w:rsidRDefault="00E45288" w:rsidP="00B247E1">
            <w:pPr>
              <w:jc w:val="both"/>
              <w:rPr>
                <w:rFonts w:ascii="Times New Roman" w:hAnsi="Times New Roman" w:cs="Times New Roman"/>
                <w:sz w:val="24"/>
                <w:szCs w:val="24"/>
              </w:rPr>
            </w:pPr>
            <w:r w:rsidRPr="00746707">
              <w:rPr>
                <w:rFonts w:ascii="Times New Roman" w:hAnsi="Times New Roman" w:cs="Times New Roman"/>
                <w:sz w:val="24"/>
                <w:szCs w:val="24"/>
              </w:rPr>
              <w:t>-</w:t>
            </w:r>
          </w:p>
        </w:tc>
        <w:tc>
          <w:tcPr>
            <w:tcW w:w="1984" w:type="dxa"/>
          </w:tcPr>
          <w:p w:rsidR="00E45288" w:rsidRPr="00746707" w:rsidRDefault="00E45288" w:rsidP="00B247E1">
            <w:pPr>
              <w:jc w:val="both"/>
              <w:rPr>
                <w:rFonts w:ascii="Times New Roman" w:hAnsi="Times New Roman" w:cs="Times New Roman"/>
                <w:sz w:val="24"/>
                <w:szCs w:val="24"/>
              </w:rPr>
            </w:pPr>
            <w:r w:rsidRPr="00746707">
              <w:rPr>
                <w:rFonts w:ascii="Times New Roman" w:hAnsi="Times New Roman" w:cs="Times New Roman"/>
                <w:sz w:val="24"/>
                <w:szCs w:val="24"/>
              </w:rPr>
              <w:t>100</w:t>
            </w:r>
          </w:p>
        </w:tc>
        <w:tc>
          <w:tcPr>
            <w:tcW w:w="1276" w:type="dxa"/>
          </w:tcPr>
          <w:p w:rsidR="00E45288" w:rsidRPr="00746707" w:rsidRDefault="00E45288" w:rsidP="00B247E1">
            <w:pPr>
              <w:jc w:val="both"/>
              <w:rPr>
                <w:rFonts w:ascii="Times New Roman" w:hAnsi="Times New Roman" w:cs="Times New Roman"/>
                <w:sz w:val="24"/>
                <w:szCs w:val="24"/>
              </w:rPr>
            </w:pPr>
            <w:r w:rsidRPr="00746707">
              <w:rPr>
                <w:rFonts w:ascii="Times New Roman" w:hAnsi="Times New Roman" w:cs="Times New Roman"/>
                <w:sz w:val="24"/>
                <w:szCs w:val="24"/>
              </w:rPr>
              <w:t>8</w:t>
            </w:r>
            <w:r>
              <w:rPr>
                <w:rFonts w:ascii="Times New Roman" w:hAnsi="Times New Roman" w:cs="Times New Roman"/>
                <w:sz w:val="24"/>
                <w:szCs w:val="24"/>
              </w:rPr>
              <w:t>2</w:t>
            </w:r>
          </w:p>
        </w:tc>
        <w:tc>
          <w:tcPr>
            <w:tcW w:w="1418" w:type="dxa"/>
          </w:tcPr>
          <w:p w:rsidR="00E45288" w:rsidRPr="00746707" w:rsidRDefault="00E45288" w:rsidP="00B247E1">
            <w:pPr>
              <w:jc w:val="both"/>
              <w:rPr>
                <w:rFonts w:ascii="Times New Roman" w:hAnsi="Times New Roman" w:cs="Times New Roman"/>
                <w:sz w:val="24"/>
                <w:szCs w:val="24"/>
              </w:rPr>
            </w:pPr>
            <w:r w:rsidRPr="00746707">
              <w:rPr>
                <w:rFonts w:ascii="Times New Roman" w:hAnsi="Times New Roman" w:cs="Times New Roman"/>
                <w:sz w:val="24"/>
                <w:szCs w:val="24"/>
              </w:rPr>
              <w:t>72</w:t>
            </w:r>
          </w:p>
        </w:tc>
        <w:tc>
          <w:tcPr>
            <w:tcW w:w="1699" w:type="dxa"/>
          </w:tcPr>
          <w:p w:rsidR="00E45288" w:rsidRPr="00746707" w:rsidRDefault="00E45288" w:rsidP="00B247E1">
            <w:pPr>
              <w:jc w:val="both"/>
              <w:rPr>
                <w:rFonts w:ascii="Times New Roman" w:hAnsi="Times New Roman" w:cs="Times New Roman"/>
                <w:sz w:val="24"/>
                <w:szCs w:val="24"/>
              </w:rPr>
            </w:pPr>
            <w:r w:rsidRPr="00746707">
              <w:rPr>
                <w:rFonts w:ascii="Times New Roman" w:hAnsi="Times New Roman" w:cs="Times New Roman"/>
                <w:sz w:val="24"/>
                <w:szCs w:val="24"/>
              </w:rPr>
              <w:t>4,17</w:t>
            </w:r>
          </w:p>
        </w:tc>
      </w:tr>
      <w:tr w:rsidR="00E45288" w:rsidRPr="00746707" w:rsidTr="00B247E1">
        <w:trPr>
          <w:jc w:val="center"/>
        </w:trPr>
        <w:tc>
          <w:tcPr>
            <w:tcW w:w="1951" w:type="dxa"/>
          </w:tcPr>
          <w:p w:rsidR="00E45288" w:rsidRPr="00746707" w:rsidRDefault="00E45288" w:rsidP="00B247E1">
            <w:pPr>
              <w:jc w:val="both"/>
              <w:rPr>
                <w:rFonts w:ascii="Times New Roman" w:hAnsi="Times New Roman" w:cs="Times New Roman"/>
                <w:b/>
                <w:i/>
                <w:sz w:val="24"/>
                <w:szCs w:val="24"/>
              </w:rPr>
            </w:pPr>
            <w:r w:rsidRPr="00746707">
              <w:rPr>
                <w:rFonts w:ascii="Times New Roman" w:hAnsi="Times New Roman" w:cs="Times New Roman"/>
                <w:b/>
                <w:i/>
                <w:sz w:val="24"/>
                <w:szCs w:val="24"/>
              </w:rPr>
              <w:t>Окружающий мир</w:t>
            </w:r>
          </w:p>
          <w:p w:rsidR="00E45288" w:rsidRPr="00746707" w:rsidRDefault="00E45288" w:rsidP="00B247E1">
            <w:pPr>
              <w:jc w:val="both"/>
              <w:rPr>
                <w:rFonts w:ascii="Times New Roman" w:hAnsi="Times New Roman" w:cs="Times New Roman"/>
                <w:b/>
                <w:i/>
                <w:sz w:val="24"/>
                <w:szCs w:val="24"/>
              </w:rPr>
            </w:pPr>
            <w:r w:rsidRPr="00746707">
              <w:rPr>
                <w:rFonts w:ascii="Times New Roman" w:hAnsi="Times New Roman" w:cs="Times New Roman"/>
                <w:b/>
                <w:i/>
                <w:sz w:val="24"/>
                <w:szCs w:val="24"/>
              </w:rPr>
              <w:t>24.09.2020</w:t>
            </w:r>
          </w:p>
        </w:tc>
        <w:tc>
          <w:tcPr>
            <w:tcW w:w="992" w:type="dxa"/>
          </w:tcPr>
          <w:p w:rsidR="00E45288" w:rsidRPr="00746707" w:rsidRDefault="00E45288" w:rsidP="00B247E1">
            <w:pPr>
              <w:jc w:val="both"/>
              <w:rPr>
                <w:rFonts w:ascii="Times New Roman" w:hAnsi="Times New Roman" w:cs="Times New Roman"/>
                <w:sz w:val="24"/>
                <w:szCs w:val="24"/>
              </w:rPr>
            </w:pPr>
            <w:r w:rsidRPr="00746707">
              <w:rPr>
                <w:rFonts w:ascii="Times New Roman" w:hAnsi="Times New Roman" w:cs="Times New Roman"/>
                <w:sz w:val="24"/>
                <w:szCs w:val="24"/>
              </w:rPr>
              <w:t>28</w:t>
            </w:r>
          </w:p>
        </w:tc>
        <w:tc>
          <w:tcPr>
            <w:tcW w:w="851" w:type="dxa"/>
          </w:tcPr>
          <w:p w:rsidR="00E45288" w:rsidRPr="00746707" w:rsidRDefault="00E45288" w:rsidP="00B247E1">
            <w:pPr>
              <w:jc w:val="both"/>
              <w:rPr>
                <w:rFonts w:ascii="Times New Roman" w:hAnsi="Times New Roman" w:cs="Times New Roman"/>
                <w:sz w:val="24"/>
                <w:szCs w:val="24"/>
              </w:rPr>
            </w:pPr>
            <w:r w:rsidRPr="00746707">
              <w:rPr>
                <w:rFonts w:ascii="Times New Roman" w:hAnsi="Times New Roman" w:cs="Times New Roman"/>
                <w:sz w:val="24"/>
                <w:szCs w:val="24"/>
              </w:rPr>
              <w:t>11</w:t>
            </w:r>
          </w:p>
        </w:tc>
        <w:tc>
          <w:tcPr>
            <w:tcW w:w="709" w:type="dxa"/>
          </w:tcPr>
          <w:p w:rsidR="00E45288" w:rsidRPr="00746707" w:rsidRDefault="00E45288" w:rsidP="00B247E1">
            <w:pPr>
              <w:jc w:val="both"/>
              <w:rPr>
                <w:rFonts w:ascii="Times New Roman" w:hAnsi="Times New Roman" w:cs="Times New Roman"/>
                <w:sz w:val="24"/>
                <w:szCs w:val="24"/>
              </w:rPr>
            </w:pPr>
            <w:r w:rsidRPr="00746707">
              <w:rPr>
                <w:rFonts w:ascii="Times New Roman" w:hAnsi="Times New Roman" w:cs="Times New Roman"/>
                <w:sz w:val="24"/>
                <w:szCs w:val="24"/>
              </w:rPr>
              <w:t>39</w:t>
            </w:r>
          </w:p>
        </w:tc>
        <w:tc>
          <w:tcPr>
            <w:tcW w:w="850" w:type="dxa"/>
          </w:tcPr>
          <w:p w:rsidR="00E45288" w:rsidRPr="00746707" w:rsidRDefault="00E45288" w:rsidP="00B247E1">
            <w:pPr>
              <w:jc w:val="both"/>
              <w:rPr>
                <w:rFonts w:ascii="Times New Roman" w:hAnsi="Times New Roman" w:cs="Times New Roman"/>
                <w:sz w:val="24"/>
                <w:szCs w:val="24"/>
              </w:rPr>
            </w:pPr>
            <w:r w:rsidRPr="00746707">
              <w:rPr>
                <w:rFonts w:ascii="Times New Roman" w:hAnsi="Times New Roman" w:cs="Times New Roman"/>
                <w:sz w:val="24"/>
                <w:szCs w:val="24"/>
              </w:rPr>
              <w:t>11</w:t>
            </w:r>
          </w:p>
        </w:tc>
        <w:tc>
          <w:tcPr>
            <w:tcW w:w="709" w:type="dxa"/>
          </w:tcPr>
          <w:p w:rsidR="00E45288" w:rsidRPr="00746707" w:rsidRDefault="00E45288" w:rsidP="00B247E1">
            <w:pPr>
              <w:jc w:val="both"/>
              <w:rPr>
                <w:rFonts w:ascii="Times New Roman" w:hAnsi="Times New Roman" w:cs="Times New Roman"/>
                <w:sz w:val="24"/>
                <w:szCs w:val="24"/>
              </w:rPr>
            </w:pPr>
            <w:r w:rsidRPr="00746707">
              <w:rPr>
                <w:rFonts w:ascii="Times New Roman" w:hAnsi="Times New Roman" w:cs="Times New Roman"/>
                <w:sz w:val="24"/>
                <w:szCs w:val="24"/>
              </w:rPr>
              <w:t>39</w:t>
            </w:r>
          </w:p>
        </w:tc>
        <w:tc>
          <w:tcPr>
            <w:tcW w:w="709" w:type="dxa"/>
          </w:tcPr>
          <w:p w:rsidR="00E45288" w:rsidRPr="00746707" w:rsidRDefault="00E45288" w:rsidP="00B247E1">
            <w:pPr>
              <w:jc w:val="both"/>
              <w:rPr>
                <w:rFonts w:ascii="Times New Roman" w:hAnsi="Times New Roman" w:cs="Times New Roman"/>
                <w:sz w:val="24"/>
                <w:szCs w:val="24"/>
              </w:rPr>
            </w:pPr>
            <w:r w:rsidRPr="00746707">
              <w:rPr>
                <w:rFonts w:ascii="Times New Roman" w:hAnsi="Times New Roman" w:cs="Times New Roman"/>
                <w:sz w:val="24"/>
                <w:szCs w:val="24"/>
              </w:rPr>
              <w:t>6</w:t>
            </w:r>
          </w:p>
        </w:tc>
        <w:tc>
          <w:tcPr>
            <w:tcW w:w="708" w:type="dxa"/>
          </w:tcPr>
          <w:p w:rsidR="00E45288" w:rsidRPr="00746707" w:rsidRDefault="00E45288" w:rsidP="00B247E1">
            <w:pPr>
              <w:jc w:val="both"/>
              <w:rPr>
                <w:rFonts w:ascii="Times New Roman" w:hAnsi="Times New Roman" w:cs="Times New Roman"/>
                <w:sz w:val="24"/>
                <w:szCs w:val="24"/>
              </w:rPr>
            </w:pPr>
            <w:r w:rsidRPr="00746707">
              <w:rPr>
                <w:rFonts w:ascii="Times New Roman" w:hAnsi="Times New Roman" w:cs="Times New Roman"/>
                <w:sz w:val="24"/>
                <w:szCs w:val="24"/>
              </w:rPr>
              <w:t>22</w:t>
            </w:r>
          </w:p>
        </w:tc>
        <w:tc>
          <w:tcPr>
            <w:tcW w:w="709" w:type="dxa"/>
          </w:tcPr>
          <w:p w:rsidR="00E45288" w:rsidRPr="00746707" w:rsidRDefault="00E45288" w:rsidP="00B247E1">
            <w:pPr>
              <w:jc w:val="both"/>
              <w:rPr>
                <w:rFonts w:ascii="Times New Roman" w:hAnsi="Times New Roman" w:cs="Times New Roman"/>
                <w:sz w:val="24"/>
                <w:szCs w:val="24"/>
              </w:rPr>
            </w:pPr>
            <w:r w:rsidRPr="00746707">
              <w:rPr>
                <w:rFonts w:ascii="Times New Roman" w:hAnsi="Times New Roman" w:cs="Times New Roman"/>
                <w:sz w:val="24"/>
                <w:szCs w:val="24"/>
              </w:rPr>
              <w:t>-</w:t>
            </w:r>
          </w:p>
        </w:tc>
        <w:tc>
          <w:tcPr>
            <w:tcW w:w="709" w:type="dxa"/>
          </w:tcPr>
          <w:p w:rsidR="00E45288" w:rsidRPr="00746707" w:rsidRDefault="00E45288" w:rsidP="00B247E1">
            <w:pPr>
              <w:jc w:val="both"/>
              <w:rPr>
                <w:rFonts w:ascii="Times New Roman" w:hAnsi="Times New Roman" w:cs="Times New Roman"/>
                <w:sz w:val="24"/>
                <w:szCs w:val="24"/>
              </w:rPr>
            </w:pPr>
            <w:r w:rsidRPr="00746707">
              <w:rPr>
                <w:rFonts w:ascii="Times New Roman" w:hAnsi="Times New Roman" w:cs="Times New Roman"/>
                <w:sz w:val="24"/>
                <w:szCs w:val="24"/>
              </w:rPr>
              <w:t>-</w:t>
            </w:r>
          </w:p>
        </w:tc>
        <w:tc>
          <w:tcPr>
            <w:tcW w:w="1984" w:type="dxa"/>
          </w:tcPr>
          <w:p w:rsidR="00E45288" w:rsidRPr="00746707" w:rsidRDefault="00E45288" w:rsidP="00B247E1">
            <w:pPr>
              <w:jc w:val="both"/>
              <w:rPr>
                <w:rFonts w:ascii="Times New Roman" w:hAnsi="Times New Roman" w:cs="Times New Roman"/>
                <w:sz w:val="24"/>
                <w:szCs w:val="24"/>
              </w:rPr>
            </w:pPr>
            <w:r w:rsidRPr="00746707">
              <w:rPr>
                <w:rFonts w:ascii="Times New Roman" w:hAnsi="Times New Roman" w:cs="Times New Roman"/>
                <w:sz w:val="24"/>
                <w:szCs w:val="24"/>
              </w:rPr>
              <w:t>100</w:t>
            </w:r>
          </w:p>
        </w:tc>
        <w:tc>
          <w:tcPr>
            <w:tcW w:w="1276" w:type="dxa"/>
          </w:tcPr>
          <w:p w:rsidR="00E45288" w:rsidRPr="00746707" w:rsidRDefault="00E45288" w:rsidP="00B247E1">
            <w:pPr>
              <w:jc w:val="both"/>
              <w:rPr>
                <w:rFonts w:ascii="Times New Roman" w:hAnsi="Times New Roman" w:cs="Times New Roman"/>
                <w:sz w:val="24"/>
                <w:szCs w:val="24"/>
              </w:rPr>
            </w:pPr>
            <w:r w:rsidRPr="00746707">
              <w:rPr>
                <w:rFonts w:ascii="Times New Roman" w:hAnsi="Times New Roman" w:cs="Times New Roman"/>
                <w:sz w:val="24"/>
                <w:szCs w:val="24"/>
              </w:rPr>
              <w:t>7</w:t>
            </w:r>
            <w:r>
              <w:rPr>
                <w:rFonts w:ascii="Times New Roman" w:hAnsi="Times New Roman" w:cs="Times New Roman"/>
                <w:sz w:val="24"/>
                <w:szCs w:val="24"/>
              </w:rPr>
              <w:t>8</w:t>
            </w:r>
          </w:p>
        </w:tc>
        <w:tc>
          <w:tcPr>
            <w:tcW w:w="1418" w:type="dxa"/>
          </w:tcPr>
          <w:p w:rsidR="00E45288" w:rsidRPr="00746707" w:rsidRDefault="00E45288" w:rsidP="00B247E1">
            <w:pPr>
              <w:jc w:val="both"/>
              <w:rPr>
                <w:rFonts w:ascii="Times New Roman" w:hAnsi="Times New Roman" w:cs="Times New Roman"/>
                <w:sz w:val="24"/>
                <w:szCs w:val="24"/>
              </w:rPr>
            </w:pPr>
            <w:r w:rsidRPr="00746707">
              <w:rPr>
                <w:rFonts w:ascii="Times New Roman" w:hAnsi="Times New Roman" w:cs="Times New Roman"/>
                <w:sz w:val="24"/>
                <w:szCs w:val="24"/>
              </w:rPr>
              <w:t>72</w:t>
            </w:r>
          </w:p>
        </w:tc>
        <w:tc>
          <w:tcPr>
            <w:tcW w:w="1699" w:type="dxa"/>
          </w:tcPr>
          <w:p w:rsidR="00E45288" w:rsidRPr="00746707" w:rsidRDefault="00E45288" w:rsidP="00B247E1">
            <w:pPr>
              <w:jc w:val="both"/>
              <w:rPr>
                <w:rFonts w:ascii="Times New Roman" w:hAnsi="Times New Roman" w:cs="Times New Roman"/>
                <w:sz w:val="24"/>
                <w:szCs w:val="24"/>
              </w:rPr>
            </w:pPr>
            <w:r w:rsidRPr="00746707">
              <w:rPr>
                <w:rFonts w:ascii="Times New Roman" w:hAnsi="Times New Roman" w:cs="Times New Roman"/>
                <w:sz w:val="24"/>
                <w:szCs w:val="24"/>
              </w:rPr>
              <w:t>4,2</w:t>
            </w:r>
          </w:p>
        </w:tc>
      </w:tr>
    </w:tbl>
    <w:p w:rsidR="00E45288" w:rsidRDefault="00E45288" w:rsidP="00E45288">
      <w:pPr>
        <w:jc w:val="both"/>
        <w:rPr>
          <w:rFonts w:ascii="Times New Roman" w:hAnsi="Times New Roman" w:cs="Times New Roman"/>
          <w:b/>
          <w:sz w:val="24"/>
          <w:szCs w:val="24"/>
        </w:rPr>
      </w:pPr>
    </w:p>
    <w:p w:rsidR="00E45288" w:rsidRDefault="00E45288" w:rsidP="00E45288">
      <w:pPr>
        <w:jc w:val="center"/>
        <w:rPr>
          <w:rFonts w:ascii="Times New Roman" w:hAnsi="Times New Roman" w:cs="Times New Roman"/>
          <w:b/>
          <w:sz w:val="24"/>
          <w:szCs w:val="24"/>
        </w:rPr>
      </w:pPr>
      <w:r>
        <w:rPr>
          <w:rFonts w:ascii="Times New Roman" w:hAnsi="Times New Roman" w:cs="Times New Roman"/>
          <w:b/>
          <w:sz w:val="24"/>
          <w:szCs w:val="24"/>
        </w:rPr>
        <w:t>Демонстрационная диаграмма (5А класс)</w:t>
      </w:r>
    </w:p>
    <w:p w:rsidR="00E45288" w:rsidRDefault="00E45288" w:rsidP="00E45288">
      <w:pPr>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5493772" cy="1630017"/>
            <wp:effectExtent l="19050" t="0" r="11678" b="8283"/>
            <wp:docPr id="2"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EB56DA" w:rsidRDefault="00EB56DA" w:rsidP="00E45288">
      <w:pPr>
        <w:jc w:val="center"/>
        <w:rPr>
          <w:rFonts w:ascii="Times New Roman" w:hAnsi="Times New Roman" w:cs="Times New Roman"/>
          <w:b/>
          <w:sz w:val="24"/>
          <w:szCs w:val="24"/>
        </w:rPr>
      </w:pPr>
    </w:p>
    <w:p w:rsidR="00E45288" w:rsidRPr="00746707" w:rsidRDefault="00E45288" w:rsidP="00E45288">
      <w:pPr>
        <w:jc w:val="center"/>
        <w:rPr>
          <w:rFonts w:ascii="Times New Roman" w:hAnsi="Times New Roman" w:cs="Times New Roman"/>
          <w:b/>
          <w:sz w:val="24"/>
          <w:szCs w:val="24"/>
        </w:rPr>
      </w:pPr>
      <w:r w:rsidRPr="00746707">
        <w:rPr>
          <w:rFonts w:ascii="Times New Roman" w:hAnsi="Times New Roman" w:cs="Times New Roman"/>
          <w:b/>
          <w:sz w:val="24"/>
          <w:szCs w:val="24"/>
        </w:rPr>
        <w:lastRenderedPageBreak/>
        <w:t xml:space="preserve">Показатели успеваемости и качества знаний 5 Б  класса по </w:t>
      </w:r>
      <w:r>
        <w:rPr>
          <w:rFonts w:ascii="Times New Roman" w:hAnsi="Times New Roman" w:cs="Times New Roman"/>
          <w:b/>
          <w:sz w:val="24"/>
          <w:szCs w:val="24"/>
        </w:rPr>
        <w:t xml:space="preserve">результатам </w:t>
      </w:r>
      <w:r w:rsidRPr="00746707">
        <w:rPr>
          <w:rFonts w:ascii="Times New Roman" w:hAnsi="Times New Roman" w:cs="Times New Roman"/>
          <w:b/>
          <w:sz w:val="24"/>
          <w:szCs w:val="24"/>
        </w:rPr>
        <w:t>ВПР</w:t>
      </w:r>
    </w:p>
    <w:tbl>
      <w:tblPr>
        <w:tblStyle w:val="ad"/>
        <w:tblW w:w="15274" w:type="dxa"/>
        <w:jc w:val="center"/>
        <w:tblLook w:val="04A0"/>
      </w:tblPr>
      <w:tblGrid>
        <w:gridCol w:w="1894"/>
        <w:gridCol w:w="1478"/>
        <w:gridCol w:w="796"/>
        <w:gridCol w:w="646"/>
        <w:gridCol w:w="796"/>
        <w:gridCol w:w="646"/>
        <w:gridCol w:w="690"/>
        <w:gridCol w:w="645"/>
        <w:gridCol w:w="690"/>
        <w:gridCol w:w="635"/>
        <w:gridCol w:w="1926"/>
        <w:gridCol w:w="1270"/>
        <w:gridCol w:w="1608"/>
        <w:gridCol w:w="1554"/>
      </w:tblGrid>
      <w:tr w:rsidR="00E45288" w:rsidRPr="00746707" w:rsidTr="00B247E1">
        <w:trPr>
          <w:jc w:val="center"/>
        </w:trPr>
        <w:tc>
          <w:tcPr>
            <w:tcW w:w="1951" w:type="dxa"/>
            <w:vMerge w:val="restart"/>
          </w:tcPr>
          <w:p w:rsidR="00E45288" w:rsidRPr="00746707" w:rsidRDefault="00E45288" w:rsidP="00B247E1">
            <w:pPr>
              <w:jc w:val="center"/>
              <w:rPr>
                <w:rFonts w:ascii="Times New Roman" w:hAnsi="Times New Roman" w:cs="Times New Roman"/>
                <w:b/>
                <w:i/>
                <w:sz w:val="24"/>
                <w:szCs w:val="24"/>
              </w:rPr>
            </w:pPr>
          </w:p>
          <w:p w:rsidR="00E45288" w:rsidRPr="00746707" w:rsidRDefault="00E45288" w:rsidP="00B247E1">
            <w:pPr>
              <w:jc w:val="center"/>
              <w:rPr>
                <w:rFonts w:ascii="Times New Roman" w:hAnsi="Times New Roman" w:cs="Times New Roman"/>
                <w:b/>
                <w:i/>
                <w:sz w:val="24"/>
                <w:szCs w:val="24"/>
              </w:rPr>
            </w:pPr>
          </w:p>
          <w:p w:rsidR="00E45288" w:rsidRPr="00746707" w:rsidRDefault="00E45288" w:rsidP="00B247E1">
            <w:pPr>
              <w:jc w:val="center"/>
              <w:rPr>
                <w:rFonts w:ascii="Times New Roman" w:hAnsi="Times New Roman" w:cs="Times New Roman"/>
                <w:b/>
                <w:i/>
                <w:sz w:val="24"/>
                <w:szCs w:val="24"/>
              </w:rPr>
            </w:pPr>
          </w:p>
          <w:p w:rsidR="00E45288" w:rsidRPr="00746707" w:rsidRDefault="00E45288" w:rsidP="00B247E1">
            <w:pPr>
              <w:jc w:val="center"/>
              <w:rPr>
                <w:rFonts w:ascii="Times New Roman" w:hAnsi="Times New Roman" w:cs="Times New Roman"/>
                <w:b/>
                <w:i/>
                <w:sz w:val="24"/>
                <w:szCs w:val="24"/>
              </w:rPr>
            </w:pPr>
            <w:r w:rsidRPr="00746707">
              <w:rPr>
                <w:rFonts w:ascii="Times New Roman" w:hAnsi="Times New Roman" w:cs="Times New Roman"/>
                <w:b/>
                <w:i/>
                <w:sz w:val="24"/>
                <w:szCs w:val="24"/>
              </w:rPr>
              <w:t>Предмет</w:t>
            </w:r>
          </w:p>
        </w:tc>
        <w:tc>
          <w:tcPr>
            <w:tcW w:w="992" w:type="dxa"/>
            <w:vMerge w:val="restart"/>
          </w:tcPr>
          <w:p w:rsidR="00E45288" w:rsidRPr="00746707" w:rsidRDefault="00E45288" w:rsidP="00B247E1">
            <w:pPr>
              <w:jc w:val="center"/>
              <w:rPr>
                <w:rFonts w:ascii="Times New Roman" w:hAnsi="Times New Roman" w:cs="Times New Roman"/>
                <w:b/>
                <w:i/>
                <w:sz w:val="24"/>
                <w:szCs w:val="24"/>
              </w:rPr>
            </w:pPr>
          </w:p>
          <w:p w:rsidR="00E45288" w:rsidRPr="00746707" w:rsidRDefault="00E45288" w:rsidP="00B247E1">
            <w:pPr>
              <w:jc w:val="center"/>
              <w:rPr>
                <w:rFonts w:ascii="Times New Roman" w:hAnsi="Times New Roman" w:cs="Times New Roman"/>
                <w:b/>
                <w:i/>
                <w:sz w:val="24"/>
                <w:szCs w:val="24"/>
              </w:rPr>
            </w:pPr>
          </w:p>
          <w:p w:rsidR="00E45288" w:rsidRPr="00746707" w:rsidRDefault="00E45288" w:rsidP="00B247E1">
            <w:pPr>
              <w:jc w:val="center"/>
              <w:rPr>
                <w:rFonts w:ascii="Times New Roman" w:hAnsi="Times New Roman" w:cs="Times New Roman"/>
                <w:b/>
                <w:i/>
                <w:sz w:val="24"/>
                <w:szCs w:val="24"/>
              </w:rPr>
            </w:pPr>
          </w:p>
          <w:p w:rsidR="00E45288" w:rsidRPr="00746707" w:rsidRDefault="00E45288" w:rsidP="00B247E1">
            <w:pPr>
              <w:jc w:val="center"/>
              <w:rPr>
                <w:rFonts w:ascii="Times New Roman" w:hAnsi="Times New Roman" w:cs="Times New Roman"/>
                <w:b/>
                <w:i/>
                <w:sz w:val="24"/>
                <w:szCs w:val="24"/>
              </w:rPr>
            </w:pPr>
            <w:r w:rsidRPr="00746707">
              <w:rPr>
                <w:rFonts w:ascii="Times New Roman" w:hAnsi="Times New Roman" w:cs="Times New Roman"/>
                <w:b/>
                <w:i/>
                <w:sz w:val="24"/>
                <w:szCs w:val="24"/>
              </w:rPr>
              <w:t>Число участников</w:t>
            </w:r>
          </w:p>
        </w:tc>
        <w:tc>
          <w:tcPr>
            <w:tcW w:w="5954" w:type="dxa"/>
            <w:gridSpan w:val="8"/>
          </w:tcPr>
          <w:p w:rsidR="00E45288" w:rsidRPr="00746707" w:rsidRDefault="00E45288" w:rsidP="00B247E1">
            <w:pPr>
              <w:jc w:val="center"/>
              <w:rPr>
                <w:rFonts w:ascii="Times New Roman" w:hAnsi="Times New Roman" w:cs="Times New Roman"/>
                <w:b/>
                <w:sz w:val="24"/>
                <w:szCs w:val="24"/>
              </w:rPr>
            </w:pPr>
            <w:r w:rsidRPr="00746707">
              <w:rPr>
                <w:rFonts w:ascii="Times New Roman" w:hAnsi="Times New Roman" w:cs="Times New Roman"/>
                <w:b/>
                <w:sz w:val="24"/>
                <w:szCs w:val="24"/>
              </w:rPr>
              <w:t>Оценки по пятибалльной шкале</w:t>
            </w:r>
          </w:p>
        </w:tc>
        <w:tc>
          <w:tcPr>
            <w:tcW w:w="1984" w:type="dxa"/>
            <w:vMerge w:val="restart"/>
          </w:tcPr>
          <w:p w:rsidR="00E45288" w:rsidRPr="00746707" w:rsidRDefault="00E45288" w:rsidP="00B247E1">
            <w:pPr>
              <w:jc w:val="center"/>
              <w:rPr>
                <w:rFonts w:ascii="Times New Roman" w:hAnsi="Times New Roman" w:cs="Times New Roman"/>
                <w:b/>
                <w:i/>
                <w:sz w:val="24"/>
                <w:szCs w:val="24"/>
              </w:rPr>
            </w:pPr>
          </w:p>
          <w:p w:rsidR="00E45288" w:rsidRPr="00746707" w:rsidRDefault="00E45288" w:rsidP="00B247E1">
            <w:pPr>
              <w:jc w:val="center"/>
              <w:rPr>
                <w:rFonts w:ascii="Times New Roman" w:hAnsi="Times New Roman" w:cs="Times New Roman"/>
                <w:b/>
                <w:i/>
                <w:sz w:val="24"/>
                <w:szCs w:val="24"/>
              </w:rPr>
            </w:pPr>
            <w:r w:rsidRPr="00746707">
              <w:rPr>
                <w:rFonts w:ascii="Times New Roman" w:hAnsi="Times New Roman" w:cs="Times New Roman"/>
                <w:b/>
                <w:i/>
                <w:sz w:val="24"/>
                <w:szCs w:val="24"/>
              </w:rPr>
              <w:t>Успеваемость</w:t>
            </w:r>
          </w:p>
          <w:p w:rsidR="00E45288" w:rsidRPr="00746707" w:rsidRDefault="00E45288" w:rsidP="00B247E1">
            <w:pPr>
              <w:jc w:val="center"/>
              <w:rPr>
                <w:rFonts w:ascii="Times New Roman" w:hAnsi="Times New Roman" w:cs="Times New Roman"/>
                <w:b/>
                <w:i/>
                <w:sz w:val="24"/>
                <w:szCs w:val="24"/>
              </w:rPr>
            </w:pPr>
            <w:r w:rsidRPr="00746707">
              <w:rPr>
                <w:rFonts w:ascii="Times New Roman" w:hAnsi="Times New Roman" w:cs="Times New Roman"/>
                <w:b/>
                <w:i/>
                <w:sz w:val="24"/>
                <w:szCs w:val="24"/>
              </w:rPr>
              <w:t>(%)</w:t>
            </w:r>
          </w:p>
        </w:tc>
        <w:tc>
          <w:tcPr>
            <w:tcW w:w="1276" w:type="dxa"/>
            <w:vMerge w:val="restart"/>
          </w:tcPr>
          <w:p w:rsidR="00E45288" w:rsidRPr="00746707" w:rsidRDefault="00E45288" w:rsidP="00B247E1">
            <w:pPr>
              <w:jc w:val="center"/>
              <w:rPr>
                <w:rFonts w:ascii="Times New Roman" w:hAnsi="Times New Roman" w:cs="Times New Roman"/>
                <w:b/>
                <w:i/>
                <w:sz w:val="24"/>
                <w:szCs w:val="24"/>
              </w:rPr>
            </w:pPr>
          </w:p>
          <w:p w:rsidR="00E45288" w:rsidRPr="00746707" w:rsidRDefault="00E45288" w:rsidP="00B247E1">
            <w:pPr>
              <w:jc w:val="center"/>
              <w:rPr>
                <w:rFonts w:ascii="Times New Roman" w:hAnsi="Times New Roman" w:cs="Times New Roman"/>
                <w:b/>
                <w:i/>
                <w:sz w:val="24"/>
                <w:szCs w:val="24"/>
              </w:rPr>
            </w:pPr>
            <w:r w:rsidRPr="00746707">
              <w:rPr>
                <w:rFonts w:ascii="Times New Roman" w:hAnsi="Times New Roman" w:cs="Times New Roman"/>
                <w:b/>
                <w:i/>
                <w:sz w:val="24"/>
                <w:szCs w:val="24"/>
              </w:rPr>
              <w:t>Качество</w:t>
            </w:r>
          </w:p>
          <w:p w:rsidR="00E45288" w:rsidRPr="00746707" w:rsidRDefault="00E45288" w:rsidP="00B247E1">
            <w:pPr>
              <w:jc w:val="center"/>
              <w:rPr>
                <w:rFonts w:ascii="Times New Roman" w:hAnsi="Times New Roman" w:cs="Times New Roman"/>
                <w:b/>
                <w:i/>
                <w:sz w:val="24"/>
                <w:szCs w:val="24"/>
              </w:rPr>
            </w:pPr>
            <w:r w:rsidRPr="00746707">
              <w:rPr>
                <w:rFonts w:ascii="Times New Roman" w:hAnsi="Times New Roman" w:cs="Times New Roman"/>
                <w:b/>
                <w:i/>
                <w:sz w:val="24"/>
                <w:szCs w:val="24"/>
              </w:rPr>
              <w:t>(%)</w:t>
            </w:r>
          </w:p>
        </w:tc>
        <w:tc>
          <w:tcPr>
            <w:tcW w:w="1418" w:type="dxa"/>
            <w:vMerge w:val="restart"/>
          </w:tcPr>
          <w:p w:rsidR="00E45288" w:rsidRPr="00746707" w:rsidRDefault="00E45288" w:rsidP="00B247E1">
            <w:pPr>
              <w:jc w:val="center"/>
              <w:rPr>
                <w:rFonts w:ascii="Times New Roman" w:hAnsi="Times New Roman" w:cs="Times New Roman"/>
                <w:b/>
                <w:i/>
                <w:sz w:val="24"/>
                <w:szCs w:val="24"/>
              </w:rPr>
            </w:pPr>
          </w:p>
          <w:p w:rsidR="00E45288" w:rsidRPr="00746707" w:rsidRDefault="00E45288" w:rsidP="00B247E1">
            <w:pPr>
              <w:jc w:val="center"/>
              <w:rPr>
                <w:rFonts w:ascii="Times New Roman" w:hAnsi="Times New Roman" w:cs="Times New Roman"/>
                <w:b/>
                <w:i/>
                <w:sz w:val="24"/>
                <w:szCs w:val="24"/>
              </w:rPr>
            </w:pPr>
            <w:r w:rsidRPr="00746707">
              <w:rPr>
                <w:rFonts w:ascii="Times New Roman" w:hAnsi="Times New Roman" w:cs="Times New Roman"/>
                <w:b/>
                <w:i/>
                <w:sz w:val="24"/>
                <w:szCs w:val="24"/>
              </w:rPr>
              <w:t>Степень обученности</w:t>
            </w:r>
          </w:p>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b/>
                <w:i/>
                <w:sz w:val="24"/>
                <w:szCs w:val="24"/>
              </w:rPr>
              <w:t>(%)</w:t>
            </w:r>
          </w:p>
        </w:tc>
        <w:tc>
          <w:tcPr>
            <w:tcW w:w="1699" w:type="dxa"/>
            <w:vMerge w:val="restart"/>
          </w:tcPr>
          <w:p w:rsidR="00E45288" w:rsidRPr="00746707" w:rsidRDefault="00E45288" w:rsidP="00B247E1">
            <w:pPr>
              <w:jc w:val="center"/>
              <w:rPr>
                <w:rFonts w:ascii="Times New Roman" w:hAnsi="Times New Roman" w:cs="Times New Roman"/>
                <w:b/>
                <w:i/>
                <w:sz w:val="24"/>
                <w:szCs w:val="24"/>
              </w:rPr>
            </w:pPr>
          </w:p>
          <w:p w:rsidR="00E45288" w:rsidRPr="00746707" w:rsidRDefault="00E45288" w:rsidP="00B247E1">
            <w:pPr>
              <w:jc w:val="center"/>
              <w:rPr>
                <w:rFonts w:ascii="Times New Roman" w:hAnsi="Times New Roman" w:cs="Times New Roman"/>
                <w:b/>
                <w:i/>
                <w:sz w:val="24"/>
                <w:szCs w:val="24"/>
              </w:rPr>
            </w:pPr>
            <w:r w:rsidRPr="00746707">
              <w:rPr>
                <w:rFonts w:ascii="Times New Roman" w:hAnsi="Times New Roman" w:cs="Times New Roman"/>
                <w:b/>
                <w:i/>
                <w:sz w:val="24"/>
                <w:szCs w:val="24"/>
              </w:rPr>
              <w:t>Средний балл</w:t>
            </w:r>
          </w:p>
        </w:tc>
      </w:tr>
      <w:tr w:rsidR="00E45288" w:rsidRPr="00746707" w:rsidTr="00B247E1">
        <w:trPr>
          <w:jc w:val="center"/>
        </w:trPr>
        <w:tc>
          <w:tcPr>
            <w:tcW w:w="1951" w:type="dxa"/>
            <w:vMerge/>
          </w:tcPr>
          <w:p w:rsidR="00E45288" w:rsidRPr="00746707" w:rsidRDefault="00E45288" w:rsidP="00B247E1">
            <w:pPr>
              <w:jc w:val="center"/>
              <w:rPr>
                <w:rFonts w:ascii="Times New Roman" w:hAnsi="Times New Roman" w:cs="Times New Roman"/>
                <w:sz w:val="24"/>
                <w:szCs w:val="24"/>
              </w:rPr>
            </w:pPr>
          </w:p>
        </w:tc>
        <w:tc>
          <w:tcPr>
            <w:tcW w:w="992" w:type="dxa"/>
            <w:vMerge/>
          </w:tcPr>
          <w:p w:rsidR="00E45288" w:rsidRPr="00746707" w:rsidRDefault="00E45288" w:rsidP="00B247E1">
            <w:pPr>
              <w:jc w:val="center"/>
              <w:rPr>
                <w:rFonts w:ascii="Times New Roman" w:hAnsi="Times New Roman" w:cs="Times New Roman"/>
                <w:sz w:val="24"/>
                <w:szCs w:val="24"/>
              </w:rPr>
            </w:pPr>
          </w:p>
        </w:tc>
        <w:tc>
          <w:tcPr>
            <w:tcW w:w="1560" w:type="dxa"/>
            <w:gridSpan w:val="2"/>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«5»</w:t>
            </w:r>
          </w:p>
        </w:tc>
        <w:tc>
          <w:tcPr>
            <w:tcW w:w="1559" w:type="dxa"/>
            <w:gridSpan w:val="2"/>
          </w:tcPr>
          <w:p w:rsidR="00E45288" w:rsidRPr="00746707" w:rsidRDefault="00E45288" w:rsidP="00B247E1">
            <w:pPr>
              <w:jc w:val="center"/>
              <w:rPr>
                <w:rFonts w:ascii="Times New Roman" w:hAnsi="Times New Roman" w:cs="Times New Roman"/>
                <w:b/>
                <w:i/>
                <w:sz w:val="24"/>
                <w:szCs w:val="24"/>
              </w:rPr>
            </w:pPr>
            <w:r w:rsidRPr="00746707">
              <w:rPr>
                <w:rFonts w:ascii="Times New Roman" w:hAnsi="Times New Roman" w:cs="Times New Roman"/>
                <w:b/>
                <w:i/>
                <w:sz w:val="24"/>
                <w:szCs w:val="24"/>
              </w:rPr>
              <w:t>«4»</w:t>
            </w:r>
          </w:p>
        </w:tc>
        <w:tc>
          <w:tcPr>
            <w:tcW w:w="1417" w:type="dxa"/>
            <w:gridSpan w:val="2"/>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b/>
                <w:i/>
                <w:sz w:val="24"/>
                <w:szCs w:val="24"/>
              </w:rPr>
              <w:t>«3»</w:t>
            </w:r>
          </w:p>
        </w:tc>
        <w:tc>
          <w:tcPr>
            <w:tcW w:w="1418" w:type="dxa"/>
            <w:gridSpan w:val="2"/>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b/>
                <w:i/>
                <w:sz w:val="24"/>
                <w:szCs w:val="24"/>
              </w:rPr>
              <w:t>«2»</w:t>
            </w:r>
          </w:p>
        </w:tc>
        <w:tc>
          <w:tcPr>
            <w:tcW w:w="1984" w:type="dxa"/>
            <w:vMerge/>
          </w:tcPr>
          <w:p w:rsidR="00E45288" w:rsidRPr="00746707" w:rsidRDefault="00E45288" w:rsidP="00B247E1">
            <w:pPr>
              <w:jc w:val="center"/>
              <w:rPr>
                <w:rFonts w:ascii="Times New Roman" w:hAnsi="Times New Roman" w:cs="Times New Roman"/>
                <w:sz w:val="24"/>
                <w:szCs w:val="24"/>
              </w:rPr>
            </w:pPr>
          </w:p>
        </w:tc>
        <w:tc>
          <w:tcPr>
            <w:tcW w:w="1276" w:type="dxa"/>
            <w:vMerge/>
          </w:tcPr>
          <w:p w:rsidR="00E45288" w:rsidRPr="00746707" w:rsidRDefault="00E45288" w:rsidP="00B247E1">
            <w:pPr>
              <w:jc w:val="center"/>
              <w:rPr>
                <w:rFonts w:ascii="Times New Roman" w:hAnsi="Times New Roman" w:cs="Times New Roman"/>
                <w:sz w:val="24"/>
                <w:szCs w:val="24"/>
              </w:rPr>
            </w:pPr>
          </w:p>
        </w:tc>
        <w:tc>
          <w:tcPr>
            <w:tcW w:w="1418" w:type="dxa"/>
            <w:vMerge/>
          </w:tcPr>
          <w:p w:rsidR="00E45288" w:rsidRPr="00746707" w:rsidRDefault="00E45288" w:rsidP="00B247E1">
            <w:pPr>
              <w:jc w:val="center"/>
              <w:rPr>
                <w:rFonts w:ascii="Times New Roman" w:hAnsi="Times New Roman" w:cs="Times New Roman"/>
                <w:sz w:val="24"/>
                <w:szCs w:val="24"/>
              </w:rPr>
            </w:pPr>
          </w:p>
        </w:tc>
        <w:tc>
          <w:tcPr>
            <w:tcW w:w="1699" w:type="dxa"/>
            <w:vMerge/>
          </w:tcPr>
          <w:p w:rsidR="00E45288" w:rsidRPr="00746707" w:rsidRDefault="00E45288" w:rsidP="00B247E1">
            <w:pPr>
              <w:jc w:val="center"/>
              <w:rPr>
                <w:rFonts w:ascii="Times New Roman" w:hAnsi="Times New Roman" w:cs="Times New Roman"/>
                <w:sz w:val="24"/>
                <w:szCs w:val="24"/>
              </w:rPr>
            </w:pPr>
          </w:p>
        </w:tc>
      </w:tr>
      <w:tr w:rsidR="00E45288" w:rsidRPr="00746707" w:rsidTr="00B247E1">
        <w:trPr>
          <w:jc w:val="center"/>
        </w:trPr>
        <w:tc>
          <w:tcPr>
            <w:tcW w:w="1951" w:type="dxa"/>
            <w:vMerge/>
          </w:tcPr>
          <w:p w:rsidR="00E45288" w:rsidRPr="00746707" w:rsidRDefault="00E45288" w:rsidP="00B247E1">
            <w:pPr>
              <w:jc w:val="center"/>
              <w:rPr>
                <w:rFonts w:ascii="Times New Roman" w:hAnsi="Times New Roman" w:cs="Times New Roman"/>
                <w:b/>
                <w:i/>
                <w:sz w:val="24"/>
                <w:szCs w:val="24"/>
              </w:rPr>
            </w:pPr>
          </w:p>
        </w:tc>
        <w:tc>
          <w:tcPr>
            <w:tcW w:w="992" w:type="dxa"/>
            <w:vMerge/>
          </w:tcPr>
          <w:p w:rsidR="00E45288" w:rsidRPr="00746707" w:rsidRDefault="00E45288" w:rsidP="00B247E1">
            <w:pPr>
              <w:jc w:val="center"/>
              <w:rPr>
                <w:rFonts w:ascii="Times New Roman" w:hAnsi="Times New Roman" w:cs="Times New Roman"/>
                <w:sz w:val="24"/>
                <w:szCs w:val="24"/>
              </w:rPr>
            </w:pPr>
          </w:p>
        </w:tc>
        <w:tc>
          <w:tcPr>
            <w:tcW w:w="851" w:type="dxa"/>
          </w:tcPr>
          <w:p w:rsidR="00E45288" w:rsidRPr="00746707" w:rsidRDefault="00E45288" w:rsidP="00B247E1">
            <w:pPr>
              <w:jc w:val="center"/>
              <w:rPr>
                <w:rFonts w:ascii="Times New Roman" w:hAnsi="Times New Roman" w:cs="Times New Roman"/>
                <w:i/>
                <w:sz w:val="24"/>
                <w:szCs w:val="24"/>
              </w:rPr>
            </w:pPr>
            <w:r w:rsidRPr="00746707">
              <w:rPr>
                <w:rFonts w:ascii="Times New Roman" w:hAnsi="Times New Roman" w:cs="Times New Roman"/>
                <w:i/>
                <w:sz w:val="24"/>
                <w:szCs w:val="24"/>
              </w:rPr>
              <w:t>кол-во</w:t>
            </w:r>
          </w:p>
        </w:tc>
        <w:tc>
          <w:tcPr>
            <w:tcW w:w="709" w:type="dxa"/>
          </w:tcPr>
          <w:p w:rsidR="00E45288" w:rsidRPr="00746707" w:rsidRDefault="00E45288" w:rsidP="00B247E1">
            <w:pPr>
              <w:jc w:val="center"/>
              <w:rPr>
                <w:rFonts w:ascii="Times New Roman" w:hAnsi="Times New Roman" w:cs="Times New Roman"/>
                <w:i/>
                <w:sz w:val="24"/>
                <w:szCs w:val="24"/>
              </w:rPr>
            </w:pPr>
            <w:r w:rsidRPr="00746707">
              <w:rPr>
                <w:rFonts w:ascii="Times New Roman" w:hAnsi="Times New Roman" w:cs="Times New Roman"/>
                <w:i/>
                <w:sz w:val="24"/>
                <w:szCs w:val="24"/>
              </w:rPr>
              <w:t>%</w:t>
            </w:r>
          </w:p>
        </w:tc>
        <w:tc>
          <w:tcPr>
            <w:tcW w:w="850"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i/>
                <w:sz w:val="24"/>
                <w:szCs w:val="24"/>
              </w:rPr>
              <w:t>кол-во</w:t>
            </w:r>
          </w:p>
        </w:tc>
        <w:tc>
          <w:tcPr>
            <w:tcW w:w="709"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i/>
                <w:sz w:val="24"/>
                <w:szCs w:val="24"/>
              </w:rPr>
              <w:t>%</w:t>
            </w:r>
          </w:p>
        </w:tc>
        <w:tc>
          <w:tcPr>
            <w:tcW w:w="709"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i/>
                <w:sz w:val="24"/>
                <w:szCs w:val="24"/>
              </w:rPr>
              <w:t>кол-во</w:t>
            </w:r>
          </w:p>
        </w:tc>
        <w:tc>
          <w:tcPr>
            <w:tcW w:w="708"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i/>
                <w:sz w:val="24"/>
                <w:szCs w:val="24"/>
              </w:rPr>
              <w:t>%</w:t>
            </w:r>
          </w:p>
        </w:tc>
        <w:tc>
          <w:tcPr>
            <w:tcW w:w="709"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i/>
                <w:sz w:val="24"/>
                <w:szCs w:val="24"/>
              </w:rPr>
              <w:t>кол-во</w:t>
            </w:r>
          </w:p>
        </w:tc>
        <w:tc>
          <w:tcPr>
            <w:tcW w:w="709" w:type="dxa"/>
          </w:tcPr>
          <w:p w:rsidR="00E45288" w:rsidRPr="00746707" w:rsidRDefault="00E45288" w:rsidP="00B247E1">
            <w:pPr>
              <w:jc w:val="center"/>
              <w:rPr>
                <w:rFonts w:ascii="Times New Roman" w:hAnsi="Times New Roman" w:cs="Times New Roman"/>
                <w:i/>
                <w:sz w:val="24"/>
                <w:szCs w:val="24"/>
              </w:rPr>
            </w:pPr>
            <w:r w:rsidRPr="00746707">
              <w:rPr>
                <w:rFonts w:ascii="Times New Roman" w:hAnsi="Times New Roman" w:cs="Times New Roman"/>
                <w:i/>
                <w:sz w:val="24"/>
                <w:szCs w:val="24"/>
              </w:rPr>
              <w:t>%</w:t>
            </w:r>
          </w:p>
        </w:tc>
        <w:tc>
          <w:tcPr>
            <w:tcW w:w="1984" w:type="dxa"/>
            <w:vMerge/>
          </w:tcPr>
          <w:p w:rsidR="00E45288" w:rsidRPr="00746707" w:rsidRDefault="00E45288" w:rsidP="00B247E1">
            <w:pPr>
              <w:jc w:val="center"/>
              <w:rPr>
                <w:rFonts w:ascii="Times New Roman" w:hAnsi="Times New Roman" w:cs="Times New Roman"/>
                <w:sz w:val="24"/>
                <w:szCs w:val="24"/>
              </w:rPr>
            </w:pPr>
          </w:p>
        </w:tc>
        <w:tc>
          <w:tcPr>
            <w:tcW w:w="1276" w:type="dxa"/>
            <w:vMerge/>
          </w:tcPr>
          <w:p w:rsidR="00E45288" w:rsidRPr="00746707" w:rsidRDefault="00E45288" w:rsidP="00B247E1">
            <w:pPr>
              <w:jc w:val="center"/>
              <w:rPr>
                <w:rFonts w:ascii="Times New Roman" w:hAnsi="Times New Roman" w:cs="Times New Roman"/>
                <w:sz w:val="24"/>
                <w:szCs w:val="24"/>
              </w:rPr>
            </w:pPr>
          </w:p>
        </w:tc>
        <w:tc>
          <w:tcPr>
            <w:tcW w:w="1418" w:type="dxa"/>
            <w:vMerge/>
          </w:tcPr>
          <w:p w:rsidR="00E45288" w:rsidRPr="00746707" w:rsidRDefault="00E45288" w:rsidP="00B247E1">
            <w:pPr>
              <w:jc w:val="center"/>
              <w:rPr>
                <w:rFonts w:ascii="Times New Roman" w:hAnsi="Times New Roman" w:cs="Times New Roman"/>
                <w:sz w:val="24"/>
                <w:szCs w:val="24"/>
              </w:rPr>
            </w:pPr>
          </w:p>
        </w:tc>
        <w:tc>
          <w:tcPr>
            <w:tcW w:w="1699" w:type="dxa"/>
            <w:vMerge/>
          </w:tcPr>
          <w:p w:rsidR="00E45288" w:rsidRPr="00746707" w:rsidRDefault="00E45288" w:rsidP="00B247E1">
            <w:pPr>
              <w:jc w:val="center"/>
              <w:rPr>
                <w:rFonts w:ascii="Times New Roman" w:hAnsi="Times New Roman" w:cs="Times New Roman"/>
                <w:sz w:val="24"/>
                <w:szCs w:val="24"/>
              </w:rPr>
            </w:pPr>
          </w:p>
        </w:tc>
      </w:tr>
      <w:tr w:rsidR="00E45288" w:rsidRPr="00746707" w:rsidTr="00B247E1">
        <w:trPr>
          <w:jc w:val="center"/>
        </w:trPr>
        <w:tc>
          <w:tcPr>
            <w:tcW w:w="1951" w:type="dxa"/>
          </w:tcPr>
          <w:p w:rsidR="00E45288" w:rsidRPr="00746707" w:rsidRDefault="00E45288" w:rsidP="00B247E1">
            <w:pPr>
              <w:jc w:val="center"/>
              <w:rPr>
                <w:rFonts w:ascii="Times New Roman" w:hAnsi="Times New Roman" w:cs="Times New Roman"/>
                <w:b/>
                <w:i/>
                <w:sz w:val="24"/>
                <w:szCs w:val="24"/>
              </w:rPr>
            </w:pPr>
            <w:r w:rsidRPr="00746707">
              <w:rPr>
                <w:rFonts w:ascii="Times New Roman" w:hAnsi="Times New Roman" w:cs="Times New Roman"/>
                <w:b/>
                <w:i/>
                <w:sz w:val="24"/>
                <w:szCs w:val="24"/>
              </w:rPr>
              <w:t>Русский язык</w:t>
            </w:r>
          </w:p>
          <w:p w:rsidR="00E45288" w:rsidRPr="00746707" w:rsidRDefault="00E45288" w:rsidP="00B247E1">
            <w:pPr>
              <w:jc w:val="center"/>
              <w:rPr>
                <w:rFonts w:ascii="Times New Roman" w:hAnsi="Times New Roman" w:cs="Times New Roman"/>
                <w:b/>
                <w:i/>
                <w:sz w:val="24"/>
                <w:szCs w:val="24"/>
              </w:rPr>
            </w:pPr>
            <w:r w:rsidRPr="00746707">
              <w:rPr>
                <w:rFonts w:ascii="Times New Roman" w:hAnsi="Times New Roman" w:cs="Times New Roman"/>
                <w:b/>
                <w:i/>
                <w:sz w:val="24"/>
                <w:szCs w:val="24"/>
              </w:rPr>
              <w:t>15.09.2020</w:t>
            </w:r>
          </w:p>
          <w:p w:rsidR="00E45288" w:rsidRPr="00746707" w:rsidRDefault="00E45288" w:rsidP="00B247E1">
            <w:pPr>
              <w:jc w:val="center"/>
              <w:rPr>
                <w:rFonts w:ascii="Times New Roman" w:hAnsi="Times New Roman" w:cs="Times New Roman"/>
                <w:i/>
                <w:sz w:val="24"/>
                <w:szCs w:val="24"/>
              </w:rPr>
            </w:pPr>
            <w:r w:rsidRPr="00746707">
              <w:rPr>
                <w:rFonts w:ascii="Times New Roman" w:hAnsi="Times New Roman" w:cs="Times New Roman"/>
                <w:b/>
                <w:i/>
                <w:sz w:val="24"/>
                <w:szCs w:val="24"/>
              </w:rPr>
              <w:t>17.09.2020</w:t>
            </w:r>
          </w:p>
        </w:tc>
        <w:tc>
          <w:tcPr>
            <w:tcW w:w="992"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25</w:t>
            </w:r>
          </w:p>
        </w:tc>
        <w:tc>
          <w:tcPr>
            <w:tcW w:w="851"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2</w:t>
            </w:r>
          </w:p>
        </w:tc>
        <w:tc>
          <w:tcPr>
            <w:tcW w:w="709"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8</w:t>
            </w:r>
          </w:p>
        </w:tc>
        <w:tc>
          <w:tcPr>
            <w:tcW w:w="850"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11</w:t>
            </w:r>
          </w:p>
        </w:tc>
        <w:tc>
          <w:tcPr>
            <w:tcW w:w="709"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44</w:t>
            </w:r>
          </w:p>
        </w:tc>
        <w:tc>
          <w:tcPr>
            <w:tcW w:w="709"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12</w:t>
            </w:r>
          </w:p>
        </w:tc>
        <w:tc>
          <w:tcPr>
            <w:tcW w:w="708"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48</w:t>
            </w:r>
          </w:p>
        </w:tc>
        <w:tc>
          <w:tcPr>
            <w:tcW w:w="709"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w:t>
            </w:r>
          </w:p>
        </w:tc>
        <w:tc>
          <w:tcPr>
            <w:tcW w:w="709"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w:t>
            </w:r>
          </w:p>
        </w:tc>
        <w:tc>
          <w:tcPr>
            <w:tcW w:w="1984"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100</w:t>
            </w:r>
          </w:p>
        </w:tc>
        <w:tc>
          <w:tcPr>
            <w:tcW w:w="1276"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52</w:t>
            </w:r>
          </w:p>
        </w:tc>
        <w:tc>
          <w:tcPr>
            <w:tcW w:w="1418"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53</w:t>
            </w:r>
          </w:p>
        </w:tc>
        <w:tc>
          <w:tcPr>
            <w:tcW w:w="1699"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3,6</w:t>
            </w:r>
          </w:p>
        </w:tc>
      </w:tr>
      <w:tr w:rsidR="00E45288" w:rsidRPr="00746707" w:rsidTr="00B247E1">
        <w:trPr>
          <w:jc w:val="center"/>
        </w:trPr>
        <w:tc>
          <w:tcPr>
            <w:tcW w:w="1951" w:type="dxa"/>
          </w:tcPr>
          <w:p w:rsidR="00E45288" w:rsidRPr="00746707" w:rsidRDefault="00E45288" w:rsidP="00B247E1">
            <w:pPr>
              <w:jc w:val="center"/>
              <w:rPr>
                <w:rFonts w:ascii="Times New Roman" w:hAnsi="Times New Roman" w:cs="Times New Roman"/>
                <w:b/>
                <w:i/>
                <w:sz w:val="24"/>
                <w:szCs w:val="24"/>
              </w:rPr>
            </w:pPr>
            <w:r w:rsidRPr="00746707">
              <w:rPr>
                <w:rFonts w:ascii="Times New Roman" w:hAnsi="Times New Roman" w:cs="Times New Roman"/>
                <w:b/>
                <w:i/>
                <w:sz w:val="24"/>
                <w:szCs w:val="24"/>
              </w:rPr>
              <w:t>Математика</w:t>
            </w:r>
          </w:p>
          <w:p w:rsidR="00E45288" w:rsidRPr="00746707" w:rsidRDefault="00E45288" w:rsidP="00B247E1">
            <w:pPr>
              <w:jc w:val="center"/>
              <w:rPr>
                <w:rFonts w:ascii="Times New Roman" w:hAnsi="Times New Roman" w:cs="Times New Roman"/>
                <w:b/>
                <w:i/>
                <w:sz w:val="24"/>
                <w:szCs w:val="24"/>
              </w:rPr>
            </w:pPr>
            <w:r w:rsidRPr="00746707">
              <w:rPr>
                <w:rFonts w:ascii="Times New Roman" w:hAnsi="Times New Roman" w:cs="Times New Roman"/>
                <w:b/>
                <w:i/>
                <w:sz w:val="24"/>
                <w:szCs w:val="24"/>
              </w:rPr>
              <w:t>22.09.2020</w:t>
            </w:r>
          </w:p>
        </w:tc>
        <w:tc>
          <w:tcPr>
            <w:tcW w:w="992"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26</w:t>
            </w:r>
          </w:p>
        </w:tc>
        <w:tc>
          <w:tcPr>
            <w:tcW w:w="851"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4</w:t>
            </w:r>
          </w:p>
        </w:tc>
        <w:tc>
          <w:tcPr>
            <w:tcW w:w="709"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15</w:t>
            </w:r>
          </w:p>
        </w:tc>
        <w:tc>
          <w:tcPr>
            <w:tcW w:w="850"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10</w:t>
            </w:r>
          </w:p>
        </w:tc>
        <w:tc>
          <w:tcPr>
            <w:tcW w:w="709"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38</w:t>
            </w:r>
          </w:p>
        </w:tc>
        <w:tc>
          <w:tcPr>
            <w:tcW w:w="709"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10</w:t>
            </w:r>
          </w:p>
        </w:tc>
        <w:tc>
          <w:tcPr>
            <w:tcW w:w="708"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38</w:t>
            </w:r>
          </w:p>
        </w:tc>
        <w:tc>
          <w:tcPr>
            <w:tcW w:w="709"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2</w:t>
            </w:r>
          </w:p>
        </w:tc>
        <w:tc>
          <w:tcPr>
            <w:tcW w:w="709"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7</w:t>
            </w:r>
          </w:p>
        </w:tc>
        <w:tc>
          <w:tcPr>
            <w:tcW w:w="1984"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92</w:t>
            </w:r>
          </w:p>
        </w:tc>
        <w:tc>
          <w:tcPr>
            <w:tcW w:w="1276"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54</w:t>
            </w:r>
          </w:p>
        </w:tc>
        <w:tc>
          <w:tcPr>
            <w:tcW w:w="1418"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54</w:t>
            </w:r>
          </w:p>
        </w:tc>
        <w:tc>
          <w:tcPr>
            <w:tcW w:w="1699"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3,7</w:t>
            </w:r>
          </w:p>
        </w:tc>
      </w:tr>
      <w:tr w:rsidR="00E45288" w:rsidRPr="00746707" w:rsidTr="00B247E1">
        <w:trPr>
          <w:trHeight w:val="1072"/>
          <w:jc w:val="center"/>
        </w:trPr>
        <w:tc>
          <w:tcPr>
            <w:tcW w:w="1951" w:type="dxa"/>
          </w:tcPr>
          <w:p w:rsidR="00E45288" w:rsidRPr="00746707" w:rsidRDefault="00E45288" w:rsidP="00B247E1">
            <w:pPr>
              <w:jc w:val="center"/>
              <w:rPr>
                <w:rFonts w:ascii="Times New Roman" w:hAnsi="Times New Roman" w:cs="Times New Roman"/>
                <w:b/>
                <w:i/>
                <w:sz w:val="24"/>
                <w:szCs w:val="24"/>
              </w:rPr>
            </w:pPr>
            <w:r w:rsidRPr="00746707">
              <w:rPr>
                <w:rFonts w:ascii="Times New Roman" w:hAnsi="Times New Roman" w:cs="Times New Roman"/>
                <w:b/>
                <w:i/>
                <w:sz w:val="24"/>
                <w:szCs w:val="24"/>
              </w:rPr>
              <w:t>Окружающий мир</w:t>
            </w:r>
          </w:p>
          <w:p w:rsidR="00E45288" w:rsidRPr="00746707" w:rsidRDefault="00E45288" w:rsidP="00B247E1">
            <w:pPr>
              <w:jc w:val="center"/>
              <w:rPr>
                <w:rFonts w:ascii="Times New Roman" w:hAnsi="Times New Roman" w:cs="Times New Roman"/>
                <w:b/>
                <w:i/>
                <w:sz w:val="24"/>
                <w:szCs w:val="24"/>
              </w:rPr>
            </w:pPr>
            <w:r w:rsidRPr="00746707">
              <w:rPr>
                <w:rFonts w:ascii="Times New Roman" w:hAnsi="Times New Roman" w:cs="Times New Roman"/>
                <w:b/>
                <w:i/>
                <w:sz w:val="24"/>
                <w:szCs w:val="24"/>
              </w:rPr>
              <w:t>24.09.2020</w:t>
            </w:r>
          </w:p>
        </w:tc>
        <w:tc>
          <w:tcPr>
            <w:tcW w:w="992"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24</w:t>
            </w:r>
          </w:p>
        </w:tc>
        <w:tc>
          <w:tcPr>
            <w:tcW w:w="851"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4</w:t>
            </w:r>
          </w:p>
        </w:tc>
        <w:tc>
          <w:tcPr>
            <w:tcW w:w="709"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17</w:t>
            </w:r>
          </w:p>
        </w:tc>
        <w:tc>
          <w:tcPr>
            <w:tcW w:w="850"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13</w:t>
            </w:r>
          </w:p>
        </w:tc>
        <w:tc>
          <w:tcPr>
            <w:tcW w:w="709"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54</w:t>
            </w:r>
          </w:p>
        </w:tc>
        <w:tc>
          <w:tcPr>
            <w:tcW w:w="709"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7</w:t>
            </w:r>
          </w:p>
        </w:tc>
        <w:tc>
          <w:tcPr>
            <w:tcW w:w="708"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29</w:t>
            </w:r>
          </w:p>
        </w:tc>
        <w:tc>
          <w:tcPr>
            <w:tcW w:w="709"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w:t>
            </w:r>
          </w:p>
        </w:tc>
        <w:tc>
          <w:tcPr>
            <w:tcW w:w="709"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w:t>
            </w:r>
          </w:p>
        </w:tc>
        <w:tc>
          <w:tcPr>
            <w:tcW w:w="1984"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100</w:t>
            </w:r>
          </w:p>
        </w:tc>
        <w:tc>
          <w:tcPr>
            <w:tcW w:w="1276"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71</w:t>
            </w:r>
          </w:p>
        </w:tc>
        <w:tc>
          <w:tcPr>
            <w:tcW w:w="1418"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61,8</w:t>
            </w:r>
          </w:p>
        </w:tc>
        <w:tc>
          <w:tcPr>
            <w:tcW w:w="1699"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3,9</w:t>
            </w:r>
          </w:p>
        </w:tc>
      </w:tr>
    </w:tbl>
    <w:p w:rsidR="00E45288" w:rsidRDefault="00E45288" w:rsidP="00E45288">
      <w:pPr>
        <w:jc w:val="center"/>
        <w:rPr>
          <w:rFonts w:ascii="Times New Roman" w:hAnsi="Times New Roman" w:cs="Times New Roman"/>
          <w:b/>
          <w:sz w:val="24"/>
          <w:szCs w:val="24"/>
        </w:rPr>
      </w:pPr>
    </w:p>
    <w:p w:rsidR="00E45288" w:rsidRDefault="00E45288" w:rsidP="00E45288">
      <w:pPr>
        <w:jc w:val="center"/>
        <w:rPr>
          <w:rFonts w:ascii="Times New Roman" w:hAnsi="Times New Roman" w:cs="Times New Roman"/>
          <w:b/>
          <w:sz w:val="24"/>
          <w:szCs w:val="24"/>
        </w:rPr>
      </w:pPr>
      <w:r>
        <w:rPr>
          <w:rFonts w:ascii="Times New Roman" w:hAnsi="Times New Roman" w:cs="Times New Roman"/>
          <w:b/>
          <w:sz w:val="24"/>
          <w:szCs w:val="24"/>
        </w:rPr>
        <w:t>Демонстрационная диаграмма (5Б класс)</w:t>
      </w:r>
    </w:p>
    <w:p w:rsidR="00E45288" w:rsidRPr="00746707" w:rsidRDefault="00E45288" w:rsidP="00E45288">
      <w:pPr>
        <w:jc w:val="center"/>
        <w:rPr>
          <w:rFonts w:ascii="Times New Roman" w:hAnsi="Times New Roman" w:cs="Times New Roman"/>
          <w:b/>
          <w:sz w:val="24"/>
          <w:szCs w:val="24"/>
        </w:rPr>
      </w:pPr>
      <w:r w:rsidRPr="00D76706">
        <w:rPr>
          <w:rFonts w:ascii="Times New Roman" w:hAnsi="Times New Roman" w:cs="Times New Roman"/>
          <w:b/>
          <w:noProof/>
          <w:sz w:val="24"/>
          <w:szCs w:val="24"/>
        </w:rPr>
        <w:drawing>
          <wp:inline distT="0" distB="0" distL="0" distR="0">
            <wp:extent cx="5491867" cy="1796995"/>
            <wp:effectExtent l="19050" t="0" r="13583" b="0"/>
            <wp:docPr id="6"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E45288" w:rsidRPr="00746707" w:rsidRDefault="00E45288" w:rsidP="00E45288">
      <w:pPr>
        <w:jc w:val="both"/>
        <w:rPr>
          <w:rFonts w:ascii="Times New Roman" w:hAnsi="Times New Roman" w:cs="Times New Roman"/>
          <w:b/>
          <w:sz w:val="24"/>
          <w:szCs w:val="24"/>
        </w:rPr>
      </w:pPr>
    </w:p>
    <w:p w:rsidR="00E45288" w:rsidRPr="00746707" w:rsidRDefault="00E45288" w:rsidP="00E45288">
      <w:pPr>
        <w:jc w:val="center"/>
        <w:rPr>
          <w:rFonts w:ascii="Times New Roman" w:hAnsi="Times New Roman" w:cs="Times New Roman"/>
          <w:b/>
          <w:sz w:val="24"/>
          <w:szCs w:val="24"/>
        </w:rPr>
      </w:pPr>
      <w:r w:rsidRPr="00746707">
        <w:rPr>
          <w:rFonts w:ascii="Times New Roman" w:hAnsi="Times New Roman" w:cs="Times New Roman"/>
          <w:b/>
          <w:sz w:val="24"/>
          <w:szCs w:val="24"/>
        </w:rPr>
        <w:lastRenderedPageBreak/>
        <w:t xml:space="preserve">Показатели успеваемости и качества знаний 6 А  класса по </w:t>
      </w:r>
      <w:r>
        <w:rPr>
          <w:rFonts w:ascii="Times New Roman" w:hAnsi="Times New Roman" w:cs="Times New Roman"/>
          <w:b/>
          <w:sz w:val="24"/>
          <w:szCs w:val="24"/>
        </w:rPr>
        <w:t xml:space="preserve">результатам </w:t>
      </w:r>
      <w:r w:rsidRPr="00746707">
        <w:rPr>
          <w:rFonts w:ascii="Times New Roman" w:hAnsi="Times New Roman" w:cs="Times New Roman"/>
          <w:b/>
          <w:sz w:val="24"/>
          <w:szCs w:val="24"/>
        </w:rPr>
        <w:t>ВПР</w:t>
      </w:r>
    </w:p>
    <w:tbl>
      <w:tblPr>
        <w:tblStyle w:val="ad"/>
        <w:tblW w:w="15274" w:type="dxa"/>
        <w:jc w:val="center"/>
        <w:tblLook w:val="04A0"/>
      </w:tblPr>
      <w:tblGrid>
        <w:gridCol w:w="1884"/>
        <w:gridCol w:w="1478"/>
        <w:gridCol w:w="795"/>
        <w:gridCol w:w="646"/>
        <w:gridCol w:w="796"/>
        <w:gridCol w:w="646"/>
        <w:gridCol w:w="690"/>
        <w:gridCol w:w="645"/>
        <w:gridCol w:w="690"/>
        <w:gridCol w:w="646"/>
        <w:gridCol w:w="1926"/>
        <w:gridCol w:w="1270"/>
        <w:gridCol w:w="1608"/>
        <w:gridCol w:w="1554"/>
      </w:tblGrid>
      <w:tr w:rsidR="00E45288" w:rsidRPr="00746707" w:rsidTr="00B247E1">
        <w:trPr>
          <w:jc w:val="center"/>
        </w:trPr>
        <w:tc>
          <w:tcPr>
            <w:tcW w:w="1951" w:type="dxa"/>
            <w:vMerge w:val="restart"/>
          </w:tcPr>
          <w:p w:rsidR="00E45288" w:rsidRPr="00746707" w:rsidRDefault="00E45288" w:rsidP="00B247E1">
            <w:pPr>
              <w:jc w:val="center"/>
              <w:rPr>
                <w:rFonts w:ascii="Times New Roman" w:hAnsi="Times New Roman" w:cs="Times New Roman"/>
                <w:b/>
                <w:i/>
                <w:sz w:val="24"/>
                <w:szCs w:val="24"/>
              </w:rPr>
            </w:pPr>
          </w:p>
          <w:p w:rsidR="00E45288" w:rsidRPr="00746707" w:rsidRDefault="00E45288" w:rsidP="00B247E1">
            <w:pPr>
              <w:jc w:val="center"/>
              <w:rPr>
                <w:rFonts w:ascii="Times New Roman" w:hAnsi="Times New Roman" w:cs="Times New Roman"/>
                <w:b/>
                <w:i/>
                <w:sz w:val="24"/>
                <w:szCs w:val="24"/>
              </w:rPr>
            </w:pPr>
          </w:p>
          <w:p w:rsidR="00E45288" w:rsidRPr="00746707" w:rsidRDefault="00E45288" w:rsidP="00B247E1">
            <w:pPr>
              <w:jc w:val="center"/>
              <w:rPr>
                <w:rFonts w:ascii="Times New Roman" w:hAnsi="Times New Roman" w:cs="Times New Roman"/>
                <w:b/>
                <w:i/>
                <w:sz w:val="24"/>
                <w:szCs w:val="24"/>
              </w:rPr>
            </w:pPr>
          </w:p>
          <w:p w:rsidR="00E45288" w:rsidRPr="00746707" w:rsidRDefault="00E45288" w:rsidP="00B247E1">
            <w:pPr>
              <w:jc w:val="center"/>
              <w:rPr>
                <w:rFonts w:ascii="Times New Roman" w:hAnsi="Times New Roman" w:cs="Times New Roman"/>
                <w:b/>
                <w:i/>
                <w:sz w:val="24"/>
                <w:szCs w:val="24"/>
              </w:rPr>
            </w:pPr>
            <w:r w:rsidRPr="00746707">
              <w:rPr>
                <w:rFonts w:ascii="Times New Roman" w:hAnsi="Times New Roman" w:cs="Times New Roman"/>
                <w:b/>
                <w:i/>
                <w:sz w:val="24"/>
                <w:szCs w:val="24"/>
              </w:rPr>
              <w:t>Предмет</w:t>
            </w:r>
          </w:p>
        </w:tc>
        <w:tc>
          <w:tcPr>
            <w:tcW w:w="992" w:type="dxa"/>
            <w:vMerge w:val="restart"/>
          </w:tcPr>
          <w:p w:rsidR="00E45288" w:rsidRPr="00746707" w:rsidRDefault="00E45288" w:rsidP="00B247E1">
            <w:pPr>
              <w:jc w:val="center"/>
              <w:rPr>
                <w:rFonts w:ascii="Times New Roman" w:hAnsi="Times New Roman" w:cs="Times New Roman"/>
                <w:b/>
                <w:i/>
                <w:sz w:val="24"/>
                <w:szCs w:val="24"/>
              </w:rPr>
            </w:pPr>
          </w:p>
          <w:p w:rsidR="00E45288" w:rsidRPr="00746707" w:rsidRDefault="00E45288" w:rsidP="00B247E1">
            <w:pPr>
              <w:jc w:val="center"/>
              <w:rPr>
                <w:rFonts w:ascii="Times New Roman" w:hAnsi="Times New Roman" w:cs="Times New Roman"/>
                <w:b/>
                <w:i/>
                <w:sz w:val="24"/>
                <w:szCs w:val="24"/>
              </w:rPr>
            </w:pPr>
          </w:p>
          <w:p w:rsidR="00E45288" w:rsidRPr="00746707" w:rsidRDefault="00E45288" w:rsidP="00B247E1">
            <w:pPr>
              <w:jc w:val="center"/>
              <w:rPr>
                <w:rFonts w:ascii="Times New Roman" w:hAnsi="Times New Roman" w:cs="Times New Roman"/>
                <w:b/>
                <w:i/>
                <w:sz w:val="24"/>
                <w:szCs w:val="24"/>
              </w:rPr>
            </w:pPr>
          </w:p>
          <w:p w:rsidR="00E45288" w:rsidRPr="00746707" w:rsidRDefault="00E45288" w:rsidP="00B247E1">
            <w:pPr>
              <w:jc w:val="center"/>
              <w:rPr>
                <w:rFonts w:ascii="Times New Roman" w:hAnsi="Times New Roman" w:cs="Times New Roman"/>
                <w:b/>
                <w:i/>
                <w:sz w:val="24"/>
                <w:szCs w:val="24"/>
              </w:rPr>
            </w:pPr>
            <w:r w:rsidRPr="00746707">
              <w:rPr>
                <w:rFonts w:ascii="Times New Roman" w:hAnsi="Times New Roman" w:cs="Times New Roman"/>
                <w:b/>
                <w:i/>
                <w:sz w:val="24"/>
                <w:szCs w:val="24"/>
              </w:rPr>
              <w:t>Число участников</w:t>
            </w:r>
          </w:p>
        </w:tc>
        <w:tc>
          <w:tcPr>
            <w:tcW w:w="5954" w:type="dxa"/>
            <w:gridSpan w:val="8"/>
          </w:tcPr>
          <w:p w:rsidR="00E45288" w:rsidRPr="00746707" w:rsidRDefault="00E45288" w:rsidP="00B247E1">
            <w:pPr>
              <w:jc w:val="center"/>
              <w:rPr>
                <w:rFonts w:ascii="Times New Roman" w:hAnsi="Times New Roman" w:cs="Times New Roman"/>
                <w:b/>
                <w:sz w:val="24"/>
                <w:szCs w:val="24"/>
              </w:rPr>
            </w:pPr>
            <w:r w:rsidRPr="00746707">
              <w:rPr>
                <w:rFonts w:ascii="Times New Roman" w:hAnsi="Times New Roman" w:cs="Times New Roman"/>
                <w:b/>
                <w:sz w:val="24"/>
                <w:szCs w:val="24"/>
              </w:rPr>
              <w:t>Оценки по пятибалльной шкале</w:t>
            </w:r>
          </w:p>
        </w:tc>
        <w:tc>
          <w:tcPr>
            <w:tcW w:w="1984" w:type="dxa"/>
            <w:vMerge w:val="restart"/>
          </w:tcPr>
          <w:p w:rsidR="00E45288" w:rsidRPr="00746707" w:rsidRDefault="00E45288" w:rsidP="00B247E1">
            <w:pPr>
              <w:jc w:val="center"/>
              <w:rPr>
                <w:rFonts w:ascii="Times New Roman" w:hAnsi="Times New Roman" w:cs="Times New Roman"/>
                <w:b/>
                <w:i/>
                <w:sz w:val="24"/>
                <w:szCs w:val="24"/>
              </w:rPr>
            </w:pPr>
          </w:p>
          <w:p w:rsidR="00E45288" w:rsidRPr="00746707" w:rsidRDefault="00E45288" w:rsidP="00B247E1">
            <w:pPr>
              <w:jc w:val="center"/>
              <w:rPr>
                <w:rFonts w:ascii="Times New Roman" w:hAnsi="Times New Roman" w:cs="Times New Roman"/>
                <w:b/>
                <w:i/>
                <w:sz w:val="24"/>
                <w:szCs w:val="24"/>
              </w:rPr>
            </w:pPr>
            <w:r w:rsidRPr="00746707">
              <w:rPr>
                <w:rFonts w:ascii="Times New Roman" w:hAnsi="Times New Roman" w:cs="Times New Roman"/>
                <w:b/>
                <w:i/>
                <w:sz w:val="24"/>
                <w:szCs w:val="24"/>
              </w:rPr>
              <w:t>Успеваемость</w:t>
            </w:r>
          </w:p>
          <w:p w:rsidR="00E45288" w:rsidRPr="00746707" w:rsidRDefault="00E45288" w:rsidP="00B247E1">
            <w:pPr>
              <w:jc w:val="center"/>
              <w:rPr>
                <w:rFonts w:ascii="Times New Roman" w:hAnsi="Times New Roman" w:cs="Times New Roman"/>
                <w:b/>
                <w:i/>
                <w:sz w:val="24"/>
                <w:szCs w:val="24"/>
              </w:rPr>
            </w:pPr>
            <w:r w:rsidRPr="00746707">
              <w:rPr>
                <w:rFonts w:ascii="Times New Roman" w:hAnsi="Times New Roman" w:cs="Times New Roman"/>
                <w:b/>
                <w:i/>
                <w:sz w:val="24"/>
                <w:szCs w:val="24"/>
              </w:rPr>
              <w:t>(%)</w:t>
            </w:r>
          </w:p>
        </w:tc>
        <w:tc>
          <w:tcPr>
            <w:tcW w:w="1276" w:type="dxa"/>
            <w:vMerge w:val="restart"/>
          </w:tcPr>
          <w:p w:rsidR="00E45288" w:rsidRPr="00746707" w:rsidRDefault="00E45288" w:rsidP="00B247E1">
            <w:pPr>
              <w:jc w:val="center"/>
              <w:rPr>
                <w:rFonts w:ascii="Times New Roman" w:hAnsi="Times New Roman" w:cs="Times New Roman"/>
                <w:b/>
                <w:i/>
                <w:sz w:val="24"/>
                <w:szCs w:val="24"/>
              </w:rPr>
            </w:pPr>
          </w:p>
          <w:p w:rsidR="00E45288" w:rsidRPr="00746707" w:rsidRDefault="00E45288" w:rsidP="00B247E1">
            <w:pPr>
              <w:jc w:val="center"/>
              <w:rPr>
                <w:rFonts w:ascii="Times New Roman" w:hAnsi="Times New Roman" w:cs="Times New Roman"/>
                <w:b/>
                <w:i/>
                <w:sz w:val="24"/>
                <w:szCs w:val="24"/>
              </w:rPr>
            </w:pPr>
            <w:r w:rsidRPr="00746707">
              <w:rPr>
                <w:rFonts w:ascii="Times New Roman" w:hAnsi="Times New Roman" w:cs="Times New Roman"/>
                <w:b/>
                <w:i/>
                <w:sz w:val="24"/>
                <w:szCs w:val="24"/>
              </w:rPr>
              <w:t>Качество</w:t>
            </w:r>
          </w:p>
          <w:p w:rsidR="00E45288" w:rsidRPr="00746707" w:rsidRDefault="00E45288" w:rsidP="00B247E1">
            <w:pPr>
              <w:jc w:val="center"/>
              <w:rPr>
                <w:rFonts w:ascii="Times New Roman" w:hAnsi="Times New Roman" w:cs="Times New Roman"/>
                <w:b/>
                <w:i/>
                <w:sz w:val="24"/>
                <w:szCs w:val="24"/>
              </w:rPr>
            </w:pPr>
            <w:r w:rsidRPr="00746707">
              <w:rPr>
                <w:rFonts w:ascii="Times New Roman" w:hAnsi="Times New Roman" w:cs="Times New Roman"/>
                <w:b/>
                <w:i/>
                <w:sz w:val="24"/>
                <w:szCs w:val="24"/>
              </w:rPr>
              <w:t>(%)</w:t>
            </w:r>
          </w:p>
        </w:tc>
        <w:tc>
          <w:tcPr>
            <w:tcW w:w="1418" w:type="dxa"/>
            <w:vMerge w:val="restart"/>
          </w:tcPr>
          <w:p w:rsidR="00E45288" w:rsidRPr="00746707" w:rsidRDefault="00E45288" w:rsidP="00B247E1">
            <w:pPr>
              <w:jc w:val="center"/>
              <w:rPr>
                <w:rFonts w:ascii="Times New Roman" w:hAnsi="Times New Roman" w:cs="Times New Roman"/>
                <w:b/>
                <w:i/>
                <w:sz w:val="24"/>
                <w:szCs w:val="24"/>
              </w:rPr>
            </w:pPr>
            <w:r w:rsidRPr="00746707">
              <w:rPr>
                <w:rFonts w:ascii="Times New Roman" w:hAnsi="Times New Roman" w:cs="Times New Roman"/>
                <w:b/>
                <w:i/>
                <w:sz w:val="24"/>
                <w:szCs w:val="24"/>
              </w:rPr>
              <w:t>Степень обученности</w:t>
            </w:r>
          </w:p>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b/>
                <w:i/>
                <w:sz w:val="24"/>
                <w:szCs w:val="24"/>
              </w:rPr>
              <w:t>(%)</w:t>
            </w:r>
          </w:p>
        </w:tc>
        <w:tc>
          <w:tcPr>
            <w:tcW w:w="1699" w:type="dxa"/>
            <w:vMerge w:val="restart"/>
          </w:tcPr>
          <w:p w:rsidR="00E45288" w:rsidRPr="00746707" w:rsidRDefault="00E45288" w:rsidP="00B247E1">
            <w:pPr>
              <w:jc w:val="center"/>
              <w:rPr>
                <w:rFonts w:ascii="Times New Roman" w:hAnsi="Times New Roman" w:cs="Times New Roman"/>
                <w:b/>
                <w:i/>
                <w:sz w:val="24"/>
                <w:szCs w:val="24"/>
              </w:rPr>
            </w:pPr>
          </w:p>
          <w:p w:rsidR="00E45288" w:rsidRPr="00746707" w:rsidRDefault="00E45288" w:rsidP="00B247E1">
            <w:pPr>
              <w:jc w:val="center"/>
              <w:rPr>
                <w:rFonts w:ascii="Times New Roman" w:hAnsi="Times New Roman" w:cs="Times New Roman"/>
                <w:b/>
                <w:i/>
                <w:sz w:val="24"/>
                <w:szCs w:val="24"/>
              </w:rPr>
            </w:pPr>
            <w:r w:rsidRPr="00746707">
              <w:rPr>
                <w:rFonts w:ascii="Times New Roman" w:hAnsi="Times New Roman" w:cs="Times New Roman"/>
                <w:b/>
                <w:i/>
                <w:sz w:val="24"/>
                <w:szCs w:val="24"/>
              </w:rPr>
              <w:t>Средний балл</w:t>
            </w:r>
          </w:p>
        </w:tc>
      </w:tr>
      <w:tr w:rsidR="00E45288" w:rsidRPr="00746707" w:rsidTr="00B247E1">
        <w:trPr>
          <w:jc w:val="center"/>
        </w:trPr>
        <w:tc>
          <w:tcPr>
            <w:tcW w:w="1951" w:type="dxa"/>
            <w:vMerge/>
          </w:tcPr>
          <w:p w:rsidR="00E45288" w:rsidRPr="00746707" w:rsidRDefault="00E45288" w:rsidP="00B247E1">
            <w:pPr>
              <w:jc w:val="center"/>
              <w:rPr>
                <w:rFonts w:ascii="Times New Roman" w:hAnsi="Times New Roman" w:cs="Times New Roman"/>
                <w:sz w:val="24"/>
                <w:szCs w:val="24"/>
              </w:rPr>
            </w:pPr>
          </w:p>
        </w:tc>
        <w:tc>
          <w:tcPr>
            <w:tcW w:w="992" w:type="dxa"/>
            <w:vMerge/>
          </w:tcPr>
          <w:p w:rsidR="00E45288" w:rsidRPr="00746707" w:rsidRDefault="00E45288" w:rsidP="00B247E1">
            <w:pPr>
              <w:jc w:val="center"/>
              <w:rPr>
                <w:rFonts w:ascii="Times New Roman" w:hAnsi="Times New Roman" w:cs="Times New Roman"/>
                <w:sz w:val="24"/>
                <w:szCs w:val="24"/>
              </w:rPr>
            </w:pPr>
          </w:p>
        </w:tc>
        <w:tc>
          <w:tcPr>
            <w:tcW w:w="1560" w:type="dxa"/>
            <w:gridSpan w:val="2"/>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«5»</w:t>
            </w:r>
          </w:p>
        </w:tc>
        <w:tc>
          <w:tcPr>
            <w:tcW w:w="1559" w:type="dxa"/>
            <w:gridSpan w:val="2"/>
          </w:tcPr>
          <w:p w:rsidR="00E45288" w:rsidRPr="00746707" w:rsidRDefault="00E45288" w:rsidP="00B247E1">
            <w:pPr>
              <w:jc w:val="center"/>
              <w:rPr>
                <w:rFonts w:ascii="Times New Roman" w:hAnsi="Times New Roman" w:cs="Times New Roman"/>
                <w:b/>
                <w:i/>
                <w:sz w:val="24"/>
                <w:szCs w:val="24"/>
              </w:rPr>
            </w:pPr>
            <w:r w:rsidRPr="00746707">
              <w:rPr>
                <w:rFonts w:ascii="Times New Roman" w:hAnsi="Times New Roman" w:cs="Times New Roman"/>
                <w:b/>
                <w:i/>
                <w:sz w:val="24"/>
                <w:szCs w:val="24"/>
              </w:rPr>
              <w:t>«4»</w:t>
            </w:r>
          </w:p>
        </w:tc>
        <w:tc>
          <w:tcPr>
            <w:tcW w:w="1417" w:type="dxa"/>
            <w:gridSpan w:val="2"/>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b/>
                <w:i/>
                <w:sz w:val="24"/>
                <w:szCs w:val="24"/>
              </w:rPr>
              <w:t>«3»</w:t>
            </w:r>
          </w:p>
        </w:tc>
        <w:tc>
          <w:tcPr>
            <w:tcW w:w="1418" w:type="dxa"/>
            <w:gridSpan w:val="2"/>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b/>
                <w:i/>
                <w:sz w:val="24"/>
                <w:szCs w:val="24"/>
              </w:rPr>
              <w:t>«2»</w:t>
            </w:r>
          </w:p>
        </w:tc>
        <w:tc>
          <w:tcPr>
            <w:tcW w:w="1984" w:type="dxa"/>
            <w:vMerge/>
          </w:tcPr>
          <w:p w:rsidR="00E45288" w:rsidRPr="00746707" w:rsidRDefault="00E45288" w:rsidP="00B247E1">
            <w:pPr>
              <w:jc w:val="center"/>
              <w:rPr>
                <w:rFonts w:ascii="Times New Roman" w:hAnsi="Times New Roman" w:cs="Times New Roman"/>
                <w:sz w:val="24"/>
                <w:szCs w:val="24"/>
              </w:rPr>
            </w:pPr>
          </w:p>
        </w:tc>
        <w:tc>
          <w:tcPr>
            <w:tcW w:w="1276" w:type="dxa"/>
            <w:vMerge/>
          </w:tcPr>
          <w:p w:rsidR="00E45288" w:rsidRPr="00746707" w:rsidRDefault="00E45288" w:rsidP="00B247E1">
            <w:pPr>
              <w:jc w:val="center"/>
              <w:rPr>
                <w:rFonts w:ascii="Times New Roman" w:hAnsi="Times New Roman" w:cs="Times New Roman"/>
                <w:sz w:val="24"/>
                <w:szCs w:val="24"/>
              </w:rPr>
            </w:pPr>
          </w:p>
        </w:tc>
        <w:tc>
          <w:tcPr>
            <w:tcW w:w="1418" w:type="dxa"/>
            <w:vMerge/>
          </w:tcPr>
          <w:p w:rsidR="00E45288" w:rsidRPr="00746707" w:rsidRDefault="00E45288" w:rsidP="00B247E1">
            <w:pPr>
              <w:jc w:val="center"/>
              <w:rPr>
                <w:rFonts w:ascii="Times New Roman" w:hAnsi="Times New Roman" w:cs="Times New Roman"/>
                <w:sz w:val="24"/>
                <w:szCs w:val="24"/>
              </w:rPr>
            </w:pPr>
          </w:p>
        </w:tc>
        <w:tc>
          <w:tcPr>
            <w:tcW w:w="1699" w:type="dxa"/>
            <w:vMerge/>
          </w:tcPr>
          <w:p w:rsidR="00E45288" w:rsidRPr="00746707" w:rsidRDefault="00E45288" w:rsidP="00B247E1">
            <w:pPr>
              <w:jc w:val="center"/>
              <w:rPr>
                <w:rFonts w:ascii="Times New Roman" w:hAnsi="Times New Roman" w:cs="Times New Roman"/>
                <w:sz w:val="24"/>
                <w:szCs w:val="24"/>
              </w:rPr>
            </w:pPr>
          </w:p>
        </w:tc>
      </w:tr>
      <w:tr w:rsidR="00E45288" w:rsidRPr="00746707" w:rsidTr="00B247E1">
        <w:trPr>
          <w:jc w:val="center"/>
        </w:trPr>
        <w:tc>
          <w:tcPr>
            <w:tcW w:w="1951" w:type="dxa"/>
            <w:vMerge/>
          </w:tcPr>
          <w:p w:rsidR="00E45288" w:rsidRPr="00746707" w:rsidRDefault="00E45288" w:rsidP="00B247E1">
            <w:pPr>
              <w:jc w:val="center"/>
              <w:rPr>
                <w:rFonts w:ascii="Times New Roman" w:hAnsi="Times New Roman" w:cs="Times New Roman"/>
                <w:b/>
                <w:i/>
                <w:sz w:val="24"/>
                <w:szCs w:val="24"/>
              </w:rPr>
            </w:pPr>
          </w:p>
        </w:tc>
        <w:tc>
          <w:tcPr>
            <w:tcW w:w="992" w:type="dxa"/>
            <w:vMerge/>
          </w:tcPr>
          <w:p w:rsidR="00E45288" w:rsidRPr="00746707" w:rsidRDefault="00E45288" w:rsidP="00B247E1">
            <w:pPr>
              <w:jc w:val="center"/>
              <w:rPr>
                <w:rFonts w:ascii="Times New Roman" w:hAnsi="Times New Roman" w:cs="Times New Roman"/>
                <w:sz w:val="24"/>
                <w:szCs w:val="24"/>
              </w:rPr>
            </w:pPr>
          </w:p>
        </w:tc>
        <w:tc>
          <w:tcPr>
            <w:tcW w:w="851" w:type="dxa"/>
          </w:tcPr>
          <w:p w:rsidR="00E45288" w:rsidRPr="00746707" w:rsidRDefault="00E45288" w:rsidP="00B247E1">
            <w:pPr>
              <w:jc w:val="center"/>
              <w:rPr>
                <w:rFonts w:ascii="Times New Roman" w:hAnsi="Times New Roman" w:cs="Times New Roman"/>
                <w:i/>
                <w:sz w:val="24"/>
                <w:szCs w:val="24"/>
              </w:rPr>
            </w:pPr>
            <w:r w:rsidRPr="00746707">
              <w:rPr>
                <w:rFonts w:ascii="Times New Roman" w:hAnsi="Times New Roman" w:cs="Times New Roman"/>
                <w:i/>
                <w:sz w:val="24"/>
                <w:szCs w:val="24"/>
              </w:rPr>
              <w:t>кол-во</w:t>
            </w:r>
          </w:p>
        </w:tc>
        <w:tc>
          <w:tcPr>
            <w:tcW w:w="709" w:type="dxa"/>
          </w:tcPr>
          <w:p w:rsidR="00E45288" w:rsidRPr="00746707" w:rsidRDefault="00E45288" w:rsidP="00B247E1">
            <w:pPr>
              <w:jc w:val="center"/>
              <w:rPr>
                <w:rFonts w:ascii="Times New Roman" w:hAnsi="Times New Roman" w:cs="Times New Roman"/>
                <w:i/>
                <w:sz w:val="24"/>
                <w:szCs w:val="24"/>
              </w:rPr>
            </w:pPr>
            <w:r w:rsidRPr="00746707">
              <w:rPr>
                <w:rFonts w:ascii="Times New Roman" w:hAnsi="Times New Roman" w:cs="Times New Roman"/>
                <w:i/>
                <w:sz w:val="24"/>
                <w:szCs w:val="24"/>
              </w:rPr>
              <w:t>%</w:t>
            </w:r>
          </w:p>
        </w:tc>
        <w:tc>
          <w:tcPr>
            <w:tcW w:w="850"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i/>
                <w:sz w:val="24"/>
                <w:szCs w:val="24"/>
              </w:rPr>
              <w:t>кол-во</w:t>
            </w:r>
          </w:p>
        </w:tc>
        <w:tc>
          <w:tcPr>
            <w:tcW w:w="709"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i/>
                <w:sz w:val="24"/>
                <w:szCs w:val="24"/>
              </w:rPr>
              <w:t>%</w:t>
            </w:r>
          </w:p>
        </w:tc>
        <w:tc>
          <w:tcPr>
            <w:tcW w:w="709"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i/>
                <w:sz w:val="24"/>
                <w:szCs w:val="24"/>
              </w:rPr>
              <w:t>кол-во</w:t>
            </w:r>
          </w:p>
        </w:tc>
        <w:tc>
          <w:tcPr>
            <w:tcW w:w="708"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i/>
                <w:sz w:val="24"/>
                <w:szCs w:val="24"/>
              </w:rPr>
              <w:t>%</w:t>
            </w:r>
          </w:p>
        </w:tc>
        <w:tc>
          <w:tcPr>
            <w:tcW w:w="709"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i/>
                <w:sz w:val="24"/>
                <w:szCs w:val="24"/>
              </w:rPr>
              <w:t>кол-во</w:t>
            </w:r>
          </w:p>
        </w:tc>
        <w:tc>
          <w:tcPr>
            <w:tcW w:w="709" w:type="dxa"/>
          </w:tcPr>
          <w:p w:rsidR="00E45288" w:rsidRPr="00746707" w:rsidRDefault="00E45288" w:rsidP="00B247E1">
            <w:pPr>
              <w:jc w:val="center"/>
              <w:rPr>
                <w:rFonts w:ascii="Times New Roman" w:hAnsi="Times New Roman" w:cs="Times New Roman"/>
                <w:i/>
                <w:sz w:val="24"/>
                <w:szCs w:val="24"/>
              </w:rPr>
            </w:pPr>
            <w:r w:rsidRPr="00746707">
              <w:rPr>
                <w:rFonts w:ascii="Times New Roman" w:hAnsi="Times New Roman" w:cs="Times New Roman"/>
                <w:i/>
                <w:sz w:val="24"/>
                <w:szCs w:val="24"/>
              </w:rPr>
              <w:t>%</w:t>
            </w:r>
          </w:p>
        </w:tc>
        <w:tc>
          <w:tcPr>
            <w:tcW w:w="1984" w:type="dxa"/>
            <w:vMerge/>
          </w:tcPr>
          <w:p w:rsidR="00E45288" w:rsidRPr="00746707" w:rsidRDefault="00E45288" w:rsidP="00B247E1">
            <w:pPr>
              <w:jc w:val="center"/>
              <w:rPr>
                <w:rFonts w:ascii="Times New Roman" w:hAnsi="Times New Roman" w:cs="Times New Roman"/>
                <w:sz w:val="24"/>
                <w:szCs w:val="24"/>
              </w:rPr>
            </w:pPr>
          </w:p>
        </w:tc>
        <w:tc>
          <w:tcPr>
            <w:tcW w:w="1276" w:type="dxa"/>
            <w:vMerge/>
          </w:tcPr>
          <w:p w:rsidR="00E45288" w:rsidRPr="00746707" w:rsidRDefault="00E45288" w:rsidP="00B247E1">
            <w:pPr>
              <w:jc w:val="center"/>
              <w:rPr>
                <w:rFonts w:ascii="Times New Roman" w:hAnsi="Times New Roman" w:cs="Times New Roman"/>
                <w:sz w:val="24"/>
                <w:szCs w:val="24"/>
              </w:rPr>
            </w:pPr>
          </w:p>
        </w:tc>
        <w:tc>
          <w:tcPr>
            <w:tcW w:w="1418" w:type="dxa"/>
            <w:vMerge/>
          </w:tcPr>
          <w:p w:rsidR="00E45288" w:rsidRPr="00746707" w:rsidRDefault="00E45288" w:rsidP="00B247E1">
            <w:pPr>
              <w:jc w:val="center"/>
              <w:rPr>
                <w:rFonts w:ascii="Times New Roman" w:hAnsi="Times New Roman" w:cs="Times New Roman"/>
                <w:sz w:val="24"/>
                <w:szCs w:val="24"/>
              </w:rPr>
            </w:pPr>
          </w:p>
        </w:tc>
        <w:tc>
          <w:tcPr>
            <w:tcW w:w="1699" w:type="dxa"/>
            <w:vMerge/>
          </w:tcPr>
          <w:p w:rsidR="00E45288" w:rsidRPr="00746707" w:rsidRDefault="00E45288" w:rsidP="00B247E1">
            <w:pPr>
              <w:jc w:val="center"/>
              <w:rPr>
                <w:rFonts w:ascii="Times New Roman" w:hAnsi="Times New Roman" w:cs="Times New Roman"/>
                <w:sz w:val="24"/>
                <w:szCs w:val="24"/>
              </w:rPr>
            </w:pPr>
          </w:p>
        </w:tc>
      </w:tr>
      <w:tr w:rsidR="00E45288" w:rsidRPr="00746707" w:rsidTr="00B247E1">
        <w:trPr>
          <w:jc w:val="center"/>
        </w:trPr>
        <w:tc>
          <w:tcPr>
            <w:tcW w:w="1951" w:type="dxa"/>
          </w:tcPr>
          <w:p w:rsidR="00E45288" w:rsidRPr="00746707" w:rsidRDefault="00E45288" w:rsidP="00B247E1">
            <w:pPr>
              <w:jc w:val="center"/>
              <w:rPr>
                <w:rFonts w:ascii="Times New Roman" w:hAnsi="Times New Roman" w:cs="Times New Roman"/>
                <w:b/>
                <w:i/>
                <w:sz w:val="24"/>
                <w:szCs w:val="24"/>
              </w:rPr>
            </w:pPr>
            <w:r w:rsidRPr="00746707">
              <w:rPr>
                <w:rFonts w:ascii="Times New Roman" w:hAnsi="Times New Roman" w:cs="Times New Roman"/>
                <w:b/>
                <w:i/>
                <w:sz w:val="24"/>
                <w:szCs w:val="24"/>
              </w:rPr>
              <w:t>Математика</w:t>
            </w:r>
          </w:p>
          <w:p w:rsidR="00E45288" w:rsidRPr="00746707" w:rsidRDefault="00E45288" w:rsidP="00B247E1">
            <w:pPr>
              <w:jc w:val="center"/>
              <w:rPr>
                <w:rFonts w:ascii="Times New Roman" w:hAnsi="Times New Roman" w:cs="Times New Roman"/>
                <w:b/>
                <w:i/>
                <w:sz w:val="24"/>
                <w:szCs w:val="24"/>
              </w:rPr>
            </w:pPr>
            <w:r w:rsidRPr="00746707">
              <w:rPr>
                <w:rFonts w:ascii="Times New Roman" w:hAnsi="Times New Roman" w:cs="Times New Roman"/>
                <w:b/>
                <w:i/>
                <w:sz w:val="24"/>
                <w:szCs w:val="24"/>
              </w:rPr>
              <w:t>15.09.2020</w:t>
            </w:r>
          </w:p>
        </w:tc>
        <w:tc>
          <w:tcPr>
            <w:tcW w:w="992"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16</w:t>
            </w:r>
          </w:p>
        </w:tc>
        <w:tc>
          <w:tcPr>
            <w:tcW w:w="851"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1</w:t>
            </w:r>
          </w:p>
        </w:tc>
        <w:tc>
          <w:tcPr>
            <w:tcW w:w="709"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6</w:t>
            </w:r>
          </w:p>
        </w:tc>
        <w:tc>
          <w:tcPr>
            <w:tcW w:w="850"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6</w:t>
            </w:r>
          </w:p>
        </w:tc>
        <w:tc>
          <w:tcPr>
            <w:tcW w:w="709"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38</w:t>
            </w:r>
          </w:p>
        </w:tc>
        <w:tc>
          <w:tcPr>
            <w:tcW w:w="709"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7</w:t>
            </w:r>
          </w:p>
        </w:tc>
        <w:tc>
          <w:tcPr>
            <w:tcW w:w="708"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44</w:t>
            </w:r>
          </w:p>
        </w:tc>
        <w:tc>
          <w:tcPr>
            <w:tcW w:w="709"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2</w:t>
            </w:r>
          </w:p>
        </w:tc>
        <w:tc>
          <w:tcPr>
            <w:tcW w:w="709"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12</w:t>
            </w:r>
          </w:p>
        </w:tc>
        <w:tc>
          <w:tcPr>
            <w:tcW w:w="1984"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88</w:t>
            </w:r>
          </w:p>
        </w:tc>
        <w:tc>
          <w:tcPr>
            <w:tcW w:w="1276"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44</w:t>
            </w:r>
          </w:p>
        </w:tc>
        <w:tc>
          <w:tcPr>
            <w:tcW w:w="1418"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47</w:t>
            </w:r>
          </w:p>
        </w:tc>
        <w:tc>
          <w:tcPr>
            <w:tcW w:w="1699"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3,38</w:t>
            </w:r>
          </w:p>
        </w:tc>
      </w:tr>
      <w:tr w:rsidR="00E45288" w:rsidRPr="00746707" w:rsidTr="00B247E1">
        <w:trPr>
          <w:jc w:val="center"/>
        </w:trPr>
        <w:tc>
          <w:tcPr>
            <w:tcW w:w="1951" w:type="dxa"/>
          </w:tcPr>
          <w:p w:rsidR="00E45288" w:rsidRPr="00746707" w:rsidRDefault="00E45288" w:rsidP="00B247E1">
            <w:pPr>
              <w:jc w:val="center"/>
              <w:rPr>
                <w:rFonts w:ascii="Times New Roman" w:hAnsi="Times New Roman" w:cs="Times New Roman"/>
                <w:b/>
                <w:i/>
                <w:sz w:val="24"/>
                <w:szCs w:val="24"/>
              </w:rPr>
            </w:pPr>
            <w:r w:rsidRPr="00746707">
              <w:rPr>
                <w:rFonts w:ascii="Times New Roman" w:hAnsi="Times New Roman" w:cs="Times New Roman"/>
                <w:b/>
                <w:i/>
                <w:sz w:val="24"/>
                <w:szCs w:val="24"/>
              </w:rPr>
              <w:t>История</w:t>
            </w:r>
          </w:p>
          <w:p w:rsidR="00E45288" w:rsidRPr="00746707" w:rsidRDefault="00E45288" w:rsidP="00B247E1">
            <w:pPr>
              <w:jc w:val="center"/>
              <w:rPr>
                <w:rFonts w:ascii="Times New Roman" w:hAnsi="Times New Roman" w:cs="Times New Roman"/>
                <w:b/>
                <w:i/>
                <w:sz w:val="24"/>
                <w:szCs w:val="24"/>
              </w:rPr>
            </w:pPr>
            <w:r w:rsidRPr="00746707">
              <w:rPr>
                <w:rFonts w:ascii="Times New Roman" w:hAnsi="Times New Roman" w:cs="Times New Roman"/>
                <w:b/>
                <w:i/>
                <w:sz w:val="24"/>
                <w:szCs w:val="24"/>
              </w:rPr>
              <w:t>17.09.2020</w:t>
            </w:r>
          </w:p>
        </w:tc>
        <w:tc>
          <w:tcPr>
            <w:tcW w:w="992"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17</w:t>
            </w:r>
          </w:p>
        </w:tc>
        <w:tc>
          <w:tcPr>
            <w:tcW w:w="851"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2</w:t>
            </w:r>
          </w:p>
        </w:tc>
        <w:tc>
          <w:tcPr>
            <w:tcW w:w="709"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12</w:t>
            </w:r>
          </w:p>
        </w:tc>
        <w:tc>
          <w:tcPr>
            <w:tcW w:w="850"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6</w:t>
            </w:r>
          </w:p>
        </w:tc>
        <w:tc>
          <w:tcPr>
            <w:tcW w:w="709"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35</w:t>
            </w:r>
          </w:p>
        </w:tc>
        <w:tc>
          <w:tcPr>
            <w:tcW w:w="709"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5</w:t>
            </w:r>
          </w:p>
        </w:tc>
        <w:tc>
          <w:tcPr>
            <w:tcW w:w="708"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29</w:t>
            </w:r>
          </w:p>
        </w:tc>
        <w:tc>
          <w:tcPr>
            <w:tcW w:w="709"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4</w:t>
            </w:r>
          </w:p>
        </w:tc>
        <w:tc>
          <w:tcPr>
            <w:tcW w:w="709"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24</w:t>
            </w:r>
          </w:p>
        </w:tc>
        <w:tc>
          <w:tcPr>
            <w:tcW w:w="1984"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76</w:t>
            </w:r>
          </w:p>
        </w:tc>
        <w:tc>
          <w:tcPr>
            <w:tcW w:w="1276"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47</w:t>
            </w:r>
          </w:p>
        </w:tc>
        <w:tc>
          <w:tcPr>
            <w:tcW w:w="1418"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49</w:t>
            </w:r>
          </w:p>
        </w:tc>
        <w:tc>
          <w:tcPr>
            <w:tcW w:w="1699"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3,35</w:t>
            </w:r>
          </w:p>
        </w:tc>
      </w:tr>
      <w:tr w:rsidR="00E45288" w:rsidRPr="00746707" w:rsidTr="00B247E1">
        <w:trPr>
          <w:jc w:val="center"/>
        </w:trPr>
        <w:tc>
          <w:tcPr>
            <w:tcW w:w="1951" w:type="dxa"/>
          </w:tcPr>
          <w:p w:rsidR="00E45288" w:rsidRPr="00746707" w:rsidRDefault="00E45288" w:rsidP="00B247E1">
            <w:pPr>
              <w:jc w:val="center"/>
              <w:rPr>
                <w:rFonts w:ascii="Times New Roman" w:hAnsi="Times New Roman" w:cs="Times New Roman"/>
                <w:b/>
                <w:i/>
                <w:sz w:val="24"/>
                <w:szCs w:val="24"/>
              </w:rPr>
            </w:pPr>
            <w:r w:rsidRPr="00746707">
              <w:rPr>
                <w:rFonts w:ascii="Times New Roman" w:hAnsi="Times New Roman" w:cs="Times New Roman"/>
                <w:b/>
                <w:i/>
                <w:sz w:val="24"/>
                <w:szCs w:val="24"/>
              </w:rPr>
              <w:t>Русский язык</w:t>
            </w:r>
          </w:p>
          <w:p w:rsidR="00E45288" w:rsidRPr="00746707" w:rsidRDefault="00E45288" w:rsidP="00B247E1">
            <w:pPr>
              <w:jc w:val="center"/>
              <w:rPr>
                <w:rFonts w:ascii="Times New Roman" w:hAnsi="Times New Roman" w:cs="Times New Roman"/>
                <w:b/>
                <w:i/>
                <w:sz w:val="24"/>
                <w:szCs w:val="24"/>
              </w:rPr>
            </w:pPr>
            <w:r w:rsidRPr="00746707">
              <w:rPr>
                <w:rFonts w:ascii="Times New Roman" w:hAnsi="Times New Roman" w:cs="Times New Roman"/>
                <w:b/>
                <w:i/>
                <w:sz w:val="24"/>
                <w:szCs w:val="24"/>
              </w:rPr>
              <w:t>22.09.2020</w:t>
            </w:r>
          </w:p>
        </w:tc>
        <w:tc>
          <w:tcPr>
            <w:tcW w:w="992"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23</w:t>
            </w:r>
          </w:p>
        </w:tc>
        <w:tc>
          <w:tcPr>
            <w:tcW w:w="851"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5</w:t>
            </w:r>
          </w:p>
        </w:tc>
        <w:tc>
          <w:tcPr>
            <w:tcW w:w="709"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22</w:t>
            </w:r>
          </w:p>
        </w:tc>
        <w:tc>
          <w:tcPr>
            <w:tcW w:w="850"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11</w:t>
            </w:r>
          </w:p>
        </w:tc>
        <w:tc>
          <w:tcPr>
            <w:tcW w:w="709"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48</w:t>
            </w:r>
          </w:p>
        </w:tc>
        <w:tc>
          <w:tcPr>
            <w:tcW w:w="709"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5</w:t>
            </w:r>
          </w:p>
        </w:tc>
        <w:tc>
          <w:tcPr>
            <w:tcW w:w="708"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22</w:t>
            </w:r>
          </w:p>
        </w:tc>
        <w:tc>
          <w:tcPr>
            <w:tcW w:w="709"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2</w:t>
            </w:r>
          </w:p>
        </w:tc>
        <w:tc>
          <w:tcPr>
            <w:tcW w:w="709"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8</w:t>
            </w:r>
          </w:p>
        </w:tc>
        <w:tc>
          <w:tcPr>
            <w:tcW w:w="1984"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91,3</w:t>
            </w:r>
          </w:p>
        </w:tc>
        <w:tc>
          <w:tcPr>
            <w:tcW w:w="1276"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70</w:t>
            </w:r>
          </w:p>
        </w:tc>
        <w:tc>
          <w:tcPr>
            <w:tcW w:w="1418"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62</w:t>
            </w:r>
          </w:p>
        </w:tc>
        <w:tc>
          <w:tcPr>
            <w:tcW w:w="1699"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3,83</w:t>
            </w:r>
          </w:p>
        </w:tc>
      </w:tr>
      <w:tr w:rsidR="00E45288" w:rsidRPr="00746707" w:rsidTr="00B247E1">
        <w:trPr>
          <w:jc w:val="center"/>
        </w:trPr>
        <w:tc>
          <w:tcPr>
            <w:tcW w:w="1951" w:type="dxa"/>
          </w:tcPr>
          <w:p w:rsidR="00E45288" w:rsidRPr="00746707" w:rsidRDefault="00E45288" w:rsidP="00B247E1">
            <w:pPr>
              <w:jc w:val="center"/>
              <w:rPr>
                <w:rFonts w:ascii="Times New Roman" w:hAnsi="Times New Roman" w:cs="Times New Roman"/>
                <w:b/>
                <w:i/>
                <w:sz w:val="24"/>
                <w:szCs w:val="24"/>
              </w:rPr>
            </w:pPr>
            <w:r w:rsidRPr="00746707">
              <w:rPr>
                <w:rFonts w:ascii="Times New Roman" w:hAnsi="Times New Roman" w:cs="Times New Roman"/>
                <w:b/>
                <w:i/>
                <w:sz w:val="24"/>
                <w:szCs w:val="24"/>
              </w:rPr>
              <w:t>Биология</w:t>
            </w:r>
          </w:p>
          <w:p w:rsidR="00E45288" w:rsidRPr="00746707" w:rsidRDefault="00E45288" w:rsidP="00B247E1">
            <w:pPr>
              <w:jc w:val="center"/>
              <w:rPr>
                <w:rFonts w:ascii="Times New Roman" w:hAnsi="Times New Roman" w:cs="Times New Roman"/>
                <w:b/>
                <w:i/>
                <w:sz w:val="24"/>
                <w:szCs w:val="24"/>
              </w:rPr>
            </w:pPr>
            <w:r w:rsidRPr="00746707">
              <w:rPr>
                <w:rFonts w:ascii="Times New Roman" w:hAnsi="Times New Roman" w:cs="Times New Roman"/>
                <w:b/>
                <w:i/>
                <w:sz w:val="24"/>
                <w:szCs w:val="24"/>
              </w:rPr>
              <w:t>24.09.2020</w:t>
            </w:r>
          </w:p>
        </w:tc>
        <w:tc>
          <w:tcPr>
            <w:tcW w:w="992"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23</w:t>
            </w:r>
          </w:p>
        </w:tc>
        <w:tc>
          <w:tcPr>
            <w:tcW w:w="851"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1</w:t>
            </w:r>
          </w:p>
        </w:tc>
        <w:tc>
          <w:tcPr>
            <w:tcW w:w="709"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4</w:t>
            </w:r>
          </w:p>
        </w:tc>
        <w:tc>
          <w:tcPr>
            <w:tcW w:w="850"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13</w:t>
            </w:r>
          </w:p>
        </w:tc>
        <w:tc>
          <w:tcPr>
            <w:tcW w:w="709"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57</w:t>
            </w:r>
          </w:p>
        </w:tc>
        <w:tc>
          <w:tcPr>
            <w:tcW w:w="709"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5</w:t>
            </w:r>
          </w:p>
        </w:tc>
        <w:tc>
          <w:tcPr>
            <w:tcW w:w="708"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22</w:t>
            </w:r>
          </w:p>
        </w:tc>
        <w:tc>
          <w:tcPr>
            <w:tcW w:w="709"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4</w:t>
            </w:r>
          </w:p>
        </w:tc>
        <w:tc>
          <w:tcPr>
            <w:tcW w:w="709"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17</w:t>
            </w:r>
          </w:p>
        </w:tc>
        <w:tc>
          <w:tcPr>
            <w:tcW w:w="1984"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83</w:t>
            </w:r>
          </w:p>
        </w:tc>
        <w:tc>
          <w:tcPr>
            <w:tcW w:w="1276"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61</w:t>
            </w:r>
          </w:p>
        </w:tc>
        <w:tc>
          <w:tcPr>
            <w:tcW w:w="1418"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51</w:t>
            </w:r>
          </w:p>
        </w:tc>
        <w:tc>
          <w:tcPr>
            <w:tcW w:w="1699"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3,5</w:t>
            </w:r>
          </w:p>
        </w:tc>
      </w:tr>
    </w:tbl>
    <w:p w:rsidR="00E45288" w:rsidRDefault="00E45288" w:rsidP="00E45288">
      <w:pPr>
        <w:jc w:val="center"/>
        <w:rPr>
          <w:rFonts w:ascii="Times New Roman" w:hAnsi="Times New Roman" w:cs="Times New Roman"/>
          <w:b/>
          <w:sz w:val="24"/>
          <w:szCs w:val="24"/>
        </w:rPr>
      </w:pPr>
    </w:p>
    <w:p w:rsidR="00E45288" w:rsidRDefault="00E45288" w:rsidP="00E45288">
      <w:pPr>
        <w:jc w:val="center"/>
        <w:rPr>
          <w:rFonts w:ascii="Times New Roman" w:hAnsi="Times New Roman" w:cs="Times New Roman"/>
          <w:b/>
          <w:sz w:val="24"/>
          <w:szCs w:val="24"/>
        </w:rPr>
      </w:pPr>
      <w:r>
        <w:rPr>
          <w:rFonts w:ascii="Times New Roman" w:hAnsi="Times New Roman" w:cs="Times New Roman"/>
          <w:b/>
          <w:sz w:val="24"/>
          <w:szCs w:val="24"/>
        </w:rPr>
        <w:t>Демонстрационная диаграмма (6А  класс)</w:t>
      </w:r>
    </w:p>
    <w:p w:rsidR="00E45288" w:rsidRPr="00746707" w:rsidRDefault="00E45288" w:rsidP="00E45288">
      <w:pPr>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5493772" cy="2130950"/>
            <wp:effectExtent l="19050" t="0" r="11678" b="2650"/>
            <wp:docPr id="10"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E45288" w:rsidRDefault="00E45288" w:rsidP="00E45288">
      <w:pPr>
        <w:jc w:val="center"/>
        <w:rPr>
          <w:rFonts w:ascii="Times New Roman" w:hAnsi="Times New Roman" w:cs="Times New Roman"/>
          <w:b/>
          <w:sz w:val="24"/>
          <w:szCs w:val="24"/>
        </w:rPr>
      </w:pPr>
    </w:p>
    <w:p w:rsidR="00E45288" w:rsidRDefault="00E45288" w:rsidP="00E45288">
      <w:pPr>
        <w:jc w:val="center"/>
        <w:rPr>
          <w:rFonts w:ascii="Times New Roman" w:hAnsi="Times New Roman" w:cs="Times New Roman"/>
          <w:b/>
          <w:sz w:val="24"/>
          <w:szCs w:val="24"/>
        </w:rPr>
      </w:pPr>
    </w:p>
    <w:p w:rsidR="00E45288" w:rsidRPr="00746707" w:rsidRDefault="00E45288" w:rsidP="00E45288">
      <w:pPr>
        <w:jc w:val="center"/>
        <w:rPr>
          <w:rFonts w:ascii="Times New Roman" w:hAnsi="Times New Roman" w:cs="Times New Roman"/>
          <w:b/>
          <w:sz w:val="24"/>
          <w:szCs w:val="24"/>
        </w:rPr>
      </w:pPr>
      <w:r w:rsidRPr="00746707">
        <w:rPr>
          <w:rFonts w:ascii="Times New Roman" w:hAnsi="Times New Roman" w:cs="Times New Roman"/>
          <w:b/>
          <w:sz w:val="24"/>
          <w:szCs w:val="24"/>
        </w:rPr>
        <w:t xml:space="preserve">Показатели успеваемости и качества знаний 6 Б  класса по </w:t>
      </w:r>
      <w:r>
        <w:rPr>
          <w:rFonts w:ascii="Times New Roman" w:hAnsi="Times New Roman" w:cs="Times New Roman"/>
          <w:b/>
          <w:sz w:val="24"/>
          <w:szCs w:val="24"/>
        </w:rPr>
        <w:t xml:space="preserve">результатам </w:t>
      </w:r>
      <w:r w:rsidRPr="00746707">
        <w:rPr>
          <w:rFonts w:ascii="Times New Roman" w:hAnsi="Times New Roman" w:cs="Times New Roman"/>
          <w:b/>
          <w:sz w:val="24"/>
          <w:szCs w:val="24"/>
        </w:rPr>
        <w:t>ВПР</w:t>
      </w:r>
    </w:p>
    <w:tbl>
      <w:tblPr>
        <w:tblStyle w:val="ad"/>
        <w:tblW w:w="15274" w:type="dxa"/>
        <w:jc w:val="center"/>
        <w:tblLook w:val="04A0"/>
      </w:tblPr>
      <w:tblGrid>
        <w:gridCol w:w="1887"/>
        <w:gridCol w:w="1479"/>
        <w:gridCol w:w="797"/>
        <w:gridCol w:w="637"/>
        <w:gridCol w:w="796"/>
        <w:gridCol w:w="646"/>
        <w:gridCol w:w="690"/>
        <w:gridCol w:w="646"/>
        <w:gridCol w:w="690"/>
        <w:gridCol w:w="646"/>
        <w:gridCol w:w="1926"/>
        <w:gridCol w:w="1270"/>
        <w:gridCol w:w="1608"/>
        <w:gridCol w:w="1556"/>
      </w:tblGrid>
      <w:tr w:rsidR="00E45288" w:rsidRPr="00746707" w:rsidTr="00B247E1">
        <w:trPr>
          <w:jc w:val="center"/>
        </w:trPr>
        <w:tc>
          <w:tcPr>
            <w:tcW w:w="1951" w:type="dxa"/>
            <w:vMerge w:val="restart"/>
          </w:tcPr>
          <w:p w:rsidR="00E45288" w:rsidRPr="00746707" w:rsidRDefault="00E45288" w:rsidP="00B247E1">
            <w:pPr>
              <w:jc w:val="center"/>
              <w:rPr>
                <w:rFonts w:ascii="Times New Roman" w:hAnsi="Times New Roman" w:cs="Times New Roman"/>
                <w:b/>
                <w:i/>
                <w:sz w:val="24"/>
                <w:szCs w:val="24"/>
              </w:rPr>
            </w:pPr>
          </w:p>
          <w:p w:rsidR="00E45288" w:rsidRPr="00746707" w:rsidRDefault="00E45288" w:rsidP="00B247E1">
            <w:pPr>
              <w:jc w:val="center"/>
              <w:rPr>
                <w:rFonts w:ascii="Times New Roman" w:hAnsi="Times New Roman" w:cs="Times New Roman"/>
                <w:b/>
                <w:i/>
                <w:sz w:val="24"/>
                <w:szCs w:val="24"/>
              </w:rPr>
            </w:pPr>
          </w:p>
          <w:p w:rsidR="00E45288" w:rsidRPr="00746707" w:rsidRDefault="00E45288" w:rsidP="00B247E1">
            <w:pPr>
              <w:jc w:val="center"/>
              <w:rPr>
                <w:rFonts w:ascii="Times New Roman" w:hAnsi="Times New Roman" w:cs="Times New Roman"/>
                <w:b/>
                <w:i/>
                <w:sz w:val="24"/>
                <w:szCs w:val="24"/>
              </w:rPr>
            </w:pPr>
          </w:p>
          <w:p w:rsidR="00E45288" w:rsidRPr="00746707" w:rsidRDefault="00E45288" w:rsidP="00B247E1">
            <w:pPr>
              <w:jc w:val="center"/>
              <w:rPr>
                <w:rFonts w:ascii="Times New Roman" w:hAnsi="Times New Roman" w:cs="Times New Roman"/>
                <w:b/>
                <w:i/>
                <w:sz w:val="24"/>
                <w:szCs w:val="24"/>
              </w:rPr>
            </w:pPr>
            <w:r w:rsidRPr="00746707">
              <w:rPr>
                <w:rFonts w:ascii="Times New Roman" w:hAnsi="Times New Roman" w:cs="Times New Roman"/>
                <w:b/>
                <w:i/>
                <w:sz w:val="24"/>
                <w:szCs w:val="24"/>
              </w:rPr>
              <w:t>Предмет</w:t>
            </w:r>
          </w:p>
        </w:tc>
        <w:tc>
          <w:tcPr>
            <w:tcW w:w="992" w:type="dxa"/>
            <w:vMerge w:val="restart"/>
          </w:tcPr>
          <w:p w:rsidR="00E45288" w:rsidRPr="00746707" w:rsidRDefault="00E45288" w:rsidP="00B247E1">
            <w:pPr>
              <w:jc w:val="center"/>
              <w:rPr>
                <w:rFonts w:ascii="Times New Roman" w:hAnsi="Times New Roman" w:cs="Times New Roman"/>
                <w:b/>
                <w:i/>
                <w:sz w:val="24"/>
                <w:szCs w:val="24"/>
              </w:rPr>
            </w:pPr>
          </w:p>
          <w:p w:rsidR="00E45288" w:rsidRPr="00746707" w:rsidRDefault="00E45288" w:rsidP="00B247E1">
            <w:pPr>
              <w:jc w:val="center"/>
              <w:rPr>
                <w:rFonts w:ascii="Times New Roman" w:hAnsi="Times New Roman" w:cs="Times New Roman"/>
                <w:b/>
                <w:i/>
                <w:sz w:val="24"/>
                <w:szCs w:val="24"/>
              </w:rPr>
            </w:pPr>
          </w:p>
          <w:p w:rsidR="00E45288" w:rsidRPr="00746707" w:rsidRDefault="00E45288" w:rsidP="00B247E1">
            <w:pPr>
              <w:jc w:val="center"/>
              <w:rPr>
                <w:rFonts w:ascii="Times New Roman" w:hAnsi="Times New Roman" w:cs="Times New Roman"/>
                <w:b/>
                <w:i/>
                <w:sz w:val="24"/>
                <w:szCs w:val="24"/>
              </w:rPr>
            </w:pPr>
          </w:p>
          <w:p w:rsidR="00E45288" w:rsidRPr="00746707" w:rsidRDefault="00E45288" w:rsidP="00B247E1">
            <w:pPr>
              <w:jc w:val="center"/>
              <w:rPr>
                <w:rFonts w:ascii="Times New Roman" w:hAnsi="Times New Roman" w:cs="Times New Roman"/>
                <w:b/>
                <w:i/>
                <w:sz w:val="24"/>
                <w:szCs w:val="24"/>
              </w:rPr>
            </w:pPr>
            <w:r w:rsidRPr="00746707">
              <w:rPr>
                <w:rFonts w:ascii="Times New Roman" w:hAnsi="Times New Roman" w:cs="Times New Roman"/>
                <w:b/>
                <w:i/>
                <w:sz w:val="24"/>
                <w:szCs w:val="24"/>
              </w:rPr>
              <w:t>Число участников</w:t>
            </w:r>
          </w:p>
        </w:tc>
        <w:tc>
          <w:tcPr>
            <w:tcW w:w="5954" w:type="dxa"/>
            <w:gridSpan w:val="8"/>
          </w:tcPr>
          <w:p w:rsidR="00E45288" w:rsidRPr="00746707" w:rsidRDefault="00E45288" w:rsidP="00B247E1">
            <w:pPr>
              <w:jc w:val="center"/>
              <w:rPr>
                <w:rFonts w:ascii="Times New Roman" w:hAnsi="Times New Roman" w:cs="Times New Roman"/>
                <w:b/>
                <w:sz w:val="24"/>
                <w:szCs w:val="24"/>
              </w:rPr>
            </w:pPr>
            <w:r w:rsidRPr="00746707">
              <w:rPr>
                <w:rFonts w:ascii="Times New Roman" w:hAnsi="Times New Roman" w:cs="Times New Roman"/>
                <w:b/>
                <w:sz w:val="24"/>
                <w:szCs w:val="24"/>
              </w:rPr>
              <w:t>Оценки по пятибалльной шкале</w:t>
            </w:r>
          </w:p>
        </w:tc>
        <w:tc>
          <w:tcPr>
            <w:tcW w:w="1984" w:type="dxa"/>
            <w:vMerge w:val="restart"/>
          </w:tcPr>
          <w:p w:rsidR="00E45288" w:rsidRPr="00746707" w:rsidRDefault="00E45288" w:rsidP="00B247E1">
            <w:pPr>
              <w:jc w:val="center"/>
              <w:rPr>
                <w:rFonts w:ascii="Times New Roman" w:hAnsi="Times New Roman" w:cs="Times New Roman"/>
                <w:b/>
                <w:i/>
                <w:sz w:val="24"/>
                <w:szCs w:val="24"/>
              </w:rPr>
            </w:pPr>
          </w:p>
          <w:p w:rsidR="00E45288" w:rsidRPr="00746707" w:rsidRDefault="00E45288" w:rsidP="00B247E1">
            <w:pPr>
              <w:jc w:val="center"/>
              <w:rPr>
                <w:rFonts w:ascii="Times New Roman" w:hAnsi="Times New Roman" w:cs="Times New Roman"/>
                <w:b/>
                <w:i/>
                <w:sz w:val="24"/>
                <w:szCs w:val="24"/>
              </w:rPr>
            </w:pPr>
            <w:r w:rsidRPr="00746707">
              <w:rPr>
                <w:rFonts w:ascii="Times New Roman" w:hAnsi="Times New Roman" w:cs="Times New Roman"/>
                <w:b/>
                <w:i/>
                <w:sz w:val="24"/>
                <w:szCs w:val="24"/>
              </w:rPr>
              <w:t>Успеваемость</w:t>
            </w:r>
          </w:p>
          <w:p w:rsidR="00E45288" w:rsidRPr="00746707" w:rsidRDefault="00E45288" w:rsidP="00B247E1">
            <w:pPr>
              <w:jc w:val="center"/>
              <w:rPr>
                <w:rFonts w:ascii="Times New Roman" w:hAnsi="Times New Roman" w:cs="Times New Roman"/>
                <w:b/>
                <w:i/>
                <w:sz w:val="24"/>
                <w:szCs w:val="24"/>
              </w:rPr>
            </w:pPr>
            <w:r w:rsidRPr="00746707">
              <w:rPr>
                <w:rFonts w:ascii="Times New Roman" w:hAnsi="Times New Roman" w:cs="Times New Roman"/>
                <w:b/>
                <w:i/>
                <w:sz w:val="24"/>
                <w:szCs w:val="24"/>
              </w:rPr>
              <w:t>(%)</w:t>
            </w:r>
          </w:p>
        </w:tc>
        <w:tc>
          <w:tcPr>
            <w:tcW w:w="1276" w:type="dxa"/>
            <w:vMerge w:val="restart"/>
          </w:tcPr>
          <w:p w:rsidR="00E45288" w:rsidRPr="00746707" w:rsidRDefault="00E45288" w:rsidP="00B247E1">
            <w:pPr>
              <w:jc w:val="center"/>
              <w:rPr>
                <w:rFonts w:ascii="Times New Roman" w:hAnsi="Times New Roman" w:cs="Times New Roman"/>
                <w:b/>
                <w:i/>
                <w:sz w:val="24"/>
                <w:szCs w:val="24"/>
              </w:rPr>
            </w:pPr>
          </w:p>
          <w:p w:rsidR="00E45288" w:rsidRPr="00746707" w:rsidRDefault="00E45288" w:rsidP="00B247E1">
            <w:pPr>
              <w:jc w:val="center"/>
              <w:rPr>
                <w:rFonts w:ascii="Times New Roman" w:hAnsi="Times New Roman" w:cs="Times New Roman"/>
                <w:b/>
                <w:i/>
                <w:sz w:val="24"/>
                <w:szCs w:val="24"/>
              </w:rPr>
            </w:pPr>
            <w:r w:rsidRPr="00746707">
              <w:rPr>
                <w:rFonts w:ascii="Times New Roman" w:hAnsi="Times New Roman" w:cs="Times New Roman"/>
                <w:b/>
                <w:i/>
                <w:sz w:val="24"/>
                <w:szCs w:val="24"/>
              </w:rPr>
              <w:t>Качество</w:t>
            </w:r>
          </w:p>
          <w:p w:rsidR="00E45288" w:rsidRPr="00746707" w:rsidRDefault="00E45288" w:rsidP="00B247E1">
            <w:pPr>
              <w:jc w:val="center"/>
              <w:rPr>
                <w:rFonts w:ascii="Times New Roman" w:hAnsi="Times New Roman" w:cs="Times New Roman"/>
                <w:b/>
                <w:i/>
                <w:sz w:val="24"/>
                <w:szCs w:val="24"/>
              </w:rPr>
            </w:pPr>
            <w:r w:rsidRPr="00746707">
              <w:rPr>
                <w:rFonts w:ascii="Times New Roman" w:hAnsi="Times New Roman" w:cs="Times New Roman"/>
                <w:b/>
                <w:i/>
                <w:sz w:val="24"/>
                <w:szCs w:val="24"/>
              </w:rPr>
              <w:t>(%)</w:t>
            </w:r>
          </w:p>
        </w:tc>
        <w:tc>
          <w:tcPr>
            <w:tcW w:w="1418" w:type="dxa"/>
            <w:vMerge w:val="restart"/>
          </w:tcPr>
          <w:p w:rsidR="00E45288" w:rsidRPr="00746707" w:rsidRDefault="00E45288" w:rsidP="00B247E1">
            <w:pPr>
              <w:jc w:val="center"/>
              <w:rPr>
                <w:rFonts w:ascii="Times New Roman" w:hAnsi="Times New Roman" w:cs="Times New Roman"/>
                <w:b/>
                <w:i/>
                <w:sz w:val="24"/>
                <w:szCs w:val="24"/>
              </w:rPr>
            </w:pPr>
            <w:r w:rsidRPr="00746707">
              <w:rPr>
                <w:rFonts w:ascii="Times New Roman" w:hAnsi="Times New Roman" w:cs="Times New Roman"/>
                <w:b/>
                <w:i/>
                <w:sz w:val="24"/>
                <w:szCs w:val="24"/>
              </w:rPr>
              <w:t>Степень обученности</w:t>
            </w:r>
          </w:p>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b/>
                <w:i/>
                <w:sz w:val="24"/>
                <w:szCs w:val="24"/>
              </w:rPr>
              <w:t>(%)</w:t>
            </w:r>
          </w:p>
        </w:tc>
        <w:tc>
          <w:tcPr>
            <w:tcW w:w="1699" w:type="dxa"/>
            <w:vMerge w:val="restart"/>
          </w:tcPr>
          <w:p w:rsidR="00E45288" w:rsidRPr="00746707" w:rsidRDefault="00E45288" w:rsidP="00B247E1">
            <w:pPr>
              <w:jc w:val="center"/>
              <w:rPr>
                <w:rFonts w:ascii="Times New Roman" w:hAnsi="Times New Roman" w:cs="Times New Roman"/>
                <w:b/>
                <w:i/>
                <w:sz w:val="24"/>
                <w:szCs w:val="24"/>
              </w:rPr>
            </w:pPr>
            <w:r w:rsidRPr="00746707">
              <w:rPr>
                <w:rFonts w:ascii="Times New Roman" w:hAnsi="Times New Roman" w:cs="Times New Roman"/>
                <w:b/>
                <w:i/>
                <w:sz w:val="24"/>
                <w:szCs w:val="24"/>
              </w:rPr>
              <w:t>Средний балл</w:t>
            </w:r>
          </w:p>
        </w:tc>
      </w:tr>
      <w:tr w:rsidR="00E45288" w:rsidRPr="00746707" w:rsidTr="00B247E1">
        <w:trPr>
          <w:jc w:val="center"/>
        </w:trPr>
        <w:tc>
          <w:tcPr>
            <w:tcW w:w="1951" w:type="dxa"/>
            <w:vMerge/>
          </w:tcPr>
          <w:p w:rsidR="00E45288" w:rsidRPr="00746707" w:rsidRDefault="00E45288" w:rsidP="00B247E1">
            <w:pPr>
              <w:jc w:val="center"/>
              <w:rPr>
                <w:rFonts w:ascii="Times New Roman" w:hAnsi="Times New Roman" w:cs="Times New Roman"/>
                <w:sz w:val="24"/>
                <w:szCs w:val="24"/>
              </w:rPr>
            </w:pPr>
          </w:p>
        </w:tc>
        <w:tc>
          <w:tcPr>
            <w:tcW w:w="992" w:type="dxa"/>
            <w:vMerge/>
          </w:tcPr>
          <w:p w:rsidR="00E45288" w:rsidRPr="00746707" w:rsidRDefault="00E45288" w:rsidP="00B247E1">
            <w:pPr>
              <w:jc w:val="center"/>
              <w:rPr>
                <w:rFonts w:ascii="Times New Roman" w:hAnsi="Times New Roman" w:cs="Times New Roman"/>
                <w:sz w:val="24"/>
                <w:szCs w:val="24"/>
              </w:rPr>
            </w:pPr>
          </w:p>
        </w:tc>
        <w:tc>
          <w:tcPr>
            <w:tcW w:w="1560" w:type="dxa"/>
            <w:gridSpan w:val="2"/>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«5»</w:t>
            </w:r>
          </w:p>
        </w:tc>
        <w:tc>
          <w:tcPr>
            <w:tcW w:w="1559" w:type="dxa"/>
            <w:gridSpan w:val="2"/>
          </w:tcPr>
          <w:p w:rsidR="00E45288" w:rsidRPr="00746707" w:rsidRDefault="00E45288" w:rsidP="00B247E1">
            <w:pPr>
              <w:jc w:val="center"/>
              <w:rPr>
                <w:rFonts w:ascii="Times New Roman" w:hAnsi="Times New Roman" w:cs="Times New Roman"/>
                <w:b/>
                <w:i/>
                <w:sz w:val="24"/>
                <w:szCs w:val="24"/>
              </w:rPr>
            </w:pPr>
            <w:r w:rsidRPr="00746707">
              <w:rPr>
                <w:rFonts w:ascii="Times New Roman" w:hAnsi="Times New Roman" w:cs="Times New Roman"/>
                <w:b/>
                <w:i/>
                <w:sz w:val="24"/>
                <w:szCs w:val="24"/>
              </w:rPr>
              <w:t>«4»</w:t>
            </w:r>
          </w:p>
        </w:tc>
        <w:tc>
          <w:tcPr>
            <w:tcW w:w="1417" w:type="dxa"/>
            <w:gridSpan w:val="2"/>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b/>
                <w:i/>
                <w:sz w:val="24"/>
                <w:szCs w:val="24"/>
              </w:rPr>
              <w:t>«3»</w:t>
            </w:r>
          </w:p>
        </w:tc>
        <w:tc>
          <w:tcPr>
            <w:tcW w:w="1418" w:type="dxa"/>
            <w:gridSpan w:val="2"/>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b/>
                <w:i/>
                <w:sz w:val="24"/>
                <w:szCs w:val="24"/>
              </w:rPr>
              <w:t>«2»</w:t>
            </w:r>
          </w:p>
        </w:tc>
        <w:tc>
          <w:tcPr>
            <w:tcW w:w="1984" w:type="dxa"/>
            <w:vMerge/>
          </w:tcPr>
          <w:p w:rsidR="00E45288" w:rsidRPr="00746707" w:rsidRDefault="00E45288" w:rsidP="00B247E1">
            <w:pPr>
              <w:jc w:val="center"/>
              <w:rPr>
                <w:rFonts w:ascii="Times New Roman" w:hAnsi="Times New Roman" w:cs="Times New Roman"/>
                <w:sz w:val="24"/>
                <w:szCs w:val="24"/>
              </w:rPr>
            </w:pPr>
          </w:p>
        </w:tc>
        <w:tc>
          <w:tcPr>
            <w:tcW w:w="1276" w:type="dxa"/>
            <w:vMerge/>
          </w:tcPr>
          <w:p w:rsidR="00E45288" w:rsidRPr="00746707" w:rsidRDefault="00E45288" w:rsidP="00B247E1">
            <w:pPr>
              <w:jc w:val="center"/>
              <w:rPr>
                <w:rFonts w:ascii="Times New Roman" w:hAnsi="Times New Roman" w:cs="Times New Roman"/>
                <w:sz w:val="24"/>
                <w:szCs w:val="24"/>
              </w:rPr>
            </w:pPr>
          </w:p>
        </w:tc>
        <w:tc>
          <w:tcPr>
            <w:tcW w:w="1418" w:type="dxa"/>
            <w:vMerge/>
          </w:tcPr>
          <w:p w:rsidR="00E45288" w:rsidRPr="00746707" w:rsidRDefault="00E45288" w:rsidP="00B247E1">
            <w:pPr>
              <w:jc w:val="center"/>
              <w:rPr>
                <w:rFonts w:ascii="Times New Roman" w:hAnsi="Times New Roman" w:cs="Times New Roman"/>
                <w:sz w:val="24"/>
                <w:szCs w:val="24"/>
              </w:rPr>
            </w:pPr>
          </w:p>
        </w:tc>
        <w:tc>
          <w:tcPr>
            <w:tcW w:w="1699" w:type="dxa"/>
            <w:vMerge/>
          </w:tcPr>
          <w:p w:rsidR="00E45288" w:rsidRPr="00746707" w:rsidRDefault="00E45288" w:rsidP="00B247E1">
            <w:pPr>
              <w:jc w:val="center"/>
              <w:rPr>
                <w:rFonts w:ascii="Times New Roman" w:hAnsi="Times New Roman" w:cs="Times New Roman"/>
                <w:sz w:val="24"/>
                <w:szCs w:val="24"/>
              </w:rPr>
            </w:pPr>
          </w:p>
        </w:tc>
      </w:tr>
      <w:tr w:rsidR="00E45288" w:rsidRPr="00746707" w:rsidTr="00B247E1">
        <w:trPr>
          <w:jc w:val="center"/>
        </w:trPr>
        <w:tc>
          <w:tcPr>
            <w:tcW w:w="1951" w:type="dxa"/>
            <w:vMerge/>
          </w:tcPr>
          <w:p w:rsidR="00E45288" w:rsidRPr="00746707" w:rsidRDefault="00E45288" w:rsidP="00B247E1">
            <w:pPr>
              <w:jc w:val="center"/>
              <w:rPr>
                <w:rFonts w:ascii="Times New Roman" w:hAnsi="Times New Roman" w:cs="Times New Roman"/>
                <w:b/>
                <w:i/>
                <w:sz w:val="24"/>
                <w:szCs w:val="24"/>
              </w:rPr>
            </w:pPr>
          </w:p>
        </w:tc>
        <w:tc>
          <w:tcPr>
            <w:tcW w:w="992" w:type="dxa"/>
            <w:vMerge/>
          </w:tcPr>
          <w:p w:rsidR="00E45288" w:rsidRPr="00746707" w:rsidRDefault="00E45288" w:rsidP="00B247E1">
            <w:pPr>
              <w:jc w:val="center"/>
              <w:rPr>
                <w:rFonts w:ascii="Times New Roman" w:hAnsi="Times New Roman" w:cs="Times New Roman"/>
                <w:sz w:val="24"/>
                <w:szCs w:val="24"/>
              </w:rPr>
            </w:pPr>
          </w:p>
        </w:tc>
        <w:tc>
          <w:tcPr>
            <w:tcW w:w="851" w:type="dxa"/>
          </w:tcPr>
          <w:p w:rsidR="00E45288" w:rsidRPr="00746707" w:rsidRDefault="00E45288" w:rsidP="00B247E1">
            <w:pPr>
              <w:jc w:val="center"/>
              <w:rPr>
                <w:rFonts w:ascii="Times New Roman" w:hAnsi="Times New Roman" w:cs="Times New Roman"/>
                <w:i/>
                <w:sz w:val="24"/>
                <w:szCs w:val="24"/>
              </w:rPr>
            </w:pPr>
            <w:r w:rsidRPr="00746707">
              <w:rPr>
                <w:rFonts w:ascii="Times New Roman" w:hAnsi="Times New Roman" w:cs="Times New Roman"/>
                <w:i/>
                <w:sz w:val="24"/>
                <w:szCs w:val="24"/>
              </w:rPr>
              <w:t>кол-во</w:t>
            </w:r>
          </w:p>
        </w:tc>
        <w:tc>
          <w:tcPr>
            <w:tcW w:w="709" w:type="dxa"/>
          </w:tcPr>
          <w:p w:rsidR="00E45288" w:rsidRPr="00746707" w:rsidRDefault="00E45288" w:rsidP="00B247E1">
            <w:pPr>
              <w:jc w:val="center"/>
              <w:rPr>
                <w:rFonts w:ascii="Times New Roman" w:hAnsi="Times New Roman" w:cs="Times New Roman"/>
                <w:i/>
                <w:sz w:val="24"/>
                <w:szCs w:val="24"/>
              </w:rPr>
            </w:pPr>
            <w:r w:rsidRPr="00746707">
              <w:rPr>
                <w:rFonts w:ascii="Times New Roman" w:hAnsi="Times New Roman" w:cs="Times New Roman"/>
                <w:i/>
                <w:sz w:val="24"/>
                <w:szCs w:val="24"/>
              </w:rPr>
              <w:t>%</w:t>
            </w:r>
          </w:p>
        </w:tc>
        <w:tc>
          <w:tcPr>
            <w:tcW w:w="850"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i/>
                <w:sz w:val="24"/>
                <w:szCs w:val="24"/>
              </w:rPr>
              <w:t>кол-во</w:t>
            </w:r>
          </w:p>
        </w:tc>
        <w:tc>
          <w:tcPr>
            <w:tcW w:w="709"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i/>
                <w:sz w:val="24"/>
                <w:szCs w:val="24"/>
              </w:rPr>
              <w:t>%</w:t>
            </w:r>
          </w:p>
        </w:tc>
        <w:tc>
          <w:tcPr>
            <w:tcW w:w="709"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i/>
                <w:sz w:val="24"/>
                <w:szCs w:val="24"/>
              </w:rPr>
              <w:t>кол-во</w:t>
            </w:r>
          </w:p>
        </w:tc>
        <w:tc>
          <w:tcPr>
            <w:tcW w:w="708"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i/>
                <w:sz w:val="24"/>
                <w:szCs w:val="24"/>
              </w:rPr>
              <w:t>%</w:t>
            </w:r>
          </w:p>
        </w:tc>
        <w:tc>
          <w:tcPr>
            <w:tcW w:w="709"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i/>
                <w:sz w:val="24"/>
                <w:szCs w:val="24"/>
              </w:rPr>
              <w:t>кол-во</w:t>
            </w:r>
          </w:p>
        </w:tc>
        <w:tc>
          <w:tcPr>
            <w:tcW w:w="709" w:type="dxa"/>
          </w:tcPr>
          <w:p w:rsidR="00E45288" w:rsidRPr="00746707" w:rsidRDefault="00E45288" w:rsidP="00B247E1">
            <w:pPr>
              <w:jc w:val="center"/>
              <w:rPr>
                <w:rFonts w:ascii="Times New Roman" w:hAnsi="Times New Roman" w:cs="Times New Roman"/>
                <w:i/>
                <w:sz w:val="24"/>
                <w:szCs w:val="24"/>
              </w:rPr>
            </w:pPr>
            <w:r w:rsidRPr="00746707">
              <w:rPr>
                <w:rFonts w:ascii="Times New Roman" w:hAnsi="Times New Roman" w:cs="Times New Roman"/>
                <w:i/>
                <w:sz w:val="24"/>
                <w:szCs w:val="24"/>
              </w:rPr>
              <w:t>%</w:t>
            </w:r>
          </w:p>
        </w:tc>
        <w:tc>
          <w:tcPr>
            <w:tcW w:w="1984" w:type="dxa"/>
            <w:vMerge/>
          </w:tcPr>
          <w:p w:rsidR="00E45288" w:rsidRPr="00746707" w:rsidRDefault="00E45288" w:rsidP="00B247E1">
            <w:pPr>
              <w:jc w:val="center"/>
              <w:rPr>
                <w:rFonts w:ascii="Times New Roman" w:hAnsi="Times New Roman" w:cs="Times New Roman"/>
                <w:sz w:val="24"/>
                <w:szCs w:val="24"/>
              </w:rPr>
            </w:pPr>
          </w:p>
        </w:tc>
        <w:tc>
          <w:tcPr>
            <w:tcW w:w="1276" w:type="dxa"/>
            <w:vMerge/>
          </w:tcPr>
          <w:p w:rsidR="00E45288" w:rsidRPr="00746707" w:rsidRDefault="00E45288" w:rsidP="00B247E1">
            <w:pPr>
              <w:jc w:val="center"/>
              <w:rPr>
                <w:rFonts w:ascii="Times New Roman" w:hAnsi="Times New Roman" w:cs="Times New Roman"/>
                <w:sz w:val="24"/>
                <w:szCs w:val="24"/>
              </w:rPr>
            </w:pPr>
          </w:p>
        </w:tc>
        <w:tc>
          <w:tcPr>
            <w:tcW w:w="1418" w:type="dxa"/>
            <w:vMerge/>
          </w:tcPr>
          <w:p w:rsidR="00E45288" w:rsidRPr="00746707" w:rsidRDefault="00E45288" w:rsidP="00B247E1">
            <w:pPr>
              <w:jc w:val="center"/>
              <w:rPr>
                <w:rFonts w:ascii="Times New Roman" w:hAnsi="Times New Roman" w:cs="Times New Roman"/>
                <w:sz w:val="24"/>
                <w:szCs w:val="24"/>
              </w:rPr>
            </w:pPr>
          </w:p>
        </w:tc>
        <w:tc>
          <w:tcPr>
            <w:tcW w:w="1699" w:type="dxa"/>
            <w:vMerge/>
          </w:tcPr>
          <w:p w:rsidR="00E45288" w:rsidRPr="00746707" w:rsidRDefault="00E45288" w:rsidP="00B247E1">
            <w:pPr>
              <w:jc w:val="center"/>
              <w:rPr>
                <w:rFonts w:ascii="Times New Roman" w:hAnsi="Times New Roman" w:cs="Times New Roman"/>
                <w:sz w:val="24"/>
                <w:szCs w:val="24"/>
              </w:rPr>
            </w:pPr>
          </w:p>
        </w:tc>
      </w:tr>
      <w:tr w:rsidR="00E45288" w:rsidRPr="00746707" w:rsidTr="00B247E1">
        <w:trPr>
          <w:jc w:val="center"/>
        </w:trPr>
        <w:tc>
          <w:tcPr>
            <w:tcW w:w="1951" w:type="dxa"/>
          </w:tcPr>
          <w:p w:rsidR="00E45288" w:rsidRPr="00746707" w:rsidRDefault="00E45288" w:rsidP="00B247E1">
            <w:pPr>
              <w:jc w:val="center"/>
              <w:rPr>
                <w:rFonts w:ascii="Times New Roman" w:hAnsi="Times New Roman" w:cs="Times New Roman"/>
                <w:b/>
                <w:i/>
                <w:sz w:val="24"/>
                <w:szCs w:val="24"/>
              </w:rPr>
            </w:pPr>
            <w:r w:rsidRPr="00746707">
              <w:rPr>
                <w:rFonts w:ascii="Times New Roman" w:hAnsi="Times New Roman" w:cs="Times New Roman"/>
                <w:b/>
                <w:i/>
                <w:sz w:val="24"/>
                <w:szCs w:val="24"/>
              </w:rPr>
              <w:t>Математика</w:t>
            </w:r>
          </w:p>
          <w:p w:rsidR="00E45288" w:rsidRPr="00746707" w:rsidRDefault="00E45288" w:rsidP="00B247E1">
            <w:pPr>
              <w:jc w:val="center"/>
              <w:rPr>
                <w:rFonts w:ascii="Times New Roman" w:hAnsi="Times New Roman" w:cs="Times New Roman"/>
                <w:b/>
                <w:i/>
                <w:sz w:val="24"/>
                <w:szCs w:val="24"/>
              </w:rPr>
            </w:pPr>
            <w:r w:rsidRPr="00746707">
              <w:rPr>
                <w:rFonts w:ascii="Times New Roman" w:hAnsi="Times New Roman" w:cs="Times New Roman"/>
                <w:b/>
                <w:i/>
                <w:sz w:val="24"/>
                <w:szCs w:val="24"/>
              </w:rPr>
              <w:t>15.09.2020</w:t>
            </w:r>
          </w:p>
        </w:tc>
        <w:tc>
          <w:tcPr>
            <w:tcW w:w="992"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16</w:t>
            </w:r>
          </w:p>
        </w:tc>
        <w:tc>
          <w:tcPr>
            <w:tcW w:w="851"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w:t>
            </w:r>
          </w:p>
        </w:tc>
        <w:tc>
          <w:tcPr>
            <w:tcW w:w="709"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w:t>
            </w:r>
          </w:p>
        </w:tc>
        <w:tc>
          <w:tcPr>
            <w:tcW w:w="850"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1</w:t>
            </w:r>
          </w:p>
        </w:tc>
        <w:tc>
          <w:tcPr>
            <w:tcW w:w="709"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6</w:t>
            </w:r>
          </w:p>
        </w:tc>
        <w:tc>
          <w:tcPr>
            <w:tcW w:w="709"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10</w:t>
            </w:r>
          </w:p>
        </w:tc>
        <w:tc>
          <w:tcPr>
            <w:tcW w:w="708"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63</w:t>
            </w:r>
          </w:p>
        </w:tc>
        <w:tc>
          <w:tcPr>
            <w:tcW w:w="709"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5</w:t>
            </w:r>
          </w:p>
        </w:tc>
        <w:tc>
          <w:tcPr>
            <w:tcW w:w="709"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31</w:t>
            </w:r>
          </w:p>
        </w:tc>
        <w:tc>
          <w:tcPr>
            <w:tcW w:w="1984" w:type="dxa"/>
          </w:tcPr>
          <w:p w:rsidR="00E45288" w:rsidRPr="00746707" w:rsidRDefault="00E45288" w:rsidP="00B247E1">
            <w:pPr>
              <w:jc w:val="center"/>
              <w:rPr>
                <w:rFonts w:ascii="Times New Roman" w:hAnsi="Times New Roman" w:cs="Times New Roman"/>
                <w:sz w:val="24"/>
                <w:szCs w:val="24"/>
              </w:rPr>
            </w:pPr>
            <w:r>
              <w:rPr>
                <w:rFonts w:ascii="Times New Roman" w:hAnsi="Times New Roman" w:cs="Times New Roman"/>
                <w:sz w:val="24"/>
                <w:szCs w:val="24"/>
              </w:rPr>
              <w:t>69</w:t>
            </w:r>
          </w:p>
        </w:tc>
        <w:tc>
          <w:tcPr>
            <w:tcW w:w="1276" w:type="dxa"/>
          </w:tcPr>
          <w:p w:rsidR="00E45288" w:rsidRPr="00746707" w:rsidRDefault="00E45288" w:rsidP="00B247E1">
            <w:pPr>
              <w:jc w:val="center"/>
              <w:rPr>
                <w:rFonts w:ascii="Times New Roman" w:hAnsi="Times New Roman" w:cs="Times New Roman"/>
                <w:sz w:val="24"/>
                <w:szCs w:val="24"/>
              </w:rPr>
            </w:pPr>
            <w:r>
              <w:rPr>
                <w:rFonts w:ascii="Times New Roman" w:hAnsi="Times New Roman" w:cs="Times New Roman"/>
                <w:sz w:val="24"/>
                <w:szCs w:val="24"/>
              </w:rPr>
              <w:t>31</w:t>
            </w:r>
          </w:p>
        </w:tc>
        <w:tc>
          <w:tcPr>
            <w:tcW w:w="1418"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29</w:t>
            </w:r>
          </w:p>
        </w:tc>
        <w:tc>
          <w:tcPr>
            <w:tcW w:w="1699"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2,75</w:t>
            </w:r>
          </w:p>
        </w:tc>
      </w:tr>
      <w:tr w:rsidR="00E45288" w:rsidRPr="00746707" w:rsidTr="00B247E1">
        <w:trPr>
          <w:jc w:val="center"/>
        </w:trPr>
        <w:tc>
          <w:tcPr>
            <w:tcW w:w="1951" w:type="dxa"/>
          </w:tcPr>
          <w:p w:rsidR="00E45288" w:rsidRPr="00746707" w:rsidRDefault="00E45288" w:rsidP="00B247E1">
            <w:pPr>
              <w:jc w:val="center"/>
              <w:rPr>
                <w:rFonts w:ascii="Times New Roman" w:hAnsi="Times New Roman" w:cs="Times New Roman"/>
                <w:b/>
                <w:i/>
                <w:sz w:val="24"/>
                <w:szCs w:val="24"/>
              </w:rPr>
            </w:pPr>
            <w:r w:rsidRPr="00746707">
              <w:rPr>
                <w:rFonts w:ascii="Times New Roman" w:hAnsi="Times New Roman" w:cs="Times New Roman"/>
                <w:b/>
                <w:i/>
                <w:sz w:val="24"/>
                <w:szCs w:val="24"/>
              </w:rPr>
              <w:t>История</w:t>
            </w:r>
          </w:p>
          <w:p w:rsidR="00E45288" w:rsidRPr="00746707" w:rsidRDefault="00E45288" w:rsidP="00B247E1">
            <w:pPr>
              <w:jc w:val="center"/>
              <w:rPr>
                <w:rFonts w:ascii="Times New Roman" w:hAnsi="Times New Roman" w:cs="Times New Roman"/>
                <w:b/>
                <w:i/>
                <w:sz w:val="24"/>
                <w:szCs w:val="24"/>
              </w:rPr>
            </w:pPr>
            <w:r w:rsidRPr="00746707">
              <w:rPr>
                <w:rFonts w:ascii="Times New Roman" w:hAnsi="Times New Roman" w:cs="Times New Roman"/>
                <w:b/>
                <w:i/>
                <w:sz w:val="24"/>
                <w:szCs w:val="24"/>
              </w:rPr>
              <w:t>17.09.2020</w:t>
            </w:r>
          </w:p>
        </w:tc>
        <w:tc>
          <w:tcPr>
            <w:tcW w:w="992"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13</w:t>
            </w:r>
          </w:p>
        </w:tc>
        <w:tc>
          <w:tcPr>
            <w:tcW w:w="851"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w:t>
            </w:r>
          </w:p>
        </w:tc>
        <w:tc>
          <w:tcPr>
            <w:tcW w:w="709"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w:t>
            </w:r>
          </w:p>
        </w:tc>
        <w:tc>
          <w:tcPr>
            <w:tcW w:w="850"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2</w:t>
            </w:r>
          </w:p>
        </w:tc>
        <w:tc>
          <w:tcPr>
            <w:tcW w:w="709"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15</w:t>
            </w:r>
          </w:p>
        </w:tc>
        <w:tc>
          <w:tcPr>
            <w:tcW w:w="709"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9</w:t>
            </w:r>
          </w:p>
        </w:tc>
        <w:tc>
          <w:tcPr>
            <w:tcW w:w="708"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70</w:t>
            </w:r>
          </w:p>
        </w:tc>
        <w:tc>
          <w:tcPr>
            <w:tcW w:w="709"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2</w:t>
            </w:r>
          </w:p>
        </w:tc>
        <w:tc>
          <w:tcPr>
            <w:tcW w:w="709"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15</w:t>
            </w:r>
          </w:p>
        </w:tc>
        <w:tc>
          <w:tcPr>
            <w:tcW w:w="1984"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85</w:t>
            </w:r>
          </w:p>
        </w:tc>
        <w:tc>
          <w:tcPr>
            <w:tcW w:w="1276"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15</w:t>
            </w:r>
          </w:p>
        </w:tc>
        <w:tc>
          <w:tcPr>
            <w:tcW w:w="1418"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37</w:t>
            </w:r>
          </w:p>
        </w:tc>
        <w:tc>
          <w:tcPr>
            <w:tcW w:w="1699"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3</w:t>
            </w:r>
          </w:p>
        </w:tc>
      </w:tr>
      <w:tr w:rsidR="00E45288" w:rsidRPr="00746707" w:rsidTr="00B247E1">
        <w:trPr>
          <w:jc w:val="center"/>
        </w:trPr>
        <w:tc>
          <w:tcPr>
            <w:tcW w:w="1951" w:type="dxa"/>
          </w:tcPr>
          <w:p w:rsidR="00E45288" w:rsidRPr="00746707" w:rsidRDefault="00E45288" w:rsidP="00B247E1">
            <w:pPr>
              <w:jc w:val="center"/>
              <w:rPr>
                <w:rFonts w:ascii="Times New Roman" w:hAnsi="Times New Roman" w:cs="Times New Roman"/>
                <w:b/>
                <w:i/>
                <w:sz w:val="24"/>
                <w:szCs w:val="24"/>
              </w:rPr>
            </w:pPr>
            <w:r w:rsidRPr="00746707">
              <w:rPr>
                <w:rFonts w:ascii="Times New Roman" w:hAnsi="Times New Roman" w:cs="Times New Roman"/>
                <w:b/>
                <w:i/>
                <w:sz w:val="24"/>
                <w:szCs w:val="24"/>
              </w:rPr>
              <w:t>Русский язык</w:t>
            </w:r>
          </w:p>
          <w:p w:rsidR="00E45288" w:rsidRPr="00746707" w:rsidRDefault="00E45288" w:rsidP="00B247E1">
            <w:pPr>
              <w:jc w:val="center"/>
              <w:rPr>
                <w:rFonts w:ascii="Times New Roman" w:hAnsi="Times New Roman" w:cs="Times New Roman"/>
                <w:b/>
                <w:i/>
                <w:sz w:val="24"/>
                <w:szCs w:val="24"/>
              </w:rPr>
            </w:pPr>
            <w:r w:rsidRPr="00746707">
              <w:rPr>
                <w:rFonts w:ascii="Times New Roman" w:hAnsi="Times New Roman" w:cs="Times New Roman"/>
                <w:b/>
                <w:i/>
                <w:sz w:val="24"/>
                <w:szCs w:val="24"/>
              </w:rPr>
              <w:t>22.09.2020</w:t>
            </w:r>
          </w:p>
        </w:tc>
        <w:tc>
          <w:tcPr>
            <w:tcW w:w="992"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19</w:t>
            </w:r>
          </w:p>
        </w:tc>
        <w:tc>
          <w:tcPr>
            <w:tcW w:w="851"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w:t>
            </w:r>
          </w:p>
        </w:tc>
        <w:tc>
          <w:tcPr>
            <w:tcW w:w="709"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w:t>
            </w:r>
          </w:p>
        </w:tc>
        <w:tc>
          <w:tcPr>
            <w:tcW w:w="850"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6</w:t>
            </w:r>
          </w:p>
        </w:tc>
        <w:tc>
          <w:tcPr>
            <w:tcW w:w="709"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32</w:t>
            </w:r>
          </w:p>
        </w:tc>
        <w:tc>
          <w:tcPr>
            <w:tcW w:w="709"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9</w:t>
            </w:r>
          </w:p>
        </w:tc>
        <w:tc>
          <w:tcPr>
            <w:tcW w:w="708"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47</w:t>
            </w:r>
          </w:p>
        </w:tc>
        <w:tc>
          <w:tcPr>
            <w:tcW w:w="709"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4</w:t>
            </w:r>
          </w:p>
        </w:tc>
        <w:tc>
          <w:tcPr>
            <w:tcW w:w="709"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21</w:t>
            </w:r>
          </w:p>
        </w:tc>
        <w:tc>
          <w:tcPr>
            <w:tcW w:w="1984"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79</w:t>
            </w:r>
          </w:p>
        </w:tc>
        <w:tc>
          <w:tcPr>
            <w:tcW w:w="1276"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32</w:t>
            </w:r>
          </w:p>
        </w:tc>
        <w:tc>
          <w:tcPr>
            <w:tcW w:w="1418"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40</w:t>
            </w:r>
          </w:p>
        </w:tc>
        <w:tc>
          <w:tcPr>
            <w:tcW w:w="1699"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3,11</w:t>
            </w:r>
          </w:p>
        </w:tc>
      </w:tr>
      <w:tr w:rsidR="00E45288" w:rsidRPr="00746707" w:rsidTr="00B247E1">
        <w:trPr>
          <w:jc w:val="center"/>
        </w:trPr>
        <w:tc>
          <w:tcPr>
            <w:tcW w:w="1951" w:type="dxa"/>
          </w:tcPr>
          <w:p w:rsidR="00E45288" w:rsidRPr="00746707" w:rsidRDefault="00E45288" w:rsidP="00B247E1">
            <w:pPr>
              <w:jc w:val="center"/>
              <w:rPr>
                <w:rFonts w:ascii="Times New Roman" w:hAnsi="Times New Roman" w:cs="Times New Roman"/>
                <w:b/>
                <w:i/>
                <w:sz w:val="24"/>
                <w:szCs w:val="24"/>
              </w:rPr>
            </w:pPr>
            <w:r w:rsidRPr="00746707">
              <w:rPr>
                <w:rFonts w:ascii="Times New Roman" w:hAnsi="Times New Roman" w:cs="Times New Roman"/>
                <w:b/>
                <w:i/>
                <w:sz w:val="24"/>
                <w:szCs w:val="24"/>
              </w:rPr>
              <w:t>Биология</w:t>
            </w:r>
          </w:p>
          <w:p w:rsidR="00E45288" w:rsidRPr="00746707" w:rsidRDefault="00E45288" w:rsidP="00B247E1">
            <w:pPr>
              <w:jc w:val="center"/>
              <w:rPr>
                <w:rFonts w:ascii="Times New Roman" w:hAnsi="Times New Roman" w:cs="Times New Roman"/>
                <w:b/>
                <w:i/>
                <w:sz w:val="24"/>
                <w:szCs w:val="24"/>
              </w:rPr>
            </w:pPr>
            <w:r w:rsidRPr="00746707">
              <w:rPr>
                <w:rFonts w:ascii="Times New Roman" w:hAnsi="Times New Roman" w:cs="Times New Roman"/>
                <w:b/>
                <w:i/>
                <w:sz w:val="24"/>
                <w:szCs w:val="24"/>
              </w:rPr>
              <w:t>24.09.2020</w:t>
            </w:r>
          </w:p>
        </w:tc>
        <w:tc>
          <w:tcPr>
            <w:tcW w:w="992"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15</w:t>
            </w:r>
          </w:p>
        </w:tc>
        <w:tc>
          <w:tcPr>
            <w:tcW w:w="851"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w:t>
            </w:r>
          </w:p>
        </w:tc>
        <w:tc>
          <w:tcPr>
            <w:tcW w:w="709"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w:t>
            </w:r>
          </w:p>
        </w:tc>
        <w:tc>
          <w:tcPr>
            <w:tcW w:w="850"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w:t>
            </w:r>
          </w:p>
        </w:tc>
        <w:tc>
          <w:tcPr>
            <w:tcW w:w="709"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w:t>
            </w:r>
          </w:p>
        </w:tc>
        <w:tc>
          <w:tcPr>
            <w:tcW w:w="709"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11</w:t>
            </w:r>
          </w:p>
        </w:tc>
        <w:tc>
          <w:tcPr>
            <w:tcW w:w="708"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73</w:t>
            </w:r>
          </w:p>
        </w:tc>
        <w:tc>
          <w:tcPr>
            <w:tcW w:w="709"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4</w:t>
            </w:r>
          </w:p>
        </w:tc>
        <w:tc>
          <w:tcPr>
            <w:tcW w:w="709"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27</w:t>
            </w:r>
          </w:p>
        </w:tc>
        <w:tc>
          <w:tcPr>
            <w:tcW w:w="1984"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73</w:t>
            </w:r>
          </w:p>
        </w:tc>
        <w:tc>
          <w:tcPr>
            <w:tcW w:w="1276"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0</w:t>
            </w:r>
          </w:p>
        </w:tc>
        <w:tc>
          <w:tcPr>
            <w:tcW w:w="1418"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31</w:t>
            </w:r>
          </w:p>
        </w:tc>
        <w:tc>
          <w:tcPr>
            <w:tcW w:w="1699"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2,8</w:t>
            </w:r>
          </w:p>
        </w:tc>
      </w:tr>
    </w:tbl>
    <w:p w:rsidR="00E45288" w:rsidRPr="00746707" w:rsidRDefault="00E45288" w:rsidP="00E45288">
      <w:pPr>
        <w:jc w:val="center"/>
        <w:rPr>
          <w:rFonts w:ascii="Times New Roman" w:hAnsi="Times New Roman" w:cs="Times New Roman"/>
          <w:i/>
          <w:sz w:val="24"/>
          <w:szCs w:val="24"/>
        </w:rPr>
      </w:pPr>
    </w:p>
    <w:p w:rsidR="00E45288" w:rsidRDefault="00E45288" w:rsidP="00E45288">
      <w:pPr>
        <w:jc w:val="center"/>
        <w:rPr>
          <w:rFonts w:ascii="Times New Roman" w:hAnsi="Times New Roman" w:cs="Times New Roman"/>
          <w:b/>
          <w:sz w:val="24"/>
          <w:szCs w:val="24"/>
        </w:rPr>
      </w:pPr>
      <w:r>
        <w:rPr>
          <w:rFonts w:ascii="Times New Roman" w:hAnsi="Times New Roman" w:cs="Times New Roman"/>
          <w:b/>
          <w:sz w:val="24"/>
          <w:szCs w:val="24"/>
        </w:rPr>
        <w:t>Демонстрационная диаграмма (6Б класс)</w:t>
      </w:r>
    </w:p>
    <w:p w:rsidR="00E45288" w:rsidRPr="00746707" w:rsidRDefault="00E45288" w:rsidP="00E45288">
      <w:pPr>
        <w:jc w:val="center"/>
        <w:rPr>
          <w:rFonts w:ascii="Times New Roman" w:hAnsi="Times New Roman" w:cs="Times New Roman"/>
          <w:b/>
          <w:sz w:val="24"/>
          <w:szCs w:val="24"/>
        </w:rPr>
      </w:pPr>
      <w:r w:rsidRPr="00ED0AF7">
        <w:rPr>
          <w:rFonts w:ascii="Times New Roman" w:hAnsi="Times New Roman" w:cs="Times New Roman"/>
          <w:b/>
          <w:noProof/>
          <w:sz w:val="24"/>
          <w:szCs w:val="24"/>
        </w:rPr>
        <w:drawing>
          <wp:inline distT="0" distB="0" distL="0" distR="0">
            <wp:extent cx="5493772" cy="1765190"/>
            <wp:effectExtent l="19050" t="0" r="11678" b="6460"/>
            <wp:docPr id="16"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E45288" w:rsidRDefault="00E45288" w:rsidP="00E45288">
      <w:pPr>
        <w:jc w:val="center"/>
        <w:rPr>
          <w:rFonts w:ascii="Times New Roman" w:hAnsi="Times New Roman" w:cs="Times New Roman"/>
          <w:b/>
          <w:sz w:val="24"/>
          <w:szCs w:val="24"/>
        </w:rPr>
      </w:pPr>
    </w:p>
    <w:p w:rsidR="00E45288" w:rsidRPr="00746707" w:rsidRDefault="00E45288" w:rsidP="00E45288">
      <w:pPr>
        <w:jc w:val="center"/>
        <w:rPr>
          <w:rFonts w:ascii="Times New Roman" w:hAnsi="Times New Roman" w:cs="Times New Roman"/>
          <w:b/>
          <w:sz w:val="24"/>
          <w:szCs w:val="24"/>
        </w:rPr>
      </w:pPr>
      <w:r w:rsidRPr="00746707">
        <w:rPr>
          <w:rFonts w:ascii="Times New Roman" w:hAnsi="Times New Roman" w:cs="Times New Roman"/>
          <w:b/>
          <w:sz w:val="24"/>
          <w:szCs w:val="24"/>
        </w:rPr>
        <w:lastRenderedPageBreak/>
        <w:t xml:space="preserve">Показатели успеваемости и качества знаний 7 А  класса по </w:t>
      </w:r>
      <w:r>
        <w:rPr>
          <w:rFonts w:ascii="Times New Roman" w:hAnsi="Times New Roman" w:cs="Times New Roman"/>
          <w:b/>
          <w:sz w:val="24"/>
          <w:szCs w:val="24"/>
        </w:rPr>
        <w:t xml:space="preserve">результатам </w:t>
      </w:r>
      <w:r w:rsidRPr="00746707">
        <w:rPr>
          <w:rFonts w:ascii="Times New Roman" w:hAnsi="Times New Roman" w:cs="Times New Roman"/>
          <w:b/>
          <w:sz w:val="24"/>
          <w:szCs w:val="24"/>
        </w:rPr>
        <w:t>ВПР</w:t>
      </w:r>
    </w:p>
    <w:tbl>
      <w:tblPr>
        <w:tblStyle w:val="ad"/>
        <w:tblW w:w="15274" w:type="dxa"/>
        <w:jc w:val="center"/>
        <w:tblLook w:val="04A0"/>
      </w:tblPr>
      <w:tblGrid>
        <w:gridCol w:w="2081"/>
        <w:gridCol w:w="1478"/>
        <w:gridCol w:w="779"/>
        <w:gridCol w:w="625"/>
        <w:gridCol w:w="778"/>
        <w:gridCol w:w="625"/>
        <w:gridCol w:w="684"/>
        <w:gridCol w:w="624"/>
        <w:gridCol w:w="684"/>
        <w:gridCol w:w="625"/>
        <w:gridCol w:w="1907"/>
        <w:gridCol w:w="1268"/>
        <w:gridCol w:w="1608"/>
        <w:gridCol w:w="1508"/>
      </w:tblGrid>
      <w:tr w:rsidR="00E45288" w:rsidRPr="00746707" w:rsidTr="00B247E1">
        <w:trPr>
          <w:jc w:val="center"/>
        </w:trPr>
        <w:tc>
          <w:tcPr>
            <w:tcW w:w="2081" w:type="dxa"/>
            <w:vMerge w:val="restart"/>
          </w:tcPr>
          <w:p w:rsidR="00E45288" w:rsidRPr="00746707" w:rsidRDefault="00E45288" w:rsidP="00B247E1">
            <w:pPr>
              <w:jc w:val="center"/>
              <w:rPr>
                <w:rFonts w:ascii="Times New Roman" w:hAnsi="Times New Roman" w:cs="Times New Roman"/>
                <w:b/>
                <w:i/>
                <w:sz w:val="24"/>
                <w:szCs w:val="24"/>
              </w:rPr>
            </w:pPr>
          </w:p>
          <w:p w:rsidR="00E45288" w:rsidRPr="00746707" w:rsidRDefault="00E45288" w:rsidP="00B247E1">
            <w:pPr>
              <w:jc w:val="center"/>
              <w:rPr>
                <w:rFonts w:ascii="Times New Roman" w:hAnsi="Times New Roman" w:cs="Times New Roman"/>
                <w:b/>
                <w:i/>
                <w:sz w:val="24"/>
                <w:szCs w:val="24"/>
              </w:rPr>
            </w:pPr>
          </w:p>
          <w:p w:rsidR="00E45288" w:rsidRPr="00746707" w:rsidRDefault="00E45288" w:rsidP="00B247E1">
            <w:pPr>
              <w:jc w:val="center"/>
              <w:rPr>
                <w:rFonts w:ascii="Times New Roman" w:hAnsi="Times New Roman" w:cs="Times New Roman"/>
                <w:b/>
                <w:i/>
                <w:sz w:val="24"/>
                <w:szCs w:val="24"/>
              </w:rPr>
            </w:pPr>
          </w:p>
          <w:p w:rsidR="00E45288" w:rsidRPr="00746707" w:rsidRDefault="00E45288" w:rsidP="00B247E1">
            <w:pPr>
              <w:jc w:val="center"/>
              <w:rPr>
                <w:rFonts w:ascii="Times New Roman" w:hAnsi="Times New Roman" w:cs="Times New Roman"/>
                <w:b/>
                <w:i/>
                <w:sz w:val="24"/>
                <w:szCs w:val="24"/>
              </w:rPr>
            </w:pPr>
            <w:r w:rsidRPr="00746707">
              <w:rPr>
                <w:rFonts w:ascii="Times New Roman" w:hAnsi="Times New Roman" w:cs="Times New Roman"/>
                <w:b/>
                <w:i/>
                <w:sz w:val="24"/>
                <w:szCs w:val="24"/>
              </w:rPr>
              <w:t>Предмет</w:t>
            </w:r>
          </w:p>
        </w:tc>
        <w:tc>
          <w:tcPr>
            <w:tcW w:w="1478" w:type="dxa"/>
            <w:vMerge w:val="restart"/>
          </w:tcPr>
          <w:p w:rsidR="00E45288" w:rsidRPr="00746707" w:rsidRDefault="00E45288" w:rsidP="00B247E1">
            <w:pPr>
              <w:jc w:val="center"/>
              <w:rPr>
                <w:rFonts w:ascii="Times New Roman" w:hAnsi="Times New Roman" w:cs="Times New Roman"/>
                <w:b/>
                <w:i/>
                <w:sz w:val="24"/>
                <w:szCs w:val="24"/>
              </w:rPr>
            </w:pPr>
          </w:p>
          <w:p w:rsidR="00E45288" w:rsidRPr="00746707" w:rsidRDefault="00E45288" w:rsidP="00B247E1">
            <w:pPr>
              <w:jc w:val="center"/>
              <w:rPr>
                <w:rFonts w:ascii="Times New Roman" w:hAnsi="Times New Roman" w:cs="Times New Roman"/>
                <w:b/>
                <w:i/>
                <w:sz w:val="24"/>
                <w:szCs w:val="24"/>
              </w:rPr>
            </w:pPr>
          </w:p>
          <w:p w:rsidR="00E45288" w:rsidRPr="00746707" w:rsidRDefault="00E45288" w:rsidP="00B247E1">
            <w:pPr>
              <w:jc w:val="center"/>
              <w:rPr>
                <w:rFonts w:ascii="Times New Roman" w:hAnsi="Times New Roman" w:cs="Times New Roman"/>
                <w:b/>
                <w:i/>
                <w:sz w:val="24"/>
                <w:szCs w:val="24"/>
              </w:rPr>
            </w:pPr>
          </w:p>
          <w:p w:rsidR="00E45288" w:rsidRPr="00746707" w:rsidRDefault="00E45288" w:rsidP="00B247E1">
            <w:pPr>
              <w:jc w:val="center"/>
              <w:rPr>
                <w:rFonts w:ascii="Times New Roman" w:hAnsi="Times New Roman" w:cs="Times New Roman"/>
                <w:b/>
                <w:i/>
                <w:sz w:val="24"/>
                <w:szCs w:val="24"/>
              </w:rPr>
            </w:pPr>
            <w:r w:rsidRPr="00746707">
              <w:rPr>
                <w:rFonts w:ascii="Times New Roman" w:hAnsi="Times New Roman" w:cs="Times New Roman"/>
                <w:b/>
                <w:i/>
                <w:sz w:val="24"/>
                <w:szCs w:val="24"/>
              </w:rPr>
              <w:t>Число участников</w:t>
            </w:r>
          </w:p>
        </w:tc>
        <w:tc>
          <w:tcPr>
            <w:tcW w:w="5424" w:type="dxa"/>
            <w:gridSpan w:val="8"/>
          </w:tcPr>
          <w:p w:rsidR="00E45288" w:rsidRPr="00746707" w:rsidRDefault="00E45288" w:rsidP="00B247E1">
            <w:pPr>
              <w:jc w:val="center"/>
              <w:rPr>
                <w:rFonts w:ascii="Times New Roman" w:hAnsi="Times New Roman" w:cs="Times New Roman"/>
                <w:b/>
                <w:sz w:val="24"/>
                <w:szCs w:val="24"/>
              </w:rPr>
            </w:pPr>
            <w:r w:rsidRPr="00746707">
              <w:rPr>
                <w:rFonts w:ascii="Times New Roman" w:hAnsi="Times New Roman" w:cs="Times New Roman"/>
                <w:b/>
                <w:sz w:val="24"/>
                <w:szCs w:val="24"/>
              </w:rPr>
              <w:t>Оценки по пятибалльной шкале</w:t>
            </w:r>
          </w:p>
        </w:tc>
        <w:tc>
          <w:tcPr>
            <w:tcW w:w="1907" w:type="dxa"/>
            <w:vMerge w:val="restart"/>
          </w:tcPr>
          <w:p w:rsidR="00E45288" w:rsidRPr="00746707" w:rsidRDefault="00E45288" w:rsidP="00B247E1">
            <w:pPr>
              <w:jc w:val="center"/>
              <w:rPr>
                <w:rFonts w:ascii="Times New Roman" w:hAnsi="Times New Roman" w:cs="Times New Roman"/>
                <w:b/>
                <w:i/>
                <w:sz w:val="24"/>
                <w:szCs w:val="24"/>
              </w:rPr>
            </w:pPr>
          </w:p>
          <w:p w:rsidR="00E45288" w:rsidRPr="00746707" w:rsidRDefault="00E45288" w:rsidP="00B247E1">
            <w:pPr>
              <w:jc w:val="center"/>
              <w:rPr>
                <w:rFonts w:ascii="Times New Roman" w:hAnsi="Times New Roman" w:cs="Times New Roman"/>
                <w:b/>
                <w:i/>
                <w:sz w:val="24"/>
                <w:szCs w:val="24"/>
              </w:rPr>
            </w:pPr>
            <w:r w:rsidRPr="00746707">
              <w:rPr>
                <w:rFonts w:ascii="Times New Roman" w:hAnsi="Times New Roman" w:cs="Times New Roman"/>
                <w:b/>
                <w:i/>
                <w:sz w:val="24"/>
                <w:szCs w:val="24"/>
              </w:rPr>
              <w:t>Успеваемость</w:t>
            </w:r>
          </w:p>
          <w:p w:rsidR="00E45288" w:rsidRPr="00746707" w:rsidRDefault="00E45288" w:rsidP="00B247E1">
            <w:pPr>
              <w:jc w:val="center"/>
              <w:rPr>
                <w:rFonts w:ascii="Times New Roman" w:hAnsi="Times New Roman" w:cs="Times New Roman"/>
                <w:b/>
                <w:i/>
                <w:sz w:val="24"/>
                <w:szCs w:val="24"/>
              </w:rPr>
            </w:pPr>
            <w:r w:rsidRPr="00746707">
              <w:rPr>
                <w:rFonts w:ascii="Times New Roman" w:hAnsi="Times New Roman" w:cs="Times New Roman"/>
                <w:b/>
                <w:i/>
                <w:sz w:val="24"/>
                <w:szCs w:val="24"/>
              </w:rPr>
              <w:t>(%)</w:t>
            </w:r>
          </w:p>
        </w:tc>
        <w:tc>
          <w:tcPr>
            <w:tcW w:w="1268" w:type="dxa"/>
            <w:vMerge w:val="restart"/>
          </w:tcPr>
          <w:p w:rsidR="00E45288" w:rsidRPr="00746707" w:rsidRDefault="00E45288" w:rsidP="00B247E1">
            <w:pPr>
              <w:jc w:val="center"/>
              <w:rPr>
                <w:rFonts w:ascii="Times New Roman" w:hAnsi="Times New Roman" w:cs="Times New Roman"/>
                <w:b/>
                <w:i/>
                <w:sz w:val="24"/>
                <w:szCs w:val="24"/>
              </w:rPr>
            </w:pPr>
          </w:p>
          <w:p w:rsidR="00E45288" w:rsidRPr="00746707" w:rsidRDefault="00E45288" w:rsidP="00B247E1">
            <w:pPr>
              <w:jc w:val="center"/>
              <w:rPr>
                <w:rFonts w:ascii="Times New Roman" w:hAnsi="Times New Roman" w:cs="Times New Roman"/>
                <w:b/>
                <w:i/>
                <w:sz w:val="24"/>
                <w:szCs w:val="24"/>
              </w:rPr>
            </w:pPr>
            <w:r w:rsidRPr="00746707">
              <w:rPr>
                <w:rFonts w:ascii="Times New Roman" w:hAnsi="Times New Roman" w:cs="Times New Roman"/>
                <w:b/>
                <w:i/>
                <w:sz w:val="24"/>
                <w:szCs w:val="24"/>
              </w:rPr>
              <w:t>Качество</w:t>
            </w:r>
          </w:p>
          <w:p w:rsidR="00E45288" w:rsidRPr="00746707" w:rsidRDefault="00E45288" w:rsidP="00B247E1">
            <w:pPr>
              <w:jc w:val="center"/>
              <w:rPr>
                <w:rFonts w:ascii="Times New Roman" w:hAnsi="Times New Roman" w:cs="Times New Roman"/>
                <w:b/>
                <w:i/>
                <w:sz w:val="24"/>
                <w:szCs w:val="24"/>
              </w:rPr>
            </w:pPr>
            <w:r w:rsidRPr="00746707">
              <w:rPr>
                <w:rFonts w:ascii="Times New Roman" w:hAnsi="Times New Roman" w:cs="Times New Roman"/>
                <w:b/>
                <w:i/>
                <w:sz w:val="24"/>
                <w:szCs w:val="24"/>
              </w:rPr>
              <w:t>(%)</w:t>
            </w:r>
          </w:p>
        </w:tc>
        <w:tc>
          <w:tcPr>
            <w:tcW w:w="1608" w:type="dxa"/>
            <w:vMerge w:val="restart"/>
          </w:tcPr>
          <w:p w:rsidR="00E45288" w:rsidRPr="00746707" w:rsidRDefault="00E45288" w:rsidP="00B247E1">
            <w:pPr>
              <w:jc w:val="center"/>
              <w:rPr>
                <w:rFonts w:ascii="Times New Roman" w:hAnsi="Times New Roman" w:cs="Times New Roman"/>
                <w:b/>
                <w:i/>
                <w:sz w:val="24"/>
                <w:szCs w:val="24"/>
              </w:rPr>
            </w:pPr>
          </w:p>
          <w:p w:rsidR="00E45288" w:rsidRPr="00746707" w:rsidRDefault="00E45288" w:rsidP="00B247E1">
            <w:pPr>
              <w:jc w:val="center"/>
              <w:rPr>
                <w:rFonts w:ascii="Times New Roman" w:hAnsi="Times New Roman" w:cs="Times New Roman"/>
                <w:b/>
                <w:i/>
                <w:sz w:val="24"/>
                <w:szCs w:val="24"/>
              </w:rPr>
            </w:pPr>
            <w:r w:rsidRPr="00746707">
              <w:rPr>
                <w:rFonts w:ascii="Times New Roman" w:hAnsi="Times New Roman" w:cs="Times New Roman"/>
                <w:b/>
                <w:i/>
                <w:sz w:val="24"/>
                <w:szCs w:val="24"/>
              </w:rPr>
              <w:t>Степень обученности</w:t>
            </w:r>
          </w:p>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b/>
                <w:i/>
                <w:sz w:val="24"/>
                <w:szCs w:val="24"/>
              </w:rPr>
              <w:t>(%)</w:t>
            </w:r>
          </w:p>
        </w:tc>
        <w:tc>
          <w:tcPr>
            <w:tcW w:w="1508" w:type="dxa"/>
            <w:vMerge w:val="restart"/>
          </w:tcPr>
          <w:p w:rsidR="00E45288" w:rsidRPr="00746707" w:rsidRDefault="00E45288" w:rsidP="00B247E1">
            <w:pPr>
              <w:jc w:val="center"/>
              <w:rPr>
                <w:rFonts w:ascii="Times New Roman" w:hAnsi="Times New Roman" w:cs="Times New Roman"/>
                <w:b/>
                <w:i/>
                <w:sz w:val="24"/>
                <w:szCs w:val="24"/>
              </w:rPr>
            </w:pPr>
          </w:p>
          <w:p w:rsidR="00E45288" w:rsidRPr="00746707" w:rsidRDefault="00E45288" w:rsidP="00B247E1">
            <w:pPr>
              <w:jc w:val="center"/>
              <w:rPr>
                <w:rFonts w:ascii="Times New Roman" w:hAnsi="Times New Roman" w:cs="Times New Roman"/>
                <w:b/>
                <w:i/>
                <w:sz w:val="24"/>
                <w:szCs w:val="24"/>
              </w:rPr>
            </w:pPr>
            <w:r w:rsidRPr="00746707">
              <w:rPr>
                <w:rFonts w:ascii="Times New Roman" w:hAnsi="Times New Roman" w:cs="Times New Roman"/>
                <w:b/>
                <w:i/>
                <w:sz w:val="24"/>
                <w:szCs w:val="24"/>
              </w:rPr>
              <w:t>Средний балл</w:t>
            </w:r>
          </w:p>
        </w:tc>
      </w:tr>
      <w:tr w:rsidR="00E45288" w:rsidRPr="00746707" w:rsidTr="00B247E1">
        <w:trPr>
          <w:jc w:val="center"/>
        </w:trPr>
        <w:tc>
          <w:tcPr>
            <w:tcW w:w="2081" w:type="dxa"/>
            <w:vMerge/>
          </w:tcPr>
          <w:p w:rsidR="00E45288" w:rsidRPr="00746707" w:rsidRDefault="00E45288" w:rsidP="00B247E1">
            <w:pPr>
              <w:jc w:val="center"/>
              <w:rPr>
                <w:rFonts w:ascii="Times New Roman" w:hAnsi="Times New Roman" w:cs="Times New Roman"/>
                <w:sz w:val="24"/>
                <w:szCs w:val="24"/>
              </w:rPr>
            </w:pPr>
          </w:p>
        </w:tc>
        <w:tc>
          <w:tcPr>
            <w:tcW w:w="1478" w:type="dxa"/>
            <w:vMerge/>
          </w:tcPr>
          <w:p w:rsidR="00E45288" w:rsidRPr="00746707" w:rsidRDefault="00E45288" w:rsidP="00B247E1">
            <w:pPr>
              <w:jc w:val="center"/>
              <w:rPr>
                <w:rFonts w:ascii="Times New Roman" w:hAnsi="Times New Roman" w:cs="Times New Roman"/>
                <w:sz w:val="24"/>
                <w:szCs w:val="24"/>
              </w:rPr>
            </w:pPr>
          </w:p>
        </w:tc>
        <w:tc>
          <w:tcPr>
            <w:tcW w:w="1404" w:type="dxa"/>
            <w:gridSpan w:val="2"/>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«5»</w:t>
            </w:r>
          </w:p>
        </w:tc>
        <w:tc>
          <w:tcPr>
            <w:tcW w:w="1403" w:type="dxa"/>
            <w:gridSpan w:val="2"/>
          </w:tcPr>
          <w:p w:rsidR="00E45288" w:rsidRPr="00746707" w:rsidRDefault="00E45288" w:rsidP="00B247E1">
            <w:pPr>
              <w:jc w:val="center"/>
              <w:rPr>
                <w:rFonts w:ascii="Times New Roman" w:hAnsi="Times New Roman" w:cs="Times New Roman"/>
                <w:b/>
                <w:i/>
                <w:sz w:val="24"/>
                <w:szCs w:val="24"/>
              </w:rPr>
            </w:pPr>
            <w:r w:rsidRPr="00746707">
              <w:rPr>
                <w:rFonts w:ascii="Times New Roman" w:hAnsi="Times New Roman" w:cs="Times New Roman"/>
                <w:b/>
                <w:i/>
                <w:sz w:val="24"/>
                <w:szCs w:val="24"/>
              </w:rPr>
              <w:t>«4»</w:t>
            </w:r>
          </w:p>
        </w:tc>
        <w:tc>
          <w:tcPr>
            <w:tcW w:w="1308" w:type="dxa"/>
            <w:gridSpan w:val="2"/>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b/>
                <w:i/>
                <w:sz w:val="24"/>
                <w:szCs w:val="24"/>
              </w:rPr>
              <w:t>«3»</w:t>
            </w:r>
          </w:p>
        </w:tc>
        <w:tc>
          <w:tcPr>
            <w:tcW w:w="1309" w:type="dxa"/>
            <w:gridSpan w:val="2"/>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b/>
                <w:i/>
                <w:sz w:val="24"/>
                <w:szCs w:val="24"/>
              </w:rPr>
              <w:t>«2»</w:t>
            </w:r>
          </w:p>
        </w:tc>
        <w:tc>
          <w:tcPr>
            <w:tcW w:w="1907" w:type="dxa"/>
            <w:vMerge/>
          </w:tcPr>
          <w:p w:rsidR="00E45288" w:rsidRPr="00746707" w:rsidRDefault="00E45288" w:rsidP="00B247E1">
            <w:pPr>
              <w:jc w:val="center"/>
              <w:rPr>
                <w:rFonts w:ascii="Times New Roman" w:hAnsi="Times New Roman" w:cs="Times New Roman"/>
                <w:sz w:val="24"/>
                <w:szCs w:val="24"/>
              </w:rPr>
            </w:pPr>
          </w:p>
        </w:tc>
        <w:tc>
          <w:tcPr>
            <w:tcW w:w="1268" w:type="dxa"/>
            <w:vMerge/>
          </w:tcPr>
          <w:p w:rsidR="00E45288" w:rsidRPr="00746707" w:rsidRDefault="00E45288" w:rsidP="00B247E1">
            <w:pPr>
              <w:jc w:val="center"/>
              <w:rPr>
                <w:rFonts w:ascii="Times New Roman" w:hAnsi="Times New Roman" w:cs="Times New Roman"/>
                <w:sz w:val="24"/>
                <w:szCs w:val="24"/>
              </w:rPr>
            </w:pPr>
          </w:p>
        </w:tc>
        <w:tc>
          <w:tcPr>
            <w:tcW w:w="1608" w:type="dxa"/>
            <w:vMerge/>
          </w:tcPr>
          <w:p w:rsidR="00E45288" w:rsidRPr="00746707" w:rsidRDefault="00E45288" w:rsidP="00B247E1">
            <w:pPr>
              <w:jc w:val="center"/>
              <w:rPr>
                <w:rFonts w:ascii="Times New Roman" w:hAnsi="Times New Roman" w:cs="Times New Roman"/>
                <w:sz w:val="24"/>
                <w:szCs w:val="24"/>
              </w:rPr>
            </w:pPr>
          </w:p>
        </w:tc>
        <w:tc>
          <w:tcPr>
            <w:tcW w:w="1508" w:type="dxa"/>
            <w:vMerge/>
          </w:tcPr>
          <w:p w:rsidR="00E45288" w:rsidRPr="00746707" w:rsidRDefault="00E45288" w:rsidP="00B247E1">
            <w:pPr>
              <w:jc w:val="center"/>
              <w:rPr>
                <w:rFonts w:ascii="Times New Roman" w:hAnsi="Times New Roman" w:cs="Times New Roman"/>
                <w:sz w:val="24"/>
                <w:szCs w:val="24"/>
              </w:rPr>
            </w:pPr>
          </w:p>
        </w:tc>
      </w:tr>
      <w:tr w:rsidR="00E45288" w:rsidRPr="00746707" w:rsidTr="00B247E1">
        <w:trPr>
          <w:jc w:val="center"/>
        </w:trPr>
        <w:tc>
          <w:tcPr>
            <w:tcW w:w="2081" w:type="dxa"/>
            <w:vMerge/>
          </w:tcPr>
          <w:p w:rsidR="00E45288" w:rsidRPr="00746707" w:rsidRDefault="00E45288" w:rsidP="00B247E1">
            <w:pPr>
              <w:jc w:val="center"/>
              <w:rPr>
                <w:rFonts w:ascii="Times New Roman" w:hAnsi="Times New Roman" w:cs="Times New Roman"/>
                <w:b/>
                <w:i/>
                <w:sz w:val="24"/>
                <w:szCs w:val="24"/>
              </w:rPr>
            </w:pPr>
          </w:p>
        </w:tc>
        <w:tc>
          <w:tcPr>
            <w:tcW w:w="1478" w:type="dxa"/>
            <w:vMerge/>
          </w:tcPr>
          <w:p w:rsidR="00E45288" w:rsidRPr="00746707" w:rsidRDefault="00E45288" w:rsidP="00B247E1">
            <w:pPr>
              <w:jc w:val="center"/>
              <w:rPr>
                <w:rFonts w:ascii="Times New Roman" w:hAnsi="Times New Roman" w:cs="Times New Roman"/>
                <w:sz w:val="24"/>
                <w:szCs w:val="24"/>
              </w:rPr>
            </w:pPr>
          </w:p>
        </w:tc>
        <w:tc>
          <w:tcPr>
            <w:tcW w:w="779" w:type="dxa"/>
          </w:tcPr>
          <w:p w:rsidR="00E45288" w:rsidRPr="00746707" w:rsidRDefault="00E45288" w:rsidP="00B247E1">
            <w:pPr>
              <w:jc w:val="center"/>
              <w:rPr>
                <w:rFonts w:ascii="Times New Roman" w:hAnsi="Times New Roman" w:cs="Times New Roman"/>
                <w:i/>
                <w:sz w:val="24"/>
                <w:szCs w:val="24"/>
              </w:rPr>
            </w:pPr>
            <w:r w:rsidRPr="00746707">
              <w:rPr>
                <w:rFonts w:ascii="Times New Roman" w:hAnsi="Times New Roman" w:cs="Times New Roman"/>
                <w:i/>
                <w:sz w:val="24"/>
                <w:szCs w:val="24"/>
              </w:rPr>
              <w:t>кол-во</w:t>
            </w:r>
          </w:p>
        </w:tc>
        <w:tc>
          <w:tcPr>
            <w:tcW w:w="625" w:type="dxa"/>
          </w:tcPr>
          <w:p w:rsidR="00E45288" w:rsidRPr="00746707" w:rsidRDefault="00E45288" w:rsidP="00B247E1">
            <w:pPr>
              <w:jc w:val="center"/>
              <w:rPr>
                <w:rFonts w:ascii="Times New Roman" w:hAnsi="Times New Roman" w:cs="Times New Roman"/>
                <w:i/>
                <w:sz w:val="24"/>
                <w:szCs w:val="24"/>
              </w:rPr>
            </w:pPr>
            <w:r w:rsidRPr="00746707">
              <w:rPr>
                <w:rFonts w:ascii="Times New Roman" w:hAnsi="Times New Roman" w:cs="Times New Roman"/>
                <w:i/>
                <w:sz w:val="24"/>
                <w:szCs w:val="24"/>
              </w:rPr>
              <w:t>%</w:t>
            </w:r>
          </w:p>
        </w:tc>
        <w:tc>
          <w:tcPr>
            <w:tcW w:w="778"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i/>
                <w:sz w:val="24"/>
                <w:szCs w:val="24"/>
              </w:rPr>
              <w:t>кол-во</w:t>
            </w:r>
          </w:p>
        </w:tc>
        <w:tc>
          <w:tcPr>
            <w:tcW w:w="625"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i/>
                <w:sz w:val="24"/>
                <w:szCs w:val="24"/>
              </w:rPr>
              <w:t>%</w:t>
            </w:r>
          </w:p>
        </w:tc>
        <w:tc>
          <w:tcPr>
            <w:tcW w:w="684"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i/>
                <w:sz w:val="24"/>
                <w:szCs w:val="24"/>
              </w:rPr>
              <w:t>кол-во</w:t>
            </w:r>
          </w:p>
        </w:tc>
        <w:tc>
          <w:tcPr>
            <w:tcW w:w="624"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i/>
                <w:sz w:val="24"/>
                <w:szCs w:val="24"/>
              </w:rPr>
              <w:t>%</w:t>
            </w:r>
          </w:p>
        </w:tc>
        <w:tc>
          <w:tcPr>
            <w:tcW w:w="684"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i/>
                <w:sz w:val="24"/>
                <w:szCs w:val="24"/>
              </w:rPr>
              <w:t>кол-во</w:t>
            </w:r>
          </w:p>
        </w:tc>
        <w:tc>
          <w:tcPr>
            <w:tcW w:w="625" w:type="dxa"/>
          </w:tcPr>
          <w:p w:rsidR="00E45288" w:rsidRPr="00746707" w:rsidRDefault="00E45288" w:rsidP="00B247E1">
            <w:pPr>
              <w:jc w:val="center"/>
              <w:rPr>
                <w:rFonts w:ascii="Times New Roman" w:hAnsi="Times New Roman" w:cs="Times New Roman"/>
                <w:i/>
                <w:sz w:val="24"/>
                <w:szCs w:val="24"/>
              </w:rPr>
            </w:pPr>
            <w:r w:rsidRPr="00746707">
              <w:rPr>
                <w:rFonts w:ascii="Times New Roman" w:hAnsi="Times New Roman" w:cs="Times New Roman"/>
                <w:i/>
                <w:sz w:val="24"/>
                <w:szCs w:val="24"/>
              </w:rPr>
              <w:t>%</w:t>
            </w:r>
          </w:p>
        </w:tc>
        <w:tc>
          <w:tcPr>
            <w:tcW w:w="1907" w:type="dxa"/>
            <w:vMerge/>
          </w:tcPr>
          <w:p w:rsidR="00E45288" w:rsidRPr="00746707" w:rsidRDefault="00E45288" w:rsidP="00B247E1">
            <w:pPr>
              <w:jc w:val="center"/>
              <w:rPr>
                <w:rFonts w:ascii="Times New Roman" w:hAnsi="Times New Roman" w:cs="Times New Roman"/>
                <w:sz w:val="24"/>
                <w:szCs w:val="24"/>
              </w:rPr>
            </w:pPr>
          </w:p>
        </w:tc>
        <w:tc>
          <w:tcPr>
            <w:tcW w:w="1268" w:type="dxa"/>
            <w:vMerge/>
          </w:tcPr>
          <w:p w:rsidR="00E45288" w:rsidRPr="00746707" w:rsidRDefault="00E45288" w:rsidP="00B247E1">
            <w:pPr>
              <w:jc w:val="center"/>
              <w:rPr>
                <w:rFonts w:ascii="Times New Roman" w:hAnsi="Times New Roman" w:cs="Times New Roman"/>
                <w:sz w:val="24"/>
                <w:szCs w:val="24"/>
              </w:rPr>
            </w:pPr>
          </w:p>
        </w:tc>
        <w:tc>
          <w:tcPr>
            <w:tcW w:w="1608" w:type="dxa"/>
            <w:vMerge/>
          </w:tcPr>
          <w:p w:rsidR="00E45288" w:rsidRPr="00746707" w:rsidRDefault="00E45288" w:rsidP="00B247E1">
            <w:pPr>
              <w:jc w:val="center"/>
              <w:rPr>
                <w:rFonts w:ascii="Times New Roman" w:hAnsi="Times New Roman" w:cs="Times New Roman"/>
                <w:sz w:val="24"/>
                <w:szCs w:val="24"/>
              </w:rPr>
            </w:pPr>
          </w:p>
        </w:tc>
        <w:tc>
          <w:tcPr>
            <w:tcW w:w="1508" w:type="dxa"/>
            <w:vMerge/>
          </w:tcPr>
          <w:p w:rsidR="00E45288" w:rsidRPr="00746707" w:rsidRDefault="00E45288" w:rsidP="00B247E1">
            <w:pPr>
              <w:jc w:val="center"/>
              <w:rPr>
                <w:rFonts w:ascii="Times New Roman" w:hAnsi="Times New Roman" w:cs="Times New Roman"/>
                <w:sz w:val="24"/>
                <w:szCs w:val="24"/>
              </w:rPr>
            </w:pPr>
          </w:p>
        </w:tc>
      </w:tr>
      <w:tr w:rsidR="00E45288" w:rsidRPr="00746707" w:rsidTr="00B247E1">
        <w:trPr>
          <w:jc w:val="center"/>
        </w:trPr>
        <w:tc>
          <w:tcPr>
            <w:tcW w:w="2081" w:type="dxa"/>
          </w:tcPr>
          <w:p w:rsidR="00E45288" w:rsidRPr="00746707" w:rsidRDefault="00E45288" w:rsidP="00B247E1">
            <w:pPr>
              <w:jc w:val="center"/>
              <w:rPr>
                <w:rFonts w:ascii="Times New Roman" w:hAnsi="Times New Roman" w:cs="Times New Roman"/>
                <w:b/>
                <w:i/>
                <w:sz w:val="24"/>
                <w:szCs w:val="24"/>
              </w:rPr>
            </w:pPr>
            <w:r w:rsidRPr="00746707">
              <w:rPr>
                <w:rFonts w:ascii="Times New Roman" w:hAnsi="Times New Roman" w:cs="Times New Roman"/>
                <w:b/>
                <w:i/>
                <w:sz w:val="24"/>
                <w:szCs w:val="24"/>
              </w:rPr>
              <w:t>История</w:t>
            </w:r>
          </w:p>
          <w:p w:rsidR="00E45288" w:rsidRPr="00746707" w:rsidRDefault="00E45288" w:rsidP="00B247E1">
            <w:pPr>
              <w:jc w:val="center"/>
              <w:rPr>
                <w:rFonts w:ascii="Times New Roman" w:hAnsi="Times New Roman" w:cs="Times New Roman"/>
                <w:b/>
                <w:i/>
                <w:sz w:val="24"/>
                <w:szCs w:val="24"/>
              </w:rPr>
            </w:pPr>
            <w:r w:rsidRPr="00746707">
              <w:rPr>
                <w:rFonts w:ascii="Times New Roman" w:hAnsi="Times New Roman" w:cs="Times New Roman"/>
                <w:b/>
                <w:i/>
                <w:sz w:val="24"/>
                <w:szCs w:val="24"/>
              </w:rPr>
              <w:t>15.09.2020</w:t>
            </w:r>
          </w:p>
        </w:tc>
        <w:tc>
          <w:tcPr>
            <w:tcW w:w="1478"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20</w:t>
            </w:r>
          </w:p>
        </w:tc>
        <w:tc>
          <w:tcPr>
            <w:tcW w:w="779"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w:t>
            </w:r>
          </w:p>
        </w:tc>
        <w:tc>
          <w:tcPr>
            <w:tcW w:w="625"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w:t>
            </w:r>
          </w:p>
        </w:tc>
        <w:tc>
          <w:tcPr>
            <w:tcW w:w="778"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5</w:t>
            </w:r>
          </w:p>
        </w:tc>
        <w:tc>
          <w:tcPr>
            <w:tcW w:w="625"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25</w:t>
            </w:r>
          </w:p>
        </w:tc>
        <w:tc>
          <w:tcPr>
            <w:tcW w:w="684"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14</w:t>
            </w:r>
          </w:p>
        </w:tc>
        <w:tc>
          <w:tcPr>
            <w:tcW w:w="624"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70</w:t>
            </w:r>
          </w:p>
        </w:tc>
        <w:tc>
          <w:tcPr>
            <w:tcW w:w="684"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1</w:t>
            </w:r>
          </w:p>
        </w:tc>
        <w:tc>
          <w:tcPr>
            <w:tcW w:w="625"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5</w:t>
            </w:r>
          </w:p>
        </w:tc>
        <w:tc>
          <w:tcPr>
            <w:tcW w:w="1907"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9</w:t>
            </w:r>
            <w:r>
              <w:rPr>
                <w:rFonts w:ascii="Times New Roman" w:hAnsi="Times New Roman" w:cs="Times New Roman"/>
                <w:sz w:val="24"/>
                <w:szCs w:val="24"/>
              </w:rPr>
              <w:t>5</w:t>
            </w:r>
          </w:p>
        </w:tc>
        <w:tc>
          <w:tcPr>
            <w:tcW w:w="1268"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25</w:t>
            </w:r>
          </w:p>
        </w:tc>
        <w:tc>
          <w:tcPr>
            <w:tcW w:w="1608"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42</w:t>
            </w:r>
          </w:p>
        </w:tc>
        <w:tc>
          <w:tcPr>
            <w:tcW w:w="1508"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3,2</w:t>
            </w:r>
          </w:p>
        </w:tc>
      </w:tr>
      <w:tr w:rsidR="00E45288" w:rsidRPr="00746707" w:rsidTr="00B247E1">
        <w:trPr>
          <w:jc w:val="center"/>
        </w:trPr>
        <w:tc>
          <w:tcPr>
            <w:tcW w:w="2081" w:type="dxa"/>
          </w:tcPr>
          <w:p w:rsidR="00E45288" w:rsidRPr="00746707" w:rsidRDefault="00E45288" w:rsidP="00B247E1">
            <w:pPr>
              <w:jc w:val="center"/>
              <w:rPr>
                <w:rFonts w:ascii="Times New Roman" w:hAnsi="Times New Roman" w:cs="Times New Roman"/>
                <w:b/>
                <w:i/>
                <w:sz w:val="24"/>
                <w:szCs w:val="24"/>
              </w:rPr>
            </w:pPr>
            <w:r w:rsidRPr="00746707">
              <w:rPr>
                <w:rFonts w:ascii="Times New Roman" w:hAnsi="Times New Roman" w:cs="Times New Roman"/>
                <w:b/>
                <w:i/>
                <w:sz w:val="24"/>
                <w:szCs w:val="24"/>
              </w:rPr>
              <w:t>Биология</w:t>
            </w:r>
          </w:p>
          <w:p w:rsidR="00E45288" w:rsidRPr="00746707" w:rsidRDefault="00E45288" w:rsidP="00B247E1">
            <w:pPr>
              <w:jc w:val="center"/>
              <w:rPr>
                <w:rFonts w:ascii="Times New Roman" w:hAnsi="Times New Roman" w:cs="Times New Roman"/>
                <w:b/>
                <w:i/>
                <w:sz w:val="24"/>
                <w:szCs w:val="24"/>
              </w:rPr>
            </w:pPr>
            <w:r w:rsidRPr="00746707">
              <w:rPr>
                <w:rFonts w:ascii="Times New Roman" w:hAnsi="Times New Roman" w:cs="Times New Roman"/>
                <w:b/>
                <w:i/>
                <w:sz w:val="24"/>
                <w:szCs w:val="24"/>
              </w:rPr>
              <w:t>17.09.2020</w:t>
            </w:r>
          </w:p>
        </w:tc>
        <w:tc>
          <w:tcPr>
            <w:tcW w:w="1478"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20</w:t>
            </w:r>
          </w:p>
        </w:tc>
        <w:tc>
          <w:tcPr>
            <w:tcW w:w="779"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w:t>
            </w:r>
          </w:p>
        </w:tc>
        <w:tc>
          <w:tcPr>
            <w:tcW w:w="625"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w:t>
            </w:r>
          </w:p>
        </w:tc>
        <w:tc>
          <w:tcPr>
            <w:tcW w:w="778"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5</w:t>
            </w:r>
          </w:p>
        </w:tc>
        <w:tc>
          <w:tcPr>
            <w:tcW w:w="625"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25</w:t>
            </w:r>
          </w:p>
        </w:tc>
        <w:tc>
          <w:tcPr>
            <w:tcW w:w="684"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9</w:t>
            </w:r>
          </w:p>
        </w:tc>
        <w:tc>
          <w:tcPr>
            <w:tcW w:w="624"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45</w:t>
            </w:r>
          </w:p>
        </w:tc>
        <w:tc>
          <w:tcPr>
            <w:tcW w:w="684"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6</w:t>
            </w:r>
          </w:p>
        </w:tc>
        <w:tc>
          <w:tcPr>
            <w:tcW w:w="625"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30</w:t>
            </w:r>
          </w:p>
        </w:tc>
        <w:tc>
          <w:tcPr>
            <w:tcW w:w="1907"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70</w:t>
            </w:r>
          </w:p>
        </w:tc>
        <w:tc>
          <w:tcPr>
            <w:tcW w:w="1268"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25</w:t>
            </w:r>
          </w:p>
        </w:tc>
        <w:tc>
          <w:tcPr>
            <w:tcW w:w="1608"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37</w:t>
            </w:r>
          </w:p>
        </w:tc>
        <w:tc>
          <w:tcPr>
            <w:tcW w:w="1508"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3</w:t>
            </w:r>
          </w:p>
        </w:tc>
      </w:tr>
      <w:tr w:rsidR="00E45288" w:rsidRPr="00746707" w:rsidTr="00B247E1">
        <w:trPr>
          <w:jc w:val="center"/>
        </w:trPr>
        <w:tc>
          <w:tcPr>
            <w:tcW w:w="2081" w:type="dxa"/>
          </w:tcPr>
          <w:p w:rsidR="00E45288" w:rsidRPr="00746707" w:rsidRDefault="00E45288" w:rsidP="00B247E1">
            <w:pPr>
              <w:jc w:val="center"/>
              <w:rPr>
                <w:rFonts w:ascii="Times New Roman" w:hAnsi="Times New Roman" w:cs="Times New Roman"/>
                <w:b/>
                <w:i/>
                <w:sz w:val="24"/>
                <w:szCs w:val="24"/>
              </w:rPr>
            </w:pPr>
            <w:r w:rsidRPr="00746707">
              <w:rPr>
                <w:rFonts w:ascii="Times New Roman" w:hAnsi="Times New Roman" w:cs="Times New Roman"/>
                <w:b/>
                <w:i/>
                <w:sz w:val="24"/>
                <w:szCs w:val="24"/>
              </w:rPr>
              <w:t>География</w:t>
            </w:r>
          </w:p>
          <w:p w:rsidR="00E45288" w:rsidRPr="00746707" w:rsidRDefault="00E45288" w:rsidP="00B247E1">
            <w:pPr>
              <w:jc w:val="center"/>
              <w:rPr>
                <w:rFonts w:ascii="Times New Roman" w:hAnsi="Times New Roman" w:cs="Times New Roman"/>
                <w:b/>
                <w:i/>
                <w:sz w:val="24"/>
                <w:szCs w:val="24"/>
              </w:rPr>
            </w:pPr>
            <w:r w:rsidRPr="00746707">
              <w:rPr>
                <w:rFonts w:ascii="Times New Roman" w:hAnsi="Times New Roman" w:cs="Times New Roman"/>
                <w:b/>
                <w:i/>
                <w:sz w:val="24"/>
                <w:szCs w:val="24"/>
              </w:rPr>
              <w:t>22.09.2020</w:t>
            </w:r>
          </w:p>
        </w:tc>
        <w:tc>
          <w:tcPr>
            <w:tcW w:w="1478"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26</w:t>
            </w:r>
          </w:p>
        </w:tc>
        <w:tc>
          <w:tcPr>
            <w:tcW w:w="779"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3</w:t>
            </w:r>
          </w:p>
        </w:tc>
        <w:tc>
          <w:tcPr>
            <w:tcW w:w="625"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12</w:t>
            </w:r>
          </w:p>
        </w:tc>
        <w:tc>
          <w:tcPr>
            <w:tcW w:w="778"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10</w:t>
            </w:r>
          </w:p>
        </w:tc>
        <w:tc>
          <w:tcPr>
            <w:tcW w:w="625"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38</w:t>
            </w:r>
          </w:p>
        </w:tc>
        <w:tc>
          <w:tcPr>
            <w:tcW w:w="684"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13</w:t>
            </w:r>
          </w:p>
        </w:tc>
        <w:tc>
          <w:tcPr>
            <w:tcW w:w="624"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50</w:t>
            </w:r>
          </w:p>
        </w:tc>
        <w:tc>
          <w:tcPr>
            <w:tcW w:w="684"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w:t>
            </w:r>
          </w:p>
        </w:tc>
        <w:tc>
          <w:tcPr>
            <w:tcW w:w="625"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w:t>
            </w:r>
          </w:p>
        </w:tc>
        <w:tc>
          <w:tcPr>
            <w:tcW w:w="1907"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100</w:t>
            </w:r>
          </w:p>
        </w:tc>
        <w:tc>
          <w:tcPr>
            <w:tcW w:w="1268"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50</w:t>
            </w:r>
          </w:p>
        </w:tc>
        <w:tc>
          <w:tcPr>
            <w:tcW w:w="1608"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54</w:t>
            </w:r>
          </w:p>
        </w:tc>
        <w:tc>
          <w:tcPr>
            <w:tcW w:w="1508"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3,62</w:t>
            </w:r>
          </w:p>
        </w:tc>
      </w:tr>
      <w:tr w:rsidR="00E45288" w:rsidRPr="00746707" w:rsidTr="00B247E1">
        <w:trPr>
          <w:jc w:val="center"/>
        </w:trPr>
        <w:tc>
          <w:tcPr>
            <w:tcW w:w="2081" w:type="dxa"/>
          </w:tcPr>
          <w:p w:rsidR="00E45288" w:rsidRPr="00746707" w:rsidRDefault="00E45288" w:rsidP="00B247E1">
            <w:pPr>
              <w:jc w:val="center"/>
              <w:rPr>
                <w:rFonts w:ascii="Times New Roman" w:hAnsi="Times New Roman" w:cs="Times New Roman"/>
                <w:b/>
                <w:i/>
                <w:sz w:val="24"/>
                <w:szCs w:val="24"/>
              </w:rPr>
            </w:pPr>
            <w:r w:rsidRPr="00746707">
              <w:rPr>
                <w:rFonts w:ascii="Times New Roman" w:hAnsi="Times New Roman" w:cs="Times New Roman"/>
                <w:b/>
                <w:i/>
                <w:sz w:val="24"/>
                <w:szCs w:val="24"/>
              </w:rPr>
              <w:t>Обществознание</w:t>
            </w:r>
          </w:p>
          <w:p w:rsidR="00E45288" w:rsidRPr="00746707" w:rsidRDefault="00E45288" w:rsidP="00B247E1">
            <w:pPr>
              <w:jc w:val="center"/>
              <w:rPr>
                <w:rFonts w:ascii="Times New Roman" w:hAnsi="Times New Roman" w:cs="Times New Roman"/>
                <w:b/>
                <w:i/>
                <w:sz w:val="24"/>
                <w:szCs w:val="24"/>
              </w:rPr>
            </w:pPr>
            <w:r w:rsidRPr="00746707">
              <w:rPr>
                <w:rFonts w:ascii="Times New Roman" w:hAnsi="Times New Roman" w:cs="Times New Roman"/>
                <w:b/>
                <w:i/>
                <w:sz w:val="24"/>
                <w:szCs w:val="24"/>
              </w:rPr>
              <w:t>24.09.2020</w:t>
            </w:r>
          </w:p>
        </w:tc>
        <w:tc>
          <w:tcPr>
            <w:tcW w:w="1478"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22</w:t>
            </w:r>
          </w:p>
        </w:tc>
        <w:tc>
          <w:tcPr>
            <w:tcW w:w="779"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8</w:t>
            </w:r>
          </w:p>
        </w:tc>
        <w:tc>
          <w:tcPr>
            <w:tcW w:w="625"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36</w:t>
            </w:r>
          </w:p>
        </w:tc>
        <w:tc>
          <w:tcPr>
            <w:tcW w:w="778"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8</w:t>
            </w:r>
          </w:p>
        </w:tc>
        <w:tc>
          <w:tcPr>
            <w:tcW w:w="625"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36</w:t>
            </w:r>
          </w:p>
        </w:tc>
        <w:tc>
          <w:tcPr>
            <w:tcW w:w="684"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5</w:t>
            </w:r>
          </w:p>
        </w:tc>
        <w:tc>
          <w:tcPr>
            <w:tcW w:w="624"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23</w:t>
            </w:r>
          </w:p>
        </w:tc>
        <w:tc>
          <w:tcPr>
            <w:tcW w:w="684" w:type="dxa"/>
          </w:tcPr>
          <w:p w:rsidR="00E45288" w:rsidRPr="00746707" w:rsidRDefault="00E45288" w:rsidP="00B247E1">
            <w:pPr>
              <w:jc w:val="center"/>
              <w:rPr>
                <w:rFonts w:ascii="Times New Roman" w:hAnsi="Times New Roman" w:cs="Times New Roman"/>
                <w:sz w:val="24"/>
                <w:szCs w:val="24"/>
              </w:rPr>
            </w:pPr>
            <w:r>
              <w:rPr>
                <w:rFonts w:ascii="Times New Roman" w:hAnsi="Times New Roman" w:cs="Times New Roman"/>
                <w:sz w:val="24"/>
                <w:szCs w:val="24"/>
              </w:rPr>
              <w:t>1</w:t>
            </w:r>
          </w:p>
        </w:tc>
        <w:tc>
          <w:tcPr>
            <w:tcW w:w="625"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5</w:t>
            </w:r>
          </w:p>
        </w:tc>
        <w:tc>
          <w:tcPr>
            <w:tcW w:w="1907" w:type="dxa"/>
          </w:tcPr>
          <w:p w:rsidR="00E45288" w:rsidRPr="00746707" w:rsidRDefault="00E45288" w:rsidP="00B247E1">
            <w:pPr>
              <w:jc w:val="center"/>
              <w:rPr>
                <w:rFonts w:ascii="Times New Roman" w:hAnsi="Times New Roman" w:cs="Times New Roman"/>
                <w:sz w:val="24"/>
                <w:szCs w:val="24"/>
              </w:rPr>
            </w:pPr>
            <w:r>
              <w:rPr>
                <w:rFonts w:ascii="Times New Roman" w:hAnsi="Times New Roman" w:cs="Times New Roman"/>
                <w:sz w:val="24"/>
                <w:szCs w:val="24"/>
              </w:rPr>
              <w:t>95</w:t>
            </w:r>
          </w:p>
        </w:tc>
        <w:tc>
          <w:tcPr>
            <w:tcW w:w="1268"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73</w:t>
            </w:r>
          </w:p>
        </w:tc>
        <w:tc>
          <w:tcPr>
            <w:tcW w:w="1608"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69</w:t>
            </w:r>
          </w:p>
        </w:tc>
        <w:tc>
          <w:tcPr>
            <w:tcW w:w="1508"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4,05</w:t>
            </w:r>
          </w:p>
        </w:tc>
      </w:tr>
      <w:tr w:rsidR="00E45288" w:rsidRPr="00746707" w:rsidTr="00B247E1">
        <w:trPr>
          <w:jc w:val="center"/>
        </w:trPr>
        <w:tc>
          <w:tcPr>
            <w:tcW w:w="2081" w:type="dxa"/>
          </w:tcPr>
          <w:p w:rsidR="00E45288" w:rsidRPr="00746707" w:rsidRDefault="00E45288" w:rsidP="00B247E1">
            <w:pPr>
              <w:jc w:val="center"/>
              <w:rPr>
                <w:rFonts w:ascii="Times New Roman" w:hAnsi="Times New Roman" w:cs="Times New Roman"/>
                <w:b/>
                <w:i/>
                <w:sz w:val="24"/>
                <w:szCs w:val="24"/>
              </w:rPr>
            </w:pPr>
            <w:r w:rsidRPr="00746707">
              <w:rPr>
                <w:rFonts w:ascii="Times New Roman" w:hAnsi="Times New Roman" w:cs="Times New Roman"/>
                <w:b/>
                <w:i/>
                <w:sz w:val="24"/>
                <w:szCs w:val="24"/>
              </w:rPr>
              <w:t>Русский  язык</w:t>
            </w:r>
          </w:p>
          <w:p w:rsidR="00E45288" w:rsidRPr="00746707" w:rsidRDefault="00E45288" w:rsidP="00B247E1">
            <w:pPr>
              <w:jc w:val="center"/>
              <w:rPr>
                <w:rFonts w:ascii="Times New Roman" w:hAnsi="Times New Roman" w:cs="Times New Roman"/>
                <w:b/>
                <w:i/>
                <w:sz w:val="24"/>
                <w:szCs w:val="24"/>
              </w:rPr>
            </w:pPr>
            <w:r w:rsidRPr="00746707">
              <w:rPr>
                <w:rFonts w:ascii="Times New Roman" w:hAnsi="Times New Roman" w:cs="Times New Roman"/>
                <w:b/>
                <w:i/>
                <w:sz w:val="24"/>
                <w:szCs w:val="24"/>
              </w:rPr>
              <w:t>29.09.2020</w:t>
            </w:r>
          </w:p>
        </w:tc>
        <w:tc>
          <w:tcPr>
            <w:tcW w:w="1478"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24</w:t>
            </w:r>
          </w:p>
        </w:tc>
        <w:tc>
          <w:tcPr>
            <w:tcW w:w="779"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10</w:t>
            </w:r>
          </w:p>
        </w:tc>
        <w:tc>
          <w:tcPr>
            <w:tcW w:w="625"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42</w:t>
            </w:r>
          </w:p>
        </w:tc>
        <w:tc>
          <w:tcPr>
            <w:tcW w:w="778"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9</w:t>
            </w:r>
          </w:p>
        </w:tc>
        <w:tc>
          <w:tcPr>
            <w:tcW w:w="625"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38</w:t>
            </w:r>
          </w:p>
        </w:tc>
        <w:tc>
          <w:tcPr>
            <w:tcW w:w="684"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5</w:t>
            </w:r>
          </w:p>
        </w:tc>
        <w:tc>
          <w:tcPr>
            <w:tcW w:w="624"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2</w:t>
            </w:r>
            <w:r>
              <w:rPr>
                <w:rFonts w:ascii="Times New Roman" w:hAnsi="Times New Roman" w:cs="Times New Roman"/>
                <w:sz w:val="24"/>
                <w:szCs w:val="24"/>
              </w:rPr>
              <w:t>1</w:t>
            </w:r>
          </w:p>
        </w:tc>
        <w:tc>
          <w:tcPr>
            <w:tcW w:w="684"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w:t>
            </w:r>
          </w:p>
        </w:tc>
        <w:tc>
          <w:tcPr>
            <w:tcW w:w="625"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w:t>
            </w:r>
          </w:p>
        </w:tc>
        <w:tc>
          <w:tcPr>
            <w:tcW w:w="1907"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100</w:t>
            </w:r>
          </w:p>
        </w:tc>
        <w:tc>
          <w:tcPr>
            <w:tcW w:w="1268"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79</w:t>
            </w:r>
          </w:p>
        </w:tc>
        <w:tc>
          <w:tcPr>
            <w:tcW w:w="1608"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73</w:t>
            </w:r>
          </w:p>
        </w:tc>
        <w:tc>
          <w:tcPr>
            <w:tcW w:w="1508"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4,21</w:t>
            </w:r>
          </w:p>
        </w:tc>
      </w:tr>
      <w:tr w:rsidR="00E45288" w:rsidRPr="00746707" w:rsidTr="00B247E1">
        <w:trPr>
          <w:jc w:val="center"/>
        </w:trPr>
        <w:tc>
          <w:tcPr>
            <w:tcW w:w="2081" w:type="dxa"/>
          </w:tcPr>
          <w:p w:rsidR="00E45288" w:rsidRPr="00746707" w:rsidRDefault="00E45288" w:rsidP="00B247E1">
            <w:pPr>
              <w:jc w:val="center"/>
              <w:rPr>
                <w:rFonts w:ascii="Times New Roman" w:hAnsi="Times New Roman" w:cs="Times New Roman"/>
                <w:b/>
                <w:i/>
                <w:sz w:val="24"/>
                <w:szCs w:val="24"/>
              </w:rPr>
            </w:pPr>
            <w:r w:rsidRPr="00746707">
              <w:rPr>
                <w:rFonts w:ascii="Times New Roman" w:hAnsi="Times New Roman" w:cs="Times New Roman"/>
                <w:b/>
                <w:i/>
                <w:sz w:val="24"/>
                <w:szCs w:val="24"/>
              </w:rPr>
              <w:t>Математика</w:t>
            </w:r>
          </w:p>
          <w:p w:rsidR="00E45288" w:rsidRPr="00746707" w:rsidRDefault="00E45288" w:rsidP="00B247E1">
            <w:pPr>
              <w:jc w:val="center"/>
              <w:rPr>
                <w:rFonts w:ascii="Times New Roman" w:hAnsi="Times New Roman" w:cs="Times New Roman"/>
                <w:b/>
                <w:i/>
                <w:sz w:val="24"/>
                <w:szCs w:val="24"/>
              </w:rPr>
            </w:pPr>
            <w:r w:rsidRPr="00746707">
              <w:rPr>
                <w:rFonts w:ascii="Times New Roman" w:hAnsi="Times New Roman" w:cs="Times New Roman"/>
                <w:b/>
                <w:i/>
                <w:sz w:val="24"/>
                <w:szCs w:val="24"/>
              </w:rPr>
              <w:t>01.10.2020</w:t>
            </w:r>
          </w:p>
        </w:tc>
        <w:tc>
          <w:tcPr>
            <w:tcW w:w="1478"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22</w:t>
            </w:r>
          </w:p>
        </w:tc>
        <w:tc>
          <w:tcPr>
            <w:tcW w:w="779"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w:t>
            </w:r>
          </w:p>
        </w:tc>
        <w:tc>
          <w:tcPr>
            <w:tcW w:w="625"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w:t>
            </w:r>
          </w:p>
        </w:tc>
        <w:tc>
          <w:tcPr>
            <w:tcW w:w="778"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9</w:t>
            </w:r>
          </w:p>
        </w:tc>
        <w:tc>
          <w:tcPr>
            <w:tcW w:w="625"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41</w:t>
            </w:r>
          </w:p>
        </w:tc>
        <w:tc>
          <w:tcPr>
            <w:tcW w:w="684"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13</w:t>
            </w:r>
          </w:p>
        </w:tc>
        <w:tc>
          <w:tcPr>
            <w:tcW w:w="624"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59</w:t>
            </w:r>
          </w:p>
        </w:tc>
        <w:tc>
          <w:tcPr>
            <w:tcW w:w="684"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w:t>
            </w:r>
          </w:p>
        </w:tc>
        <w:tc>
          <w:tcPr>
            <w:tcW w:w="625"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w:t>
            </w:r>
          </w:p>
        </w:tc>
        <w:tc>
          <w:tcPr>
            <w:tcW w:w="1907"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100</w:t>
            </w:r>
          </w:p>
        </w:tc>
        <w:tc>
          <w:tcPr>
            <w:tcW w:w="1268"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41</w:t>
            </w:r>
          </w:p>
        </w:tc>
        <w:tc>
          <w:tcPr>
            <w:tcW w:w="1608"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48</w:t>
            </w:r>
          </w:p>
        </w:tc>
        <w:tc>
          <w:tcPr>
            <w:tcW w:w="1508"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3,41</w:t>
            </w:r>
          </w:p>
        </w:tc>
      </w:tr>
    </w:tbl>
    <w:p w:rsidR="00E45288" w:rsidRDefault="00E45288" w:rsidP="00E45288">
      <w:pPr>
        <w:jc w:val="center"/>
        <w:rPr>
          <w:rFonts w:ascii="Times New Roman" w:hAnsi="Times New Roman" w:cs="Times New Roman"/>
          <w:b/>
          <w:sz w:val="24"/>
          <w:szCs w:val="24"/>
        </w:rPr>
      </w:pPr>
      <w:r>
        <w:rPr>
          <w:rFonts w:ascii="Times New Roman" w:hAnsi="Times New Roman" w:cs="Times New Roman"/>
          <w:b/>
          <w:sz w:val="24"/>
          <w:szCs w:val="24"/>
        </w:rPr>
        <w:t>Демонстрационная диаграмма (7А класс)</w:t>
      </w:r>
      <w:r w:rsidR="00EB56DA" w:rsidRPr="00EB56DA">
        <w:rPr>
          <w:rFonts w:ascii="Times New Roman" w:hAnsi="Times New Roman" w:cs="Times New Roman"/>
          <w:b/>
          <w:noProof/>
          <w:sz w:val="24"/>
          <w:szCs w:val="24"/>
        </w:rPr>
        <w:t xml:space="preserve"> </w:t>
      </w:r>
    </w:p>
    <w:p w:rsidR="00E45288" w:rsidRDefault="00EB56DA" w:rsidP="00E45288">
      <w:pPr>
        <w:jc w:val="center"/>
        <w:rPr>
          <w:rFonts w:ascii="Times New Roman" w:hAnsi="Times New Roman" w:cs="Times New Roman"/>
          <w:b/>
          <w:sz w:val="24"/>
          <w:szCs w:val="24"/>
        </w:rPr>
      </w:pPr>
      <w:r w:rsidRPr="001E0FB2">
        <w:rPr>
          <w:rFonts w:ascii="Times New Roman" w:hAnsi="Times New Roman" w:cs="Times New Roman"/>
          <w:b/>
          <w:noProof/>
          <w:sz w:val="24"/>
          <w:szCs w:val="24"/>
        </w:rPr>
        <w:drawing>
          <wp:inline distT="0" distB="0" distL="0" distR="0">
            <wp:extent cx="6029684" cy="1844703"/>
            <wp:effectExtent l="19050" t="0" r="28216" b="3147"/>
            <wp:docPr id="42"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E45288" w:rsidRPr="00746707" w:rsidRDefault="00E45288" w:rsidP="00E45288">
      <w:pPr>
        <w:jc w:val="center"/>
        <w:rPr>
          <w:rFonts w:ascii="Times New Roman" w:hAnsi="Times New Roman" w:cs="Times New Roman"/>
          <w:b/>
          <w:sz w:val="24"/>
          <w:szCs w:val="24"/>
        </w:rPr>
      </w:pPr>
      <w:r w:rsidRPr="00746707">
        <w:rPr>
          <w:rFonts w:ascii="Times New Roman" w:hAnsi="Times New Roman" w:cs="Times New Roman"/>
          <w:b/>
          <w:sz w:val="24"/>
          <w:szCs w:val="24"/>
        </w:rPr>
        <w:lastRenderedPageBreak/>
        <w:t xml:space="preserve">Показатели успеваемости и качества знаний 7 Б  класса по </w:t>
      </w:r>
      <w:r>
        <w:rPr>
          <w:rFonts w:ascii="Times New Roman" w:hAnsi="Times New Roman" w:cs="Times New Roman"/>
          <w:b/>
          <w:sz w:val="24"/>
          <w:szCs w:val="24"/>
        </w:rPr>
        <w:t xml:space="preserve">результатам </w:t>
      </w:r>
      <w:r w:rsidRPr="00746707">
        <w:rPr>
          <w:rFonts w:ascii="Times New Roman" w:hAnsi="Times New Roman" w:cs="Times New Roman"/>
          <w:b/>
          <w:sz w:val="24"/>
          <w:szCs w:val="24"/>
        </w:rPr>
        <w:t>ВПР</w:t>
      </w:r>
    </w:p>
    <w:tbl>
      <w:tblPr>
        <w:tblStyle w:val="ad"/>
        <w:tblW w:w="15274" w:type="dxa"/>
        <w:jc w:val="center"/>
        <w:tblLook w:val="04A0"/>
      </w:tblPr>
      <w:tblGrid>
        <w:gridCol w:w="2082"/>
        <w:gridCol w:w="1479"/>
        <w:gridCol w:w="780"/>
        <w:gridCol w:w="613"/>
        <w:gridCol w:w="779"/>
        <w:gridCol w:w="626"/>
        <w:gridCol w:w="684"/>
        <w:gridCol w:w="626"/>
        <w:gridCol w:w="684"/>
        <w:gridCol w:w="626"/>
        <w:gridCol w:w="1908"/>
        <w:gridCol w:w="1268"/>
        <w:gridCol w:w="1608"/>
        <w:gridCol w:w="1511"/>
      </w:tblGrid>
      <w:tr w:rsidR="00E45288" w:rsidRPr="00746707" w:rsidTr="00B247E1">
        <w:trPr>
          <w:jc w:val="center"/>
        </w:trPr>
        <w:tc>
          <w:tcPr>
            <w:tcW w:w="2093" w:type="dxa"/>
            <w:vMerge w:val="restart"/>
          </w:tcPr>
          <w:p w:rsidR="00E45288" w:rsidRPr="00746707" w:rsidRDefault="00E45288" w:rsidP="00B247E1">
            <w:pPr>
              <w:jc w:val="center"/>
              <w:rPr>
                <w:rFonts w:ascii="Times New Roman" w:hAnsi="Times New Roman" w:cs="Times New Roman"/>
                <w:b/>
                <w:i/>
                <w:sz w:val="24"/>
                <w:szCs w:val="24"/>
              </w:rPr>
            </w:pPr>
          </w:p>
          <w:p w:rsidR="00E45288" w:rsidRPr="00746707" w:rsidRDefault="00E45288" w:rsidP="00B247E1">
            <w:pPr>
              <w:jc w:val="center"/>
              <w:rPr>
                <w:rFonts w:ascii="Times New Roman" w:hAnsi="Times New Roman" w:cs="Times New Roman"/>
                <w:b/>
                <w:i/>
                <w:sz w:val="24"/>
                <w:szCs w:val="24"/>
              </w:rPr>
            </w:pPr>
          </w:p>
          <w:p w:rsidR="00E45288" w:rsidRPr="00746707" w:rsidRDefault="00E45288" w:rsidP="00B247E1">
            <w:pPr>
              <w:jc w:val="center"/>
              <w:rPr>
                <w:rFonts w:ascii="Times New Roman" w:hAnsi="Times New Roman" w:cs="Times New Roman"/>
                <w:b/>
                <w:i/>
                <w:sz w:val="24"/>
                <w:szCs w:val="24"/>
              </w:rPr>
            </w:pPr>
          </w:p>
          <w:p w:rsidR="00E45288" w:rsidRPr="00746707" w:rsidRDefault="00E45288" w:rsidP="00B247E1">
            <w:pPr>
              <w:jc w:val="center"/>
              <w:rPr>
                <w:rFonts w:ascii="Times New Roman" w:hAnsi="Times New Roman" w:cs="Times New Roman"/>
                <w:b/>
                <w:i/>
                <w:sz w:val="24"/>
                <w:szCs w:val="24"/>
              </w:rPr>
            </w:pPr>
            <w:r w:rsidRPr="00746707">
              <w:rPr>
                <w:rFonts w:ascii="Times New Roman" w:hAnsi="Times New Roman" w:cs="Times New Roman"/>
                <w:b/>
                <w:i/>
                <w:sz w:val="24"/>
                <w:szCs w:val="24"/>
              </w:rPr>
              <w:t>Предмет</w:t>
            </w:r>
          </w:p>
        </w:tc>
        <w:tc>
          <w:tcPr>
            <w:tcW w:w="850" w:type="dxa"/>
            <w:vMerge w:val="restart"/>
          </w:tcPr>
          <w:p w:rsidR="00E45288" w:rsidRPr="00746707" w:rsidRDefault="00E45288" w:rsidP="00B247E1">
            <w:pPr>
              <w:jc w:val="center"/>
              <w:rPr>
                <w:rFonts w:ascii="Times New Roman" w:hAnsi="Times New Roman" w:cs="Times New Roman"/>
                <w:b/>
                <w:i/>
                <w:sz w:val="24"/>
                <w:szCs w:val="24"/>
              </w:rPr>
            </w:pPr>
          </w:p>
          <w:p w:rsidR="00E45288" w:rsidRPr="00746707" w:rsidRDefault="00E45288" w:rsidP="00B247E1">
            <w:pPr>
              <w:jc w:val="center"/>
              <w:rPr>
                <w:rFonts w:ascii="Times New Roman" w:hAnsi="Times New Roman" w:cs="Times New Roman"/>
                <w:b/>
                <w:i/>
                <w:sz w:val="24"/>
                <w:szCs w:val="24"/>
              </w:rPr>
            </w:pPr>
          </w:p>
          <w:p w:rsidR="00E45288" w:rsidRPr="00746707" w:rsidRDefault="00E45288" w:rsidP="00B247E1">
            <w:pPr>
              <w:jc w:val="center"/>
              <w:rPr>
                <w:rFonts w:ascii="Times New Roman" w:hAnsi="Times New Roman" w:cs="Times New Roman"/>
                <w:b/>
                <w:i/>
                <w:sz w:val="24"/>
                <w:szCs w:val="24"/>
              </w:rPr>
            </w:pPr>
          </w:p>
          <w:p w:rsidR="00E45288" w:rsidRPr="00746707" w:rsidRDefault="00E45288" w:rsidP="00B247E1">
            <w:pPr>
              <w:jc w:val="center"/>
              <w:rPr>
                <w:rFonts w:ascii="Times New Roman" w:hAnsi="Times New Roman" w:cs="Times New Roman"/>
                <w:b/>
                <w:i/>
                <w:sz w:val="24"/>
                <w:szCs w:val="24"/>
              </w:rPr>
            </w:pPr>
            <w:r w:rsidRPr="00746707">
              <w:rPr>
                <w:rFonts w:ascii="Times New Roman" w:hAnsi="Times New Roman" w:cs="Times New Roman"/>
                <w:b/>
                <w:i/>
                <w:sz w:val="24"/>
                <w:szCs w:val="24"/>
              </w:rPr>
              <w:t>Число участников</w:t>
            </w:r>
          </w:p>
        </w:tc>
        <w:tc>
          <w:tcPr>
            <w:tcW w:w="5954" w:type="dxa"/>
            <w:gridSpan w:val="8"/>
          </w:tcPr>
          <w:p w:rsidR="00E45288" w:rsidRPr="00746707" w:rsidRDefault="00E45288" w:rsidP="00B247E1">
            <w:pPr>
              <w:jc w:val="center"/>
              <w:rPr>
                <w:rFonts w:ascii="Times New Roman" w:hAnsi="Times New Roman" w:cs="Times New Roman"/>
                <w:b/>
                <w:sz w:val="24"/>
                <w:szCs w:val="24"/>
              </w:rPr>
            </w:pPr>
            <w:r w:rsidRPr="00746707">
              <w:rPr>
                <w:rFonts w:ascii="Times New Roman" w:hAnsi="Times New Roman" w:cs="Times New Roman"/>
                <w:b/>
                <w:sz w:val="24"/>
                <w:szCs w:val="24"/>
              </w:rPr>
              <w:t>Оценки по пятибалльной шкале</w:t>
            </w:r>
          </w:p>
        </w:tc>
        <w:tc>
          <w:tcPr>
            <w:tcW w:w="1984" w:type="dxa"/>
            <w:vMerge w:val="restart"/>
          </w:tcPr>
          <w:p w:rsidR="00E45288" w:rsidRPr="00746707" w:rsidRDefault="00E45288" w:rsidP="00B247E1">
            <w:pPr>
              <w:jc w:val="center"/>
              <w:rPr>
                <w:rFonts w:ascii="Times New Roman" w:hAnsi="Times New Roman" w:cs="Times New Roman"/>
                <w:b/>
                <w:i/>
                <w:sz w:val="24"/>
                <w:szCs w:val="24"/>
              </w:rPr>
            </w:pPr>
          </w:p>
          <w:p w:rsidR="00E45288" w:rsidRPr="00746707" w:rsidRDefault="00E45288" w:rsidP="00B247E1">
            <w:pPr>
              <w:jc w:val="center"/>
              <w:rPr>
                <w:rFonts w:ascii="Times New Roman" w:hAnsi="Times New Roman" w:cs="Times New Roman"/>
                <w:b/>
                <w:i/>
                <w:sz w:val="24"/>
                <w:szCs w:val="24"/>
              </w:rPr>
            </w:pPr>
            <w:r w:rsidRPr="00746707">
              <w:rPr>
                <w:rFonts w:ascii="Times New Roman" w:hAnsi="Times New Roman" w:cs="Times New Roman"/>
                <w:b/>
                <w:i/>
                <w:sz w:val="24"/>
                <w:szCs w:val="24"/>
              </w:rPr>
              <w:t>Успеваемость</w:t>
            </w:r>
          </w:p>
          <w:p w:rsidR="00E45288" w:rsidRPr="00746707" w:rsidRDefault="00E45288" w:rsidP="00B247E1">
            <w:pPr>
              <w:jc w:val="center"/>
              <w:rPr>
                <w:rFonts w:ascii="Times New Roman" w:hAnsi="Times New Roman" w:cs="Times New Roman"/>
                <w:b/>
                <w:i/>
                <w:sz w:val="24"/>
                <w:szCs w:val="24"/>
              </w:rPr>
            </w:pPr>
            <w:r w:rsidRPr="00746707">
              <w:rPr>
                <w:rFonts w:ascii="Times New Roman" w:hAnsi="Times New Roman" w:cs="Times New Roman"/>
                <w:b/>
                <w:i/>
                <w:sz w:val="24"/>
                <w:szCs w:val="24"/>
              </w:rPr>
              <w:t>(%)</w:t>
            </w:r>
          </w:p>
        </w:tc>
        <w:tc>
          <w:tcPr>
            <w:tcW w:w="1276" w:type="dxa"/>
            <w:vMerge w:val="restart"/>
          </w:tcPr>
          <w:p w:rsidR="00E45288" w:rsidRPr="00746707" w:rsidRDefault="00E45288" w:rsidP="00B247E1">
            <w:pPr>
              <w:jc w:val="center"/>
              <w:rPr>
                <w:rFonts w:ascii="Times New Roman" w:hAnsi="Times New Roman" w:cs="Times New Roman"/>
                <w:b/>
                <w:i/>
                <w:sz w:val="24"/>
                <w:szCs w:val="24"/>
              </w:rPr>
            </w:pPr>
          </w:p>
          <w:p w:rsidR="00E45288" w:rsidRPr="00746707" w:rsidRDefault="00E45288" w:rsidP="00B247E1">
            <w:pPr>
              <w:jc w:val="center"/>
              <w:rPr>
                <w:rFonts w:ascii="Times New Roman" w:hAnsi="Times New Roman" w:cs="Times New Roman"/>
                <w:b/>
                <w:i/>
                <w:sz w:val="24"/>
                <w:szCs w:val="24"/>
              </w:rPr>
            </w:pPr>
            <w:r w:rsidRPr="00746707">
              <w:rPr>
                <w:rFonts w:ascii="Times New Roman" w:hAnsi="Times New Roman" w:cs="Times New Roman"/>
                <w:b/>
                <w:i/>
                <w:sz w:val="24"/>
                <w:szCs w:val="24"/>
              </w:rPr>
              <w:t>Качество</w:t>
            </w:r>
          </w:p>
          <w:p w:rsidR="00E45288" w:rsidRPr="00746707" w:rsidRDefault="00E45288" w:rsidP="00B247E1">
            <w:pPr>
              <w:jc w:val="center"/>
              <w:rPr>
                <w:rFonts w:ascii="Times New Roman" w:hAnsi="Times New Roman" w:cs="Times New Roman"/>
                <w:b/>
                <w:i/>
                <w:sz w:val="24"/>
                <w:szCs w:val="24"/>
              </w:rPr>
            </w:pPr>
            <w:r w:rsidRPr="00746707">
              <w:rPr>
                <w:rFonts w:ascii="Times New Roman" w:hAnsi="Times New Roman" w:cs="Times New Roman"/>
                <w:b/>
                <w:i/>
                <w:sz w:val="24"/>
                <w:szCs w:val="24"/>
              </w:rPr>
              <w:t>(%)</w:t>
            </w:r>
          </w:p>
        </w:tc>
        <w:tc>
          <w:tcPr>
            <w:tcW w:w="1418" w:type="dxa"/>
            <w:vMerge w:val="restart"/>
          </w:tcPr>
          <w:p w:rsidR="00E45288" w:rsidRPr="00746707" w:rsidRDefault="00E45288" w:rsidP="00B247E1">
            <w:pPr>
              <w:jc w:val="center"/>
              <w:rPr>
                <w:rFonts w:ascii="Times New Roman" w:hAnsi="Times New Roman" w:cs="Times New Roman"/>
                <w:b/>
                <w:i/>
                <w:sz w:val="24"/>
                <w:szCs w:val="24"/>
              </w:rPr>
            </w:pPr>
          </w:p>
          <w:p w:rsidR="00E45288" w:rsidRPr="00746707" w:rsidRDefault="00E45288" w:rsidP="00B247E1">
            <w:pPr>
              <w:jc w:val="center"/>
              <w:rPr>
                <w:rFonts w:ascii="Times New Roman" w:hAnsi="Times New Roman" w:cs="Times New Roman"/>
                <w:b/>
                <w:i/>
                <w:sz w:val="24"/>
                <w:szCs w:val="24"/>
              </w:rPr>
            </w:pPr>
            <w:r w:rsidRPr="00746707">
              <w:rPr>
                <w:rFonts w:ascii="Times New Roman" w:hAnsi="Times New Roman" w:cs="Times New Roman"/>
                <w:b/>
                <w:i/>
                <w:sz w:val="24"/>
                <w:szCs w:val="24"/>
              </w:rPr>
              <w:t>Степень обученности</w:t>
            </w:r>
          </w:p>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b/>
                <w:i/>
                <w:sz w:val="24"/>
                <w:szCs w:val="24"/>
              </w:rPr>
              <w:t>(%)</w:t>
            </w:r>
          </w:p>
        </w:tc>
        <w:tc>
          <w:tcPr>
            <w:tcW w:w="1699" w:type="dxa"/>
            <w:vMerge w:val="restart"/>
          </w:tcPr>
          <w:p w:rsidR="00E45288" w:rsidRPr="00746707" w:rsidRDefault="00E45288" w:rsidP="00B247E1">
            <w:pPr>
              <w:jc w:val="center"/>
              <w:rPr>
                <w:rFonts w:ascii="Times New Roman" w:hAnsi="Times New Roman" w:cs="Times New Roman"/>
                <w:b/>
                <w:i/>
                <w:sz w:val="24"/>
                <w:szCs w:val="24"/>
              </w:rPr>
            </w:pPr>
          </w:p>
          <w:p w:rsidR="00E45288" w:rsidRPr="00746707" w:rsidRDefault="00E45288" w:rsidP="00B247E1">
            <w:pPr>
              <w:jc w:val="center"/>
              <w:rPr>
                <w:rFonts w:ascii="Times New Roman" w:hAnsi="Times New Roman" w:cs="Times New Roman"/>
                <w:b/>
                <w:i/>
                <w:sz w:val="24"/>
                <w:szCs w:val="24"/>
              </w:rPr>
            </w:pPr>
            <w:r w:rsidRPr="00746707">
              <w:rPr>
                <w:rFonts w:ascii="Times New Roman" w:hAnsi="Times New Roman" w:cs="Times New Roman"/>
                <w:b/>
                <w:i/>
                <w:sz w:val="24"/>
                <w:szCs w:val="24"/>
              </w:rPr>
              <w:t>Средний балл</w:t>
            </w:r>
          </w:p>
        </w:tc>
      </w:tr>
      <w:tr w:rsidR="00E45288" w:rsidRPr="00746707" w:rsidTr="00B247E1">
        <w:trPr>
          <w:jc w:val="center"/>
        </w:trPr>
        <w:tc>
          <w:tcPr>
            <w:tcW w:w="2093" w:type="dxa"/>
            <w:vMerge/>
          </w:tcPr>
          <w:p w:rsidR="00E45288" w:rsidRPr="00746707" w:rsidRDefault="00E45288" w:rsidP="00B247E1">
            <w:pPr>
              <w:jc w:val="center"/>
              <w:rPr>
                <w:rFonts w:ascii="Times New Roman" w:hAnsi="Times New Roman" w:cs="Times New Roman"/>
                <w:sz w:val="24"/>
                <w:szCs w:val="24"/>
              </w:rPr>
            </w:pPr>
          </w:p>
        </w:tc>
        <w:tc>
          <w:tcPr>
            <w:tcW w:w="850" w:type="dxa"/>
            <w:vMerge/>
          </w:tcPr>
          <w:p w:rsidR="00E45288" w:rsidRPr="00746707" w:rsidRDefault="00E45288" w:rsidP="00B247E1">
            <w:pPr>
              <w:jc w:val="center"/>
              <w:rPr>
                <w:rFonts w:ascii="Times New Roman" w:hAnsi="Times New Roman" w:cs="Times New Roman"/>
                <w:sz w:val="24"/>
                <w:szCs w:val="24"/>
              </w:rPr>
            </w:pPr>
          </w:p>
        </w:tc>
        <w:tc>
          <w:tcPr>
            <w:tcW w:w="1560" w:type="dxa"/>
            <w:gridSpan w:val="2"/>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«5»</w:t>
            </w:r>
          </w:p>
        </w:tc>
        <w:tc>
          <w:tcPr>
            <w:tcW w:w="1559" w:type="dxa"/>
            <w:gridSpan w:val="2"/>
          </w:tcPr>
          <w:p w:rsidR="00E45288" w:rsidRPr="00746707" w:rsidRDefault="00E45288" w:rsidP="00B247E1">
            <w:pPr>
              <w:jc w:val="center"/>
              <w:rPr>
                <w:rFonts w:ascii="Times New Roman" w:hAnsi="Times New Roman" w:cs="Times New Roman"/>
                <w:b/>
                <w:i/>
                <w:sz w:val="24"/>
                <w:szCs w:val="24"/>
              </w:rPr>
            </w:pPr>
            <w:r w:rsidRPr="00746707">
              <w:rPr>
                <w:rFonts w:ascii="Times New Roman" w:hAnsi="Times New Roman" w:cs="Times New Roman"/>
                <w:b/>
                <w:i/>
                <w:sz w:val="24"/>
                <w:szCs w:val="24"/>
              </w:rPr>
              <w:t>«4»</w:t>
            </w:r>
          </w:p>
        </w:tc>
        <w:tc>
          <w:tcPr>
            <w:tcW w:w="1417" w:type="dxa"/>
            <w:gridSpan w:val="2"/>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b/>
                <w:i/>
                <w:sz w:val="24"/>
                <w:szCs w:val="24"/>
              </w:rPr>
              <w:t>«3»</w:t>
            </w:r>
          </w:p>
        </w:tc>
        <w:tc>
          <w:tcPr>
            <w:tcW w:w="1418" w:type="dxa"/>
            <w:gridSpan w:val="2"/>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b/>
                <w:i/>
                <w:sz w:val="24"/>
                <w:szCs w:val="24"/>
              </w:rPr>
              <w:t>«2»</w:t>
            </w:r>
          </w:p>
        </w:tc>
        <w:tc>
          <w:tcPr>
            <w:tcW w:w="1984" w:type="dxa"/>
            <w:vMerge/>
          </w:tcPr>
          <w:p w:rsidR="00E45288" w:rsidRPr="00746707" w:rsidRDefault="00E45288" w:rsidP="00B247E1">
            <w:pPr>
              <w:jc w:val="center"/>
              <w:rPr>
                <w:rFonts w:ascii="Times New Roman" w:hAnsi="Times New Roman" w:cs="Times New Roman"/>
                <w:sz w:val="24"/>
                <w:szCs w:val="24"/>
              </w:rPr>
            </w:pPr>
          </w:p>
        </w:tc>
        <w:tc>
          <w:tcPr>
            <w:tcW w:w="1276" w:type="dxa"/>
            <w:vMerge/>
          </w:tcPr>
          <w:p w:rsidR="00E45288" w:rsidRPr="00746707" w:rsidRDefault="00E45288" w:rsidP="00B247E1">
            <w:pPr>
              <w:jc w:val="center"/>
              <w:rPr>
                <w:rFonts w:ascii="Times New Roman" w:hAnsi="Times New Roman" w:cs="Times New Roman"/>
                <w:sz w:val="24"/>
                <w:szCs w:val="24"/>
              </w:rPr>
            </w:pPr>
          </w:p>
        </w:tc>
        <w:tc>
          <w:tcPr>
            <w:tcW w:w="1418" w:type="dxa"/>
            <w:vMerge/>
          </w:tcPr>
          <w:p w:rsidR="00E45288" w:rsidRPr="00746707" w:rsidRDefault="00E45288" w:rsidP="00B247E1">
            <w:pPr>
              <w:jc w:val="center"/>
              <w:rPr>
                <w:rFonts w:ascii="Times New Roman" w:hAnsi="Times New Roman" w:cs="Times New Roman"/>
                <w:sz w:val="24"/>
                <w:szCs w:val="24"/>
              </w:rPr>
            </w:pPr>
          </w:p>
        </w:tc>
        <w:tc>
          <w:tcPr>
            <w:tcW w:w="1699" w:type="dxa"/>
            <w:vMerge/>
          </w:tcPr>
          <w:p w:rsidR="00E45288" w:rsidRPr="00746707" w:rsidRDefault="00E45288" w:rsidP="00B247E1">
            <w:pPr>
              <w:jc w:val="center"/>
              <w:rPr>
                <w:rFonts w:ascii="Times New Roman" w:hAnsi="Times New Roman" w:cs="Times New Roman"/>
                <w:sz w:val="24"/>
                <w:szCs w:val="24"/>
              </w:rPr>
            </w:pPr>
          </w:p>
        </w:tc>
      </w:tr>
      <w:tr w:rsidR="00E45288" w:rsidRPr="00746707" w:rsidTr="00B247E1">
        <w:trPr>
          <w:jc w:val="center"/>
        </w:trPr>
        <w:tc>
          <w:tcPr>
            <w:tcW w:w="2093" w:type="dxa"/>
            <w:vMerge/>
          </w:tcPr>
          <w:p w:rsidR="00E45288" w:rsidRPr="00746707" w:rsidRDefault="00E45288" w:rsidP="00B247E1">
            <w:pPr>
              <w:jc w:val="center"/>
              <w:rPr>
                <w:rFonts w:ascii="Times New Roman" w:hAnsi="Times New Roman" w:cs="Times New Roman"/>
                <w:b/>
                <w:i/>
                <w:sz w:val="24"/>
                <w:szCs w:val="24"/>
              </w:rPr>
            </w:pPr>
          </w:p>
        </w:tc>
        <w:tc>
          <w:tcPr>
            <w:tcW w:w="850" w:type="dxa"/>
            <w:vMerge/>
          </w:tcPr>
          <w:p w:rsidR="00E45288" w:rsidRPr="00746707" w:rsidRDefault="00E45288" w:rsidP="00B247E1">
            <w:pPr>
              <w:jc w:val="center"/>
              <w:rPr>
                <w:rFonts w:ascii="Times New Roman" w:hAnsi="Times New Roman" w:cs="Times New Roman"/>
                <w:sz w:val="24"/>
                <w:szCs w:val="24"/>
              </w:rPr>
            </w:pPr>
          </w:p>
        </w:tc>
        <w:tc>
          <w:tcPr>
            <w:tcW w:w="851" w:type="dxa"/>
          </w:tcPr>
          <w:p w:rsidR="00E45288" w:rsidRPr="00746707" w:rsidRDefault="00E45288" w:rsidP="00B247E1">
            <w:pPr>
              <w:jc w:val="center"/>
              <w:rPr>
                <w:rFonts w:ascii="Times New Roman" w:hAnsi="Times New Roman" w:cs="Times New Roman"/>
                <w:i/>
                <w:sz w:val="24"/>
                <w:szCs w:val="24"/>
              </w:rPr>
            </w:pPr>
            <w:r w:rsidRPr="00746707">
              <w:rPr>
                <w:rFonts w:ascii="Times New Roman" w:hAnsi="Times New Roman" w:cs="Times New Roman"/>
                <w:i/>
                <w:sz w:val="24"/>
                <w:szCs w:val="24"/>
              </w:rPr>
              <w:t>кол-во</w:t>
            </w:r>
          </w:p>
        </w:tc>
        <w:tc>
          <w:tcPr>
            <w:tcW w:w="709" w:type="dxa"/>
          </w:tcPr>
          <w:p w:rsidR="00E45288" w:rsidRPr="00746707" w:rsidRDefault="00E45288" w:rsidP="00B247E1">
            <w:pPr>
              <w:jc w:val="center"/>
              <w:rPr>
                <w:rFonts w:ascii="Times New Roman" w:hAnsi="Times New Roman" w:cs="Times New Roman"/>
                <w:i/>
                <w:sz w:val="24"/>
                <w:szCs w:val="24"/>
              </w:rPr>
            </w:pPr>
            <w:r w:rsidRPr="00746707">
              <w:rPr>
                <w:rFonts w:ascii="Times New Roman" w:hAnsi="Times New Roman" w:cs="Times New Roman"/>
                <w:i/>
                <w:sz w:val="24"/>
                <w:szCs w:val="24"/>
              </w:rPr>
              <w:t>%</w:t>
            </w:r>
          </w:p>
        </w:tc>
        <w:tc>
          <w:tcPr>
            <w:tcW w:w="850"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i/>
                <w:sz w:val="24"/>
                <w:szCs w:val="24"/>
              </w:rPr>
              <w:t>кол-во</w:t>
            </w:r>
          </w:p>
        </w:tc>
        <w:tc>
          <w:tcPr>
            <w:tcW w:w="709"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i/>
                <w:sz w:val="24"/>
                <w:szCs w:val="24"/>
              </w:rPr>
              <w:t>%</w:t>
            </w:r>
          </w:p>
        </w:tc>
        <w:tc>
          <w:tcPr>
            <w:tcW w:w="709"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i/>
                <w:sz w:val="24"/>
                <w:szCs w:val="24"/>
              </w:rPr>
              <w:t>кол-во</w:t>
            </w:r>
          </w:p>
        </w:tc>
        <w:tc>
          <w:tcPr>
            <w:tcW w:w="708"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i/>
                <w:sz w:val="24"/>
                <w:szCs w:val="24"/>
              </w:rPr>
              <w:t>%</w:t>
            </w:r>
          </w:p>
        </w:tc>
        <w:tc>
          <w:tcPr>
            <w:tcW w:w="709"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i/>
                <w:sz w:val="24"/>
                <w:szCs w:val="24"/>
              </w:rPr>
              <w:t>кол-во</w:t>
            </w:r>
          </w:p>
        </w:tc>
        <w:tc>
          <w:tcPr>
            <w:tcW w:w="709" w:type="dxa"/>
          </w:tcPr>
          <w:p w:rsidR="00E45288" w:rsidRPr="00746707" w:rsidRDefault="00E45288" w:rsidP="00B247E1">
            <w:pPr>
              <w:jc w:val="center"/>
              <w:rPr>
                <w:rFonts w:ascii="Times New Roman" w:hAnsi="Times New Roman" w:cs="Times New Roman"/>
                <w:i/>
                <w:sz w:val="24"/>
                <w:szCs w:val="24"/>
              </w:rPr>
            </w:pPr>
            <w:r w:rsidRPr="00746707">
              <w:rPr>
                <w:rFonts w:ascii="Times New Roman" w:hAnsi="Times New Roman" w:cs="Times New Roman"/>
                <w:i/>
                <w:sz w:val="24"/>
                <w:szCs w:val="24"/>
              </w:rPr>
              <w:t>%</w:t>
            </w:r>
          </w:p>
        </w:tc>
        <w:tc>
          <w:tcPr>
            <w:tcW w:w="1984" w:type="dxa"/>
            <w:vMerge/>
          </w:tcPr>
          <w:p w:rsidR="00E45288" w:rsidRPr="00746707" w:rsidRDefault="00E45288" w:rsidP="00B247E1">
            <w:pPr>
              <w:jc w:val="center"/>
              <w:rPr>
                <w:rFonts w:ascii="Times New Roman" w:hAnsi="Times New Roman" w:cs="Times New Roman"/>
                <w:sz w:val="24"/>
                <w:szCs w:val="24"/>
              </w:rPr>
            </w:pPr>
          </w:p>
        </w:tc>
        <w:tc>
          <w:tcPr>
            <w:tcW w:w="1276" w:type="dxa"/>
            <w:vMerge/>
          </w:tcPr>
          <w:p w:rsidR="00E45288" w:rsidRPr="00746707" w:rsidRDefault="00E45288" w:rsidP="00B247E1">
            <w:pPr>
              <w:jc w:val="center"/>
              <w:rPr>
                <w:rFonts w:ascii="Times New Roman" w:hAnsi="Times New Roman" w:cs="Times New Roman"/>
                <w:sz w:val="24"/>
                <w:szCs w:val="24"/>
              </w:rPr>
            </w:pPr>
          </w:p>
        </w:tc>
        <w:tc>
          <w:tcPr>
            <w:tcW w:w="1418" w:type="dxa"/>
            <w:vMerge/>
          </w:tcPr>
          <w:p w:rsidR="00E45288" w:rsidRPr="00746707" w:rsidRDefault="00E45288" w:rsidP="00B247E1">
            <w:pPr>
              <w:jc w:val="center"/>
              <w:rPr>
                <w:rFonts w:ascii="Times New Roman" w:hAnsi="Times New Roman" w:cs="Times New Roman"/>
                <w:sz w:val="24"/>
                <w:szCs w:val="24"/>
              </w:rPr>
            </w:pPr>
          </w:p>
        </w:tc>
        <w:tc>
          <w:tcPr>
            <w:tcW w:w="1699" w:type="dxa"/>
            <w:vMerge/>
          </w:tcPr>
          <w:p w:rsidR="00E45288" w:rsidRPr="00746707" w:rsidRDefault="00E45288" w:rsidP="00B247E1">
            <w:pPr>
              <w:jc w:val="center"/>
              <w:rPr>
                <w:rFonts w:ascii="Times New Roman" w:hAnsi="Times New Roman" w:cs="Times New Roman"/>
                <w:sz w:val="24"/>
                <w:szCs w:val="24"/>
              </w:rPr>
            </w:pPr>
          </w:p>
        </w:tc>
      </w:tr>
      <w:tr w:rsidR="00E45288" w:rsidRPr="00746707" w:rsidTr="00B247E1">
        <w:trPr>
          <w:jc w:val="center"/>
        </w:trPr>
        <w:tc>
          <w:tcPr>
            <w:tcW w:w="2093" w:type="dxa"/>
          </w:tcPr>
          <w:p w:rsidR="00E45288" w:rsidRPr="00746707" w:rsidRDefault="00E45288" w:rsidP="00B247E1">
            <w:pPr>
              <w:jc w:val="center"/>
              <w:rPr>
                <w:rFonts w:ascii="Times New Roman" w:hAnsi="Times New Roman" w:cs="Times New Roman"/>
                <w:b/>
                <w:i/>
                <w:sz w:val="24"/>
                <w:szCs w:val="24"/>
              </w:rPr>
            </w:pPr>
            <w:r w:rsidRPr="00746707">
              <w:rPr>
                <w:rFonts w:ascii="Times New Roman" w:hAnsi="Times New Roman" w:cs="Times New Roman"/>
                <w:b/>
                <w:i/>
                <w:sz w:val="24"/>
                <w:szCs w:val="24"/>
              </w:rPr>
              <w:t>История</w:t>
            </w:r>
          </w:p>
          <w:p w:rsidR="00E45288" w:rsidRPr="00746707" w:rsidRDefault="00E45288" w:rsidP="00B247E1">
            <w:pPr>
              <w:jc w:val="center"/>
              <w:rPr>
                <w:rFonts w:ascii="Times New Roman" w:hAnsi="Times New Roman" w:cs="Times New Roman"/>
                <w:b/>
                <w:i/>
                <w:sz w:val="24"/>
                <w:szCs w:val="24"/>
              </w:rPr>
            </w:pPr>
            <w:r w:rsidRPr="00746707">
              <w:rPr>
                <w:rFonts w:ascii="Times New Roman" w:hAnsi="Times New Roman" w:cs="Times New Roman"/>
                <w:b/>
                <w:i/>
                <w:sz w:val="24"/>
                <w:szCs w:val="24"/>
              </w:rPr>
              <w:t>15.09.2020</w:t>
            </w:r>
          </w:p>
        </w:tc>
        <w:tc>
          <w:tcPr>
            <w:tcW w:w="850"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18</w:t>
            </w:r>
          </w:p>
        </w:tc>
        <w:tc>
          <w:tcPr>
            <w:tcW w:w="851"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w:t>
            </w:r>
          </w:p>
        </w:tc>
        <w:tc>
          <w:tcPr>
            <w:tcW w:w="709"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w:t>
            </w:r>
          </w:p>
        </w:tc>
        <w:tc>
          <w:tcPr>
            <w:tcW w:w="850"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3</w:t>
            </w:r>
          </w:p>
        </w:tc>
        <w:tc>
          <w:tcPr>
            <w:tcW w:w="709"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1</w:t>
            </w:r>
            <w:r>
              <w:rPr>
                <w:rFonts w:ascii="Times New Roman" w:hAnsi="Times New Roman" w:cs="Times New Roman"/>
                <w:sz w:val="24"/>
                <w:szCs w:val="24"/>
              </w:rPr>
              <w:t>7</w:t>
            </w:r>
          </w:p>
        </w:tc>
        <w:tc>
          <w:tcPr>
            <w:tcW w:w="709"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14</w:t>
            </w:r>
          </w:p>
        </w:tc>
        <w:tc>
          <w:tcPr>
            <w:tcW w:w="708"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78</w:t>
            </w:r>
          </w:p>
        </w:tc>
        <w:tc>
          <w:tcPr>
            <w:tcW w:w="709"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1</w:t>
            </w:r>
          </w:p>
        </w:tc>
        <w:tc>
          <w:tcPr>
            <w:tcW w:w="709"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5</w:t>
            </w:r>
          </w:p>
        </w:tc>
        <w:tc>
          <w:tcPr>
            <w:tcW w:w="1984"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95</w:t>
            </w:r>
          </w:p>
        </w:tc>
        <w:tc>
          <w:tcPr>
            <w:tcW w:w="1276"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17</w:t>
            </w:r>
          </w:p>
        </w:tc>
        <w:tc>
          <w:tcPr>
            <w:tcW w:w="1418"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40</w:t>
            </w:r>
          </w:p>
        </w:tc>
        <w:tc>
          <w:tcPr>
            <w:tcW w:w="1699"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3,1</w:t>
            </w:r>
          </w:p>
        </w:tc>
      </w:tr>
      <w:tr w:rsidR="00E45288" w:rsidRPr="00746707" w:rsidTr="00B247E1">
        <w:trPr>
          <w:jc w:val="center"/>
        </w:trPr>
        <w:tc>
          <w:tcPr>
            <w:tcW w:w="2093" w:type="dxa"/>
          </w:tcPr>
          <w:p w:rsidR="00E45288" w:rsidRPr="00746707" w:rsidRDefault="00E45288" w:rsidP="00B247E1">
            <w:pPr>
              <w:jc w:val="center"/>
              <w:rPr>
                <w:rFonts w:ascii="Times New Roman" w:hAnsi="Times New Roman" w:cs="Times New Roman"/>
                <w:b/>
                <w:i/>
                <w:sz w:val="24"/>
                <w:szCs w:val="24"/>
              </w:rPr>
            </w:pPr>
            <w:r w:rsidRPr="00746707">
              <w:rPr>
                <w:rFonts w:ascii="Times New Roman" w:hAnsi="Times New Roman" w:cs="Times New Roman"/>
                <w:b/>
                <w:i/>
                <w:sz w:val="24"/>
                <w:szCs w:val="24"/>
              </w:rPr>
              <w:t>Биология</w:t>
            </w:r>
          </w:p>
          <w:p w:rsidR="00E45288" w:rsidRPr="00746707" w:rsidRDefault="00E45288" w:rsidP="00B247E1">
            <w:pPr>
              <w:jc w:val="center"/>
              <w:rPr>
                <w:rFonts w:ascii="Times New Roman" w:hAnsi="Times New Roman" w:cs="Times New Roman"/>
                <w:b/>
                <w:i/>
                <w:sz w:val="24"/>
                <w:szCs w:val="24"/>
              </w:rPr>
            </w:pPr>
            <w:r w:rsidRPr="00746707">
              <w:rPr>
                <w:rFonts w:ascii="Times New Roman" w:hAnsi="Times New Roman" w:cs="Times New Roman"/>
                <w:b/>
                <w:i/>
                <w:sz w:val="24"/>
                <w:szCs w:val="24"/>
              </w:rPr>
              <w:t>17.09.2020</w:t>
            </w:r>
          </w:p>
        </w:tc>
        <w:tc>
          <w:tcPr>
            <w:tcW w:w="850"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18</w:t>
            </w:r>
          </w:p>
        </w:tc>
        <w:tc>
          <w:tcPr>
            <w:tcW w:w="851"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w:t>
            </w:r>
          </w:p>
        </w:tc>
        <w:tc>
          <w:tcPr>
            <w:tcW w:w="709"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w:t>
            </w:r>
          </w:p>
        </w:tc>
        <w:tc>
          <w:tcPr>
            <w:tcW w:w="850"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w:t>
            </w:r>
          </w:p>
        </w:tc>
        <w:tc>
          <w:tcPr>
            <w:tcW w:w="709"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w:t>
            </w:r>
          </w:p>
        </w:tc>
        <w:tc>
          <w:tcPr>
            <w:tcW w:w="709"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12</w:t>
            </w:r>
          </w:p>
        </w:tc>
        <w:tc>
          <w:tcPr>
            <w:tcW w:w="708"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67</w:t>
            </w:r>
          </w:p>
        </w:tc>
        <w:tc>
          <w:tcPr>
            <w:tcW w:w="709"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6</w:t>
            </w:r>
          </w:p>
        </w:tc>
        <w:tc>
          <w:tcPr>
            <w:tcW w:w="709"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33</w:t>
            </w:r>
          </w:p>
        </w:tc>
        <w:tc>
          <w:tcPr>
            <w:tcW w:w="1984"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67</w:t>
            </w:r>
          </w:p>
        </w:tc>
        <w:tc>
          <w:tcPr>
            <w:tcW w:w="1276"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0</w:t>
            </w:r>
          </w:p>
        </w:tc>
        <w:tc>
          <w:tcPr>
            <w:tcW w:w="1418"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29</w:t>
            </w:r>
          </w:p>
        </w:tc>
        <w:tc>
          <w:tcPr>
            <w:tcW w:w="1699"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2,7</w:t>
            </w:r>
          </w:p>
        </w:tc>
      </w:tr>
      <w:tr w:rsidR="00E45288" w:rsidRPr="00746707" w:rsidTr="00B247E1">
        <w:trPr>
          <w:jc w:val="center"/>
        </w:trPr>
        <w:tc>
          <w:tcPr>
            <w:tcW w:w="2093" w:type="dxa"/>
          </w:tcPr>
          <w:p w:rsidR="00E45288" w:rsidRPr="00746707" w:rsidRDefault="00E45288" w:rsidP="00B247E1">
            <w:pPr>
              <w:jc w:val="center"/>
              <w:rPr>
                <w:rFonts w:ascii="Times New Roman" w:hAnsi="Times New Roman" w:cs="Times New Roman"/>
                <w:b/>
                <w:i/>
                <w:sz w:val="24"/>
                <w:szCs w:val="24"/>
              </w:rPr>
            </w:pPr>
            <w:r w:rsidRPr="00746707">
              <w:rPr>
                <w:rFonts w:ascii="Times New Roman" w:hAnsi="Times New Roman" w:cs="Times New Roman"/>
                <w:b/>
                <w:i/>
                <w:sz w:val="24"/>
                <w:szCs w:val="24"/>
              </w:rPr>
              <w:t>География</w:t>
            </w:r>
          </w:p>
          <w:p w:rsidR="00E45288" w:rsidRPr="00746707" w:rsidRDefault="00E45288" w:rsidP="00B247E1">
            <w:pPr>
              <w:jc w:val="center"/>
              <w:rPr>
                <w:rFonts w:ascii="Times New Roman" w:hAnsi="Times New Roman" w:cs="Times New Roman"/>
                <w:b/>
                <w:i/>
                <w:sz w:val="24"/>
                <w:szCs w:val="24"/>
              </w:rPr>
            </w:pPr>
            <w:r w:rsidRPr="00746707">
              <w:rPr>
                <w:rFonts w:ascii="Times New Roman" w:hAnsi="Times New Roman" w:cs="Times New Roman"/>
                <w:b/>
                <w:i/>
                <w:sz w:val="24"/>
                <w:szCs w:val="24"/>
              </w:rPr>
              <w:t>22.09.2020</w:t>
            </w:r>
          </w:p>
        </w:tc>
        <w:tc>
          <w:tcPr>
            <w:tcW w:w="850"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21</w:t>
            </w:r>
          </w:p>
        </w:tc>
        <w:tc>
          <w:tcPr>
            <w:tcW w:w="851"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w:t>
            </w:r>
          </w:p>
        </w:tc>
        <w:tc>
          <w:tcPr>
            <w:tcW w:w="709"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w:t>
            </w:r>
          </w:p>
        </w:tc>
        <w:tc>
          <w:tcPr>
            <w:tcW w:w="850"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5</w:t>
            </w:r>
          </w:p>
        </w:tc>
        <w:tc>
          <w:tcPr>
            <w:tcW w:w="709"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24</w:t>
            </w:r>
          </w:p>
        </w:tc>
        <w:tc>
          <w:tcPr>
            <w:tcW w:w="709"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16</w:t>
            </w:r>
          </w:p>
        </w:tc>
        <w:tc>
          <w:tcPr>
            <w:tcW w:w="708"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76</w:t>
            </w:r>
          </w:p>
        </w:tc>
        <w:tc>
          <w:tcPr>
            <w:tcW w:w="709"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w:t>
            </w:r>
          </w:p>
        </w:tc>
        <w:tc>
          <w:tcPr>
            <w:tcW w:w="709"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w:t>
            </w:r>
          </w:p>
        </w:tc>
        <w:tc>
          <w:tcPr>
            <w:tcW w:w="1984"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100</w:t>
            </w:r>
          </w:p>
        </w:tc>
        <w:tc>
          <w:tcPr>
            <w:tcW w:w="1276"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24</w:t>
            </w:r>
          </w:p>
        </w:tc>
        <w:tc>
          <w:tcPr>
            <w:tcW w:w="1418"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43</w:t>
            </w:r>
          </w:p>
        </w:tc>
        <w:tc>
          <w:tcPr>
            <w:tcW w:w="1699"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3,24</w:t>
            </w:r>
          </w:p>
        </w:tc>
      </w:tr>
      <w:tr w:rsidR="00E45288" w:rsidRPr="00746707" w:rsidTr="00B247E1">
        <w:trPr>
          <w:jc w:val="center"/>
        </w:trPr>
        <w:tc>
          <w:tcPr>
            <w:tcW w:w="2093" w:type="dxa"/>
          </w:tcPr>
          <w:p w:rsidR="00E45288" w:rsidRPr="00746707" w:rsidRDefault="00E45288" w:rsidP="00B247E1">
            <w:pPr>
              <w:jc w:val="center"/>
              <w:rPr>
                <w:rFonts w:ascii="Times New Roman" w:hAnsi="Times New Roman" w:cs="Times New Roman"/>
                <w:b/>
                <w:i/>
                <w:sz w:val="24"/>
                <w:szCs w:val="24"/>
              </w:rPr>
            </w:pPr>
            <w:r w:rsidRPr="00746707">
              <w:rPr>
                <w:rFonts w:ascii="Times New Roman" w:hAnsi="Times New Roman" w:cs="Times New Roman"/>
                <w:b/>
                <w:i/>
                <w:sz w:val="24"/>
                <w:szCs w:val="24"/>
              </w:rPr>
              <w:t>Обществознание</w:t>
            </w:r>
          </w:p>
          <w:p w:rsidR="00E45288" w:rsidRPr="00746707" w:rsidRDefault="00E45288" w:rsidP="00B247E1">
            <w:pPr>
              <w:jc w:val="center"/>
              <w:rPr>
                <w:rFonts w:ascii="Times New Roman" w:hAnsi="Times New Roman" w:cs="Times New Roman"/>
                <w:b/>
                <w:i/>
                <w:sz w:val="24"/>
                <w:szCs w:val="24"/>
              </w:rPr>
            </w:pPr>
            <w:r w:rsidRPr="00746707">
              <w:rPr>
                <w:rFonts w:ascii="Times New Roman" w:hAnsi="Times New Roman" w:cs="Times New Roman"/>
                <w:b/>
                <w:i/>
                <w:sz w:val="24"/>
                <w:szCs w:val="24"/>
              </w:rPr>
              <w:t>24.09.2020</w:t>
            </w:r>
          </w:p>
        </w:tc>
        <w:tc>
          <w:tcPr>
            <w:tcW w:w="850"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21</w:t>
            </w:r>
          </w:p>
        </w:tc>
        <w:tc>
          <w:tcPr>
            <w:tcW w:w="851"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1</w:t>
            </w:r>
          </w:p>
        </w:tc>
        <w:tc>
          <w:tcPr>
            <w:tcW w:w="709"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5</w:t>
            </w:r>
          </w:p>
        </w:tc>
        <w:tc>
          <w:tcPr>
            <w:tcW w:w="850"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3</w:t>
            </w:r>
          </w:p>
        </w:tc>
        <w:tc>
          <w:tcPr>
            <w:tcW w:w="709" w:type="dxa"/>
          </w:tcPr>
          <w:p w:rsidR="00E45288" w:rsidRPr="00746707" w:rsidRDefault="00E45288" w:rsidP="00B247E1">
            <w:pPr>
              <w:jc w:val="center"/>
              <w:rPr>
                <w:rFonts w:ascii="Times New Roman" w:hAnsi="Times New Roman" w:cs="Times New Roman"/>
                <w:sz w:val="24"/>
                <w:szCs w:val="24"/>
              </w:rPr>
            </w:pPr>
            <w:r>
              <w:rPr>
                <w:rFonts w:ascii="Times New Roman" w:hAnsi="Times New Roman" w:cs="Times New Roman"/>
                <w:sz w:val="24"/>
                <w:szCs w:val="24"/>
              </w:rPr>
              <w:t>14</w:t>
            </w:r>
          </w:p>
        </w:tc>
        <w:tc>
          <w:tcPr>
            <w:tcW w:w="709"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17</w:t>
            </w:r>
          </w:p>
        </w:tc>
        <w:tc>
          <w:tcPr>
            <w:tcW w:w="708"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81</w:t>
            </w:r>
          </w:p>
        </w:tc>
        <w:tc>
          <w:tcPr>
            <w:tcW w:w="709"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w:t>
            </w:r>
          </w:p>
        </w:tc>
        <w:tc>
          <w:tcPr>
            <w:tcW w:w="709"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w:t>
            </w:r>
          </w:p>
        </w:tc>
        <w:tc>
          <w:tcPr>
            <w:tcW w:w="1984"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100</w:t>
            </w:r>
          </w:p>
        </w:tc>
        <w:tc>
          <w:tcPr>
            <w:tcW w:w="1276"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1</w:t>
            </w:r>
            <w:r>
              <w:rPr>
                <w:rFonts w:ascii="Times New Roman" w:hAnsi="Times New Roman" w:cs="Times New Roman"/>
                <w:sz w:val="24"/>
                <w:szCs w:val="24"/>
              </w:rPr>
              <w:t>9</w:t>
            </w:r>
          </w:p>
        </w:tc>
        <w:tc>
          <w:tcPr>
            <w:tcW w:w="1418"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43</w:t>
            </w:r>
          </w:p>
        </w:tc>
        <w:tc>
          <w:tcPr>
            <w:tcW w:w="1699"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3,24</w:t>
            </w:r>
          </w:p>
        </w:tc>
      </w:tr>
      <w:tr w:rsidR="00E45288" w:rsidRPr="00746707" w:rsidTr="00B247E1">
        <w:trPr>
          <w:jc w:val="center"/>
        </w:trPr>
        <w:tc>
          <w:tcPr>
            <w:tcW w:w="2093" w:type="dxa"/>
          </w:tcPr>
          <w:p w:rsidR="00E45288" w:rsidRPr="00746707" w:rsidRDefault="00E45288" w:rsidP="00B247E1">
            <w:pPr>
              <w:jc w:val="center"/>
              <w:rPr>
                <w:rFonts w:ascii="Times New Roman" w:hAnsi="Times New Roman" w:cs="Times New Roman"/>
                <w:b/>
                <w:i/>
                <w:sz w:val="24"/>
                <w:szCs w:val="24"/>
              </w:rPr>
            </w:pPr>
            <w:r w:rsidRPr="00746707">
              <w:rPr>
                <w:rFonts w:ascii="Times New Roman" w:hAnsi="Times New Roman" w:cs="Times New Roman"/>
                <w:b/>
                <w:i/>
                <w:sz w:val="24"/>
                <w:szCs w:val="24"/>
              </w:rPr>
              <w:t>Математика</w:t>
            </w:r>
          </w:p>
          <w:p w:rsidR="00E45288" w:rsidRPr="00746707" w:rsidRDefault="00E45288" w:rsidP="00B247E1">
            <w:pPr>
              <w:jc w:val="center"/>
              <w:rPr>
                <w:rFonts w:ascii="Times New Roman" w:hAnsi="Times New Roman" w:cs="Times New Roman"/>
                <w:b/>
                <w:i/>
                <w:sz w:val="24"/>
                <w:szCs w:val="24"/>
              </w:rPr>
            </w:pPr>
            <w:r w:rsidRPr="00746707">
              <w:rPr>
                <w:rFonts w:ascii="Times New Roman" w:hAnsi="Times New Roman" w:cs="Times New Roman"/>
                <w:b/>
                <w:i/>
                <w:sz w:val="24"/>
                <w:szCs w:val="24"/>
              </w:rPr>
              <w:t>01.10.2020</w:t>
            </w:r>
          </w:p>
        </w:tc>
        <w:tc>
          <w:tcPr>
            <w:tcW w:w="850"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21</w:t>
            </w:r>
          </w:p>
        </w:tc>
        <w:tc>
          <w:tcPr>
            <w:tcW w:w="851"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w:t>
            </w:r>
          </w:p>
        </w:tc>
        <w:tc>
          <w:tcPr>
            <w:tcW w:w="709"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w:t>
            </w:r>
          </w:p>
        </w:tc>
        <w:tc>
          <w:tcPr>
            <w:tcW w:w="850"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5</w:t>
            </w:r>
          </w:p>
        </w:tc>
        <w:tc>
          <w:tcPr>
            <w:tcW w:w="709" w:type="dxa"/>
          </w:tcPr>
          <w:p w:rsidR="00E45288" w:rsidRPr="00746707" w:rsidRDefault="00E45288" w:rsidP="00B247E1">
            <w:pPr>
              <w:jc w:val="center"/>
              <w:rPr>
                <w:rFonts w:ascii="Times New Roman" w:hAnsi="Times New Roman" w:cs="Times New Roman"/>
                <w:sz w:val="24"/>
                <w:szCs w:val="24"/>
              </w:rPr>
            </w:pPr>
            <w:r>
              <w:rPr>
                <w:rFonts w:ascii="Times New Roman" w:hAnsi="Times New Roman" w:cs="Times New Roman"/>
                <w:sz w:val="24"/>
                <w:szCs w:val="24"/>
              </w:rPr>
              <w:t>14</w:t>
            </w:r>
          </w:p>
        </w:tc>
        <w:tc>
          <w:tcPr>
            <w:tcW w:w="709"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13</w:t>
            </w:r>
          </w:p>
        </w:tc>
        <w:tc>
          <w:tcPr>
            <w:tcW w:w="708" w:type="dxa"/>
          </w:tcPr>
          <w:p w:rsidR="00E45288" w:rsidRPr="00746707" w:rsidRDefault="00E45288" w:rsidP="00B247E1">
            <w:pPr>
              <w:jc w:val="center"/>
              <w:rPr>
                <w:rFonts w:ascii="Times New Roman" w:hAnsi="Times New Roman" w:cs="Times New Roman"/>
                <w:sz w:val="24"/>
                <w:szCs w:val="24"/>
              </w:rPr>
            </w:pPr>
            <w:r>
              <w:rPr>
                <w:rFonts w:ascii="Times New Roman" w:hAnsi="Times New Roman" w:cs="Times New Roman"/>
                <w:sz w:val="24"/>
                <w:szCs w:val="24"/>
              </w:rPr>
              <w:t>62</w:t>
            </w:r>
          </w:p>
        </w:tc>
        <w:tc>
          <w:tcPr>
            <w:tcW w:w="709"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3</w:t>
            </w:r>
          </w:p>
        </w:tc>
        <w:tc>
          <w:tcPr>
            <w:tcW w:w="709"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1</w:t>
            </w:r>
            <w:r>
              <w:rPr>
                <w:rFonts w:ascii="Times New Roman" w:hAnsi="Times New Roman" w:cs="Times New Roman"/>
                <w:sz w:val="24"/>
                <w:szCs w:val="24"/>
              </w:rPr>
              <w:t>4</w:t>
            </w:r>
          </w:p>
        </w:tc>
        <w:tc>
          <w:tcPr>
            <w:tcW w:w="1984" w:type="dxa"/>
          </w:tcPr>
          <w:p w:rsidR="00E45288" w:rsidRPr="00746707" w:rsidRDefault="00E45288" w:rsidP="00B247E1">
            <w:pPr>
              <w:jc w:val="center"/>
              <w:rPr>
                <w:rFonts w:ascii="Times New Roman" w:hAnsi="Times New Roman" w:cs="Times New Roman"/>
                <w:sz w:val="24"/>
                <w:szCs w:val="24"/>
              </w:rPr>
            </w:pPr>
            <w:r>
              <w:rPr>
                <w:rFonts w:ascii="Times New Roman" w:hAnsi="Times New Roman" w:cs="Times New Roman"/>
                <w:sz w:val="24"/>
                <w:szCs w:val="24"/>
              </w:rPr>
              <w:t>86</w:t>
            </w:r>
          </w:p>
        </w:tc>
        <w:tc>
          <w:tcPr>
            <w:tcW w:w="1276" w:type="dxa"/>
          </w:tcPr>
          <w:p w:rsidR="00E45288" w:rsidRPr="00746707" w:rsidRDefault="00E45288" w:rsidP="00B247E1">
            <w:pPr>
              <w:jc w:val="center"/>
              <w:rPr>
                <w:rFonts w:ascii="Times New Roman" w:hAnsi="Times New Roman" w:cs="Times New Roman"/>
                <w:sz w:val="24"/>
                <w:szCs w:val="24"/>
              </w:rPr>
            </w:pPr>
            <w:r>
              <w:rPr>
                <w:rFonts w:ascii="Times New Roman" w:hAnsi="Times New Roman" w:cs="Times New Roman"/>
                <w:sz w:val="24"/>
                <w:szCs w:val="24"/>
              </w:rPr>
              <w:t>24</w:t>
            </w:r>
          </w:p>
        </w:tc>
        <w:tc>
          <w:tcPr>
            <w:tcW w:w="1418"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31</w:t>
            </w:r>
          </w:p>
        </w:tc>
        <w:tc>
          <w:tcPr>
            <w:tcW w:w="1699"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2,5</w:t>
            </w:r>
          </w:p>
        </w:tc>
      </w:tr>
    </w:tbl>
    <w:p w:rsidR="00E45288" w:rsidRDefault="00E45288" w:rsidP="00E45288">
      <w:pPr>
        <w:jc w:val="center"/>
        <w:rPr>
          <w:rFonts w:ascii="Times New Roman" w:hAnsi="Times New Roman" w:cs="Times New Roman"/>
          <w:b/>
          <w:sz w:val="24"/>
          <w:szCs w:val="24"/>
        </w:rPr>
      </w:pPr>
      <w:r>
        <w:rPr>
          <w:rFonts w:ascii="Times New Roman" w:hAnsi="Times New Roman" w:cs="Times New Roman"/>
          <w:b/>
          <w:sz w:val="24"/>
          <w:szCs w:val="24"/>
        </w:rPr>
        <w:t>Демонстрационная диаграмма (7Б класс)</w:t>
      </w:r>
    </w:p>
    <w:p w:rsidR="00E45288" w:rsidRDefault="00E45288" w:rsidP="00E45288">
      <w:pPr>
        <w:jc w:val="center"/>
        <w:rPr>
          <w:rFonts w:ascii="Times New Roman" w:hAnsi="Times New Roman" w:cs="Times New Roman"/>
          <w:b/>
          <w:sz w:val="24"/>
          <w:szCs w:val="24"/>
        </w:rPr>
      </w:pPr>
      <w:r w:rsidRPr="001E0FB2">
        <w:rPr>
          <w:rFonts w:ascii="Times New Roman" w:hAnsi="Times New Roman" w:cs="Times New Roman"/>
          <w:b/>
          <w:noProof/>
          <w:sz w:val="24"/>
          <w:szCs w:val="24"/>
        </w:rPr>
        <w:drawing>
          <wp:inline distT="0" distB="0" distL="0" distR="0">
            <wp:extent cx="6031893" cy="2360902"/>
            <wp:effectExtent l="19050" t="0" r="26007" b="1298"/>
            <wp:docPr id="25"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E45288" w:rsidRDefault="00E45288" w:rsidP="00E45288">
      <w:pPr>
        <w:jc w:val="center"/>
        <w:rPr>
          <w:rFonts w:ascii="Times New Roman" w:hAnsi="Times New Roman" w:cs="Times New Roman"/>
          <w:b/>
          <w:sz w:val="24"/>
          <w:szCs w:val="24"/>
        </w:rPr>
      </w:pPr>
    </w:p>
    <w:p w:rsidR="00E45288" w:rsidRPr="00746707" w:rsidRDefault="00E45288" w:rsidP="00E45288">
      <w:pPr>
        <w:jc w:val="center"/>
        <w:rPr>
          <w:rFonts w:ascii="Times New Roman" w:hAnsi="Times New Roman" w:cs="Times New Roman"/>
          <w:b/>
          <w:sz w:val="24"/>
          <w:szCs w:val="24"/>
        </w:rPr>
      </w:pPr>
      <w:r w:rsidRPr="00746707">
        <w:rPr>
          <w:rFonts w:ascii="Times New Roman" w:hAnsi="Times New Roman" w:cs="Times New Roman"/>
          <w:b/>
          <w:sz w:val="24"/>
          <w:szCs w:val="24"/>
        </w:rPr>
        <w:t xml:space="preserve">Показатели успеваемости и качества знаний 8  класса по </w:t>
      </w:r>
      <w:r>
        <w:rPr>
          <w:rFonts w:ascii="Times New Roman" w:hAnsi="Times New Roman" w:cs="Times New Roman"/>
          <w:b/>
          <w:sz w:val="24"/>
          <w:szCs w:val="24"/>
        </w:rPr>
        <w:t xml:space="preserve">результатам </w:t>
      </w:r>
      <w:r w:rsidRPr="00746707">
        <w:rPr>
          <w:rFonts w:ascii="Times New Roman" w:hAnsi="Times New Roman" w:cs="Times New Roman"/>
          <w:b/>
          <w:sz w:val="24"/>
          <w:szCs w:val="24"/>
        </w:rPr>
        <w:t>ВПР</w:t>
      </w:r>
    </w:p>
    <w:tbl>
      <w:tblPr>
        <w:tblStyle w:val="ad"/>
        <w:tblW w:w="15274" w:type="dxa"/>
        <w:jc w:val="center"/>
        <w:tblLook w:val="04A0"/>
      </w:tblPr>
      <w:tblGrid>
        <w:gridCol w:w="2081"/>
        <w:gridCol w:w="1478"/>
        <w:gridCol w:w="779"/>
        <w:gridCol w:w="625"/>
        <w:gridCol w:w="778"/>
        <w:gridCol w:w="625"/>
        <w:gridCol w:w="684"/>
        <w:gridCol w:w="624"/>
        <w:gridCol w:w="684"/>
        <w:gridCol w:w="625"/>
        <w:gridCol w:w="1907"/>
        <w:gridCol w:w="1268"/>
        <w:gridCol w:w="1608"/>
        <w:gridCol w:w="1508"/>
      </w:tblGrid>
      <w:tr w:rsidR="00E45288" w:rsidRPr="00746707" w:rsidTr="00B247E1">
        <w:trPr>
          <w:jc w:val="center"/>
        </w:trPr>
        <w:tc>
          <w:tcPr>
            <w:tcW w:w="2093" w:type="dxa"/>
            <w:vMerge w:val="restart"/>
          </w:tcPr>
          <w:p w:rsidR="00E45288" w:rsidRPr="00746707" w:rsidRDefault="00E45288" w:rsidP="00B247E1">
            <w:pPr>
              <w:jc w:val="center"/>
              <w:rPr>
                <w:rFonts w:ascii="Times New Roman" w:hAnsi="Times New Roman" w:cs="Times New Roman"/>
                <w:b/>
                <w:i/>
                <w:sz w:val="24"/>
                <w:szCs w:val="24"/>
              </w:rPr>
            </w:pPr>
          </w:p>
          <w:p w:rsidR="00E45288" w:rsidRPr="00746707" w:rsidRDefault="00E45288" w:rsidP="00B247E1">
            <w:pPr>
              <w:jc w:val="center"/>
              <w:rPr>
                <w:rFonts w:ascii="Times New Roman" w:hAnsi="Times New Roman" w:cs="Times New Roman"/>
                <w:b/>
                <w:i/>
                <w:sz w:val="24"/>
                <w:szCs w:val="24"/>
              </w:rPr>
            </w:pPr>
          </w:p>
          <w:p w:rsidR="00E45288" w:rsidRPr="00746707" w:rsidRDefault="00E45288" w:rsidP="00B247E1">
            <w:pPr>
              <w:jc w:val="center"/>
              <w:rPr>
                <w:rFonts w:ascii="Times New Roman" w:hAnsi="Times New Roman" w:cs="Times New Roman"/>
                <w:b/>
                <w:i/>
                <w:sz w:val="24"/>
                <w:szCs w:val="24"/>
              </w:rPr>
            </w:pPr>
          </w:p>
          <w:p w:rsidR="00E45288" w:rsidRPr="00746707" w:rsidRDefault="00E45288" w:rsidP="00B247E1">
            <w:pPr>
              <w:jc w:val="center"/>
              <w:rPr>
                <w:rFonts w:ascii="Times New Roman" w:hAnsi="Times New Roman" w:cs="Times New Roman"/>
                <w:b/>
                <w:i/>
                <w:sz w:val="24"/>
                <w:szCs w:val="24"/>
              </w:rPr>
            </w:pPr>
            <w:r w:rsidRPr="00746707">
              <w:rPr>
                <w:rFonts w:ascii="Times New Roman" w:hAnsi="Times New Roman" w:cs="Times New Roman"/>
                <w:b/>
                <w:i/>
                <w:sz w:val="24"/>
                <w:szCs w:val="24"/>
              </w:rPr>
              <w:t>Предмет</w:t>
            </w:r>
          </w:p>
        </w:tc>
        <w:tc>
          <w:tcPr>
            <w:tcW w:w="850" w:type="dxa"/>
            <w:vMerge w:val="restart"/>
          </w:tcPr>
          <w:p w:rsidR="00E45288" w:rsidRPr="00746707" w:rsidRDefault="00E45288" w:rsidP="00B247E1">
            <w:pPr>
              <w:jc w:val="center"/>
              <w:rPr>
                <w:rFonts w:ascii="Times New Roman" w:hAnsi="Times New Roman" w:cs="Times New Roman"/>
                <w:b/>
                <w:i/>
                <w:sz w:val="24"/>
                <w:szCs w:val="24"/>
              </w:rPr>
            </w:pPr>
          </w:p>
          <w:p w:rsidR="00E45288" w:rsidRPr="00746707" w:rsidRDefault="00E45288" w:rsidP="00B247E1">
            <w:pPr>
              <w:jc w:val="center"/>
              <w:rPr>
                <w:rFonts w:ascii="Times New Roman" w:hAnsi="Times New Roman" w:cs="Times New Roman"/>
                <w:b/>
                <w:i/>
                <w:sz w:val="24"/>
                <w:szCs w:val="24"/>
              </w:rPr>
            </w:pPr>
          </w:p>
          <w:p w:rsidR="00E45288" w:rsidRPr="00746707" w:rsidRDefault="00E45288" w:rsidP="00B247E1">
            <w:pPr>
              <w:jc w:val="center"/>
              <w:rPr>
                <w:rFonts w:ascii="Times New Roman" w:hAnsi="Times New Roman" w:cs="Times New Roman"/>
                <w:b/>
                <w:i/>
                <w:sz w:val="24"/>
                <w:szCs w:val="24"/>
              </w:rPr>
            </w:pPr>
          </w:p>
          <w:p w:rsidR="00E45288" w:rsidRPr="00746707" w:rsidRDefault="00E45288" w:rsidP="00B247E1">
            <w:pPr>
              <w:jc w:val="center"/>
              <w:rPr>
                <w:rFonts w:ascii="Times New Roman" w:hAnsi="Times New Roman" w:cs="Times New Roman"/>
                <w:b/>
                <w:i/>
                <w:sz w:val="24"/>
                <w:szCs w:val="24"/>
              </w:rPr>
            </w:pPr>
            <w:r w:rsidRPr="00746707">
              <w:rPr>
                <w:rFonts w:ascii="Times New Roman" w:hAnsi="Times New Roman" w:cs="Times New Roman"/>
                <w:b/>
                <w:i/>
                <w:sz w:val="24"/>
                <w:szCs w:val="24"/>
              </w:rPr>
              <w:t>Число участников</w:t>
            </w:r>
          </w:p>
        </w:tc>
        <w:tc>
          <w:tcPr>
            <w:tcW w:w="5954" w:type="dxa"/>
            <w:gridSpan w:val="8"/>
          </w:tcPr>
          <w:p w:rsidR="00E45288" w:rsidRPr="00746707" w:rsidRDefault="00E45288" w:rsidP="00B247E1">
            <w:pPr>
              <w:jc w:val="center"/>
              <w:rPr>
                <w:rFonts w:ascii="Times New Roman" w:hAnsi="Times New Roman" w:cs="Times New Roman"/>
                <w:b/>
                <w:sz w:val="24"/>
                <w:szCs w:val="24"/>
              </w:rPr>
            </w:pPr>
            <w:r w:rsidRPr="00746707">
              <w:rPr>
                <w:rFonts w:ascii="Times New Roman" w:hAnsi="Times New Roman" w:cs="Times New Roman"/>
                <w:b/>
                <w:sz w:val="24"/>
                <w:szCs w:val="24"/>
              </w:rPr>
              <w:t>Оценки по пятибалльной шкале</w:t>
            </w:r>
          </w:p>
        </w:tc>
        <w:tc>
          <w:tcPr>
            <w:tcW w:w="1984" w:type="dxa"/>
            <w:vMerge w:val="restart"/>
          </w:tcPr>
          <w:p w:rsidR="00E45288" w:rsidRPr="00746707" w:rsidRDefault="00E45288" w:rsidP="00B247E1">
            <w:pPr>
              <w:jc w:val="center"/>
              <w:rPr>
                <w:rFonts w:ascii="Times New Roman" w:hAnsi="Times New Roman" w:cs="Times New Roman"/>
                <w:b/>
                <w:i/>
                <w:sz w:val="24"/>
                <w:szCs w:val="24"/>
              </w:rPr>
            </w:pPr>
          </w:p>
          <w:p w:rsidR="00E45288" w:rsidRPr="00746707" w:rsidRDefault="00E45288" w:rsidP="00B247E1">
            <w:pPr>
              <w:jc w:val="center"/>
              <w:rPr>
                <w:rFonts w:ascii="Times New Roman" w:hAnsi="Times New Roman" w:cs="Times New Roman"/>
                <w:b/>
                <w:i/>
                <w:sz w:val="24"/>
                <w:szCs w:val="24"/>
              </w:rPr>
            </w:pPr>
            <w:r w:rsidRPr="00746707">
              <w:rPr>
                <w:rFonts w:ascii="Times New Roman" w:hAnsi="Times New Roman" w:cs="Times New Roman"/>
                <w:b/>
                <w:i/>
                <w:sz w:val="24"/>
                <w:szCs w:val="24"/>
              </w:rPr>
              <w:t>Успеваемость</w:t>
            </w:r>
          </w:p>
          <w:p w:rsidR="00E45288" w:rsidRPr="00746707" w:rsidRDefault="00E45288" w:rsidP="00B247E1">
            <w:pPr>
              <w:jc w:val="center"/>
              <w:rPr>
                <w:rFonts w:ascii="Times New Roman" w:hAnsi="Times New Roman" w:cs="Times New Roman"/>
                <w:b/>
                <w:i/>
                <w:sz w:val="24"/>
                <w:szCs w:val="24"/>
              </w:rPr>
            </w:pPr>
            <w:r w:rsidRPr="00746707">
              <w:rPr>
                <w:rFonts w:ascii="Times New Roman" w:hAnsi="Times New Roman" w:cs="Times New Roman"/>
                <w:b/>
                <w:i/>
                <w:sz w:val="24"/>
                <w:szCs w:val="24"/>
              </w:rPr>
              <w:t>(%)</w:t>
            </w:r>
          </w:p>
        </w:tc>
        <w:tc>
          <w:tcPr>
            <w:tcW w:w="1276" w:type="dxa"/>
            <w:vMerge w:val="restart"/>
          </w:tcPr>
          <w:p w:rsidR="00E45288" w:rsidRPr="00746707" w:rsidRDefault="00E45288" w:rsidP="00B247E1">
            <w:pPr>
              <w:jc w:val="center"/>
              <w:rPr>
                <w:rFonts w:ascii="Times New Roman" w:hAnsi="Times New Roman" w:cs="Times New Roman"/>
                <w:b/>
                <w:i/>
                <w:sz w:val="24"/>
                <w:szCs w:val="24"/>
              </w:rPr>
            </w:pPr>
          </w:p>
          <w:p w:rsidR="00E45288" w:rsidRPr="00746707" w:rsidRDefault="00E45288" w:rsidP="00B247E1">
            <w:pPr>
              <w:jc w:val="center"/>
              <w:rPr>
                <w:rFonts w:ascii="Times New Roman" w:hAnsi="Times New Roman" w:cs="Times New Roman"/>
                <w:b/>
                <w:i/>
                <w:sz w:val="24"/>
                <w:szCs w:val="24"/>
              </w:rPr>
            </w:pPr>
            <w:r w:rsidRPr="00746707">
              <w:rPr>
                <w:rFonts w:ascii="Times New Roman" w:hAnsi="Times New Roman" w:cs="Times New Roman"/>
                <w:b/>
                <w:i/>
                <w:sz w:val="24"/>
                <w:szCs w:val="24"/>
              </w:rPr>
              <w:t>Качество</w:t>
            </w:r>
          </w:p>
          <w:p w:rsidR="00E45288" w:rsidRPr="00746707" w:rsidRDefault="00E45288" w:rsidP="00B247E1">
            <w:pPr>
              <w:jc w:val="center"/>
              <w:rPr>
                <w:rFonts w:ascii="Times New Roman" w:hAnsi="Times New Roman" w:cs="Times New Roman"/>
                <w:b/>
                <w:i/>
                <w:sz w:val="24"/>
                <w:szCs w:val="24"/>
              </w:rPr>
            </w:pPr>
            <w:r w:rsidRPr="00746707">
              <w:rPr>
                <w:rFonts w:ascii="Times New Roman" w:hAnsi="Times New Roman" w:cs="Times New Roman"/>
                <w:b/>
                <w:i/>
                <w:sz w:val="24"/>
                <w:szCs w:val="24"/>
              </w:rPr>
              <w:t>(%)</w:t>
            </w:r>
          </w:p>
        </w:tc>
        <w:tc>
          <w:tcPr>
            <w:tcW w:w="1418" w:type="dxa"/>
            <w:vMerge w:val="restart"/>
          </w:tcPr>
          <w:p w:rsidR="00E45288" w:rsidRPr="00746707" w:rsidRDefault="00E45288" w:rsidP="00B247E1">
            <w:pPr>
              <w:jc w:val="center"/>
              <w:rPr>
                <w:rFonts w:ascii="Times New Roman" w:hAnsi="Times New Roman" w:cs="Times New Roman"/>
                <w:b/>
                <w:i/>
                <w:sz w:val="24"/>
                <w:szCs w:val="24"/>
              </w:rPr>
            </w:pPr>
          </w:p>
          <w:p w:rsidR="00E45288" w:rsidRPr="00746707" w:rsidRDefault="00E45288" w:rsidP="00B247E1">
            <w:pPr>
              <w:jc w:val="center"/>
              <w:rPr>
                <w:rFonts w:ascii="Times New Roman" w:hAnsi="Times New Roman" w:cs="Times New Roman"/>
                <w:b/>
                <w:i/>
                <w:sz w:val="24"/>
                <w:szCs w:val="24"/>
              </w:rPr>
            </w:pPr>
            <w:r w:rsidRPr="00746707">
              <w:rPr>
                <w:rFonts w:ascii="Times New Roman" w:hAnsi="Times New Roman" w:cs="Times New Roman"/>
                <w:b/>
                <w:i/>
                <w:sz w:val="24"/>
                <w:szCs w:val="24"/>
              </w:rPr>
              <w:t>Степень обученности</w:t>
            </w:r>
          </w:p>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b/>
                <w:i/>
                <w:sz w:val="24"/>
                <w:szCs w:val="24"/>
              </w:rPr>
              <w:t>(%)</w:t>
            </w:r>
          </w:p>
        </w:tc>
        <w:tc>
          <w:tcPr>
            <w:tcW w:w="1699" w:type="dxa"/>
            <w:vMerge w:val="restart"/>
          </w:tcPr>
          <w:p w:rsidR="00E45288" w:rsidRPr="00746707" w:rsidRDefault="00E45288" w:rsidP="00B247E1">
            <w:pPr>
              <w:jc w:val="center"/>
              <w:rPr>
                <w:rFonts w:ascii="Times New Roman" w:hAnsi="Times New Roman" w:cs="Times New Roman"/>
                <w:b/>
                <w:i/>
                <w:sz w:val="24"/>
                <w:szCs w:val="24"/>
              </w:rPr>
            </w:pPr>
          </w:p>
          <w:p w:rsidR="00E45288" w:rsidRPr="00746707" w:rsidRDefault="00E45288" w:rsidP="00B247E1">
            <w:pPr>
              <w:jc w:val="center"/>
              <w:rPr>
                <w:rFonts w:ascii="Times New Roman" w:hAnsi="Times New Roman" w:cs="Times New Roman"/>
                <w:b/>
                <w:i/>
                <w:sz w:val="24"/>
                <w:szCs w:val="24"/>
              </w:rPr>
            </w:pPr>
            <w:r w:rsidRPr="00746707">
              <w:rPr>
                <w:rFonts w:ascii="Times New Roman" w:hAnsi="Times New Roman" w:cs="Times New Roman"/>
                <w:b/>
                <w:i/>
                <w:sz w:val="24"/>
                <w:szCs w:val="24"/>
              </w:rPr>
              <w:t>Средний балл</w:t>
            </w:r>
          </w:p>
        </w:tc>
      </w:tr>
      <w:tr w:rsidR="00E45288" w:rsidRPr="00746707" w:rsidTr="00B247E1">
        <w:trPr>
          <w:jc w:val="center"/>
        </w:trPr>
        <w:tc>
          <w:tcPr>
            <w:tcW w:w="2093" w:type="dxa"/>
            <w:vMerge/>
          </w:tcPr>
          <w:p w:rsidR="00E45288" w:rsidRPr="00746707" w:rsidRDefault="00E45288" w:rsidP="00B247E1">
            <w:pPr>
              <w:jc w:val="center"/>
              <w:rPr>
                <w:rFonts w:ascii="Times New Roman" w:hAnsi="Times New Roman" w:cs="Times New Roman"/>
                <w:sz w:val="24"/>
                <w:szCs w:val="24"/>
              </w:rPr>
            </w:pPr>
          </w:p>
        </w:tc>
        <w:tc>
          <w:tcPr>
            <w:tcW w:w="850" w:type="dxa"/>
            <w:vMerge/>
          </w:tcPr>
          <w:p w:rsidR="00E45288" w:rsidRPr="00746707" w:rsidRDefault="00E45288" w:rsidP="00B247E1">
            <w:pPr>
              <w:jc w:val="center"/>
              <w:rPr>
                <w:rFonts w:ascii="Times New Roman" w:hAnsi="Times New Roman" w:cs="Times New Roman"/>
                <w:sz w:val="24"/>
                <w:szCs w:val="24"/>
              </w:rPr>
            </w:pPr>
          </w:p>
        </w:tc>
        <w:tc>
          <w:tcPr>
            <w:tcW w:w="1560" w:type="dxa"/>
            <w:gridSpan w:val="2"/>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«5»</w:t>
            </w:r>
          </w:p>
        </w:tc>
        <w:tc>
          <w:tcPr>
            <w:tcW w:w="1559" w:type="dxa"/>
            <w:gridSpan w:val="2"/>
          </w:tcPr>
          <w:p w:rsidR="00E45288" w:rsidRPr="00746707" w:rsidRDefault="00E45288" w:rsidP="00B247E1">
            <w:pPr>
              <w:jc w:val="center"/>
              <w:rPr>
                <w:rFonts w:ascii="Times New Roman" w:hAnsi="Times New Roman" w:cs="Times New Roman"/>
                <w:b/>
                <w:i/>
                <w:sz w:val="24"/>
                <w:szCs w:val="24"/>
              </w:rPr>
            </w:pPr>
            <w:r w:rsidRPr="00746707">
              <w:rPr>
                <w:rFonts w:ascii="Times New Roman" w:hAnsi="Times New Roman" w:cs="Times New Roman"/>
                <w:b/>
                <w:i/>
                <w:sz w:val="24"/>
                <w:szCs w:val="24"/>
              </w:rPr>
              <w:t>«4»</w:t>
            </w:r>
          </w:p>
        </w:tc>
        <w:tc>
          <w:tcPr>
            <w:tcW w:w="1417" w:type="dxa"/>
            <w:gridSpan w:val="2"/>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b/>
                <w:i/>
                <w:sz w:val="24"/>
                <w:szCs w:val="24"/>
              </w:rPr>
              <w:t>«3»</w:t>
            </w:r>
          </w:p>
        </w:tc>
        <w:tc>
          <w:tcPr>
            <w:tcW w:w="1418" w:type="dxa"/>
            <w:gridSpan w:val="2"/>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b/>
                <w:i/>
                <w:sz w:val="24"/>
                <w:szCs w:val="24"/>
              </w:rPr>
              <w:t>«2»</w:t>
            </w:r>
          </w:p>
        </w:tc>
        <w:tc>
          <w:tcPr>
            <w:tcW w:w="1984" w:type="dxa"/>
            <w:vMerge/>
          </w:tcPr>
          <w:p w:rsidR="00E45288" w:rsidRPr="00746707" w:rsidRDefault="00E45288" w:rsidP="00B247E1">
            <w:pPr>
              <w:jc w:val="center"/>
              <w:rPr>
                <w:rFonts w:ascii="Times New Roman" w:hAnsi="Times New Roman" w:cs="Times New Roman"/>
                <w:sz w:val="24"/>
                <w:szCs w:val="24"/>
              </w:rPr>
            </w:pPr>
          </w:p>
        </w:tc>
        <w:tc>
          <w:tcPr>
            <w:tcW w:w="1276" w:type="dxa"/>
            <w:vMerge/>
          </w:tcPr>
          <w:p w:rsidR="00E45288" w:rsidRPr="00746707" w:rsidRDefault="00E45288" w:rsidP="00B247E1">
            <w:pPr>
              <w:jc w:val="center"/>
              <w:rPr>
                <w:rFonts w:ascii="Times New Roman" w:hAnsi="Times New Roman" w:cs="Times New Roman"/>
                <w:sz w:val="24"/>
                <w:szCs w:val="24"/>
              </w:rPr>
            </w:pPr>
          </w:p>
        </w:tc>
        <w:tc>
          <w:tcPr>
            <w:tcW w:w="1418" w:type="dxa"/>
            <w:vMerge/>
          </w:tcPr>
          <w:p w:rsidR="00E45288" w:rsidRPr="00746707" w:rsidRDefault="00E45288" w:rsidP="00B247E1">
            <w:pPr>
              <w:jc w:val="center"/>
              <w:rPr>
                <w:rFonts w:ascii="Times New Roman" w:hAnsi="Times New Roman" w:cs="Times New Roman"/>
                <w:sz w:val="24"/>
                <w:szCs w:val="24"/>
              </w:rPr>
            </w:pPr>
          </w:p>
        </w:tc>
        <w:tc>
          <w:tcPr>
            <w:tcW w:w="1699" w:type="dxa"/>
            <w:vMerge/>
          </w:tcPr>
          <w:p w:rsidR="00E45288" w:rsidRPr="00746707" w:rsidRDefault="00E45288" w:rsidP="00B247E1">
            <w:pPr>
              <w:jc w:val="center"/>
              <w:rPr>
                <w:rFonts w:ascii="Times New Roman" w:hAnsi="Times New Roman" w:cs="Times New Roman"/>
                <w:sz w:val="24"/>
                <w:szCs w:val="24"/>
              </w:rPr>
            </w:pPr>
          </w:p>
        </w:tc>
      </w:tr>
      <w:tr w:rsidR="00E45288" w:rsidRPr="00746707" w:rsidTr="00B247E1">
        <w:trPr>
          <w:jc w:val="center"/>
        </w:trPr>
        <w:tc>
          <w:tcPr>
            <w:tcW w:w="2093" w:type="dxa"/>
            <w:vMerge/>
          </w:tcPr>
          <w:p w:rsidR="00E45288" w:rsidRPr="00746707" w:rsidRDefault="00E45288" w:rsidP="00B247E1">
            <w:pPr>
              <w:jc w:val="center"/>
              <w:rPr>
                <w:rFonts w:ascii="Times New Roman" w:hAnsi="Times New Roman" w:cs="Times New Roman"/>
                <w:b/>
                <w:i/>
                <w:sz w:val="24"/>
                <w:szCs w:val="24"/>
              </w:rPr>
            </w:pPr>
          </w:p>
        </w:tc>
        <w:tc>
          <w:tcPr>
            <w:tcW w:w="850" w:type="dxa"/>
            <w:vMerge/>
          </w:tcPr>
          <w:p w:rsidR="00E45288" w:rsidRPr="00746707" w:rsidRDefault="00E45288" w:rsidP="00B247E1">
            <w:pPr>
              <w:jc w:val="center"/>
              <w:rPr>
                <w:rFonts w:ascii="Times New Roman" w:hAnsi="Times New Roman" w:cs="Times New Roman"/>
                <w:sz w:val="24"/>
                <w:szCs w:val="24"/>
              </w:rPr>
            </w:pPr>
          </w:p>
        </w:tc>
        <w:tc>
          <w:tcPr>
            <w:tcW w:w="851" w:type="dxa"/>
          </w:tcPr>
          <w:p w:rsidR="00E45288" w:rsidRPr="00746707" w:rsidRDefault="00E45288" w:rsidP="00B247E1">
            <w:pPr>
              <w:jc w:val="center"/>
              <w:rPr>
                <w:rFonts w:ascii="Times New Roman" w:hAnsi="Times New Roman" w:cs="Times New Roman"/>
                <w:i/>
                <w:sz w:val="24"/>
                <w:szCs w:val="24"/>
              </w:rPr>
            </w:pPr>
            <w:r w:rsidRPr="00746707">
              <w:rPr>
                <w:rFonts w:ascii="Times New Roman" w:hAnsi="Times New Roman" w:cs="Times New Roman"/>
                <w:i/>
                <w:sz w:val="24"/>
                <w:szCs w:val="24"/>
              </w:rPr>
              <w:t>кол-во</w:t>
            </w:r>
          </w:p>
        </w:tc>
        <w:tc>
          <w:tcPr>
            <w:tcW w:w="709" w:type="dxa"/>
          </w:tcPr>
          <w:p w:rsidR="00E45288" w:rsidRPr="00746707" w:rsidRDefault="00E45288" w:rsidP="00B247E1">
            <w:pPr>
              <w:jc w:val="center"/>
              <w:rPr>
                <w:rFonts w:ascii="Times New Roman" w:hAnsi="Times New Roman" w:cs="Times New Roman"/>
                <w:i/>
                <w:sz w:val="24"/>
                <w:szCs w:val="24"/>
              </w:rPr>
            </w:pPr>
            <w:r w:rsidRPr="00746707">
              <w:rPr>
                <w:rFonts w:ascii="Times New Roman" w:hAnsi="Times New Roman" w:cs="Times New Roman"/>
                <w:i/>
                <w:sz w:val="24"/>
                <w:szCs w:val="24"/>
              </w:rPr>
              <w:t>%</w:t>
            </w:r>
          </w:p>
        </w:tc>
        <w:tc>
          <w:tcPr>
            <w:tcW w:w="850"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i/>
                <w:sz w:val="24"/>
                <w:szCs w:val="24"/>
              </w:rPr>
              <w:t>кол-во</w:t>
            </w:r>
          </w:p>
        </w:tc>
        <w:tc>
          <w:tcPr>
            <w:tcW w:w="709"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i/>
                <w:sz w:val="24"/>
                <w:szCs w:val="24"/>
              </w:rPr>
              <w:t>%</w:t>
            </w:r>
          </w:p>
        </w:tc>
        <w:tc>
          <w:tcPr>
            <w:tcW w:w="709"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i/>
                <w:sz w:val="24"/>
                <w:szCs w:val="24"/>
              </w:rPr>
              <w:t>кол-во</w:t>
            </w:r>
          </w:p>
        </w:tc>
        <w:tc>
          <w:tcPr>
            <w:tcW w:w="708"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i/>
                <w:sz w:val="24"/>
                <w:szCs w:val="24"/>
              </w:rPr>
              <w:t>%</w:t>
            </w:r>
          </w:p>
        </w:tc>
        <w:tc>
          <w:tcPr>
            <w:tcW w:w="709"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i/>
                <w:sz w:val="24"/>
                <w:szCs w:val="24"/>
              </w:rPr>
              <w:t>кол-во</w:t>
            </w:r>
          </w:p>
        </w:tc>
        <w:tc>
          <w:tcPr>
            <w:tcW w:w="709" w:type="dxa"/>
          </w:tcPr>
          <w:p w:rsidR="00E45288" w:rsidRPr="00746707" w:rsidRDefault="00E45288" w:rsidP="00B247E1">
            <w:pPr>
              <w:jc w:val="center"/>
              <w:rPr>
                <w:rFonts w:ascii="Times New Roman" w:hAnsi="Times New Roman" w:cs="Times New Roman"/>
                <w:i/>
                <w:sz w:val="24"/>
                <w:szCs w:val="24"/>
              </w:rPr>
            </w:pPr>
            <w:r w:rsidRPr="00746707">
              <w:rPr>
                <w:rFonts w:ascii="Times New Roman" w:hAnsi="Times New Roman" w:cs="Times New Roman"/>
                <w:i/>
                <w:sz w:val="24"/>
                <w:szCs w:val="24"/>
              </w:rPr>
              <w:t>%</w:t>
            </w:r>
          </w:p>
        </w:tc>
        <w:tc>
          <w:tcPr>
            <w:tcW w:w="1984" w:type="dxa"/>
            <w:vMerge/>
          </w:tcPr>
          <w:p w:rsidR="00E45288" w:rsidRPr="00746707" w:rsidRDefault="00E45288" w:rsidP="00B247E1">
            <w:pPr>
              <w:jc w:val="center"/>
              <w:rPr>
                <w:rFonts w:ascii="Times New Roman" w:hAnsi="Times New Roman" w:cs="Times New Roman"/>
                <w:sz w:val="24"/>
                <w:szCs w:val="24"/>
              </w:rPr>
            </w:pPr>
          </w:p>
        </w:tc>
        <w:tc>
          <w:tcPr>
            <w:tcW w:w="1276" w:type="dxa"/>
            <w:vMerge/>
          </w:tcPr>
          <w:p w:rsidR="00E45288" w:rsidRPr="00746707" w:rsidRDefault="00E45288" w:rsidP="00B247E1">
            <w:pPr>
              <w:jc w:val="center"/>
              <w:rPr>
                <w:rFonts w:ascii="Times New Roman" w:hAnsi="Times New Roman" w:cs="Times New Roman"/>
                <w:sz w:val="24"/>
                <w:szCs w:val="24"/>
              </w:rPr>
            </w:pPr>
          </w:p>
        </w:tc>
        <w:tc>
          <w:tcPr>
            <w:tcW w:w="1418" w:type="dxa"/>
            <w:vMerge/>
          </w:tcPr>
          <w:p w:rsidR="00E45288" w:rsidRPr="00746707" w:rsidRDefault="00E45288" w:rsidP="00B247E1">
            <w:pPr>
              <w:jc w:val="center"/>
              <w:rPr>
                <w:rFonts w:ascii="Times New Roman" w:hAnsi="Times New Roman" w:cs="Times New Roman"/>
                <w:sz w:val="24"/>
                <w:szCs w:val="24"/>
              </w:rPr>
            </w:pPr>
          </w:p>
        </w:tc>
        <w:tc>
          <w:tcPr>
            <w:tcW w:w="1699" w:type="dxa"/>
            <w:vMerge/>
          </w:tcPr>
          <w:p w:rsidR="00E45288" w:rsidRPr="00746707" w:rsidRDefault="00E45288" w:rsidP="00B247E1">
            <w:pPr>
              <w:jc w:val="center"/>
              <w:rPr>
                <w:rFonts w:ascii="Times New Roman" w:hAnsi="Times New Roman" w:cs="Times New Roman"/>
                <w:sz w:val="24"/>
                <w:szCs w:val="24"/>
              </w:rPr>
            </w:pPr>
          </w:p>
        </w:tc>
      </w:tr>
      <w:tr w:rsidR="00E45288" w:rsidRPr="00746707" w:rsidTr="00B247E1">
        <w:trPr>
          <w:jc w:val="center"/>
        </w:trPr>
        <w:tc>
          <w:tcPr>
            <w:tcW w:w="2093" w:type="dxa"/>
          </w:tcPr>
          <w:p w:rsidR="00E45288" w:rsidRPr="00746707" w:rsidRDefault="00E45288" w:rsidP="00B247E1">
            <w:pPr>
              <w:jc w:val="center"/>
              <w:rPr>
                <w:rFonts w:ascii="Times New Roman" w:hAnsi="Times New Roman" w:cs="Times New Roman"/>
                <w:b/>
                <w:i/>
                <w:sz w:val="24"/>
                <w:szCs w:val="24"/>
              </w:rPr>
            </w:pPr>
            <w:r w:rsidRPr="00746707">
              <w:rPr>
                <w:rFonts w:ascii="Times New Roman" w:hAnsi="Times New Roman" w:cs="Times New Roman"/>
                <w:b/>
                <w:i/>
                <w:sz w:val="24"/>
                <w:szCs w:val="24"/>
              </w:rPr>
              <w:t>Биология</w:t>
            </w:r>
          </w:p>
          <w:p w:rsidR="00E45288" w:rsidRPr="00746707" w:rsidRDefault="00E45288" w:rsidP="00B247E1">
            <w:pPr>
              <w:jc w:val="center"/>
              <w:rPr>
                <w:rFonts w:ascii="Times New Roman" w:hAnsi="Times New Roman" w:cs="Times New Roman"/>
                <w:b/>
                <w:i/>
                <w:sz w:val="24"/>
                <w:szCs w:val="24"/>
              </w:rPr>
            </w:pPr>
            <w:r w:rsidRPr="00746707">
              <w:rPr>
                <w:rFonts w:ascii="Times New Roman" w:hAnsi="Times New Roman" w:cs="Times New Roman"/>
                <w:b/>
                <w:i/>
                <w:sz w:val="24"/>
                <w:szCs w:val="24"/>
              </w:rPr>
              <w:t>16.09.2020</w:t>
            </w:r>
          </w:p>
        </w:tc>
        <w:tc>
          <w:tcPr>
            <w:tcW w:w="850"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28</w:t>
            </w:r>
          </w:p>
        </w:tc>
        <w:tc>
          <w:tcPr>
            <w:tcW w:w="851"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w:t>
            </w:r>
          </w:p>
        </w:tc>
        <w:tc>
          <w:tcPr>
            <w:tcW w:w="709"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w:t>
            </w:r>
          </w:p>
        </w:tc>
        <w:tc>
          <w:tcPr>
            <w:tcW w:w="850"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6</w:t>
            </w:r>
          </w:p>
        </w:tc>
        <w:tc>
          <w:tcPr>
            <w:tcW w:w="709"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21</w:t>
            </w:r>
          </w:p>
        </w:tc>
        <w:tc>
          <w:tcPr>
            <w:tcW w:w="709"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17</w:t>
            </w:r>
          </w:p>
        </w:tc>
        <w:tc>
          <w:tcPr>
            <w:tcW w:w="708"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61</w:t>
            </w:r>
          </w:p>
        </w:tc>
        <w:tc>
          <w:tcPr>
            <w:tcW w:w="709"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5</w:t>
            </w:r>
          </w:p>
        </w:tc>
        <w:tc>
          <w:tcPr>
            <w:tcW w:w="709"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18</w:t>
            </w:r>
          </w:p>
        </w:tc>
        <w:tc>
          <w:tcPr>
            <w:tcW w:w="1984"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82</w:t>
            </w:r>
          </w:p>
        </w:tc>
        <w:tc>
          <w:tcPr>
            <w:tcW w:w="1276"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21</w:t>
            </w:r>
          </w:p>
        </w:tc>
        <w:tc>
          <w:tcPr>
            <w:tcW w:w="1418"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38</w:t>
            </w:r>
          </w:p>
        </w:tc>
        <w:tc>
          <w:tcPr>
            <w:tcW w:w="1699"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3,1</w:t>
            </w:r>
          </w:p>
        </w:tc>
      </w:tr>
      <w:tr w:rsidR="00E45288" w:rsidRPr="00746707" w:rsidTr="00B247E1">
        <w:trPr>
          <w:jc w:val="center"/>
        </w:trPr>
        <w:tc>
          <w:tcPr>
            <w:tcW w:w="2093" w:type="dxa"/>
          </w:tcPr>
          <w:p w:rsidR="00E45288" w:rsidRPr="00746707" w:rsidRDefault="00E45288" w:rsidP="00B247E1">
            <w:pPr>
              <w:jc w:val="center"/>
              <w:rPr>
                <w:rFonts w:ascii="Times New Roman" w:hAnsi="Times New Roman" w:cs="Times New Roman"/>
                <w:b/>
                <w:i/>
                <w:sz w:val="24"/>
                <w:szCs w:val="24"/>
              </w:rPr>
            </w:pPr>
            <w:r w:rsidRPr="00746707">
              <w:rPr>
                <w:rFonts w:ascii="Times New Roman" w:hAnsi="Times New Roman" w:cs="Times New Roman"/>
                <w:b/>
                <w:i/>
                <w:sz w:val="24"/>
                <w:szCs w:val="24"/>
              </w:rPr>
              <w:t>Обществознание</w:t>
            </w:r>
          </w:p>
          <w:p w:rsidR="00E45288" w:rsidRPr="00746707" w:rsidRDefault="00E45288" w:rsidP="00B247E1">
            <w:pPr>
              <w:jc w:val="center"/>
              <w:rPr>
                <w:rFonts w:ascii="Times New Roman" w:hAnsi="Times New Roman" w:cs="Times New Roman"/>
                <w:b/>
                <w:i/>
                <w:sz w:val="24"/>
                <w:szCs w:val="24"/>
              </w:rPr>
            </w:pPr>
            <w:r w:rsidRPr="00746707">
              <w:rPr>
                <w:rFonts w:ascii="Times New Roman" w:hAnsi="Times New Roman" w:cs="Times New Roman"/>
                <w:b/>
                <w:i/>
                <w:sz w:val="24"/>
                <w:szCs w:val="24"/>
              </w:rPr>
              <w:t>18.09.2020</w:t>
            </w:r>
          </w:p>
        </w:tc>
        <w:tc>
          <w:tcPr>
            <w:tcW w:w="850"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28</w:t>
            </w:r>
          </w:p>
        </w:tc>
        <w:tc>
          <w:tcPr>
            <w:tcW w:w="851"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2</w:t>
            </w:r>
          </w:p>
        </w:tc>
        <w:tc>
          <w:tcPr>
            <w:tcW w:w="709"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7</w:t>
            </w:r>
          </w:p>
        </w:tc>
        <w:tc>
          <w:tcPr>
            <w:tcW w:w="850"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9</w:t>
            </w:r>
          </w:p>
        </w:tc>
        <w:tc>
          <w:tcPr>
            <w:tcW w:w="709"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32</w:t>
            </w:r>
          </w:p>
        </w:tc>
        <w:tc>
          <w:tcPr>
            <w:tcW w:w="709"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13</w:t>
            </w:r>
          </w:p>
        </w:tc>
        <w:tc>
          <w:tcPr>
            <w:tcW w:w="708"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4</w:t>
            </w:r>
            <w:r>
              <w:rPr>
                <w:rFonts w:ascii="Times New Roman" w:hAnsi="Times New Roman" w:cs="Times New Roman"/>
                <w:sz w:val="24"/>
                <w:szCs w:val="24"/>
              </w:rPr>
              <w:t>6</w:t>
            </w:r>
          </w:p>
        </w:tc>
        <w:tc>
          <w:tcPr>
            <w:tcW w:w="709"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4</w:t>
            </w:r>
          </w:p>
        </w:tc>
        <w:tc>
          <w:tcPr>
            <w:tcW w:w="709"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14</w:t>
            </w:r>
          </w:p>
        </w:tc>
        <w:tc>
          <w:tcPr>
            <w:tcW w:w="1984"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86</w:t>
            </w:r>
          </w:p>
        </w:tc>
        <w:tc>
          <w:tcPr>
            <w:tcW w:w="1276" w:type="dxa"/>
          </w:tcPr>
          <w:p w:rsidR="00E45288" w:rsidRPr="00746707" w:rsidRDefault="00E45288" w:rsidP="00B247E1">
            <w:pPr>
              <w:jc w:val="center"/>
              <w:rPr>
                <w:rFonts w:ascii="Times New Roman" w:hAnsi="Times New Roman" w:cs="Times New Roman"/>
                <w:sz w:val="24"/>
                <w:szCs w:val="24"/>
              </w:rPr>
            </w:pPr>
            <w:r>
              <w:rPr>
                <w:rFonts w:ascii="Times New Roman" w:hAnsi="Times New Roman" w:cs="Times New Roman"/>
                <w:sz w:val="24"/>
                <w:szCs w:val="24"/>
              </w:rPr>
              <w:t>40</w:t>
            </w:r>
          </w:p>
        </w:tc>
        <w:tc>
          <w:tcPr>
            <w:tcW w:w="1418"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47</w:t>
            </w:r>
          </w:p>
        </w:tc>
        <w:tc>
          <w:tcPr>
            <w:tcW w:w="1699"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3,3</w:t>
            </w:r>
          </w:p>
        </w:tc>
      </w:tr>
      <w:tr w:rsidR="00E45288" w:rsidRPr="00746707" w:rsidTr="00B247E1">
        <w:trPr>
          <w:jc w:val="center"/>
        </w:trPr>
        <w:tc>
          <w:tcPr>
            <w:tcW w:w="2093" w:type="dxa"/>
          </w:tcPr>
          <w:p w:rsidR="00E45288" w:rsidRPr="00746707" w:rsidRDefault="00E45288" w:rsidP="00B247E1">
            <w:pPr>
              <w:jc w:val="center"/>
              <w:rPr>
                <w:rFonts w:ascii="Times New Roman" w:hAnsi="Times New Roman" w:cs="Times New Roman"/>
                <w:b/>
                <w:i/>
                <w:sz w:val="24"/>
                <w:szCs w:val="24"/>
              </w:rPr>
            </w:pPr>
            <w:r w:rsidRPr="00746707">
              <w:rPr>
                <w:rFonts w:ascii="Times New Roman" w:hAnsi="Times New Roman" w:cs="Times New Roman"/>
                <w:b/>
                <w:i/>
                <w:sz w:val="24"/>
                <w:szCs w:val="24"/>
              </w:rPr>
              <w:t>Русский язык</w:t>
            </w:r>
          </w:p>
          <w:p w:rsidR="00E45288" w:rsidRPr="00746707" w:rsidRDefault="00E45288" w:rsidP="00B247E1">
            <w:pPr>
              <w:jc w:val="center"/>
              <w:rPr>
                <w:rFonts w:ascii="Times New Roman" w:hAnsi="Times New Roman" w:cs="Times New Roman"/>
                <w:b/>
                <w:i/>
                <w:sz w:val="24"/>
                <w:szCs w:val="24"/>
              </w:rPr>
            </w:pPr>
            <w:r w:rsidRPr="00746707">
              <w:rPr>
                <w:rFonts w:ascii="Times New Roman" w:hAnsi="Times New Roman" w:cs="Times New Roman"/>
                <w:b/>
                <w:i/>
                <w:sz w:val="24"/>
                <w:szCs w:val="24"/>
              </w:rPr>
              <w:t>23.09.2020</w:t>
            </w:r>
          </w:p>
        </w:tc>
        <w:tc>
          <w:tcPr>
            <w:tcW w:w="850"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29</w:t>
            </w:r>
          </w:p>
        </w:tc>
        <w:tc>
          <w:tcPr>
            <w:tcW w:w="851"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2</w:t>
            </w:r>
          </w:p>
        </w:tc>
        <w:tc>
          <w:tcPr>
            <w:tcW w:w="709"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7</w:t>
            </w:r>
          </w:p>
        </w:tc>
        <w:tc>
          <w:tcPr>
            <w:tcW w:w="850"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9</w:t>
            </w:r>
          </w:p>
        </w:tc>
        <w:tc>
          <w:tcPr>
            <w:tcW w:w="709"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31</w:t>
            </w:r>
          </w:p>
        </w:tc>
        <w:tc>
          <w:tcPr>
            <w:tcW w:w="709"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17</w:t>
            </w:r>
          </w:p>
        </w:tc>
        <w:tc>
          <w:tcPr>
            <w:tcW w:w="708"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59</w:t>
            </w:r>
          </w:p>
        </w:tc>
        <w:tc>
          <w:tcPr>
            <w:tcW w:w="709"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1</w:t>
            </w:r>
          </w:p>
        </w:tc>
        <w:tc>
          <w:tcPr>
            <w:tcW w:w="709"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3</w:t>
            </w:r>
          </w:p>
        </w:tc>
        <w:tc>
          <w:tcPr>
            <w:tcW w:w="1984"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97</w:t>
            </w:r>
          </w:p>
        </w:tc>
        <w:tc>
          <w:tcPr>
            <w:tcW w:w="1276" w:type="dxa"/>
          </w:tcPr>
          <w:p w:rsidR="00E45288" w:rsidRPr="00746707" w:rsidRDefault="00E45288" w:rsidP="00B247E1">
            <w:pPr>
              <w:jc w:val="center"/>
              <w:rPr>
                <w:rFonts w:ascii="Times New Roman" w:hAnsi="Times New Roman" w:cs="Times New Roman"/>
                <w:sz w:val="24"/>
                <w:szCs w:val="24"/>
              </w:rPr>
            </w:pPr>
            <w:r>
              <w:rPr>
                <w:rFonts w:ascii="Times New Roman" w:hAnsi="Times New Roman" w:cs="Times New Roman"/>
                <w:sz w:val="24"/>
                <w:szCs w:val="24"/>
              </w:rPr>
              <w:t>38</w:t>
            </w:r>
          </w:p>
        </w:tc>
        <w:tc>
          <w:tcPr>
            <w:tcW w:w="1418"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48</w:t>
            </w:r>
          </w:p>
        </w:tc>
        <w:tc>
          <w:tcPr>
            <w:tcW w:w="1699"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3,41</w:t>
            </w:r>
          </w:p>
        </w:tc>
      </w:tr>
      <w:tr w:rsidR="00E45288" w:rsidRPr="00746707" w:rsidTr="00B247E1">
        <w:trPr>
          <w:jc w:val="center"/>
        </w:trPr>
        <w:tc>
          <w:tcPr>
            <w:tcW w:w="2093" w:type="dxa"/>
          </w:tcPr>
          <w:p w:rsidR="00E45288" w:rsidRPr="00746707" w:rsidRDefault="00E45288" w:rsidP="00B247E1">
            <w:pPr>
              <w:jc w:val="center"/>
              <w:rPr>
                <w:rFonts w:ascii="Times New Roman" w:hAnsi="Times New Roman" w:cs="Times New Roman"/>
                <w:b/>
                <w:i/>
                <w:sz w:val="24"/>
                <w:szCs w:val="24"/>
              </w:rPr>
            </w:pPr>
            <w:r w:rsidRPr="00746707">
              <w:rPr>
                <w:rFonts w:ascii="Times New Roman" w:hAnsi="Times New Roman" w:cs="Times New Roman"/>
                <w:b/>
                <w:i/>
                <w:sz w:val="24"/>
                <w:szCs w:val="24"/>
              </w:rPr>
              <w:t>География</w:t>
            </w:r>
          </w:p>
          <w:p w:rsidR="00E45288" w:rsidRPr="00746707" w:rsidRDefault="00E45288" w:rsidP="00B247E1">
            <w:pPr>
              <w:jc w:val="center"/>
              <w:rPr>
                <w:rFonts w:ascii="Times New Roman" w:hAnsi="Times New Roman" w:cs="Times New Roman"/>
                <w:b/>
                <w:i/>
                <w:sz w:val="24"/>
                <w:szCs w:val="24"/>
              </w:rPr>
            </w:pPr>
            <w:r w:rsidRPr="00746707">
              <w:rPr>
                <w:rFonts w:ascii="Times New Roman" w:hAnsi="Times New Roman" w:cs="Times New Roman"/>
                <w:b/>
                <w:i/>
                <w:sz w:val="24"/>
                <w:szCs w:val="24"/>
              </w:rPr>
              <w:t>21.09.2020</w:t>
            </w:r>
          </w:p>
        </w:tc>
        <w:tc>
          <w:tcPr>
            <w:tcW w:w="850"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30</w:t>
            </w:r>
          </w:p>
        </w:tc>
        <w:tc>
          <w:tcPr>
            <w:tcW w:w="851"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w:t>
            </w:r>
          </w:p>
        </w:tc>
        <w:tc>
          <w:tcPr>
            <w:tcW w:w="709"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w:t>
            </w:r>
          </w:p>
        </w:tc>
        <w:tc>
          <w:tcPr>
            <w:tcW w:w="850"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5</w:t>
            </w:r>
          </w:p>
        </w:tc>
        <w:tc>
          <w:tcPr>
            <w:tcW w:w="709"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17</w:t>
            </w:r>
          </w:p>
        </w:tc>
        <w:tc>
          <w:tcPr>
            <w:tcW w:w="709"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25</w:t>
            </w:r>
          </w:p>
        </w:tc>
        <w:tc>
          <w:tcPr>
            <w:tcW w:w="708"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83</w:t>
            </w:r>
          </w:p>
        </w:tc>
        <w:tc>
          <w:tcPr>
            <w:tcW w:w="709"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w:t>
            </w:r>
          </w:p>
        </w:tc>
        <w:tc>
          <w:tcPr>
            <w:tcW w:w="709"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w:t>
            </w:r>
          </w:p>
        </w:tc>
        <w:tc>
          <w:tcPr>
            <w:tcW w:w="1984"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100</w:t>
            </w:r>
          </w:p>
        </w:tc>
        <w:tc>
          <w:tcPr>
            <w:tcW w:w="1276"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17</w:t>
            </w:r>
          </w:p>
        </w:tc>
        <w:tc>
          <w:tcPr>
            <w:tcW w:w="1418"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41</w:t>
            </w:r>
          </w:p>
        </w:tc>
        <w:tc>
          <w:tcPr>
            <w:tcW w:w="1699"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3,17</w:t>
            </w:r>
          </w:p>
        </w:tc>
      </w:tr>
      <w:tr w:rsidR="00E45288" w:rsidRPr="00746707" w:rsidTr="00B247E1">
        <w:trPr>
          <w:jc w:val="center"/>
        </w:trPr>
        <w:tc>
          <w:tcPr>
            <w:tcW w:w="2093" w:type="dxa"/>
          </w:tcPr>
          <w:p w:rsidR="00E45288" w:rsidRPr="00746707" w:rsidRDefault="00E45288" w:rsidP="00B247E1">
            <w:pPr>
              <w:jc w:val="center"/>
              <w:rPr>
                <w:rFonts w:ascii="Times New Roman" w:hAnsi="Times New Roman" w:cs="Times New Roman"/>
                <w:b/>
                <w:i/>
                <w:sz w:val="24"/>
                <w:szCs w:val="24"/>
              </w:rPr>
            </w:pPr>
            <w:r w:rsidRPr="00746707">
              <w:rPr>
                <w:rFonts w:ascii="Times New Roman" w:hAnsi="Times New Roman" w:cs="Times New Roman"/>
                <w:b/>
                <w:i/>
                <w:sz w:val="24"/>
                <w:szCs w:val="24"/>
              </w:rPr>
              <w:t>История</w:t>
            </w:r>
          </w:p>
          <w:p w:rsidR="00E45288" w:rsidRPr="00746707" w:rsidRDefault="00E45288" w:rsidP="00B247E1">
            <w:pPr>
              <w:jc w:val="center"/>
              <w:rPr>
                <w:rFonts w:ascii="Times New Roman" w:hAnsi="Times New Roman" w:cs="Times New Roman"/>
                <w:b/>
                <w:i/>
                <w:sz w:val="24"/>
                <w:szCs w:val="24"/>
              </w:rPr>
            </w:pPr>
            <w:r w:rsidRPr="00746707">
              <w:rPr>
                <w:rFonts w:ascii="Times New Roman" w:hAnsi="Times New Roman" w:cs="Times New Roman"/>
                <w:b/>
                <w:i/>
                <w:sz w:val="24"/>
                <w:szCs w:val="24"/>
              </w:rPr>
              <w:t>25.09.2020</w:t>
            </w:r>
          </w:p>
        </w:tc>
        <w:tc>
          <w:tcPr>
            <w:tcW w:w="850"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27</w:t>
            </w:r>
          </w:p>
        </w:tc>
        <w:tc>
          <w:tcPr>
            <w:tcW w:w="851"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w:t>
            </w:r>
          </w:p>
        </w:tc>
        <w:tc>
          <w:tcPr>
            <w:tcW w:w="709"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w:t>
            </w:r>
          </w:p>
        </w:tc>
        <w:tc>
          <w:tcPr>
            <w:tcW w:w="850"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4</w:t>
            </w:r>
          </w:p>
        </w:tc>
        <w:tc>
          <w:tcPr>
            <w:tcW w:w="709"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16</w:t>
            </w:r>
          </w:p>
        </w:tc>
        <w:tc>
          <w:tcPr>
            <w:tcW w:w="709"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22</w:t>
            </w:r>
          </w:p>
        </w:tc>
        <w:tc>
          <w:tcPr>
            <w:tcW w:w="708"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81</w:t>
            </w:r>
          </w:p>
        </w:tc>
        <w:tc>
          <w:tcPr>
            <w:tcW w:w="709"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1</w:t>
            </w:r>
          </w:p>
        </w:tc>
        <w:tc>
          <w:tcPr>
            <w:tcW w:w="709"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3</w:t>
            </w:r>
          </w:p>
        </w:tc>
        <w:tc>
          <w:tcPr>
            <w:tcW w:w="1984"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97</w:t>
            </w:r>
          </w:p>
        </w:tc>
        <w:tc>
          <w:tcPr>
            <w:tcW w:w="1276" w:type="dxa"/>
          </w:tcPr>
          <w:p w:rsidR="00E45288" w:rsidRPr="00746707" w:rsidRDefault="00E45288" w:rsidP="00B247E1">
            <w:pPr>
              <w:jc w:val="center"/>
              <w:rPr>
                <w:rFonts w:ascii="Times New Roman" w:hAnsi="Times New Roman" w:cs="Times New Roman"/>
                <w:sz w:val="24"/>
                <w:szCs w:val="24"/>
              </w:rPr>
            </w:pPr>
            <w:r>
              <w:rPr>
                <w:rFonts w:ascii="Times New Roman" w:hAnsi="Times New Roman" w:cs="Times New Roman"/>
                <w:sz w:val="24"/>
                <w:szCs w:val="24"/>
              </w:rPr>
              <w:t>16</w:t>
            </w:r>
          </w:p>
        </w:tc>
        <w:tc>
          <w:tcPr>
            <w:tcW w:w="1418"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39</w:t>
            </w:r>
          </w:p>
        </w:tc>
        <w:tc>
          <w:tcPr>
            <w:tcW w:w="1699"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3,11</w:t>
            </w:r>
          </w:p>
        </w:tc>
      </w:tr>
      <w:tr w:rsidR="00E45288" w:rsidRPr="00746707" w:rsidTr="00B247E1">
        <w:trPr>
          <w:jc w:val="center"/>
        </w:trPr>
        <w:tc>
          <w:tcPr>
            <w:tcW w:w="2093" w:type="dxa"/>
          </w:tcPr>
          <w:p w:rsidR="00E45288" w:rsidRPr="00746707" w:rsidRDefault="00E45288" w:rsidP="00B247E1">
            <w:pPr>
              <w:jc w:val="center"/>
              <w:rPr>
                <w:rFonts w:ascii="Times New Roman" w:hAnsi="Times New Roman" w:cs="Times New Roman"/>
                <w:b/>
                <w:i/>
                <w:sz w:val="24"/>
                <w:szCs w:val="24"/>
              </w:rPr>
            </w:pPr>
            <w:r w:rsidRPr="00746707">
              <w:rPr>
                <w:rFonts w:ascii="Times New Roman" w:hAnsi="Times New Roman" w:cs="Times New Roman"/>
                <w:b/>
                <w:i/>
                <w:sz w:val="24"/>
                <w:szCs w:val="24"/>
              </w:rPr>
              <w:t>Математика</w:t>
            </w:r>
          </w:p>
          <w:p w:rsidR="00E45288" w:rsidRPr="00746707" w:rsidRDefault="00E45288" w:rsidP="00B247E1">
            <w:pPr>
              <w:jc w:val="center"/>
              <w:rPr>
                <w:rFonts w:ascii="Times New Roman" w:hAnsi="Times New Roman" w:cs="Times New Roman"/>
                <w:b/>
                <w:i/>
                <w:sz w:val="24"/>
                <w:szCs w:val="24"/>
              </w:rPr>
            </w:pPr>
            <w:r w:rsidRPr="00746707">
              <w:rPr>
                <w:rFonts w:ascii="Times New Roman" w:hAnsi="Times New Roman" w:cs="Times New Roman"/>
                <w:b/>
                <w:i/>
                <w:sz w:val="24"/>
                <w:szCs w:val="24"/>
              </w:rPr>
              <w:t>29.09.2020</w:t>
            </w:r>
          </w:p>
        </w:tc>
        <w:tc>
          <w:tcPr>
            <w:tcW w:w="850"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30</w:t>
            </w:r>
          </w:p>
        </w:tc>
        <w:tc>
          <w:tcPr>
            <w:tcW w:w="851"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6</w:t>
            </w:r>
          </w:p>
        </w:tc>
        <w:tc>
          <w:tcPr>
            <w:tcW w:w="709"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20</w:t>
            </w:r>
          </w:p>
        </w:tc>
        <w:tc>
          <w:tcPr>
            <w:tcW w:w="850"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13</w:t>
            </w:r>
          </w:p>
        </w:tc>
        <w:tc>
          <w:tcPr>
            <w:tcW w:w="709"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44</w:t>
            </w:r>
          </w:p>
        </w:tc>
        <w:tc>
          <w:tcPr>
            <w:tcW w:w="709"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8</w:t>
            </w:r>
          </w:p>
        </w:tc>
        <w:tc>
          <w:tcPr>
            <w:tcW w:w="708"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46</w:t>
            </w:r>
          </w:p>
        </w:tc>
        <w:tc>
          <w:tcPr>
            <w:tcW w:w="709"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3</w:t>
            </w:r>
          </w:p>
        </w:tc>
        <w:tc>
          <w:tcPr>
            <w:tcW w:w="709"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10</w:t>
            </w:r>
          </w:p>
        </w:tc>
        <w:tc>
          <w:tcPr>
            <w:tcW w:w="1984"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90</w:t>
            </w:r>
          </w:p>
        </w:tc>
        <w:tc>
          <w:tcPr>
            <w:tcW w:w="1276"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64</w:t>
            </w:r>
          </w:p>
        </w:tc>
        <w:tc>
          <w:tcPr>
            <w:tcW w:w="1418"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58</w:t>
            </w:r>
          </w:p>
        </w:tc>
        <w:tc>
          <w:tcPr>
            <w:tcW w:w="1699"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3,8</w:t>
            </w:r>
          </w:p>
        </w:tc>
      </w:tr>
      <w:tr w:rsidR="00E45288" w:rsidRPr="00746707" w:rsidTr="00B247E1">
        <w:trPr>
          <w:jc w:val="center"/>
        </w:trPr>
        <w:tc>
          <w:tcPr>
            <w:tcW w:w="2093" w:type="dxa"/>
          </w:tcPr>
          <w:p w:rsidR="00E45288" w:rsidRPr="00746707" w:rsidRDefault="00E45288" w:rsidP="00B247E1">
            <w:pPr>
              <w:jc w:val="center"/>
              <w:rPr>
                <w:rFonts w:ascii="Times New Roman" w:hAnsi="Times New Roman" w:cs="Times New Roman"/>
                <w:b/>
                <w:i/>
                <w:sz w:val="24"/>
                <w:szCs w:val="24"/>
              </w:rPr>
            </w:pPr>
            <w:r w:rsidRPr="00746707">
              <w:rPr>
                <w:rFonts w:ascii="Times New Roman" w:hAnsi="Times New Roman" w:cs="Times New Roman"/>
                <w:b/>
                <w:i/>
                <w:sz w:val="24"/>
                <w:szCs w:val="24"/>
              </w:rPr>
              <w:t>Физика</w:t>
            </w:r>
          </w:p>
          <w:p w:rsidR="00E45288" w:rsidRPr="00746707" w:rsidRDefault="00E45288" w:rsidP="00B247E1">
            <w:pPr>
              <w:jc w:val="center"/>
              <w:rPr>
                <w:rFonts w:ascii="Times New Roman" w:hAnsi="Times New Roman" w:cs="Times New Roman"/>
                <w:b/>
                <w:i/>
                <w:sz w:val="24"/>
                <w:szCs w:val="24"/>
              </w:rPr>
            </w:pPr>
            <w:r w:rsidRPr="00746707">
              <w:rPr>
                <w:rFonts w:ascii="Times New Roman" w:hAnsi="Times New Roman" w:cs="Times New Roman"/>
                <w:b/>
                <w:i/>
                <w:sz w:val="24"/>
                <w:szCs w:val="24"/>
              </w:rPr>
              <w:t>01.10.2020</w:t>
            </w:r>
          </w:p>
        </w:tc>
        <w:tc>
          <w:tcPr>
            <w:tcW w:w="850"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27</w:t>
            </w:r>
          </w:p>
        </w:tc>
        <w:tc>
          <w:tcPr>
            <w:tcW w:w="851"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w:t>
            </w:r>
          </w:p>
        </w:tc>
        <w:tc>
          <w:tcPr>
            <w:tcW w:w="709"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w:t>
            </w:r>
          </w:p>
        </w:tc>
        <w:tc>
          <w:tcPr>
            <w:tcW w:w="850"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7</w:t>
            </w:r>
          </w:p>
        </w:tc>
        <w:tc>
          <w:tcPr>
            <w:tcW w:w="709"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23</w:t>
            </w:r>
          </w:p>
        </w:tc>
        <w:tc>
          <w:tcPr>
            <w:tcW w:w="709"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18</w:t>
            </w:r>
          </w:p>
        </w:tc>
        <w:tc>
          <w:tcPr>
            <w:tcW w:w="708"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60</w:t>
            </w:r>
          </w:p>
        </w:tc>
        <w:tc>
          <w:tcPr>
            <w:tcW w:w="709"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2</w:t>
            </w:r>
          </w:p>
        </w:tc>
        <w:tc>
          <w:tcPr>
            <w:tcW w:w="709"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7</w:t>
            </w:r>
          </w:p>
        </w:tc>
        <w:tc>
          <w:tcPr>
            <w:tcW w:w="1984"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83</w:t>
            </w:r>
          </w:p>
        </w:tc>
        <w:tc>
          <w:tcPr>
            <w:tcW w:w="1276"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23</w:t>
            </w:r>
          </w:p>
        </w:tc>
        <w:tc>
          <w:tcPr>
            <w:tcW w:w="1418"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38</w:t>
            </w:r>
          </w:p>
        </w:tc>
        <w:tc>
          <w:tcPr>
            <w:tcW w:w="1699"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3,1</w:t>
            </w:r>
          </w:p>
        </w:tc>
      </w:tr>
      <w:tr w:rsidR="00E45288" w:rsidRPr="00746707" w:rsidTr="00B247E1">
        <w:trPr>
          <w:jc w:val="center"/>
        </w:trPr>
        <w:tc>
          <w:tcPr>
            <w:tcW w:w="2093" w:type="dxa"/>
          </w:tcPr>
          <w:p w:rsidR="00E45288" w:rsidRPr="00746707" w:rsidRDefault="00E45288" w:rsidP="00B247E1">
            <w:pPr>
              <w:jc w:val="center"/>
              <w:rPr>
                <w:rFonts w:ascii="Times New Roman" w:hAnsi="Times New Roman" w:cs="Times New Roman"/>
                <w:b/>
                <w:i/>
                <w:sz w:val="24"/>
                <w:szCs w:val="24"/>
              </w:rPr>
            </w:pPr>
            <w:r w:rsidRPr="00746707">
              <w:rPr>
                <w:rFonts w:ascii="Times New Roman" w:hAnsi="Times New Roman" w:cs="Times New Roman"/>
                <w:b/>
                <w:i/>
                <w:sz w:val="24"/>
                <w:szCs w:val="24"/>
              </w:rPr>
              <w:t>Английский язык</w:t>
            </w:r>
          </w:p>
          <w:p w:rsidR="00E45288" w:rsidRPr="00746707" w:rsidRDefault="00E45288" w:rsidP="00B247E1">
            <w:pPr>
              <w:jc w:val="center"/>
              <w:rPr>
                <w:rFonts w:ascii="Times New Roman" w:hAnsi="Times New Roman" w:cs="Times New Roman"/>
                <w:b/>
                <w:i/>
                <w:sz w:val="24"/>
                <w:szCs w:val="24"/>
              </w:rPr>
            </w:pPr>
            <w:r w:rsidRPr="00746707">
              <w:rPr>
                <w:rFonts w:ascii="Times New Roman" w:hAnsi="Times New Roman" w:cs="Times New Roman"/>
                <w:b/>
                <w:i/>
                <w:sz w:val="24"/>
                <w:szCs w:val="24"/>
              </w:rPr>
              <w:t>07.08.2020-08.10.2020</w:t>
            </w:r>
          </w:p>
        </w:tc>
        <w:tc>
          <w:tcPr>
            <w:tcW w:w="850"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12</w:t>
            </w:r>
          </w:p>
        </w:tc>
        <w:tc>
          <w:tcPr>
            <w:tcW w:w="851"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w:t>
            </w:r>
          </w:p>
        </w:tc>
        <w:tc>
          <w:tcPr>
            <w:tcW w:w="709"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w:t>
            </w:r>
          </w:p>
        </w:tc>
        <w:tc>
          <w:tcPr>
            <w:tcW w:w="850"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3</w:t>
            </w:r>
          </w:p>
        </w:tc>
        <w:tc>
          <w:tcPr>
            <w:tcW w:w="709"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25</w:t>
            </w:r>
          </w:p>
        </w:tc>
        <w:tc>
          <w:tcPr>
            <w:tcW w:w="709"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7</w:t>
            </w:r>
          </w:p>
        </w:tc>
        <w:tc>
          <w:tcPr>
            <w:tcW w:w="708"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58</w:t>
            </w:r>
          </w:p>
        </w:tc>
        <w:tc>
          <w:tcPr>
            <w:tcW w:w="709"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2</w:t>
            </w:r>
          </w:p>
        </w:tc>
        <w:tc>
          <w:tcPr>
            <w:tcW w:w="709"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17</w:t>
            </w:r>
          </w:p>
        </w:tc>
        <w:tc>
          <w:tcPr>
            <w:tcW w:w="1984"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83</w:t>
            </w:r>
          </w:p>
        </w:tc>
        <w:tc>
          <w:tcPr>
            <w:tcW w:w="1276"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25</w:t>
            </w:r>
          </w:p>
        </w:tc>
        <w:tc>
          <w:tcPr>
            <w:tcW w:w="1418"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40</w:t>
            </w:r>
          </w:p>
        </w:tc>
        <w:tc>
          <w:tcPr>
            <w:tcW w:w="1699"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3</w:t>
            </w:r>
          </w:p>
        </w:tc>
      </w:tr>
      <w:tr w:rsidR="00E45288" w:rsidRPr="00746707" w:rsidTr="00B247E1">
        <w:trPr>
          <w:jc w:val="center"/>
        </w:trPr>
        <w:tc>
          <w:tcPr>
            <w:tcW w:w="2093" w:type="dxa"/>
          </w:tcPr>
          <w:p w:rsidR="00E45288" w:rsidRPr="00746707" w:rsidRDefault="00E45288" w:rsidP="00B247E1">
            <w:pPr>
              <w:jc w:val="center"/>
              <w:rPr>
                <w:rFonts w:ascii="Times New Roman" w:hAnsi="Times New Roman" w:cs="Times New Roman"/>
                <w:b/>
                <w:i/>
                <w:sz w:val="24"/>
                <w:szCs w:val="24"/>
              </w:rPr>
            </w:pPr>
            <w:r w:rsidRPr="00746707">
              <w:rPr>
                <w:rFonts w:ascii="Times New Roman" w:hAnsi="Times New Roman" w:cs="Times New Roman"/>
                <w:b/>
                <w:i/>
                <w:sz w:val="24"/>
                <w:szCs w:val="24"/>
              </w:rPr>
              <w:t>Английский язык</w:t>
            </w:r>
          </w:p>
          <w:p w:rsidR="00E45288" w:rsidRPr="00746707" w:rsidRDefault="00E45288" w:rsidP="00B247E1">
            <w:pPr>
              <w:jc w:val="center"/>
              <w:rPr>
                <w:rFonts w:ascii="Times New Roman" w:hAnsi="Times New Roman" w:cs="Times New Roman"/>
                <w:b/>
                <w:i/>
                <w:sz w:val="24"/>
                <w:szCs w:val="24"/>
              </w:rPr>
            </w:pPr>
            <w:r w:rsidRPr="00746707">
              <w:rPr>
                <w:rFonts w:ascii="Times New Roman" w:hAnsi="Times New Roman" w:cs="Times New Roman"/>
                <w:b/>
                <w:i/>
                <w:sz w:val="24"/>
                <w:szCs w:val="24"/>
              </w:rPr>
              <w:t>07.08.2020-08.10.2020</w:t>
            </w:r>
          </w:p>
        </w:tc>
        <w:tc>
          <w:tcPr>
            <w:tcW w:w="850"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14</w:t>
            </w:r>
          </w:p>
        </w:tc>
        <w:tc>
          <w:tcPr>
            <w:tcW w:w="851"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w:t>
            </w:r>
          </w:p>
        </w:tc>
        <w:tc>
          <w:tcPr>
            <w:tcW w:w="709"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w:t>
            </w:r>
          </w:p>
        </w:tc>
        <w:tc>
          <w:tcPr>
            <w:tcW w:w="850"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w:t>
            </w:r>
          </w:p>
        </w:tc>
        <w:tc>
          <w:tcPr>
            <w:tcW w:w="709"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w:t>
            </w:r>
          </w:p>
        </w:tc>
        <w:tc>
          <w:tcPr>
            <w:tcW w:w="709"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2</w:t>
            </w:r>
          </w:p>
        </w:tc>
        <w:tc>
          <w:tcPr>
            <w:tcW w:w="708" w:type="dxa"/>
          </w:tcPr>
          <w:p w:rsidR="00E45288" w:rsidRPr="00746707" w:rsidRDefault="00E45288" w:rsidP="00B247E1">
            <w:pPr>
              <w:jc w:val="center"/>
              <w:rPr>
                <w:rFonts w:ascii="Times New Roman" w:hAnsi="Times New Roman" w:cs="Times New Roman"/>
                <w:sz w:val="24"/>
                <w:szCs w:val="24"/>
              </w:rPr>
            </w:pPr>
            <w:r>
              <w:rPr>
                <w:rFonts w:ascii="Times New Roman" w:hAnsi="Times New Roman" w:cs="Times New Roman"/>
                <w:sz w:val="24"/>
                <w:szCs w:val="24"/>
              </w:rPr>
              <w:t>14</w:t>
            </w:r>
          </w:p>
        </w:tc>
        <w:tc>
          <w:tcPr>
            <w:tcW w:w="709"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12</w:t>
            </w:r>
          </w:p>
        </w:tc>
        <w:tc>
          <w:tcPr>
            <w:tcW w:w="709" w:type="dxa"/>
          </w:tcPr>
          <w:p w:rsidR="00E45288" w:rsidRPr="00746707" w:rsidRDefault="00E45288" w:rsidP="00B247E1">
            <w:pPr>
              <w:jc w:val="center"/>
              <w:rPr>
                <w:rFonts w:ascii="Times New Roman" w:hAnsi="Times New Roman" w:cs="Times New Roman"/>
                <w:sz w:val="24"/>
                <w:szCs w:val="24"/>
              </w:rPr>
            </w:pPr>
            <w:r>
              <w:rPr>
                <w:rFonts w:ascii="Times New Roman" w:hAnsi="Times New Roman" w:cs="Times New Roman"/>
                <w:sz w:val="24"/>
                <w:szCs w:val="24"/>
              </w:rPr>
              <w:t>86</w:t>
            </w:r>
          </w:p>
        </w:tc>
        <w:tc>
          <w:tcPr>
            <w:tcW w:w="1984"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14</w:t>
            </w:r>
          </w:p>
        </w:tc>
        <w:tc>
          <w:tcPr>
            <w:tcW w:w="1276"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0</w:t>
            </w:r>
          </w:p>
        </w:tc>
        <w:tc>
          <w:tcPr>
            <w:tcW w:w="1418"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18</w:t>
            </w:r>
          </w:p>
        </w:tc>
        <w:tc>
          <w:tcPr>
            <w:tcW w:w="1699"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2,14</w:t>
            </w:r>
          </w:p>
        </w:tc>
      </w:tr>
    </w:tbl>
    <w:p w:rsidR="00E45288" w:rsidRPr="00746707" w:rsidRDefault="00E45288" w:rsidP="00E45288">
      <w:pPr>
        <w:jc w:val="center"/>
        <w:rPr>
          <w:rFonts w:ascii="Times New Roman" w:hAnsi="Times New Roman" w:cs="Times New Roman"/>
          <w:i/>
          <w:sz w:val="24"/>
          <w:szCs w:val="24"/>
        </w:rPr>
      </w:pPr>
    </w:p>
    <w:p w:rsidR="004A3F83" w:rsidRDefault="004A3F83" w:rsidP="00E45288">
      <w:pPr>
        <w:jc w:val="center"/>
        <w:rPr>
          <w:rFonts w:ascii="Times New Roman" w:hAnsi="Times New Roman" w:cs="Times New Roman"/>
          <w:b/>
          <w:sz w:val="24"/>
          <w:szCs w:val="24"/>
        </w:rPr>
      </w:pPr>
    </w:p>
    <w:p w:rsidR="00E45288" w:rsidRDefault="00E45288" w:rsidP="00E45288">
      <w:pPr>
        <w:jc w:val="center"/>
        <w:rPr>
          <w:rFonts w:ascii="Times New Roman" w:hAnsi="Times New Roman" w:cs="Times New Roman"/>
          <w:b/>
          <w:sz w:val="24"/>
          <w:szCs w:val="24"/>
        </w:rPr>
      </w:pPr>
      <w:r>
        <w:rPr>
          <w:rFonts w:ascii="Times New Roman" w:hAnsi="Times New Roman" w:cs="Times New Roman"/>
          <w:b/>
          <w:sz w:val="24"/>
          <w:szCs w:val="24"/>
        </w:rPr>
        <w:lastRenderedPageBreak/>
        <w:t>Демонстрационная диаграмма (8 класс)</w:t>
      </w:r>
    </w:p>
    <w:p w:rsidR="00E45288" w:rsidRDefault="00E45288" w:rsidP="00E45288">
      <w:pPr>
        <w:jc w:val="center"/>
        <w:rPr>
          <w:rFonts w:ascii="Times New Roman" w:hAnsi="Times New Roman" w:cs="Times New Roman"/>
          <w:b/>
          <w:sz w:val="24"/>
          <w:szCs w:val="24"/>
        </w:rPr>
      </w:pPr>
      <w:r w:rsidRPr="001E0FB2">
        <w:rPr>
          <w:rFonts w:ascii="Times New Roman" w:hAnsi="Times New Roman" w:cs="Times New Roman"/>
          <w:b/>
          <w:noProof/>
          <w:sz w:val="24"/>
          <w:szCs w:val="24"/>
        </w:rPr>
        <w:drawing>
          <wp:inline distT="0" distB="0" distL="0" distR="0">
            <wp:extent cx="6030346" cy="2981739"/>
            <wp:effectExtent l="19050" t="0" r="27554" b="9111"/>
            <wp:docPr id="26"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E45288" w:rsidRPr="00746707" w:rsidRDefault="00E45288" w:rsidP="00E45288">
      <w:pPr>
        <w:jc w:val="center"/>
        <w:rPr>
          <w:rFonts w:ascii="Times New Roman" w:hAnsi="Times New Roman" w:cs="Times New Roman"/>
          <w:b/>
          <w:sz w:val="24"/>
          <w:szCs w:val="24"/>
        </w:rPr>
      </w:pPr>
      <w:r w:rsidRPr="00746707">
        <w:rPr>
          <w:rFonts w:ascii="Times New Roman" w:hAnsi="Times New Roman" w:cs="Times New Roman"/>
          <w:b/>
          <w:sz w:val="24"/>
          <w:szCs w:val="24"/>
        </w:rPr>
        <w:t xml:space="preserve">Показатели успеваемости и качества знаний 9 А  класса по </w:t>
      </w:r>
      <w:r>
        <w:rPr>
          <w:rFonts w:ascii="Times New Roman" w:hAnsi="Times New Roman" w:cs="Times New Roman"/>
          <w:b/>
          <w:sz w:val="24"/>
          <w:szCs w:val="24"/>
        </w:rPr>
        <w:t xml:space="preserve">результатам </w:t>
      </w:r>
      <w:r w:rsidRPr="00746707">
        <w:rPr>
          <w:rFonts w:ascii="Times New Roman" w:hAnsi="Times New Roman" w:cs="Times New Roman"/>
          <w:b/>
          <w:sz w:val="24"/>
          <w:szCs w:val="24"/>
        </w:rPr>
        <w:t>ВПР</w:t>
      </w:r>
    </w:p>
    <w:tbl>
      <w:tblPr>
        <w:tblStyle w:val="ad"/>
        <w:tblW w:w="15735" w:type="dxa"/>
        <w:jc w:val="center"/>
        <w:tblLook w:val="04A0"/>
      </w:tblPr>
      <w:tblGrid>
        <w:gridCol w:w="2080"/>
        <w:gridCol w:w="1478"/>
        <w:gridCol w:w="777"/>
        <w:gridCol w:w="623"/>
        <w:gridCol w:w="777"/>
        <w:gridCol w:w="624"/>
        <w:gridCol w:w="684"/>
        <w:gridCol w:w="623"/>
        <w:gridCol w:w="684"/>
        <w:gridCol w:w="624"/>
        <w:gridCol w:w="1906"/>
        <w:gridCol w:w="1268"/>
        <w:gridCol w:w="1608"/>
        <w:gridCol w:w="1979"/>
      </w:tblGrid>
      <w:tr w:rsidR="00E45288" w:rsidRPr="00746707" w:rsidTr="00B247E1">
        <w:trPr>
          <w:jc w:val="center"/>
        </w:trPr>
        <w:tc>
          <w:tcPr>
            <w:tcW w:w="2081" w:type="dxa"/>
            <w:vMerge w:val="restart"/>
          </w:tcPr>
          <w:p w:rsidR="00E45288" w:rsidRPr="00746707" w:rsidRDefault="00E45288" w:rsidP="00B247E1">
            <w:pPr>
              <w:jc w:val="center"/>
              <w:rPr>
                <w:rFonts w:ascii="Times New Roman" w:hAnsi="Times New Roman" w:cs="Times New Roman"/>
                <w:b/>
                <w:i/>
                <w:sz w:val="24"/>
                <w:szCs w:val="24"/>
              </w:rPr>
            </w:pPr>
          </w:p>
          <w:p w:rsidR="00E45288" w:rsidRPr="00746707" w:rsidRDefault="00E45288" w:rsidP="00B247E1">
            <w:pPr>
              <w:jc w:val="center"/>
              <w:rPr>
                <w:rFonts w:ascii="Times New Roman" w:hAnsi="Times New Roman" w:cs="Times New Roman"/>
                <w:b/>
                <w:i/>
                <w:sz w:val="24"/>
                <w:szCs w:val="24"/>
              </w:rPr>
            </w:pPr>
          </w:p>
          <w:p w:rsidR="00E45288" w:rsidRPr="00746707" w:rsidRDefault="00E45288" w:rsidP="00B247E1">
            <w:pPr>
              <w:jc w:val="center"/>
              <w:rPr>
                <w:rFonts w:ascii="Times New Roman" w:hAnsi="Times New Roman" w:cs="Times New Roman"/>
                <w:b/>
                <w:i/>
                <w:sz w:val="24"/>
                <w:szCs w:val="24"/>
              </w:rPr>
            </w:pPr>
          </w:p>
          <w:p w:rsidR="00E45288" w:rsidRPr="00746707" w:rsidRDefault="00E45288" w:rsidP="00B247E1">
            <w:pPr>
              <w:jc w:val="center"/>
              <w:rPr>
                <w:rFonts w:ascii="Times New Roman" w:hAnsi="Times New Roman" w:cs="Times New Roman"/>
                <w:b/>
                <w:i/>
                <w:sz w:val="24"/>
                <w:szCs w:val="24"/>
              </w:rPr>
            </w:pPr>
            <w:r w:rsidRPr="00746707">
              <w:rPr>
                <w:rFonts w:ascii="Times New Roman" w:hAnsi="Times New Roman" w:cs="Times New Roman"/>
                <w:b/>
                <w:i/>
                <w:sz w:val="24"/>
                <w:szCs w:val="24"/>
              </w:rPr>
              <w:t>Предмет</w:t>
            </w:r>
          </w:p>
        </w:tc>
        <w:tc>
          <w:tcPr>
            <w:tcW w:w="1478" w:type="dxa"/>
            <w:vMerge w:val="restart"/>
          </w:tcPr>
          <w:p w:rsidR="00E45288" w:rsidRPr="00746707" w:rsidRDefault="00E45288" w:rsidP="00B247E1">
            <w:pPr>
              <w:jc w:val="center"/>
              <w:rPr>
                <w:rFonts w:ascii="Times New Roman" w:hAnsi="Times New Roman" w:cs="Times New Roman"/>
                <w:b/>
                <w:i/>
                <w:sz w:val="24"/>
                <w:szCs w:val="24"/>
              </w:rPr>
            </w:pPr>
          </w:p>
          <w:p w:rsidR="00E45288" w:rsidRPr="00746707" w:rsidRDefault="00E45288" w:rsidP="00B247E1">
            <w:pPr>
              <w:jc w:val="center"/>
              <w:rPr>
                <w:rFonts w:ascii="Times New Roman" w:hAnsi="Times New Roman" w:cs="Times New Roman"/>
                <w:b/>
                <w:i/>
                <w:sz w:val="24"/>
                <w:szCs w:val="24"/>
              </w:rPr>
            </w:pPr>
          </w:p>
          <w:p w:rsidR="00E45288" w:rsidRPr="00746707" w:rsidRDefault="00E45288" w:rsidP="00B247E1">
            <w:pPr>
              <w:jc w:val="center"/>
              <w:rPr>
                <w:rFonts w:ascii="Times New Roman" w:hAnsi="Times New Roman" w:cs="Times New Roman"/>
                <w:b/>
                <w:i/>
                <w:sz w:val="24"/>
                <w:szCs w:val="24"/>
              </w:rPr>
            </w:pPr>
          </w:p>
          <w:p w:rsidR="00E45288" w:rsidRPr="00746707" w:rsidRDefault="00E45288" w:rsidP="00B247E1">
            <w:pPr>
              <w:jc w:val="center"/>
              <w:rPr>
                <w:rFonts w:ascii="Times New Roman" w:hAnsi="Times New Roman" w:cs="Times New Roman"/>
                <w:b/>
                <w:i/>
                <w:sz w:val="24"/>
                <w:szCs w:val="24"/>
              </w:rPr>
            </w:pPr>
            <w:r w:rsidRPr="00746707">
              <w:rPr>
                <w:rFonts w:ascii="Times New Roman" w:hAnsi="Times New Roman" w:cs="Times New Roman"/>
                <w:b/>
                <w:i/>
                <w:sz w:val="24"/>
                <w:szCs w:val="24"/>
              </w:rPr>
              <w:t>Число участников</w:t>
            </w:r>
          </w:p>
        </w:tc>
        <w:tc>
          <w:tcPr>
            <w:tcW w:w="5424" w:type="dxa"/>
            <w:gridSpan w:val="8"/>
          </w:tcPr>
          <w:p w:rsidR="00E45288" w:rsidRPr="00746707" w:rsidRDefault="00E45288" w:rsidP="00B247E1">
            <w:pPr>
              <w:jc w:val="center"/>
              <w:rPr>
                <w:rFonts w:ascii="Times New Roman" w:hAnsi="Times New Roman" w:cs="Times New Roman"/>
                <w:b/>
                <w:sz w:val="24"/>
                <w:szCs w:val="24"/>
              </w:rPr>
            </w:pPr>
            <w:r w:rsidRPr="00746707">
              <w:rPr>
                <w:rFonts w:ascii="Times New Roman" w:hAnsi="Times New Roman" w:cs="Times New Roman"/>
                <w:b/>
                <w:sz w:val="24"/>
                <w:szCs w:val="24"/>
              </w:rPr>
              <w:t>Оценки по пятибалльной шкале</w:t>
            </w:r>
          </w:p>
        </w:tc>
        <w:tc>
          <w:tcPr>
            <w:tcW w:w="1907" w:type="dxa"/>
            <w:vMerge w:val="restart"/>
          </w:tcPr>
          <w:p w:rsidR="00E45288" w:rsidRPr="00746707" w:rsidRDefault="00E45288" w:rsidP="00B247E1">
            <w:pPr>
              <w:jc w:val="center"/>
              <w:rPr>
                <w:rFonts w:ascii="Times New Roman" w:hAnsi="Times New Roman" w:cs="Times New Roman"/>
                <w:b/>
                <w:i/>
                <w:sz w:val="24"/>
                <w:szCs w:val="24"/>
              </w:rPr>
            </w:pPr>
          </w:p>
          <w:p w:rsidR="00E45288" w:rsidRPr="00746707" w:rsidRDefault="00E45288" w:rsidP="00B247E1">
            <w:pPr>
              <w:jc w:val="center"/>
              <w:rPr>
                <w:rFonts w:ascii="Times New Roman" w:hAnsi="Times New Roman" w:cs="Times New Roman"/>
                <w:b/>
                <w:i/>
                <w:sz w:val="24"/>
                <w:szCs w:val="24"/>
              </w:rPr>
            </w:pPr>
            <w:r w:rsidRPr="00746707">
              <w:rPr>
                <w:rFonts w:ascii="Times New Roman" w:hAnsi="Times New Roman" w:cs="Times New Roman"/>
                <w:b/>
                <w:i/>
                <w:sz w:val="24"/>
                <w:szCs w:val="24"/>
              </w:rPr>
              <w:t>Успеваемость</w:t>
            </w:r>
          </w:p>
          <w:p w:rsidR="00E45288" w:rsidRPr="00746707" w:rsidRDefault="00E45288" w:rsidP="00B247E1">
            <w:pPr>
              <w:jc w:val="center"/>
              <w:rPr>
                <w:rFonts w:ascii="Times New Roman" w:hAnsi="Times New Roman" w:cs="Times New Roman"/>
                <w:b/>
                <w:i/>
                <w:sz w:val="24"/>
                <w:szCs w:val="24"/>
              </w:rPr>
            </w:pPr>
            <w:r w:rsidRPr="00746707">
              <w:rPr>
                <w:rFonts w:ascii="Times New Roman" w:hAnsi="Times New Roman" w:cs="Times New Roman"/>
                <w:b/>
                <w:i/>
                <w:sz w:val="24"/>
                <w:szCs w:val="24"/>
              </w:rPr>
              <w:t>(%)</w:t>
            </w:r>
          </w:p>
        </w:tc>
        <w:tc>
          <w:tcPr>
            <w:tcW w:w="1268" w:type="dxa"/>
            <w:vMerge w:val="restart"/>
          </w:tcPr>
          <w:p w:rsidR="00E45288" w:rsidRPr="00746707" w:rsidRDefault="00E45288" w:rsidP="00B247E1">
            <w:pPr>
              <w:jc w:val="center"/>
              <w:rPr>
                <w:rFonts w:ascii="Times New Roman" w:hAnsi="Times New Roman" w:cs="Times New Roman"/>
                <w:b/>
                <w:i/>
                <w:sz w:val="24"/>
                <w:szCs w:val="24"/>
              </w:rPr>
            </w:pPr>
          </w:p>
          <w:p w:rsidR="00E45288" w:rsidRPr="00746707" w:rsidRDefault="00E45288" w:rsidP="00B247E1">
            <w:pPr>
              <w:jc w:val="center"/>
              <w:rPr>
                <w:rFonts w:ascii="Times New Roman" w:hAnsi="Times New Roman" w:cs="Times New Roman"/>
                <w:b/>
                <w:i/>
                <w:sz w:val="24"/>
                <w:szCs w:val="24"/>
              </w:rPr>
            </w:pPr>
            <w:r w:rsidRPr="00746707">
              <w:rPr>
                <w:rFonts w:ascii="Times New Roman" w:hAnsi="Times New Roman" w:cs="Times New Roman"/>
                <w:b/>
                <w:i/>
                <w:sz w:val="24"/>
                <w:szCs w:val="24"/>
              </w:rPr>
              <w:t>Качество</w:t>
            </w:r>
          </w:p>
          <w:p w:rsidR="00E45288" w:rsidRPr="00746707" w:rsidRDefault="00E45288" w:rsidP="00B247E1">
            <w:pPr>
              <w:jc w:val="center"/>
              <w:rPr>
                <w:rFonts w:ascii="Times New Roman" w:hAnsi="Times New Roman" w:cs="Times New Roman"/>
                <w:b/>
                <w:i/>
                <w:sz w:val="24"/>
                <w:szCs w:val="24"/>
              </w:rPr>
            </w:pPr>
            <w:r w:rsidRPr="00746707">
              <w:rPr>
                <w:rFonts w:ascii="Times New Roman" w:hAnsi="Times New Roman" w:cs="Times New Roman"/>
                <w:b/>
                <w:i/>
                <w:sz w:val="24"/>
                <w:szCs w:val="24"/>
              </w:rPr>
              <w:t>(%)</w:t>
            </w:r>
          </w:p>
        </w:tc>
        <w:tc>
          <w:tcPr>
            <w:tcW w:w="1592" w:type="dxa"/>
            <w:vMerge w:val="restart"/>
          </w:tcPr>
          <w:p w:rsidR="00E45288" w:rsidRPr="00746707" w:rsidRDefault="00E45288" w:rsidP="00B247E1">
            <w:pPr>
              <w:jc w:val="center"/>
              <w:rPr>
                <w:rFonts w:ascii="Times New Roman" w:hAnsi="Times New Roman" w:cs="Times New Roman"/>
                <w:b/>
                <w:i/>
                <w:sz w:val="24"/>
                <w:szCs w:val="24"/>
              </w:rPr>
            </w:pPr>
          </w:p>
          <w:p w:rsidR="00E45288" w:rsidRPr="00746707" w:rsidRDefault="00E45288" w:rsidP="00B247E1">
            <w:pPr>
              <w:jc w:val="center"/>
              <w:rPr>
                <w:rFonts w:ascii="Times New Roman" w:hAnsi="Times New Roman" w:cs="Times New Roman"/>
                <w:b/>
                <w:i/>
                <w:sz w:val="24"/>
                <w:szCs w:val="24"/>
              </w:rPr>
            </w:pPr>
            <w:r w:rsidRPr="00746707">
              <w:rPr>
                <w:rFonts w:ascii="Times New Roman" w:hAnsi="Times New Roman" w:cs="Times New Roman"/>
                <w:b/>
                <w:i/>
                <w:sz w:val="24"/>
                <w:szCs w:val="24"/>
              </w:rPr>
              <w:t>Степень обученности</w:t>
            </w:r>
          </w:p>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b/>
                <w:i/>
                <w:sz w:val="24"/>
                <w:szCs w:val="24"/>
              </w:rPr>
              <w:t>(%)</w:t>
            </w:r>
          </w:p>
        </w:tc>
        <w:tc>
          <w:tcPr>
            <w:tcW w:w="1985" w:type="dxa"/>
            <w:vMerge w:val="restart"/>
          </w:tcPr>
          <w:p w:rsidR="00E45288" w:rsidRPr="00746707" w:rsidRDefault="00E45288" w:rsidP="00B247E1">
            <w:pPr>
              <w:jc w:val="center"/>
              <w:rPr>
                <w:rFonts w:ascii="Times New Roman" w:hAnsi="Times New Roman" w:cs="Times New Roman"/>
                <w:b/>
                <w:i/>
                <w:sz w:val="24"/>
                <w:szCs w:val="24"/>
              </w:rPr>
            </w:pPr>
          </w:p>
          <w:p w:rsidR="00E45288" w:rsidRPr="00746707" w:rsidRDefault="00E45288" w:rsidP="00B247E1">
            <w:pPr>
              <w:jc w:val="center"/>
              <w:rPr>
                <w:rFonts w:ascii="Times New Roman" w:hAnsi="Times New Roman" w:cs="Times New Roman"/>
                <w:b/>
                <w:i/>
                <w:sz w:val="24"/>
                <w:szCs w:val="24"/>
              </w:rPr>
            </w:pPr>
            <w:r w:rsidRPr="00746707">
              <w:rPr>
                <w:rFonts w:ascii="Times New Roman" w:hAnsi="Times New Roman" w:cs="Times New Roman"/>
                <w:b/>
                <w:i/>
                <w:sz w:val="24"/>
                <w:szCs w:val="24"/>
              </w:rPr>
              <w:t>Средний балл</w:t>
            </w:r>
          </w:p>
        </w:tc>
      </w:tr>
      <w:tr w:rsidR="00E45288" w:rsidRPr="00746707" w:rsidTr="00B247E1">
        <w:trPr>
          <w:jc w:val="center"/>
        </w:trPr>
        <w:tc>
          <w:tcPr>
            <w:tcW w:w="2081" w:type="dxa"/>
            <w:vMerge/>
          </w:tcPr>
          <w:p w:rsidR="00E45288" w:rsidRPr="00746707" w:rsidRDefault="00E45288" w:rsidP="00B247E1">
            <w:pPr>
              <w:jc w:val="center"/>
              <w:rPr>
                <w:rFonts w:ascii="Times New Roman" w:hAnsi="Times New Roman" w:cs="Times New Roman"/>
                <w:sz w:val="24"/>
                <w:szCs w:val="24"/>
              </w:rPr>
            </w:pPr>
          </w:p>
        </w:tc>
        <w:tc>
          <w:tcPr>
            <w:tcW w:w="1478" w:type="dxa"/>
            <w:vMerge/>
          </w:tcPr>
          <w:p w:rsidR="00E45288" w:rsidRPr="00746707" w:rsidRDefault="00E45288" w:rsidP="00B247E1">
            <w:pPr>
              <w:jc w:val="center"/>
              <w:rPr>
                <w:rFonts w:ascii="Times New Roman" w:hAnsi="Times New Roman" w:cs="Times New Roman"/>
                <w:sz w:val="24"/>
                <w:szCs w:val="24"/>
              </w:rPr>
            </w:pPr>
          </w:p>
        </w:tc>
        <w:tc>
          <w:tcPr>
            <w:tcW w:w="1404" w:type="dxa"/>
            <w:gridSpan w:val="2"/>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«5»</w:t>
            </w:r>
          </w:p>
        </w:tc>
        <w:tc>
          <w:tcPr>
            <w:tcW w:w="1403" w:type="dxa"/>
            <w:gridSpan w:val="2"/>
          </w:tcPr>
          <w:p w:rsidR="00E45288" w:rsidRPr="00746707" w:rsidRDefault="00E45288" w:rsidP="00B247E1">
            <w:pPr>
              <w:jc w:val="center"/>
              <w:rPr>
                <w:rFonts w:ascii="Times New Roman" w:hAnsi="Times New Roman" w:cs="Times New Roman"/>
                <w:b/>
                <w:i/>
                <w:sz w:val="24"/>
                <w:szCs w:val="24"/>
              </w:rPr>
            </w:pPr>
            <w:r w:rsidRPr="00746707">
              <w:rPr>
                <w:rFonts w:ascii="Times New Roman" w:hAnsi="Times New Roman" w:cs="Times New Roman"/>
                <w:b/>
                <w:i/>
                <w:sz w:val="24"/>
                <w:szCs w:val="24"/>
              </w:rPr>
              <w:t>«4»</w:t>
            </w:r>
          </w:p>
        </w:tc>
        <w:tc>
          <w:tcPr>
            <w:tcW w:w="1308" w:type="dxa"/>
            <w:gridSpan w:val="2"/>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b/>
                <w:i/>
                <w:sz w:val="24"/>
                <w:szCs w:val="24"/>
              </w:rPr>
              <w:t>«3»</w:t>
            </w:r>
          </w:p>
        </w:tc>
        <w:tc>
          <w:tcPr>
            <w:tcW w:w="1309" w:type="dxa"/>
            <w:gridSpan w:val="2"/>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b/>
                <w:i/>
                <w:sz w:val="24"/>
                <w:szCs w:val="24"/>
              </w:rPr>
              <w:t>«2»</w:t>
            </w:r>
          </w:p>
        </w:tc>
        <w:tc>
          <w:tcPr>
            <w:tcW w:w="1907" w:type="dxa"/>
            <w:vMerge/>
          </w:tcPr>
          <w:p w:rsidR="00E45288" w:rsidRPr="00746707" w:rsidRDefault="00E45288" w:rsidP="00B247E1">
            <w:pPr>
              <w:jc w:val="center"/>
              <w:rPr>
                <w:rFonts w:ascii="Times New Roman" w:hAnsi="Times New Roman" w:cs="Times New Roman"/>
                <w:sz w:val="24"/>
                <w:szCs w:val="24"/>
              </w:rPr>
            </w:pPr>
          </w:p>
        </w:tc>
        <w:tc>
          <w:tcPr>
            <w:tcW w:w="1268" w:type="dxa"/>
            <w:vMerge/>
          </w:tcPr>
          <w:p w:rsidR="00E45288" w:rsidRPr="00746707" w:rsidRDefault="00E45288" w:rsidP="00B247E1">
            <w:pPr>
              <w:jc w:val="center"/>
              <w:rPr>
                <w:rFonts w:ascii="Times New Roman" w:hAnsi="Times New Roman" w:cs="Times New Roman"/>
                <w:sz w:val="24"/>
                <w:szCs w:val="24"/>
              </w:rPr>
            </w:pPr>
          </w:p>
        </w:tc>
        <w:tc>
          <w:tcPr>
            <w:tcW w:w="1592" w:type="dxa"/>
            <w:vMerge/>
          </w:tcPr>
          <w:p w:rsidR="00E45288" w:rsidRPr="00746707" w:rsidRDefault="00E45288" w:rsidP="00B247E1">
            <w:pPr>
              <w:jc w:val="center"/>
              <w:rPr>
                <w:rFonts w:ascii="Times New Roman" w:hAnsi="Times New Roman" w:cs="Times New Roman"/>
                <w:sz w:val="24"/>
                <w:szCs w:val="24"/>
              </w:rPr>
            </w:pPr>
          </w:p>
        </w:tc>
        <w:tc>
          <w:tcPr>
            <w:tcW w:w="1985" w:type="dxa"/>
            <w:vMerge/>
          </w:tcPr>
          <w:p w:rsidR="00E45288" w:rsidRPr="00746707" w:rsidRDefault="00E45288" w:rsidP="00B247E1">
            <w:pPr>
              <w:jc w:val="center"/>
              <w:rPr>
                <w:rFonts w:ascii="Times New Roman" w:hAnsi="Times New Roman" w:cs="Times New Roman"/>
                <w:sz w:val="24"/>
                <w:szCs w:val="24"/>
              </w:rPr>
            </w:pPr>
          </w:p>
        </w:tc>
      </w:tr>
      <w:tr w:rsidR="00E45288" w:rsidRPr="00746707" w:rsidTr="00B247E1">
        <w:trPr>
          <w:jc w:val="center"/>
        </w:trPr>
        <w:tc>
          <w:tcPr>
            <w:tcW w:w="2081" w:type="dxa"/>
            <w:vMerge/>
          </w:tcPr>
          <w:p w:rsidR="00E45288" w:rsidRPr="00746707" w:rsidRDefault="00E45288" w:rsidP="00B247E1">
            <w:pPr>
              <w:jc w:val="center"/>
              <w:rPr>
                <w:rFonts w:ascii="Times New Roman" w:hAnsi="Times New Roman" w:cs="Times New Roman"/>
                <w:b/>
                <w:i/>
                <w:sz w:val="24"/>
                <w:szCs w:val="24"/>
              </w:rPr>
            </w:pPr>
          </w:p>
        </w:tc>
        <w:tc>
          <w:tcPr>
            <w:tcW w:w="1478" w:type="dxa"/>
            <w:vMerge/>
          </w:tcPr>
          <w:p w:rsidR="00E45288" w:rsidRPr="00746707" w:rsidRDefault="00E45288" w:rsidP="00B247E1">
            <w:pPr>
              <w:jc w:val="center"/>
              <w:rPr>
                <w:rFonts w:ascii="Times New Roman" w:hAnsi="Times New Roman" w:cs="Times New Roman"/>
                <w:sz w:val="24"/>
                <w:szCs w:val="24"/>
              </w:rPr>
            </w:pPr>
          </w:p>
        </w:tc>
        <w:tc>
          <w:tcPr>
            <w:tcW w:w="779" w:type="dxa"/>
          </w:tcPr>
          <w:p w:rsidR="00E45288" w:rsidRPr="00746707" w:rsidRDefault="00E45288" w:rsidP="00B247E1">
            <w:pPr>
              <w:jc w:val="center"/>
              <w:rPr>
                <w:rFonts w:ascii="Times New Roman" w:hAnsi="Times New Roman" w:cs="Times New Roman"/>
                <w:i/>
                <w:sz w:val="24"/>
                <w:szCs w:val="24"/>
              </w:rPr>
            </w:pPr>
            <w:r w:rsidRPr="00746707">
              <w:rPr>
                <w:rFonts w:ascii="Times New Roman" w:hAnsi="Times New Roman" w:cs="Times New Roman"/>
                <w:i/>
                <w:sz w:val="24"/>
                <w:szCs w:val="24"/>
              </w:rPr>
              <w:t>кол-во</w:t>
            </w:r>
          </w:p>
        </w:tc>
        <w:tc>
          <w:tcPr>
            <w:tcW w:w="625" w:type="dxa"/>
          </w:tcPr>
          <w:p w:rsidR="00E45288" w:rsidRPr="00746707" w:rsidRDefault="00E45288" w:rsidP="00B247E1">
            <w:pPr>
              <w:jc w:val="center"/>
              <w:rPr>
                <w:rFonts w:ascii="Times New Roman" w:hAnsi="Times New Roman" w:cs="Times New Roman"/>
                <w:i/>
                <w:sz w:val="24"/>
                <w:szCs w:val="24"/>
              </w:rPr>
            </w:pPr>
            <w:r w:rsidRPr="00746707">
              <w:rPr>
                <w:rFonts w:ascii="Times New Roman" w:hAnsi="Times New Roman" w:cs="Times New Roman"/>
                <w:i/>
                <w:sz w:val="24"/>
                <w:szCs w:val="24"/>
              </w:rPr>
              <w:t>%</w:t>
            </w:r>
          </w:p>
        </w:tc>
        <w:tc>
          <w:tcPr>
            <w:tcW w:w="778"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i/>
                <w:sz w:val="24"/>
                <w:szCs w:val="24"/>
              </w:rPr>
              <w:t>кол-во</w:t>
            </w:r>
          </w:p>
        </w:tc>
        <w:tc>
          <w:tcPr>
            <w:tcW w:w="625"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i/>
                <w:sz w:val="24"/>
                <w:szCs w:val="24"/>
              </w:rPr>
              <w:t>%</w:t>
            </w:r>
          </w:p>
        </w:tc>
        <w:tc>
          <w:tcPr>
            <w:tcW w:w="684"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i/>
                <w:sz w:val="24"/>
                <w:szCs w:val="24"/>
              </w:rPr>
              <w:t>кол-во</w:t>
            </w:r>
          </w:p>
        </w:tc>
        <w:tc>
          <w:tcPr>
            <w:tcW w:w="624"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i/>
                <w:sz w:val="24"/>
                <w:szCs w:val="24"/>
              </w:rPr>
              <w:t>%</w:t>
            </w:r>
          </w:p>
        </w:tc>
        <w:tc>
          <w:tcPr>
            <w:tcW w:w="684"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i/>
                <w:sz w:val="24"/>
                <w:szCs w:val="24"/>
              </w:rPr>
              <w:t>кол-во</w:t>
            </w:r>
          </w:p>
        </w:tc>
        <w:tc>
          <w:tcPr>
            <w:tcW w:w="625" w:type="dxa"/>
          </w:tcPr>
          <w:p w:rsidR="00E45288" w:rsidRPr="00746707" w:rsidRDefault="00E45288" w:rsidP="00B247E1">
            <w:pPr>
              <w:jc w:val="center"/>
              <w:rPr>
                <w:rFonts w:ascii="Times New Roman" w:hAnsi="Times New Roman" w:cs="Times New Roman"/>
                <w:i/>
                <w:sz w:val="24"/>
                <w:szCs w:val="24"/>
              </w:rPr>
            </w:pPr>
            <w:r w:rsidRPr="00746707">
              <w:rPr>
                <w:rFonts w:ascii="Times New Roman" w:hAnsi="Times New Roman" w:cs="Times New Roman"/>
                <w:i/>
                <w:sz w:val="24"/>
                <w:szCs w:val="24"/>
              </w:rPr>
              <w:t>%</w:t>
            </w:r>
          </w:p>
        </w:tc>
        <w:tc>
          <w:tcPr>
            <w:tcW w:w="1907" w:type="dxa"/>
            <w:vMerge/>
          </w:tcPr>
          <w:p w:rsidR="00E45288" w:rsidRPr="00746707" w:rsidRDefault="00E45288" w:rsidP="00B247E1">
            <w:pPr>
              <w:jc w:val="center"/>
              <w:rPr>
                <w:rFonts w:ascii="Times New Roman" w:hAnsi="Times New Roman" w:cs="Times New Roman"/>
                <w:sz w:val="24"/>
                <w:szCs w:val="24"/>
              </w:rPr>
            </w:pPr>
          </w:p>
        </w:tc>
        <w:tc>
          <w:tcPr>
            <w:tcW w:w="1268" w:type="dxa"/>
            <w:vMerge/>
          </w:tcPr>
          <w:p w:rsidR="00E45288" w:rsidRPr="00746707" w:rsidRDefault="00E45288" w:rsidP="00B247E1">
            <w:pPr>
              <w:jc w:val="center"/>
              <w:rPr>
                <w:rFonts w:ascii="Times New Roman" w:hAnsi="Times New Roman" w:cs="Times New Roman"/>
                <w:sz w:val="24"/>
                <w:szCs w:val="24"/>
              </w:rPr>
            </w:pPr>
          </w:p>
        </w:tc>
        <w:tc>
          <w:tcPr>
            <w:tcW w:w="1592" w:type="dxa"/>
            <w:vMerge/>
          </w:tcPr>
          <w:p w:rsidR="00E45288" w:rsidRPr="00746707" w:rsidRDefault="00E45288" w:rsidP="00B247E1">
            <w:pPr>
              <w:jc w:val="center"/>
              <w:rPr>
                <w:rFonts w:ascii="Times New Roman" w:hAnsi="Times New Roman" w:cs="Times New Roman"/>
                <w:sz w:val="24"/>
                <w:szCs w:val="24"/>
              </w:rPr>
            </w:pPr>
          </w:p>
        </w:tc>
        <w:tc>
          <w:tcPr>
            <w:tcW w:w="1985" w:type="dxa"/>
            <w:vMerge/>
          </w:tcPr>
          <w:p w:rsidR="00E45288" w:rsidRPr="00746707" w:rsidRDefault="00E45288" w:rsidP="00B247E1">
            <w:pPr>
              <w:jc w:val="center"/>
              <w:rPr>
                <w:rFonts w:ascii="Times New Roman" w:hAnsi="Times New Roman" w:cs="Times New Roman"/>
                <w:sz w:val="24"/>
                <w:szCs w:val="24"/>
              </w:rPr>
            </w:pPr>
          </w:p>
        </w:tc>
      </w:tr>
      <w:tr w:rsidR="00E45288" w:rsidRPr="00746707" w:rsidTr="00B247E1">
        <w:trPr>
          <w:jc w:val="center"/>
        </w:trPr>
        <w:tc>
          <w:tcPr>
            <w:tcW w:w="2081" w:type="dxa"/>
          </w:tcPr>
          <w:p w:rsidR="00E45288" w:rsidRPr="00746707" w:rsidRDefault="00E45288" w:rsidP="00B247E1">
            <w:pPr>
              <w:jc w:val="center"/>
              <w:rPr>
                <w:rFonts w:ascii="Times New Roman" w:hAnsi="Times New Roman" w:cs="Times New Roman"/>
                <w:b/>
                <w:i/>
                <w:sz w:val="24"/>
                <w:szCs w:val="24"/>
              </w:rPr>
            </w:pPr>
            <w:r w:rsidRPr="00746707">
              <w:rPr>
                <w:rFonts w:ascii="Times New Roman" w:hAnsi="Times New Roman" w:cs="Times New Roman"/>
                <w:b/>
                <w:i/>
                <w:sz w:val="24"/>
                <w:szCs w:val="24"/>
              </w:rPr>
              <w:t>Русский язык</w:t>
            </w:r>
          </w:p>
          <w:p w:rsidR="00E45288" w:rsidRPr="00746707" w:rsidRDefault="00E45288" w:rsidP="00B247E1">
            <w:pPr>
              <w:jc w:val="center"/>
              <w:rPr>
                <w:rFonts w:ascii="Times New Roman" w:hAnsi="Times New Roman" w:cs="Times New Roman"/>
                <w:b/>
                <w:i/>
                <w:sz w:val="24"/>
                <w:szCs w:val="24"/>
              </w:rPr>
            </w:pPr>
            <w:r w:rsidRPr="00746707">
              <w:rPr>
                <w:rFonts w:ascii="Times New Roman" w:hAnsi="Times New Roman" w:cs="Times New Roman"/>
                <w:b/>
                <w:i/>
                <w:sz w:val="24"/>
                <w:szCs w:val="24"/>
              </w:rPr>
              <w:t>16.09.2020</w:t>
            </w:r>
          </w:p>
        </w:tc>
        <w:tc>
          <w:tcPr>
            <w:tcW w:w="1478"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20</w:t>
            </w:r>
          </w:p>
        </w:tc>
        <w:tc>
          <w:tcPr>
            <w:tcW w:w="779"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1</w:t>
            </w:r>
          </w:p>
        </w:tc>
        <w:tc>
          <w:tcPr>
            <w:tcW w:w="625"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5</w:t>
            </w:r>
          </w:p>
        </w:tc>
        <w:tc>
          <w:tcPr>
            <w:tcW w:w="778"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11</w:t>
            </w:r>
          </w:p>
        </w:tc>
        <w:tc>
          <w:tcPr>
            <w:tcW w:w="625"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55</w:t>
            </w:r>
          </w:p>
        </w:tc>
        <w:tc>
          <w:tcPr>
            <w:tcW w:w="684"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4</w:t>
            </w:r>
          </w:p>
        </w:tc>
        <w:tc>
          <w:tcPr>
            <w:tcW w:w="624"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20</w:t>
            </w:r>
          </w:p>
        </w:tc>
        <w:tc>
          <w:tcPr>
            <w:tcW w:w="684"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4</w:t>
            </w:r>
          </w:p>
        </w:tc>
        <w:tc>
          <w:tcPr>
            <w:tcW w:w="625"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20</w:t>
            </w:r>
          </w:p>
        </w:tc>
        <w:tc>
          <w:tcPr>
            <w:tcW w:w="1907"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80</w:t>
            </w:r>
          </w:p>
        </w:tc>
        <w:tc>
          <w:tcPr>
            <w:tcW w:w="1268"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60</w:t>
            </w:r>
          </w:p>
        </w:tc>
        <w:tc>
          <w:tcPr>
            <w:tcW w:w="1592"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51</w:t>
            </w:r>
          </w:p>
        </w:tc>
        <w:tc>
          <w:tcPr>
            <w:tcW w:w="1985"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3,45</w:t>
            </w:r>
          </w:p>
        </w:tc>
      </w:tr>
      <w:tr w:rsidR="00E45288" w:rsidRPr="00746707" w:rsidTr="00B247E1">
        <w:trPr>
          <w:jc w:val="center"/>
        </w:trPr>
        <w:tc>
          <w:tcPr>
            <w:tcW w:w="2081" w:type="dxa"/>
          </w:tcPr>
          <w:p w:rsidR="00E45288" w:rsidRPr="00746707" w:rsidRDefault="00E45288" w:rsidP="00B247E1">
            <w:pPr>
              <w:jc w:val="center"/>
              <w:rPr>
                <w:rFonts w:ascii="Times New Roman" w:hAnsi="Times New Roman" w:cs="Times New Roman"/>
                <w:b/>
                <w:i/>
                <w:sz w:val="24"/>
                <w:szCs w:val="24"/>
              </w:rPr>
            </w:pPr>
            <w:r w:rsidRPr="00746707">
              <w:rPr>
                <w:rFonts w:ascii="Times New Roman" w:hAnsi="Times New Roman" w:cs="Times New Roman"/>
                <w:b/>
                <w:i/>
                <w:sz w:val="24"/>
                <w:szCs w:val="24"/>
              </w:rPr>
              <w:t>Биология</w:t>
            </w:r>
          </w:p>
          <w:p w:rsidR="00E45288" w:rsidRPr="00746707" w:rsidRDefault="00E45288" w:rsidP="00B247E1">
            <w:pPr>
              <w:jc w:val="center"/>
              <w:rPr>
                <w:rFonts w:ascii="Times New Roman" w:hAnsi="Times New Roman" w:cs="Times New Roman"/>
                <w:b/>
                <w:i/>
                <w:sz w:val="24"/>
                <w:szCs w:val="24"/>
              </w:rPr>
            </w:pPr>
            <w:r w:rsidRPr="00746707">
              <w:rPr>
                <w:rFonts w:ascii="Times New Roman" w:hAnsi="Times New Roman" w:cs="Times New Roman"/>
                <w:b/>
                <w:i/>
                <w:sz w:val="24"/>
                <w:szCs w:val="24"/>
              </w:rPr>
              <w:t>18.09.2020</w:t>
            </w:r>
          </w:p>
        </w:tc>
        <w:tc>
          <w:tcPr>
            <w:tcW w:w="1478"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21</w:t>
            </w:r>
          </w:p>
        </w:tc>
        <w:tc>
          <w:tcPr>
            <w:tcW w:w="779"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3</w:t>
            </w:r>
          </w:p>
        </w:tc>
        <w:tc>
          <w:tcPr>
            <w:tcW w:w="625"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14</w:t>
            </w:r>
          </w:p>
        </w:tc>
        <w:tc>
          <w:tcPr>
            <w:tcW w:w="778"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15</w:t>
            </w:r>
          </w:p>
        </w:tc>
        <w:tc>
          <w:tcPr>
            <w:tcW w:w="625"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72</w:t>
            </w:r>
          </w:p>
        </w:tc>
        <w:tc>
          <w:tcPr>
            <w:tcW w:w="684"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3</w:t>
            </w:r>
          </w:p>
        </w:tc>
        <w:tc>
          <w:tcPr>
            <w:tcW w:w="624"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14</w:t>
            </w:r>
          </w:p>
        </w:tc>
        <w:tc>
          <w:tcPr>
            <w:tcW w:w="684"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w:t>
            </w:r>
          </w:p>
        </w:tc>
        <w:tc>
          <w:tcPr>
            <w:tcW w:w="625"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w:t>
            </w:r>
          </w:p>
        </w:tc>
        <w:tc>
          <w:tcPr>
            <w:tcW w:w="1907"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100</w:t>
            </w:r>
          </w:p>
        </w:tc>
        <w:tc>
          <w:tcPr>
            <w:tcW w:w="1268"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86</w:t>
            </w:r>
          </w:p>
        </w:tc>
        <w:tc>
          <w:tcPr>
            <w:tcW w:w="1592"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65</w:t>
            </w:r>
          </w:p>
        </w:tc>
        <w:tc>
          <w:tcPr>
            <w:tcW w:w="1985"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4</w:t>
            </w:r>
          </w:p>
        </w:tc>
      </w:tr>
      <w:tr w:rsidR="00E45288" w:rsidRPr="00746707" w:rsidTr="00B247E1">
        <w:trPr>
          <w:jc w:val="center"/>
        </w:trPr>
        <w:tc>
          <w:tcPr>
            <w:tcW w:w="2081" w:type="dxa"/>
          </w:tcPr>
          <w:p w:rsidR="00E45288" w:rsidRPr="00746707" w:rsidRDefault="00E45288" w:rsidP="00B247E1">
            <w:pPr>
              <w:jc w:val="center"/>
              <w:rPr>
                <w:rFonts w:ascii="Times New Roman" w:hAnsi="Times New Roman" w:cs="Times New Roman"/>
                <w:b/>
                <w:i/>
                <w:sz w:val="24"/>
                <w:szCs w:val="24"/>
              </w:rPr>
            </w:pPr>
            <w:r w:rsidRPr="00746707">
              <w:rPr>
                <w:rFonts w:ascii="Times New Roman" w:hAnsi="Times New Roman" w:cs="Times New Roman"/>
                <w:b/>
                <w:i/>
                <w:sz w:val="24"/>
                <w:szCs w:val="24"/>
              </w:rPr>
              <w:t>Математика</w:t>
            </w:r>
          </w:p>
          <w:p w:rsidR="00E45288" w:rsidRPr="00746707" w:rsidRDefault="00E45288" w:rsidP="00B247E1">
            <w:pPr>
              <w:jc w:val="center"/>
              <w:rPr>
                <w:rFonts w:ascii="Times New Roman" w:hAnsi="Times New Roman" w:cs="Times New Roman"/>
                <w:b/>
                <w:i/>
                <w:sz w:val="24"/>
                <w:szCs w:val="24"/>
              </w:rPr>
            </w:pPr>
            <w:r w:rsidRPr="00746707">
              <w:rPr>
                <w:rFonts w:ascii="Times New Roman" w:hAnsi="Times New Roman" w:cs="Times New Roman"/>
                <w:b/>
                <w:i/>
                <w:sz w:val="24"/>
                <w:szCs w:val="24"/>
              </w:rPr>
              <w:t>23.09.2020</w:t>
            </w:r>
          </w:p>
        </w:tc>
        <w:tc>
          <w:tcPr>
            <w:tcW w:w="1478"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23</w:t>
            </w:r>
          </w:p>
        </w:tc>
        <w:tc>
          <w:tcPr>
            <w:tcW w:w="779"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w:t>
            </w:r>
          </w:p>
        </w:tc>
        <w:tc>
          <w:tcPr>
            <w:tcW w:w="625"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w:t>
            </w:r>
          </w:p>
        </w:tc>
        <w:tc>
          <w:tcPr>
            <w:tcW w:w="778"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6</w:t>
            </w:r>
          </w:p>
        </w:tc>
        <w:tc>
          <w:tcPr>
            <w:tcW w:w="625"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26</w:t>
            </w:r>
          </w:p>
        </w:tc>
        <w:tc>
          <w:tcPr>
            <w:tcW w:w="684"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17</w:t>
            </w:r>
          </w:p>
        </w:tc>
        <w:tc>
          <w:tcPr>
            <w:tcW w:w="624"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74</w:t>
            </w:r>
          </w:p>
        </w:tc>
        <w:tc>
          <w:tcPr>
            <w:tcW w:w="684"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w:t>
            </w:r>
          </w:p>
        </w:tc>
        <w:tc>
          <w:tcPr>
            <w:tcW w:w="625"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w:t>
            </w:r>
          </w:p>
        </w:tc>
        <w:tc>
          <w:tcPr>
            <w:tcW w:w="1907"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100</w:t>
            </w:r>
          </w:p>
        </w:tc>
        <w:tc>
          <w:tcPr>
            <w:tcW w:w="1268"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26</w:t>
            </w:r>
          </w:p>
        </w:tc>
        <w:tc>
          <w:tcPr>
            <w:tcW w:w="1592"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43,3</w:t>
            </w:r>
          </w:p>
        </w:tc>
        <w:tc>
          <w:tcPr>
            <w:tcW w:w="1985"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3,3</w:t>
            </w:r>
          </w:p>
        </w:tc>
      </w:tr>
      <w:tr w:rsidR="00E45288" w:rsidRPr="00746707" w:rsidTr="00B247E1">
        <w:trPr>
          <w:jc w:val="center"/>
        </w:trPr>
        <w:tc>
          <w:tcPr>
            <w:tcW w:w="2081" w:type="dxa"/>
          </w:tcPr>
          <w:p w:rsidR="00E45288" w:rsidRPr="00746707" w:rsidRDefault="00E45288" w:rsidP="00B247E1">
            <w:pPr>
              <w:jc w:val="center"/>
              <w:rPr>
                <w:rFonts w:ascii="Times New Roman" w:hAnsi="Times New Roman" w:cs="Times New Roman"/>
                <w:b/>
                <w:i/>
                <w:sz w:val="24"/>
                <w:szCs w:val="24"/>
              </w:rPr>
            </w:pPr>
            <w:r w:rsidRPr="00746707">
              <w:rPr>
                <w:rFonts w:ascii="Times New Roman" w:hAnsi="Times New Roman" w:cs="Times New Roman"/>
                <w:b/>
                <w:i/>
                <w:sz w:val="24"/>
                <w:szCs w:val="24"/>
              </w:rPr>
              <w:lastRenderedPageBreak/>
              <w:t>География</w:t>
            </w:r>
          </w:p>
          <w:p w:rsidR="00E45288" w:rsidRPr="00746707" w:rsidRDefault="00E45288" w:rsidP="00B247E1">
            <w:pPr>
              <w:jc w:val="center"/>
              <w:rPr>
                <w:rFonts w:ascii="Times New Roman" w:hAnsi="Times New Roman" w:cs="Times New Roman"/>
                <w:b/>
                <w:i/>
                <w:sz w:val="24"/>
                <w:szCs w:val="24"/>
              </w:rPr>
            </w:pPr>
            <w:r w:rsidRPr="00746707">
              <w:rPr>
                <w:rFonts w:ascii="Times New Roman" w:hAnsi="Times New Roman" w:cs="Times New Roman"/>
                <w:b/>
                <w:i/>
                <w:sz w:val="24"/>
                <w:szCs w:val="24"/>
              </w:rPr>
              <w:t>25.09.2020</w:t>
            </w:r>
          </w:p>
        </w:tc>
        <w:tc>
          <w:tcPr>
            <w:tcW w:w="1478"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25</w:t>
            </w:r>
          </w:p>
        </w:tc>
        <w:tc>
          <w:tcPr>
            <w:tcW w:w="779"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w:t>
            </w:r>
          </w:p>
        </w:tc>
        <w:tc>
          <w:tcPr>
            <w:tcW w:w="625"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w:t>
            </w:r>
          </w:p>
        </w:tc>
        <w:tc>
          <w:tcPr>
            <w:tcW w:w="778"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9</w:t>
            </w:r>
          </w:p>
        </w:tc>
        <w:tc>
          <w:tcPr>
            <w:tcW w:w="625"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36</w:t>
            </w:r>
          </w:p>
        </w:tc>
        <w:tc>
          <w:tcPr>
            <w:tcW w:w="684"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16</w:t>
            </w:r>
          </w:p>
        </w:tc>
        <w:tc>
          <w:tcPr>
            <w:tcW w:w="624"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64</w:t>
            </w:r>
          </w:p>
        </w:tc>
        <w:tc>
          <w:tcPr>
            <w:tcW w:w="684"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w:t>
            </w:r>
          </w:p>
        </w:tc>
        <w:tc>
          <w:tcPr>
            <w:tcW w:w="625"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w:t>
            </w:r>
          </w:p>
        </w:tc>
        <w:tc>
          <w:tcPr>
            <w:tcW w:w="1907"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100</w:t>
            </w:r>
          </w:p>
        </w:tc>
        <w:tc>
          <w:tcPr>
            <w:tcW w:w="1268"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36</w:t>
            </w:r>
          </w:p>
        </w:tc>
        <w:tc>
          <w:tcPr>
            <w:tcW w:w="1592"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46</w:t>
            </w:r>
          </w:p>
        </w:tc>
        <w:tc>
          <w:tcPr>
            <w:tcW w:w="1985"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3,4</w:t>
            </w:r>
          </w:p>
        </w:tc>
      </w:tr>
      <w:tr w:rsidR="00E45288" w:rsidRPr="00746707" w:rsidTr="00B247E1">
        <w:trPr>
          <w:jc w:val="center"/>
        </w:trPr>
        <w:tc>
          <w:tcPr>
            <w:tcW w:w="2081" w:type="dxa"/>
          </w:tcPr>
          <w:p w:rsidR="00E45288" w:rsidRPr="00746707" w:rsidRDefault="00E45288" w:rsidP="00B247E1">
            <w:pPr>
              <w:jc w:val="center"/>
              <w:rPr>
                <w:rFonts w:ascii="Times New Roman" w:hAnsi="Times New Roman" w:cs="Times New Roman"/>
                <w:b/>
                <w:i/>
                <w:sz w:val="24"/>
                <w:szCs w:val="24"/>
              </w:rPr>
            </w:pPr>
            <w:r w:rsidRPr="00746707">
              <w:rPr>
                <w:rFonts w:ascii="Times New Roman" w:hAnsi="Times New Roman" w:cs="Times New Roman"/>
                <w:b/>
                <w:i/>
                <w:sz w:val="24"/>
                <w:szCs w:val="24"/>
              </w:rPr>
              <w:t>Физика</w:t>
            </w:r>
          </w:p>
          <w:p w:rsidR="00E45288" w:rsidRPr="00746707" w:rsidRDefault="00E45288" w:rsidP="00B247E1">
            <w:pPr>
              <w:jc w:val="center"/>
              <w:rPr>
                <w:rFonts w:ascii="Times New Roman" w:hAnsi="Times New Roman" w:cs="Times New Roman"/>
                <w:b/>
                <w:i/>
                <w:sz w:val="24"/>
                <w:szCs w:val="24"/>
              </w:rPr>
            </w:pPr>
            <w:r w:rsidRPr="00746707">
              <w:rPr>
                <w:rFonts w:ascii="Times New Roman" w:hAnsi="Times New Roman" w:cs="Times New Roman"/>
                <w:b/>
                <w:i/>
                <w:sz w:val="24"/>
                <w:szCs w:val="24"/>
              </w:rPr>
              <w:t>29.09.2020</w:t>
            </w:r>
          </w:p>
        </w:tc>
        <w:tc>
          <w:tcPr>
            <w:tcW w:w="1478"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19</w:t>
            </w:r>
          </w:p>
        </w:tc>
        <w:tc>
          <w:tcPr>
            <w:tcW w:w="779"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3</w:t>
            </w:r>
          </w:p>
        </w:tc>
        <w:tc>
          <w:tcPr>
            <w:tcW w:w="625"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16</w:t>
            </w:r>
          </w:p>
        </w:tc>
        <w:tc>
          <w:tcPr>
            <w:tcW w:w="778"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5</w:t>
            </w:r>
          </w:p>
        </w:tc>
        <w:tc>
          <w:tcPr>
            <w:tcW w:w="625"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26</w:t>
            </w:r>
          </w:p>
        </w:tc>
        <w:tc>
          <w:tcPr>
            <w:tcW w:w="684"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11</w:t>
            </w:r>
          </w:p>
        </w:tc>
        <w:tc>
          <w:tcPr>
            <w:tcW w:w="624"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58</w:t>
            </w:r>
          </w:p>
        </w:tc>
        <w:tc>
          <w:tcPr>
            <w:tcW w:w="684"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w:t>
            </w:r>
          </w:p>
        </w:tc>
        <w:tc>
          <w:tcPr>
            <w:tcW w:w="625"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w:t>
            </w:r>
          </w:p>
        </w:tc>
        <w:tc>
          <w:tcPr>
            <w:tcW w:w="1907"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100</w:t>
            </w:r>
          </w:p>
        </w:tc>
        <w:tc>
          <w:tcPr>
            <w:tcW w:w="1268"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4</w:t>
            </w:r>
            <w:r>
              <w:rPr>
                <w:rFonts w:ascii="Times New Roman" w:hAnsi="Times New Roman" w:cs="Times New Roman"/>
                <w:sz w:val="24"/>
                <w:szCs w:val="24"/>
              </w:rPr>
              <w:t>2</w:t>
            </w:r>
          </w:p>
        </w:tc>
        <w:tc>
          <w:tcPr>
            <w:tcW w:w="1592"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53</w:t>
            </w:r>
          </w:p>
        </w:tc>
        <w:tc>
          <w:tcPr>
            <w:tcW w:w="1985"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3,6</w:t>
            </w:r>
          </w:p>
        </w:tc>
      </w:tr>
      <w:tr w:rsidR="00E45288" w:rsidRPr="00746707" w:rsidTr="00B247E1">
        <w:trPr>
          <w:jc w:val="center"/>
        </w:trPr>
        <w:tc>
          <w:tcPr>
            <w:tcW w:w="2081" w:type="dxa"/>
          </w:tcPr>
          <w:p w:rsidR="00E45288" w:rsidRPr="00746707" w:rsidRDefault="00E45288" w:rsidP="00B247E1">
            <w:pPr>
              <w:jc w:val="center"/>
              <w:rPr>
                <w:rFonts w:ascii="Times New Roman" w:hAnsi="Times New Roman" w:cs="Times New Roman"/>
                <w:b/>
                <w:i/>
                <w:sz w:val="24"/>
                <w:szCs w:val="24"/>
              </w:rPr>
            </w:pPr>
            <w:r w:rsidRPr="00746707">
              <w:rPr>
                <w:rFonts w:ascii="Times New Roman" w:hAnsi="Times New Roman" w:cs="Times New Roman"/>
                <w:b/>
                <w:i/>
                <w:sz w:val="24"/>
                <w:szCs w:val="24"/>
              </w:rPr>
              <w:t>Химия</w:t>
            </w:r>
          </w:p>
          <w:p w:rsidR="00E45288" w:rsidRPr="00746707" w:rsidRDefault="00E45288" w:rsidP="00B247E1">
            <w:pPr>
              <w:jc w:val="center"/>
              <w:rPr>
                <w:rFonts w:ascii="Times New Roman" w:hAnsi="Times New Roman" w:cs="Times New Roman"/>
                <w:b/>
                <w:i/>
                <w:sz w:val="24"/>
                <w:szCs w:val="24"/>
              </w:rPr>
            </w:pPr>
            <w:r w:rsidRPr="00746707">
              <w:rPr>
                <w:rFonts w:ascii="Times New Roman" w:hAnsi="Times New Roman" w:cs="Times New Roman"/>
                <w:b/>
                <w:i/>
                <w:sz w:val="24"/>
                <w:szCs w:val="24"/>
              </w:rPr>
              <w:t>01.10.2020</w:t>
            </w:r>
          </w:p>
        </w:tc>
        <w:tc>
          <w:tcPr>
            <w:tcW w:w="1478"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20</w:t>
            </w:r>
          </w:p>
        </w:tc>
        <w:tc>
          <w:tcPr>
            <w:tcW w:w="779"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5</w:t>
            </w:r>
          </w:p>
        </w:tc>
        <w:tc>
          <w:tcPr>
            <w:tcW w:w="625"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25</w:t>
            </w:r>
          </w:p>
        </w:tc>
        <w:tc>
          <w:tcPr>
            <w:tcW w:w="778"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9</w:t>
            </w:r>
          </w:p>
        </w:tc>
        <w:tc>
          <w:tcPr>
            <w:tcW w:w="625"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45</w:t>
            </w:r>
          </w:p>
        </w:tc>
        <w:tc>
          <w:tcPr>
            <w:tcW w:w="684"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6</w:t>
            </w:r>
          </w:p>
        </w:tc>
        <w:tc>
          <w:tcPr>
            <w:tcW w:w="624"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30</w:t>
            </w:r>
          </w:p>
        </w:tc>
        <w:tc>
          <w:tcPr>
            <w:tcW w:w="684"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w:t>
            </w:r>
          </w:p>
        </w:tc>
        <w:tc>
          <w:tcPr>
            <w:tcW w:w="625"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w:t>
            </w:r>
          </w:p>
        </w:tc>
        <w:tc>
          <w:tcPr>
            <w:tcW w:w="1907"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100</w:t>
            </w:r>
          </w:p>
        </w:tc>
        <w:tc>
          <w:tcPr>
            <w:tcW w:w="1268"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70</w:t>
            </w:r>
          </w:p>
        </w:tc>
        <w:tc>
          <w:tcPr>
            <w:tcW w:w="1592"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65</w:t>
            </w:r>
          </w:p>
        </w:tc>
        <w:tc>
          <w:tcPr>
            <w:tcW w:w="1985"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4</w:t>
            </w:r>
          </w:p>
        </w:tc>
      </w:tr>
      <w:tr w:rsidR="00E45288" w:rsidRPr="00746707" w:rsidTr="00B247E1">
        <w:trPr>
          <w:jc w:val="center"/>
        </w:trPr>
        <w:tc>
          <w:tcPr>
            <w:tcW w:w="2081" w:type="dxa"/>
          </w:tcPr>
          <w:p w:rsidR="00E45288" w:rsidRPr="00746707" w:rsidRDefault="00E45288" w:rsidP="00B247E1">
            <w:pPr>
              <w:jc w:val="center"/>
              <w:rPr>
                <w:rFonts w:ascii="Times New Roman" w:hAnsi="Times New Roman" w:cs="Times New Roman"/>
                <w:b/>
                <w:i/>
                <w:sz w:val="24"/>
                <w:szCs w:val="24"/>
              </w:rPr>
            </w:pPr>
            <w:r w:rsidRPr="00746707">
              <w:rPr>
                <w:rFonts w:ascii="Times New Roman" w:hAnsi="Times New Roman" w:cs="Times New Roman"/>
                <w:b/>
                <w:i/>
                <w:sz w:val="24"/>
                <w:szCs w:val="24"/>
              </w:rPr>
              <w:t>Обществознание</w:t>
            </w:r>
          </w:p>
          <w:p w:rsidR="00E45288" w:rsidRPr="00746707" w:rsidRDefault="00E45288" w:rsidP="00B247E1">
            <w:pPr>
              <w:jc w:val="center"/>
              <w:rPr>
                <w:rFonts w:ascii="Times New Roman" w:hAnsi="Times New Roman" w:cs="Times New Roman"/>
                <w:b/>
                <w:i/>
                <w:sz w:val="24"/>
                <w:szCs w:val="24"/>
              </w:rPr>
            </w:pPr>
            <w:r w:rsidRPr="00746707">
              <w:rPr>
                <w:rFonts w:ascii="Times New Roman" w:hAnsi="Times New Roman" w:cs="Times New Roman"/>
                <w:b/>
                <w:i/>
                <w:sz w:val="24"/>
                <w:szCs w:val="24"/>
              </w:rPr>
              <w:t>06.10.2020</w:t>
            </w:r>
          </w:p>
        </w:tc>
        <w:tc>
          <w:tcPr>
            <w:tcW w:w="1478"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25</w:t>
            </w:r>
          </w:p>
        </w:tc>
        <w:tc>
          <w:tcPr>
            <w:tcW w:w="779"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7</w:t>
            </w:r>
          </w:p>
        </w:tc>
        <w:tc>
          <w:tcPr>
            <w:tcW w:w="625"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28</w:t>
            </w:r>
          </w:p>
        </w:tc>
        <w:tc>
          <w:tcPr>
            <w:tcW w:w="778"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7</w:t>
            </w:r>
          </w:p>
        </w:tc>
        <w:tc>
          <w:tcPr>
            <w:tcW w:w="625"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28</w:t>
            </w:r>
          </w:p>
        </w:tc>
        <w:tc>
          <w:tcPr>
            <w:tcW w:w="684"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11</w:t>
            </w:r>
          </w:p>
        </w:tc>
        <w:tc>
          <w:tcPr>
            <w:tcW w:w="624"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44</w:t>
            </w:r>
          </w:p>
        </w:tc>
        <w:tc>
          <w:tcPr>
            <w:tcW w:w="684"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w:t>
            </w:r>
          </w:p>
        </w:tc>
        <w:tc>
          <w:tcPr>
            <w:tcW w:w="625"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w:t>
            </w:r>
          </w:p>
        </w:tc>
        <w:tc>
          <w:tcPr>
            <w:tcW w:w="1907"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100</w:t>
            </w:r>
          </w:p>
        </w:tc>
        <w:tc>
          <w:tcPr>
            <w:tcW w:w="1268"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56</w:t>
            </w:r>
          </w:p>
        </w:tc>
        <w:tc>
          <w:tcPr>
            <w:tcW w:w="1592"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62</w:t>
            </w:r>
          </w:p>
        </w:tc>
        <w:tc>
          <w:tcPr>
            <w:tcW w:w="1985"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3,84</w:t>
            </w:r>
          </w:p>
        </w:tc>
      </w:tr>
      <w:tr w:rsidR="00E45288" w:rsidRPr="00746707" w:rsidTr="00B247E1">
        <w:trPr>
          <w:jc w:val="center"/>
        </w:trPr>
        <w:tc>
          <w:tcPr>
            <w:tcW w:w="2081" w:type="dxa"/>
          </w:tcPr>
          <w:p w:rsidR="00E45288" w:rsidRPr="00746707" w:rsidRDefault="00E45288" w:rsidP="00B247E1">
            <w:pPr>
              <w:jc w:val="center"/>
              <w:rPr>
                <w:rFonts w:ascii="Times New Roman" w:hAnsi="Times New Roman" w:cs="Times New Roman"/>
                <w:b/>
                <w:i/>
                <w:sz w:val="24"/>
                <w:szCs w:val="24"/>
              </w:rPr>
            </w:pPr>
            <w:r w:rsidRPr="00746707">
              <w:rPr>
                <w:rFonts w:ascii="Times New Roman" w:hAnsi="Times New Roman" w:cs="Times New Roman"/>
                <w:b/>
                <w:i/>
                <w:sz w:val="24"/>
                <w:szCs w:val="24"/>
              </w:rPr>
              <w:t>История</w:t>
            </w:r>
          </w:p>
          <w:p w:rsidR="00E45288" w:rsidRPr="00746707" w:rsidRDefault="00E45288" w:rsidP="00B247E1">
            <w:pPr>
              <w:jc w:val="center"/>
              <w:rPr>
                <w:rFonts w:ascii="Times New Roman" w:hAnsi="Times New Roman" w:cs="Times New Roman"/>
                <w:b/>
                <w:i/>
                <w:sz w:val="24"/>
                <w:szCs w:val="24"/>
              </w:rPr>
            </w:pPr>
            <w:r w:rsidRPr="00746707">
              <w:rPr>
                <w:rFonts w:ascii="Times New Roman" w:hAnsi="Times New Roman" w:cs="Times New Roman"/>
                <w:b/>
                <w:i/>
                <w:sz w:val="24"/>
                <w:szCs w:val="24"/>
              </w:rPr>
              <w:t>08.10.2020</w:t>
            </w:r>
          </w:p>
        </w:tc>
        <w:tc>
          <w:tcPr>
            <w:tcW w:w="1478"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25</w:t>
            </w:r>
          </w:p>
        </w:tc>
        <w:tc>
          <w:tcPr>
            <w:tcW w:w="779"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6</w:t>
            </w:r>
          </w:p>
        </w:tc>
        <w:tc>
          <w:tcPr>
            <w:tcW w:w="625"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24</w:t>
            </w:r>
          </w:p>
        </w:tc>
        <w:tc>
          <w:tcPr>
            <w:tcW w:w="778"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8</w:t>
            </w:r>
          </w:p>
        </w:tc>
        <w:tc>
          <w:tcPr>
            <w:tcW w:w="625"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32</w:t>
            </w:r>
          </w:p>
        </w:tc>
        <w:tc>
          <w:tcPr>
            <w:tcW w:w="684"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11</w:t>
            </w:r>
          </w:p>
        </w:tc>
        <w:tc>
          <w:tcPr>
            <w:tcW w:w="624"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44</w:t>
            </w:r>
          </w:p>
        </w:tc>
        <w:tc>
          <w:tcPr>
            <w:tcW w:w="684"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w:t>
            </w:r>
          </w:p>
        </w:tc>
        <w:tc>
          <w:tcPr>
            <w:tcW w:w="625"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w:t>
            </w:r>
          </w:p>
        </w:tc>
        <w:tc>
          <w:tcPr>
            <w:tcW w:w="1907"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100</w:t>
            </w:r>
          </w:p>
        </w:tc>
        <w:tc>
          <w:tcPr>
            <w:tcW w:w="1268"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56</w:t>
            </w:r>
          </w:p>
        </w:tc>
        <w:tc>
          <w:tcPr>
            <w:tcW w:w="1592"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60</w:t>
            </w:r>
          </w:p>
        </w:tc>
        <w:tc>
          <w:tcPr>
            <w:tcW w:w="1985" w:type="dxa"/>
          </w:tcPr>
          <w:p w:rsidR="00E45288" w:rsidRPr="00746707" w:rsidRDefault="00E45288" w:rsidP="00B247E1">
            <w:pPr>
              <w:jc w:val="center"/>
              <w:rPr>
                <w:rFonts w:ascii="Times New Roman" w:hAnsi="Times New Roman" w:cs="Times New Roman"/>
                <w:sz w:val="24"/>
                <w:szCs w:val="24"/>
              </w:rPr>
            </w:pPr>
            <w:r w:rsidRPr="00746707">
              <w:rPr>
                <w:rFonts w:ascii="Times New Roman" w:hAnsi="Times New Roman" w:cs="Times New Roman"/>
                <w:sz w:val="24"/>
                <w:szCs w:val="24"/>
              </w:rPr>
              <w:t>3,8</w:t>
            </w:r>
          </w:p>
        </w:tc>
      </w:tr>
    </w:tbl>
    <w:p w:rsidR="00E45288" w:rsidRDefault="00E45288" w:rsidP="00E45288">
      <w:pPr>
        <w:jc w:val="center"/>
        <w:rPr>
          <w:rFonts w:ascii="Times New Roman" w:hAnsi="Times New Roman" w:cs="Times New Roman"/>
          <w:b/>
          <w:sz w:val="24"/>
          <w:szCs w:val="24"/>
        </w:rPr>
      </w:pPr>
    </w:p>
    <w:p w:rsidR="00E45288" w:rsidRPr="004A3F83" w:rsidRDefault="00E45288" w:rsidP="00E45288">
      <w:pPr>
        <w:jc w:val="center"/>
        <w:rPr>
          <w:rFonts w:ascii="Times New Roman" w:hAnsi="Times New Roman" w:cs="Times New Roman"/>
          <w:b/>
          <w:sz w:val="24"/>
          <w:szCs w:val="24"/>
        </w:rPr>
      </w:pPr>
      <w:r>
        <w:rPr>
          <w:rFonts w:ascii="Times New Roman" w:hAnsi="Times New Roman" w:cs="Times New Roman"/>
          <w:b/>
          <w:sz w:val="24"/>
          <w:szCs w:val="24"/>
        </w:rPr>
        <w:t>Демонстрационная диаграмма (9А класс)</w:t>
      </w:r>
    </w:p>
    <w:p w:rsidR="00E45288" w:rsidRDefault="00B247E1" w:rsidP="00E45288">
      <w:pPr>
        <w:jc w:val="center"/>
        <w:rPr>
          <w:rFonts w:ascii="Times New Roman" w:hAnsi="Times New Roman" w:cs="Times New Roman"/>
          <w:i/>
          <w:noProof/>
          <w:sz w:val="24"/>
          <w:szCs w:val="24"/>
        </w:rPr>
      </w:pPr>
      <w:r w:rsidRPr="00B247E1">
        <w:rPr>
          <w:rFonts w:ascii="Times New Roman" w:hAnsi="Times New Roman" w:cs="Times New Roman"/>
          <w:i/>
          <w:noProof/>
          <w:sz w:val="24"/>
          <w:szCs w:val="24"/>
        </w:rPr>
        <w:drawing>
          <wp:inline distT="0" distB="0" distL="0" distR="0">
            <wp:extent cx="6030346" cy="2631882"/>
            <wp:effectExtent l="19050" t="0" r="27554" b="0"/>
            <wp:docPr id="28"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E45288" w:rsidRDefault="00E45288" w:rsidP="00E45288">
      <w:pPr>
        <w:jc w:val="center"/>
        <w:rPr>
          <w:rFonts w:ascii="Times New Roman" w:hAnsi="Times New Roman" w:cs="Times New Roman"/>
          <w:i/>
          <w:noProof/>
          <w:sz w:val="24"/>
          <w:szCs w:val="24"/>
        </w:rPr>
      </w:pPr>
    </w:p>
    <w:p w:rsidR="00E45288" w:rsidRDefault="00E45288" w:rsidP="00E45288">
      <w:pPr>
        <w:jc w:val="center"/>
        <w:rPr>
          <w:rFonts w:ascii="Times New Roman" w:hAnsi="Times New Roman" w:cs="Times New Roman"/>
          <w:i/>
          <w:noProof/>
          <w:sz w:val="24"/>
          <w:szCs w:val="24"/>
        </w:rPr>
      </w:pPr>
    </w:p>
    <w:p w:rsidR="001B776E" w:rsidRPr="00746707" w:rsidRDefault="001B776E" w:rsidP="001B776E">
      <w:pPr>
        <w:jc w:val="center"/>
        <w:rPr>
          <w:rFonts w:ascii="Times New Roman" w:hAnsi="Times New Roman" w:cs="Times New Roman"/>
          <w:b/>
          <w:sz w:val="24"/>
          <w:szCs w:val="24"/>
        </w:rPr>
      </w:pPr>
      <w:r w:rsidRPr="00746707">
        <w:rPr>
          <w:rFonts w:ascii="Times New Roman" w:hAnsi="Times New Roman" w:cs="Times New Roman"/>
          <w:b/>
          <w:sz w:val="24"/>
          <w:szCs w:val="24"/>
        </w:rPr>
        <w:lastRenderedPageBreak/>
        <w:t xml:space="preserve">Показатели успеваемости и качества знаний 9 Б класса по </w:t>
      </w:r>
      <w:r>
        <w:rPr>
          <w:rFonts w:ascii="Times New Roman" w:hAnsi="Times New Roman" w:cs="Times New Roman"/>
          <w:b/>
          <w:sz w:val="24"/>
          <w:szCs w:val="24"/>
        </w:rPr>
        <w:t xml:space="preserve">результатам </w:t>
      </w:r>
      <w:r w:rsidRPr="00746707">
        <w:rPr>
          <w:rFonts w:ascii="Times New Roman" w:hAnsi="Times New Roman" w:cs="Times New Roman"/>
          <w:b/>
          <w:sz w:val="24"/>
          <w:szCs w:val="24"/>
        </w:rPr>
        <w:t>ВПР</w:t>
      </w:r>
    </w:p>
    <w:tbl>
      <w:tblPr>
        <w:tblStyle w:val="ad"/>
        <w:tblW w:w="15274" w:type="dxa"/>
        <w:jc w:val="center"/>
        <w:tblLook w:val="04A0"/>
      </w:tblPr>
      <w:tblGrid>
        <w:gridCol w:w="2081"/>
        <w:gridCol w:w="1478"/>
        <w:gridCol w:w="779"/>
        <w:gridCol w:w="625"/>
        <w:gridCol w:w="778"/>
        <w:gridCol w:w="625"/>
        <w:gridCol w:w="684"/>
        <w:gridCol w:w="624"/>
        <w:gridCol w:w="684"/>
        <w:gridCol w:w="625"/>
        <w:gridCol w:w="1907"/>
        <w:gridCol w:w="1268"/>
        <w:gridCol w:w="1608"/>
        <w:gridCol w:w="1508"/>
      </w:tblGrid>
      <w:tr w:rsidR="001B776E" w:rsidRPr="00746707" w:rsidTr="000B613C">
        <w:trPr>
          <w:jc w:val="center"/>
        </w:trPr>
        <w:tc>
          <w:tcPr>
            <w:tcW w:w="2093" w:type="dxa"/>
            <w:vMerge w:val="restart"/>
          </w:tcPr>
          <w:p w:rsidR="001B776E" w:rsidRPr="00746707" w:rsidRDefault="001B776E" w:rsidP="000B613C">
            <w:pPr>
              <w:jc w:val="center"/>
              <w:rPr>
                <w:rFonts w:ascii="Times New Roman" w:hAnsi="Times New Roman" w:cs="Times New Roman"/>
                <w:b/>
                <w:i/>
                <w:sz w:val="24"/>
                <w:szCs w:val="24"/>
              </w:rPr>
            </w:pPr>
          </w:p>
          <w:p w:rsidR="001B776E" w:rsidRPr="00746707" w:rsidRDefault="001B776E" w:rsidP="000B613C">
            <w:pPr>
              <w:jc w:val="center"/>
              <w:rPr>
                <w:rFonts w:ascii="Times New Roman" w:hAnsi="Times New Roman" w:cs="Times New Roman"/>
                <w:b/>
                <w:i/>
                <w:sz w:val="24"/>
                <w:szCs w:val="24"/>
              </w:rPr>
            </w:pPr>
          </w:p>
          <w:p w:rsidR="001B776E" w:rsidRPr="00746707" w:rsidRDefault="001B776E" w:rsidP="000B613C">
            <w:pPr>
              <w:jc w:val="center"/>
              <w:rPr>
                <w:rFonts w:ascii="Times New Roman" w:hAnsi="Times New Roman" w:cs="Times New Roman"/>
                <w:b/>
                <w:i/>
                <w:sz w:val="24"/>
                <w:szCs w:val="24"/>
              </w:rPr>
            </w:pPr>
          </w:p>
          <w:p w:rsidR="001B776E" w:rsidRPr="00746707" w:rsidRDefault="001B776E" w:rsidP="000B613C">
            <w:pPr>
              <w:jc w:val="center"/>
              <w:rPr>
                <w:rFonts w:ascii="Times New Roman" w:hAnsi="Times New Roman" w:cs="Times New Roman"/>
                <w:b/>
                <w:i/>
                <w:sz w:val="24"/>
                <w:szCs w:val="24"/>
              </w:rPr>
            </w:pPr>
            <w:r w:rsidRPr="00746707">
              <w:rPr>
                <w:rFonts w:ascii="Times New Roman" w:hAnsi="Times New Roman" w:cs="Times New Roman"/>
                <w:b/>
                <w:i/>
                <w:sz w:val="24"/>
                <w:szCs w:val="24"/>
              </w:rPr>
              <w:t>Предмет</w:t>
            </w:r>
          </w:p>
        </w:tc>
        <w:tc>
          <w:tcPr>
            <w:tcW w:w="850" w:type="dxa"/>
            <w:vMerge w:val="restart"/>
          </w:tcPr>
          <w:p w:rsidR="001B776E" w:rsidRPr="00746707" w:rsidRDefault="001B776E" w:rsidP="000B613C">
            <w:pPr>
              <w:jc w:val="center"/>
              <w:rPr>
                <w:rFonts w:ascii="Times New Roman" w:hAnsi="Times New Roman" w:cs="Times New Roman"/>
                <w:b/>
                <w:i/>
                <w:sz w:val="24"/>
                <w:szCs w:val="24"/>
              </w:rPr>
            </w:pPr>
          </w:p>
          <w:p w:rsidR="001B776E" w:rsidRPr="00746707" w:rsidRDefault="001B776E" w:rsidP="000B613C">
            <w:pPr>
              <w:jc w:val="center"/>
              <w:rPr>
                <w:rFonts w:ascii="Times New Roman" w:hAnsi="Times New Roman" w:cs="Times New Roman"/>
                <w:b/>
                <w:i/>
                <w:sz w:val="24"/>
                <w:szCs w:val="24"/>
              </w:rPr>
            </w:pPr>
          </w:p>
          <w:p w:rsidR="001B776E" w:rsidRPr="00746707" w:rsidRDefault="001B776E" w:rsidP="000B613C">
            <w:pPr>
              <w:jc w:val="center"/>
              <w:rPr>
                <w:rFonts w:ascii="Times New Roman" w:hAnsi="Times New Roman" w:cs="Times New Roman"/>
                <w:b/>
                <w:i/>
                <w:sz w:val="24"/>
                <w:szCs w:val="24"/>
              </w:rPr>
            </w:pPr>
          </w:p>
          <w:p w:rsidR="001B776E" w:rsidRPr="00746707" w:rsidRDefault="001B776E" w:rsidP="000B613C">
            <w:pPr>
              <w:jc w:val="center"/>
              <w:rPr>
                <w:rFonts w:ascii="Times New Roman" w:hAnsi="Times New Roman" w:cs="Times New Roman"/>
                <w:b/>
                <w:i/>
                <w:sz w:val="24"/>
                <w:szCs w:val="24"/>
              </w:rPr>
            </w:pPr>
            <w:r w:rsidRPr="00746707">
              <w:rPr>
                <w:rFonts w:ascii="Times New Roman" w:hAnsi="Times New Roman" w:cs="Times New Roman"/>
                <w:b/>
                <w:i/>
                <w:sz w:val="24"/>
                <w:szCs w:val="24"/>
              </w:rPr>
              <w:t>Число участников</w:t>
            </w:r>
          </w:p>
        </w:tc>
        <w:tc>
          <w:tcPr>
            <w:tcW w:w="5954" w:type="dxa"/>
            <w:gridSpan w:val="8"/>
          </w:tcPr>
          <w:p w:rsidR="001B776E" w:rsidRPr="00746707" w:rsidRDefault="001B776E" w:rsidP="000B613C">
            <w:pPr>
              <w:jc w:val="center"/>
              <w:rPr>
                <w:rFonts w:ascii="Times New Roman" w:hAnsi="Times New Roman" w:cs="Times New Roman"/>
                <w:b/>
                <w:sz w:val="24"/>
                <w:szCs w:val="24"/>
              </w:rPr>
            </w:pPr>
            <w:r w:rsidRPr="00746707">
              <w:rPr>
                <w:rFonts w:ascii="Times New Roman" w:hAnsi="Times New Roman" w:cs="Times New Roman"/>
                <w:b/>
                <w:sz w:val="24"/>
                <w:szCs w:val="24"/>
              </w:rPr>
              <w:t>Оценки по пятибалльной шкале</w:t>
            </w:r>
          </w:p>
        </w:tc>
        <w:tc>
          <w:tcPr>
            <w:tcW w:w="1984" w:type="dxa"/>
            <w:vMerge w:val="restart"/>
          </w:tcPr>
          <w:p w:rsidR="001B776E" w:rsidRPr="00746707" w:rsidRDefault="001B776E" w:rsidP="000B613C">
            <w:pPr>
              <w:jc w:val="center"/>
              <w:rPr>
                <w:rFonts w:ascii="Times New Roman" w:hAnsi="Times New Roman" w:cs="Times New Roman"/>
                <w:b/>
                <w:i/>
                <w:sz w:val="24"/>
                <w:szCs w:val="24"/>
              </w:rPr>
            </w:pPr>
          </w:p>
          <w:p w:rsidR="001B776E" w:rsidRPr="00746707" w:rsidRDefault="001B776E" w:rsidP="000B613C">
            <w:pPr>
              <w:jc w:val="center"/>
              <w:rPr>
                <w:rFonts w:ascii="Times New Roman" w:hAnsi="Times New Roman" w:cs="Times New Roman"/>
                <w:b/>
                <w:i/>
                <w:sz w:val="24"/>
                <w:szCs w:val="24"/>
              </w:rPr>
            </w:pPr>
          </w:p>
          <w:p w:rsidR="001B776E" w:rsidRPr="00746707" w:rsidRDefault="001B776E" w:rsidP="000B613C">
            <w:pPr>
              <w:jc w:val="center"/>
              <w:rPr>
                <w:rFonts w:ascii="Times New Roman" w:hAnsi="Times New Roman" w:cs="Times New Roman"/>
                <w:b/>
                <w:i/>
                <w:sz w:val="24"/>
                <w:szCs w:val="24"/>
              </w:rPr>
            </w:pPr>
            <w:r w:rsidRPr="00746707">
              <w:rPr>
                <w:rFonts w:ascii="Times New Roman" w:hAnsi="Times New Roman" w:cs="Times New Roman"/>
                <w:b/>
                <w:i/>
                <w:sz w:val="24"/>
                <w:szCs w:val="24"/>
              </w:rPr>
              <w:t>Успеваемость</w:t>
            </w:r>
          </w:p>
          <w:p w:rsidR="001B776E" w:rsidRPr="00746707" w:rsidRDefault="001B776E" w:rsidP="000B613C">
            <w:pPr>
              <w:jc w:val="center"/>
              <w:rPr>
                <w:rFonts w:ascii="Times New Roman" w:hAnsi="Times New Roman" w:cs="Times New Roman"/>
                <w:b/>
                <w:i/>
                <w:sz w:val="24"/>
                <w:szCs w:val="24"/>
              </w:rPr>
            </w:pPr>
            <w:r w:rsidRPr="00746707">
              <w:rPr>
                <w:rFonts w:ascii="Times New Roman" w:hAnsi="Times New Roman" w:cs="Times New Roman"/>
                <w:b/>
                <w:i/>
                <w:sz w:val="24"/>
                <w:szCs w:val="24"/>
              </w:rPr>
              <w:t>(%)</w:t>
            </w:r>
          </w:p>
        </w:tc>
        <w:tc>
          <w:tcPr>
            <w:tcW w:w="1276" w:type="dxa"/>
            <w:vMerge w:val="restart"/>
          </w:tcPr>
          <w:p w:rsidR="001B776E" w:rsidRPr="00746707" w:rsidRDefault="001B776E" w:rsidP="000B613C">
            <w:pPr>
              <w:jc w:val="center"/>
              <w:rPr>
                <w:rFonts w:ascii="Times New Roman" w:hAnsi="Times New Roman" w:cs="Times New Roman"/>
                <w:b/>
                <w:i/>
                <w:sz w:val="24"/>
                <w:szCs w:val="24"/>
              </w:rPr>
            </w:pPr>
          </w:p>
          <w:p w:rsidR="001B776E" w:rsidRPr="00746707" w:rsidRDefault="001B776E" w:rsidP="000B613C">
            <w:pPr>
              <w:jc w:val="center"/>
              <w:rPr>
                <w:rFonts w:ascii="Times New Roman" w:hAnsi="Times New Roman" w:cs="Times New Roman"/>
                <w:b/>
                <w:i/>
                <w:sz w:val="24"/>
                <w:szCs w:val="24"/>
              </w:rPr>
            </w:pPr>
          </w:p>
          <w:p w:rsidR="001B776E" w:rsidRPr="00746707" w:rsidRDefault="001B776E" w:rsidP="000B613C">
            <w:pPr>
              <w:jc w:val="center"/>
              <w:rPr>
                <w:rFonts w:ascii="Times New Roman" w:hAnsi="Times New Roman" w:cs="Times New Roman"/>
                <w:b/>
                <w:i/>
                <w:sz w:val="24"/>
                <w:szCs w:val="24"/>
              </w:rPr>
            </w:pPr>
            <w:r w:rsidRPr="00746707">
              <w:rPr>
                <w:rFonts w:ascii="Times New Roman" w:hAnsi="Times New Roman" w:cs="Times New Roman"/>
                <w:b/>
                <w:i/>
                <w:sz w:val="24"/>
                <w:szCs w:val="24"/>
              </w:rPr>
              <w:t>Качество</w:t>
            </w:r>
          </w:p>
          <w:p w:rsidR="001B776E" w:rsidRPr="00746707" w:rsidRDefault="001B776E" w:rsidP="000B613C">
            <w:pPr>
              <w:tabs>
                <w:tab w:val="center" w:pos="530"/>
              </w:tabs>
              <w:jc w:val="center"/>
              <w:rPr>
                <w:rFonts w:ascii="Times New Roman" w:hAnsi="Times New Roman" w:cs="Times New Roman"/>
                <w:b/>
                <w:i/>
                <w:sz w:val="24"/>
                <w:szCs w:val="24"/>
              </w:rPr>
            </w:pPr>
            <w:r w:rsidRPr="00746707">
              <w:rPr>
                <w:rFonts w:ascii="Times New Roman" w:hAnsi="Times New Roman" w:cs="Times New Roman"/>
                <w:b/>
                <w:i/>
                <w:sz w:val="24"/>
                <w:szCs w:val="24"/>
              </w:rPr>
              <w:t>(%)</w:t>
            </w:r>
          </w:p>
        </w:tc>
        <w:tc>
          <w:tcPr>
            <w:tcW w:w="1418" w:type="dxa"/>
            <w:vMerge w:val="restart"/>
          </w:tcPr>
          <w:p w:rsidR="001B776E" w:rsidRPr="00746707" w:rsidRDefault="001B776E" w:rsidP="000B613C">
            <w:pPr>
              <w:jc w:val="center"/>
              <w:rPr>
                <w:rFonts w:ascii="Times New Roman" w:hAnsi="Times New Roman" w:cs="Times New Roman"/>
                <w:b/>
                <w:i/>
                <w:sz w:val="24"/>
                <w:szCs w:val="24"/>
              </w:rPr>
            </w:pPr>
          </w:p>
          <w:p w:rsidR="001B776E" w:rsidRPr="00746707" w:rsidRDefault="001B776E" w:rsidP="000B613C">
            <w:pPr>
              <w:jc w:val="center"/>
              <w:rPr>
                <w:rFonts w:ascii="Times New Roman" w:hAnsi="Times New Roman" w:cs="Times New Roman"/>
                <w:b/>
                <w:i/>
                <w:sz w:val="24"/>
                <w:szCs w:val="24"/>
              </w:rPr>
            </w:pPr>
            <w:r w:rsidRPr="00746707">
              <w:rPr>
                <w:rFonts w:ascii="Times New Roman" w:hAnsi="Times New Roman" w:cs="Times New Roman"/>
                <w:b/>
                <w:i/>
                <w:sz w:val="24"/>
                <w:szCs w:val="24"/>
              </w:rPr>
              <w:t>Степень обученности</w:t>
            </w:r>
          </w:p>
          <w:p w:rsidR="001B776E" w:rsidRPr="00746707" w:rsidRDefault="001B776E" w:rsidP="000B613C">
            <w:pPr>
              <w:jc w:val="center"/>
              <w:rPr>
                <w:rFonts w:ascii="Times New Roman" w:hAnsi="Times New Roman" w:cs="Times New Roman"/>
                <w:sz w:val="24"/>
                <w:szCs w:val="24"/>
              </w:rPr>
            </w:pPr>
            <w:r w:rsidRPr="00746707">
              <w:rPr>
                <w:rFonts w:ascii="Times New Roman" w:hAnsi="Times New Roman" w:cs="Times New Roman"/>
                <w:b/>
                <w:i/>
                <w:sz w:val="24"/>
                <w:szCs w:val="24"/>
              </w:rPr>
              <w:t>(%)</w:t>
            </w:r>
          </w:p>
        </w:tc>
        <w:tc>
          <w:tcPr>
            <w:tcW w:w="1699" w:type="dxa"/>
            <w:vMerge w:val="restart"/>
          </w:tcPr>
          <w:p w:rsidR="001B776E" w:rsidRPr="00746707" w:rsidRDefault="001B776E" w:rsidP="000B613C">
            <w:pPr>
              <w:jc w:val="center"/>
              <w:rPr>
                <w:rFonts w:ascii="Times New Roman" w:hAnsi="Times New Roman" w:cs="Times New Roman"/>
                <w:b/>
                <w:i/>
                <w:sz w:val="24"/>
                <w:szCs w:val="24"/>
              </w:rPr>
            </w:pPr>
          </w:p>
          <w:p w:rsidR="001B776E" w:rsidRPr="00746707" w:rsidRDefault="001B776E" w:rsidP="000B613C">
            <w:pPr>
              <w:jc w:val="center"/>
              <w:rPr>
                <w:rFonts w:ascii="Times New Roman" w:hAnsi="Times New Roman" w:cs="Times New Roman"/>
                <w:b/>
                <w:i/>
                <w:sz w:val="24"/>
                <w:szCs w:val="24"/>
              </w:rPr>
            </w:pPr>
            <w:r w:rsidRPr="00746707">
              <w:rPr>
                <w:rFonts w:ascii="Times New Roman" w:hAnsi="Times New Roman" w:cs="Times New Roman"/>
                <w:b/>
                <w:i/>
                <w:sz w:val="24"/>
                <w:szCs w:val="24"/>
              </w:rPr>
              <w:t>Средний балл</w:t>
            </w:r>
          </w:p>
        </w:tc>
      </w:tr>
      <w:tr w:rsidR="001B776E" w:rsidRPr="00746707" w:rsidTr="000B613C">
        <w:trPr>
          <w:jc w:val="center"/>
        </w:trPr>
        <w:tc>
          <w:tcPr>
            <w:tcW w:w="2093" w:type="dxa"/>
            <w:vMerge/>
          </w:tcPr>
          <w:p w:rsidR="001B776E" w:rsidRPr="00746707" w:rsidRDefault="001B776E" w:rsidP="000B613C">
            <w:pPr>
              <w:jc w:val="center"/>
              <w:rPr>
                <w:rFonts w:ascii="Times New Roman" w:hAnsi="Times New Roman" w:cs="Times New Roman"/>
                <w:sz w:val="24"/>
                <w:szCs w:val="24"/>
              </w:rPr>
            </w:pPr>
          </w:p>
        </w:tc>
        <w:tc>
          <w:tcPr>
            <w:tcW w:w="850" w:type="dxa"/>
            <w:vMerge/>
          </w:tcPr>
          <w:p w:rsidR="001B776E" w:rsidRPr="00746707" w:rsidRDefault="001B776E" w:rsidP="000B613C">
            <w:pPr>
              <w:jc w:val="center"/>
              <w:rPr>
                <w:rFonts w:ascii="Times New Roman" w:hAnsi="Times New Roman" w:cs="Times New Roman"/>
                <w:sz w:val="24"/>
                <w:szCs w:val="24"/>
              </w:rPr>
            </w:pPr>
          </w:p>
        </w:tc>
        <w:tc>
          <w:tcPr>
            <w:tcW w:w="1560" w:type="dxa"/>
            <w:gridSpan w:val="2"/>
          </w:tcPr>
          <w:p w:rsidR="001B776E" w:rsidRPr="00746707" w:rsidRDefault="001B776E" w:rsidP="000B613C">
            <w:pPr>
              <w:jc w:val="center"/>
              <w:rPr>
                <w:rFonts w:ascii="Times New Roman" w:hAnsi="Times New Roman" w:cs="Times New Roman"/>
                <w:sz w:val="24"/>
                <w:szCs w:val="24"/>
              </w:rPr>
            </w:pPr>
            <w:r w:rsidRPr="00746707">
              <w:rPr>
                <w:rFonts w:ascii="Times New Roman" w:hAnsi="Times New Roman" w:cs="Times New Roman"/>
                <w:sz w:val="24"/>
                <w:szCs w:val="24"/>
              </w:rPr>
              <w:t>«5»</w:t>
            </w:r>
          </w:p>
        </w:tc>
        <w:tc>
          <w:tcPr>
            <w:tcW w:w="1559" w:type="dxa"/>
            <w:gridSpan w:val="2"/>
          </w:tcPr>
          <w:p w:rsidR="001B776E" w:rsidRPr="00746707" w:rsidRDefault="001B776E" w:rsidP="000B613C">
            <w:pPr>
              <w:jc w:val="center"/>
              <w:rPr>
                <w:rFonts w:ascii="Times New Roman" w:hAnsi="Times New Roman" w:cs="Times New Roman"/>
                <w:b/>
                <w:i/>
                <w:sz w:val="24"/>
                <w:szCs w:val="24"/>
              </w:rPr>
            </w:pPr>
            <w:r w:rsidRPr="00746707">
              <w:rPr>
                <w:rFonts w:ascii="Times New Roman" w:hAnsi="Times New Roman" w:cs="Times New Roman"/>
                <w:b/>
                <w:i/>
                <w:sz w:val="24"/>
                <w:szCs w:val="24"/>
              </w:rPr>
              <w:t>«4»</w:t>
            </w:r>
          </w:p>
        </w:tc>
        <w:tc>
          <w:tcPr>
            <w:tcW w:w="1417" w:type="dxa"/>
            <w:gridSpan w:val="2"/>
          </w:tcPr>
          <w:p w:rsidR="001B776E" w:rsidRPr="00746707" w:rsidRDefault="001B776E" w:rsidP="000B613C">
            <w:pPr>
              <w:jc w:val="center"/>
              <w:rPr>
                <w:rFonts w:ascii="Times New Roman" w:hAnsi="Times New Roman" w:cs="Times New Roman"/>
                <w:sz w:val="24"/>
                <w:szCs w:val="24"/>
              </w:rPr>
            </w:pPr>
            <w:r w:rsidRPr="00746707">
              <w:rPr>
                <w:rFonts w:ascii="Times New Roman" w:hAnsi="Times New Roman" w:cs="Times New Roman"/>
                <w:b/>
                <w:i/>
                <w:sz w:val="24"/>
                <w:szCs w:val="24"/>
              </w:rPr>
              <w:t>«3»</w:t>
            </w:r>
          </w:p>
        </w:tc>
        <w:tc>
          <w:tcPr>
            <w:tcW w:w="1418" w:type="dxa"/>
            <w:gridSpan w:val="2"/>
          </w:tcPr>
          <w:p w:rsidR="001B776E" w:rsidRPr="00746707" w:rsidRDefault="001B776E" w:rsidP="000B613C">
            <w:pPr>
              <w:jc w:val="center"/>
              <w:rPr>
                <w:rFonts w:ascii="Times New Roman" w:hAnsi="Times New Roman" w:cs="Times New Roman"/>
                <w:sz w:val="24"/>
                <w:szCs w:val="24"/>
              </w:rPr>
            </w:pPr>
            <w:r w:rsidRPr="00746707">
              <w:rPr>
                <w:rFonts w:ascii="Times New Roman" w:hAnsi="Times New Roman" w:cs="Times New Roman"/>
                <w:b/>
                <w:i/>
                <w:sz w:val="24"/>
                <w:szCs w:val="24"/>
              </w:rPr>
              <w:t>«2»</w:t>
            </w:r>
          </w:p>
        </w:tc>
        <w:tc>
          <w:tcPr>
            <w:tcW w:w="1984" w:type="dxa"/>
            <w:vMerge/>
          </w:tcPr>
          <w:p w:rsidR="001B776E" w:rsidRPr="00746707" w:rsidRDefault="001B776E" w:rsidP="000B613C">
            <w:pPr>
              <w:jc w:val="center"/>
              <w:rPr>
                <w:rFonts w:ascii="Times New Roman" w:hAnsi="Times New Roman" w:cs="Times New Roman"/>
                <w:sz w:val="24"/>
                <w:szCs w:val="24"/>
              </w:rPr>
            </w:pPr>
          </w:p>
        </w:tc>
        <w:tc>
          <w:tcPr>
            <w:tcW w:w="1276" w:type="dxa"/>
            <w:vMerge/>
          </w:tcPr>
          <w:p w:rsidR="001B776E" w:rsidRPr="00746707" w:rsidRDefault="001B776E" w:rsidP="000B613C">
            <w:pPr>
              <w:jc w:val="center"/>
              <w:rPr>
                <w:rFonts w:ascii="Times New Roman" w:hAnsi="Times New Roman" w:cs="Times New Roman"/>
                <w:sz w:val="24"/>
                <w:szCs w:val="24"/>
              </w:rPr>
            </w:pPr>
          </w:p>
        </w:tc>
        <w:tc>
          <w:tcPr>
            <w:tcW w:w="1418" w:type="dxa"/>
            <w:vMerge/>
          </w:tcPr>
          <w:p w:rsidR="001B776E" w:rsidRPr="00746707" w:rsidRDefault="001B776E" w:rsidP="000B613C">
            <w:pPr>
              <w:jc w:val="center"/>
              <w:rPr>
                <w:rFonts w:ascii="Times New Roman" w:hAnsi="Times New Roman" w:cs="Times New Roman"/>
                <w:sz w:val="24"/>
                <w:szCs w:val="24"/>
              </w:rPr>
            </w:pPr>
          </w:p>
        </w:tc>
        <w:tc>
          <w:tcPr>
            <w:tcW w:w="1699" w:type="dxa"/>
            <w:vMerge/>
          </w:tcPr>
          <w:p w:rsidR="001B776E" w:rsidRPr="00746707" w:rsidRDefault="001B776E" w:rsidP="000B613C">
            <w:pPr>
              <w:jc w:val="center"/>
              <w:rPr>
                <w:rFonts w:ascii="Times New Roman" w:hAnsi="Times New Roman" w:cs="Times New Roman"/>
                <w:sz w:val="24"/>
                <w:szCs w:val="24"/>
              </w:rPr>
            </w:pPr>
          </w:p>
        </w:tc>
      </w:tr>
      <w:tr w:rsidR="001B776E" w:rsidRPr="00746707" w:rsidTr="000B613C">
        <w:trPr>
          <w:jc w:val="center"/>
        </w:trPr>
        <w:tc>
          <w:tcPr>
            <w:tcW w:w="2093" w:type="dxa"/>
            <w:vMerge/>
          </w:tcPr>
          <w:p w:rsidR="001B776E" w:rsidRPr="00746707" w:rsidRDefault="001B776E" w:rsidP="000B613C">
            <w:pPr>
              <w:jc w:val="center"/>
              <w:rPr>
                <w:rFonts w:ascii="Times New Roman" w:hAnsi="Times New Roman" w:cs="Times New Roman"/>
                <w:b/>
                <w:i/>
                <w:sz w:val="24"/>
                <w:szCs w:val="24"/>
              </w:rPr>
            </w:pPr>
          </w:p>
        </w:tc>
        <w:tc>
          <w:tcPr>
            <w:tcW w:w="850" w:type="dxa"/>
            <w:vMerge/>
          </w:tcPr>
          <w:p w:rsidR="001B776E" w:rsidRPr="00746707" w:rsidRDefault="001B776E" w:rsidP="000B613C">
            <w:pPr>
              <w:jc w:val="center"/>
              <w:rPr>
                <w:rFonts w:ascii="Times New Roman" w:hAnsi="Times New Roman" w:cs="Times New Roman"/>
                <w:sz w:val="24"/>
                <w:szCs w:val="24"/>
              </w:rPr>
            </w:pPr>
          </w:p>
        </w:tc>
        <w:tc>
          <w:tcPr>
            <w:tcW w:w="851" w:type="dxa"/>
          </w:tcPr>
          <w:p w:rsidR="001B776E" w:rsidRPr="00746707" w:rsidRDefault="001B776E" w:rsidP="000B613C">
            <w:pPr>
              <w:jc w:val="center"/>
              <w:rPr>
                <w:rFonts w:ascii="Times New Roman" w:hAnsi="Times New Roman" w:cs="Times New Roman"/>
                <w:i/>
                <w:sz w:val="24"/>
                <w:szCs w:val="24"/>
              </w:rPr>
            </w:pPr>
            <w:r w:rsidRPr="00746707">
              <w:rPr>
                <w:rFonts w:ascii="Times New Roman" w:hAnsi="Times New Roman" w:cs="Times New Roman"/>
                <w:i/>
                <w:sz w:val="24"/>
                <w:szCs w:val="24"/>
              </w:rPr>
              <w:t>кол-во</w:t>
            </w:r>
          </w:p>
        </w:tc>
        <w:tc>
          <w:tcPr>
            <w:tcW w:w="709" w:type="dxa"/>
          </w:tcPr>
          <w:p w:rsidR="001B776E" w:rsidRPr="00746707" w:rsidRDefault="001B776E" w:rsidP="000B613C">
            <w:pPr>
              <w:jc w:val="center"/>
              <w:rPr>
                <w:rFonts w:ascii="Times New Roman" w:hAnsi="Times New Roman" w:cs="Times New Roman"/>
                <w:i/>
                <w:sz w:val="24"/>
                <w:szCs w:val="24"/>
              </w:rPr>
            </w:pPr>
            <w:r w:rsidRPr="00746707">
              <w:rPr>
                <w:rFonts w:ascii="Times New Roman" w:hAnsi="Times New Roman" w:cs="Times New Roman"/>
                <w:i/>
                <w:sz w:val="24"/>
                <w:szCs w:val="24"/>
              </w:rPr>
              <w:t>%</w:t>
            </w:r>
          </w:p>
        </w:tc>
        <w:tc>
          <w:tcPr>
            <w:tcW w:w="850" w:type="dxa"/>
          </w:tcPr>
          <w:p w:rsidR="001B776E" w:rsidRPr="00746707" w:rsidRDefault="001B776E" w:rsidP="000B613C">
            <w:pPr>
              <w:jc w:val="center"/>
              <w:rPr>
                <w:rFonts w:ascii="Times New Roman" w:hAnsi="Times New Roman" w:cs="Times New Roman"/>
                <w:sz w:val="24"/>
                <w:szCs w:val="24"/>
              </w:rPr>
            </w:pPr>
            <w:r w:rsidRPr="00746707">
              <w:rPr>
                <w:rFonts w:ascii="Times New Roman" w:hAnsi="Times New Roman" w:cs="Times New Roman"/>
                <w:i/>
                <w:sz w:val="24"/>
                <w:szCs w:val="24"/>
              </w:rPr>
              <w:t>кол-во</w:t>
            </w:r>
          </w:p>
        </w:tc>
        <w:tc>
          <w:tcPr>
            <w:tcW w:w="709" w:type="dxa"/>
          </w:tcPr>
          <w:p w:rsidR="001B776E" w:rsidRPr="00746707" w:rsidRDefault="001B776E" w:rsidP="000B613C">
            <w:pPr>
              <w:jc w:val="center"/>
              <w:rPr>
                <w:rFonts w:ascii="Times New Roman" w:hAnsi="Times New Roman" w:cs="Times New Roman"/>
                <w:sz w:val="24"/>
                <w:szCs w:val="24"/>
              </w:rPr>
            </w:pPr>
            <w:r w:rsidRPr="00746707">
              <w:rPr>
                <w:rFonts w:ascii="Times New Roman" w:hAnsi="Times New Roman" w:cs="Times New Roman"/>
                <w:i/>
                <w:sz w:val="24"/>
                <w:szCs w:val="24"/>
              </w:rPr>
              <w:t>%</w:t>
            </w:r>
          </w:p>
        </w:tc>
        <w:tc>
          <w:tcPr>
            <w:tcW w:w="709" w:type="dxa"/>
          </w:tcPr>
          <w:p w:rsidR="001B776E" w:rsidRPr="00746707" w:rsidRDefault="001B776E" w:rsidP="000B613C">
            <w:pPr>
              <w:jc w:val="center"/>
              <w:rPr>
                <w:rFonts w:ascii="Times New Roman" w:hAnsi="Times New Roman" w:cs="Times New Roman"/>
                <w:sz w:val="24"/>
                <w:szCs w:val="24"/>
              </w:rPr>
            </w:pPr>
            <w:r w:rsidRPr="00746707">
              <w:rPr>
                <w:rFonts w:ascii="Times New Roman" w:hAnsi="Times New Roman" w:cs="Times New Roman"/>
                <w:i/>
                <w:sz w:val="24"/>
                <w:szCs w:val="24"/>
              </w:rPr>
              <w:t>кол-во</w:t>
            </w:r>
          </w:p>
        </w:tc>
        <w:tc>
          <w:tcPr>
            <w:tcW w:w="708" w:type="dxa"/>
          </w:tcPr>
          <w:p w:rsidR="001B776E" w:rsidRPr="00746707" w:rsidRDefault="001B776E" w:rsidP="000B613C">
            <w:pPr>
              <w:jc w:val="center"/>
              <w:rPr>
                <w:rFonts w:ascii="Times New Roman" w:hAnsi="Times New Roman" w:cs="Times New Roman"/>
                <w:sz w:val="24"/>
                <w:szCs w:val="24"/>
              </w:rPr>
            </w:pPr>
            <w:r w:rsidRPr="00746707">
              <w:rPr>
                <w:rFonts w:ascii="Times New Roman" w:hAnsi="Times New Roman" w:cs="Times New Roman"/>
                <w:i/>
                <w:sz w:val="24"/>
                <w:szCs w:val="24"/>
              </w:rPr>
              <w:t>%</w:t>
            </w:r>
          </w:p>
        </w:tc>
        <w:tc>
          <w:tcPr>
            <w:tcW w:w="709" w:type="dxa"/>
          </w:tcPr>
          <w:p w:rsidR="001B776E" w:rsidRPr="00746707" w:rsidRDefault="001B776E" w:rsidP="000B613C">
            <w:pPr>
              <w:jc w:val="center"/>
              <w:rPr>
                <w:rFonts w:ascii="Times New Roman" w:hAnsi="Times New Roman" w:cs="Times New Roman"/>
                <w:sz w:val="24"/>
                <w:szCs w:val="24"/>
              </w:rPr>
            </w:pPr>
            <w:r w:rsidRPr="00746707">
              <w:rPr>
                <w:rFonts w:ascii="Times New Roman" w:hAnsi="Times New Roman" w:cs="Times New Roman"/>
                <w:i/>
                <w:sz w:val="24"/>
                <w:szCs w:val="24"/>
              </w:rPr>
              <w:t>кол-во</w:t>
            </w:r>
          </w:p>
        </w:tc>
        <w:tc>
          <w:tcPr>
            <w:tcW w:w="709" w:type="dxa"/>
          </w:tcPr>
          <w:p w:rsidR="001B776E" w:rsidRPr="00746707" w:rsidRDefault="001B776E" w:rsidP="000B613C">
            <w:pPr>
              <w:jc w:val="center"/>
              <w:rPr>
                <w:rFonts w:ascii="Times New Roman" w:hAnsi="Times New Roman" w:cs="Times New Roman"/>
                <w:i/>
                <w:sz w:val="24"/>
                <w:szCs w:val="24"/>
              </w:rPr>
            </w:pPr>
            <w:r w:rsidRPr="00746707">
              <w:rPr>
                <w:rFonts w:ascii="Times New Roman" w:hAnsi="Times New Roman" w:cs="Times New Roman"/>
                <w:i/>
                <w:sz w:val="24"/>
                <w:szCs w:val="24"/>
              </w:rPr>
              <w:t>%</w:t>
            </w:r>
          </w:p>
        </w:tc>
        <w:tc>
          <w:tcPr>
            <w:tcW w:w="1984" w:type="dxa"/>
            <w:vMerge/>
          </w:tcPr>
          <w:p w:rsidR="001B776E" w:rsidRPr="00746707" w:rsidRDefault="001B776E" w:rsidP="000B613C">
            <w:pPr>
              <w:jc w:val="center"/>
              <w:rPr>
                <w:rFonts w:ascii="Times New Roman" w:hAnsi="Times New Roman" w:cs="Times New Roman"/>
                <w:sz w:val="24"/>
                <w:szCs w:val="24"/>
              </w:rPr>
            </w:pPr>
          </w:p>
        </w:tc>
        <w:tc>
          <w:tcPr>
            <w:tcW w:w="1276" w:type="dxa"/>
            <w:vMerge/>
          </w:tcPr>
          <w:p w:rsidR="001B776E" w:rsidRPr="00746707" w:rsidRDefault="001B776E" w:rsidP="000B613C">
            <w:pPr>
              <w:jc w:val="center"/>
              <w:rPr>
                <w:rFonts w:ascii="Times New Roman" w:hAnsi="Times New Roman" w:cs="Times New Roman"/>
                <w:sz w:val="24"/>
                <w:szCs w:val="24"/>
              </w:rPr>
            </w:pPr>
          </w:p>
        </w:tc>
        <w:tc>
          <w:tcPr>
            <w:tcW w:w="1418" w:type="dxa"/>
            <w:vMerge/>
          </w:tcPr>
          <w:p w:rsidR="001B776E" w:rsidRPr="00746707" w:rsidRDefault="001B776E" w:rsidP="000B613C">
            <w:pPr>
              <w:jc w:val="center"/>
              <w:rPr>
                <w:rFonts w:ascii="Times New Roman" w:hAnsi="Times New Roman" w:cs="Times New Roman"/>
                <w:sz w:val="24"/>
                <w:szCs w:val="24"/>
              </w:rPr>
            </w:pPr>
          </w:p>
        </w:tc>
        <w:tc>
          <w:tcPr>
            <w:tcW w:w="1699" w:type="dxa"/>
            <w:vMerge/>
          </w:tcPr>
          <w:p w:rsidR="001B776E" w:rsidRPr="00746707" w:rsidRDefault="001B776E" w:rsidP="000B613C">
            <w:pPr>
              <w:jc w:val="center"/>
              <w:rPr>
                <w:rFonts w:ascii="Times New Roman" w:hAnsi="Times New Roman" w:cs="Times New Roman"/>
                <w:sz w:val="24"/>
                <w:szCs w:val="24"/>
              </w:rPr>
            </w:pPr>
          </w:p>
        </w:tc>
      </w:tr>
      <w:tr w:rsidR="001B776E" w:rsidRPr="00746707" w:rsidTr="000B613C">
        <w:trPr>
          <w:jc w:val="center"/>
        </w:trPr>
        <w:tc>
          <w:tcPr>
            <w:tcW w:w="2093" w:type="dxa"/>
          </w:tcPr>
          <w:p w:rsidR="001B776E" w:rsidRPr="00746707" w:rsidRDefault="001B776E" w:rsidP="000B613C">
            <w:pPr>
              <w:jc w:val="center"/>
              <w:rPr>
                <w:rFonts w:ascii="Times New Roman" w:hAnsi="Times New Roman" w:cs="Times New Roman"/>
                <w:b/>
                <w:i/>
                <w:sz w:val="24"/>
                <w:szCs w:val="24"/>
              </w:rPr>
            </w:pPr>
            <w:r w:rsidRPr="00746707">
              <w:rPr>
                <w:rFonts w:ascii="Times New Roman" w:hAnsi="Times New Roman" w:cs="Times New Roman"/>
                <w:b/>
                <w:i/>
                <w:sz w:val="24"/>
                <w:szCs w:val="24"/>
              </w:rPr>
              <w:t>Русский язык</w:t>
            </w:r>
          </w:p>
          <w:p w:rsidR="001B776E" w:rsidRPr="00746707" w:rsidRDefault="001B776E" w:rsidP="000B613C">
            <w:pPr>
              <w:jc w:val="center"/>
              <w:rPr>
                <w:rFonts w:ascii="Times New Roman" w:hAnsi="Times New Roman" w:cs="Times New Roman"/>
                <w:b/>
                <w:i/>
                <w:sz w:val="24"/>
                <w:szCs w:val="24"/>
              </w:rPr>
            </w:pPr>
            <w:r w:rsidRPr="00746707">
              <w:rPr>
                <w:rFonts w:ascii="Times New Roman" w:hAnsi="Times New Roman" w:cs="Times New Roman"/>
                <w:b/>
                <w:i/>
                <w:sz w:val="24"/>
                <w:szCs w:val="24"/>
              </w:rPr>
              <w:t>16.09.2020</w:t>
            </w:r>
          </w:p>
        </w:tc>
        <w:tc>
          <w:tcPr>
            <w:tcW w:w="850" w:type="dxa"/>
          </w:tcPr>
          <w:p w:rsidR="001B776E" w:rsidRPr="00746707" w:rsidRDefault="001B776E" w:rsidP="000B613C">
            <w:pPr>
              <w:jc w:val="center"/>
              <w:rPr>
                <w:rFonts w:ascii="Times New Roman" w:hAnsi="Times New Roman" w:cs="Times New Roman"/>
                <w:sz w:val="24"/>
                <w:szCs w:val="24"/>
              </w:rPr>
            </w:pPr>
            <w:r w:rsidRPr="00746707">
              <w:rPr>
                <w:rFonts w:ascii="Times New Roman" w:hAnsi="Times New Roman" w:cs="Times New Roman"/>
                <w:sz w:val="24"/>
                <w:szCs w:val="24"/>
              </w:rPr>
              <w:t>22</w:t>
            </w:r>
          </w:p>
        </w:tc>
        <w:tc>
          <w:tcPr>
            <w:tcW w:w="851" w:type="dxa"/>
          </w:tcPr>
          <w:p w:rsidR="001B776E" w:rsidRPr="00746707" w:rsidRDefault="001B776E" w:rsidP="000B613C">
            <w:pPr>
              <w:jc w:val="center"/>
              <w:rPr>
                <w:rFonts w:ascii="Times New Roman" w:hAnsi="Times New Roman" w:cs="Times New Roman"/>
                <w:sz w:val="24"/>
                <w:szCs w:val="24"/>
              </w:rPr>
            </w:pPr>
            <w:r w:rsidRPr="00746707">
              <w:rPr>
                <w:rFonts w:ascii="Times New Roman" w:hAnsi="Times New Roman" w:cs="Times New Roman"/>
                <w:sz w:val="24"/>
                <w:szCs w:val="24"/>
              </w:rPr>
              <w:t>-</w:t>
            </w:r>
          </w:p>
        </w:tc>
        <w:tc>
          <w:tcPr>
            <w:tcW w:w="709" w:type="dxa"/>
          </w:tcPr>
          <w:p w:rsidR="001B776E" w:rsidRPr="00746707" w:rsidRDefault="001B776E" w:rsidP="000B613C">
            <w:pPr>
              <w:jc w:val="center"/>
              <w:rPr>
                <w:rFonts w:ascii="Times New Roman" w:hAnsi="Times New Roman" w:cs="Times New Roman"/>
                <w:sz w:val="24"/>
                <w:szCs w:val="24"/>
              </w:rPr>
            </w:pPr>
            <w:r w:rsidRPr="00746707">
              <w:rPr>
                <w:rFonts w:ascii="Times New Roman" w:hAnsi="Times New Roman" w:cs="Times New Roman"/>
                <w:sz w:val="24"/>
                <w:szCs w:val="24"/>
              </w:rPr>
              <w:t>-</w:t>
            </w:r>
          </w:p>
        </w:tc>
        <w:tc>
          <w:tcPr>
            <w:tcW w:w="850" w:type="dxa"/>
          </w:tcPr>
          <w:p w:rsidR="001B776E" w:rsidRPr="00746707" w:rsidRDefault="001B776E" w:rsidP="000B613C">
            <w:pPr>
              <w:jc w:val="center"/>
              <w:rPr>
                <w:rFonts w:ascii="Times New Roman" w:hAnsi="Times New Roman" w:cs="Times New Roman"/>
                <w:sz w:val="24"/>
                <w:szCs w:val="24"/>
              </w:rPr>
            </w:pPr>
            <w:r w:rsidRPr="00746707">
              <w:rPr>
                <w:rFonts w:ascii="Times New Roman" w:hAnsi="Times New Roman" w:cs="Times New Roman"/>
                <w:sz w:val="24"/>
                <w:szCs w:val="24"/>
              </w:rPr>
              <w:t>2</w:t>
            </w:r>
          </w:p>
        </w:tc>
        <w:tc>
          <w:tcPr>
            <w:tcW w:w="709" w:type="dxa"/>
          </w:tcPr>
          <w:p w:rsidR="001B776E" w:rsidRPr="00746707" w:rsidRDefault="001B776E" w:rsidP="000B613C">
            <w:pPr>
              <w:jc w:val="center"/>
              <w:rPr>
                <w:rFonts w:ascii="Times New Roman" w:hAnsi="Times New Roman" w:cs="Times New Roman"/>
                <w:sz w:val="24"/>
                <w:szCs w:val="24"/>
              </w:rPr>
            </w:pPr>
            <w:r w:rsidRPr="00746707">
              <w:rPr>
                <w:rFonts w:ascii="Times New Roman" w:hAnsi="Times New Roman" w:cs="Times New Roman"/>
                <w:sz w:val="24"/>
                <w:szCs w:val="24"/>
              </w:rPr>
              <w:t>9</w:t>
            </w:r>
          </w:p>
        </w:tc>
        <w:tc>
          <w:tcPr>
            <w:tcW w:w="709" w:type="dxa"/>
          </w:tcPr>
          <w:p w:rsidR="001B776E" w:rsidRPr="00746707" w:rsidRDefault="001B776E" w:rsidP="000B613C">
            <w:pPr>
              <w:jc w:val="center"/>
              <w:rPr>
                <w:rFonts w:ascii="Times New Roman" w:hAnsi="Times New Roman" w:cs="Times New Roman"/>
                <w:sz w:val="24"/>
                <w:szCs w:val="24"/>
              </w:rPr>
            </w:pPr>
            <w:r w:rsidRPr="00746707">
              <w:rPr>
                <w:rFonts w:ascii="Times New Roman" w:hAnsi="Times New Roman" w:cs="Times New Roman"/>
                <w:sz w:val="24"/>
                <w:szCs w:val="24"/>
              </w:rPr>
              <w:t>3</w:t>
            </w:r>
          </w:p>
        </w:tc>
        <w:tc>
          <w:tcPr>
            <w:tcW w:w="708" w:type="dxa"/>
          </w:tcPr>
          <w:p w:rsidR="001B776E" w:rsidRPr="00746707" w:rsidRDefault="001B776E" w:rsidP="000B613C">
            <w:pPr>
              <w:jc w:val="center"/>
              <w:rPr>
                <w:rFonts w:ascii="Times New Roman" w:hAnsi="Times New Roman" w:cs="Times New Roman"/>
                <w:sz w:val="24"/>
                <w:szCs w:val="24"/>
              </w:rPr>
            </w:pPr>
            <w:r w:rsidRPr="00746707">
              <w:rPr>
                <w:rFonts w:ascii="Times New Roman" w:hAnsi="Times New Roman" w:cs="Times New Roman"/>
                <w:sz w:val="24"/>
                <w:szCs w:val="24"/>
              </w:rPr>
              <w:t>14</w:t>
            </w:r>
          </w:p>
        </w:tc>
        <w:tc>
          <w:tcPr>
            <w:tcW w:w="709" w:type="dxa"/>
          </w:tcPr>
          <w:p w:rsidR="001B776E" w:rsidRPr="00746707" w:rsidRDefault="001B776E" w:rsidP="000B613C">
            <w:pPr>
              <w:jc w:val="center"/>
              <w:rPr>
                <w:rFonts w:ascii="Times New Roman" w:hAnsi="Times New Roman" w:cs="Times New Roman"/>
                <w:sz w:val="24"/>
                <w:szCs w:val="24"/>
              </w:rPr>
            </w:pPr>
            <w:r w:rsidRPr="00746707">
              <w:rPr>
                <w:rFonts w:ascii="Times New Roman" w:hAnsi="Times New Roman" w:cs="Times New Roman"/>
                <w:sz w:val="24"/>
                <w:szCs w:val="24"/>
              </w:rPr>
              <w:t>17</w:t>
            </w:r>
          </w:p>
        </w:tc>
        <w:tc>
          <w:tcPr>
            <w:tcW w:w="709" w:type="dxa"/>
          </w:tcPr>
          <w:p w:rsidR="001B776E" w:rsidRPr="00746707" w:rsidRDefault="001B776E" w:rsidP="000B613C">
            <w:pPr>
              <w:jc w:val="center"/>
              <w:rPr>
                <w:rFonts w:ascii="Times New Roman" w:hAnsi="Times New Roman" w:cs="Times New Roman"/>
                <w:sz w:val="24"/>
                <w:szCs w:val="24"/>
              </w:rPr>
            </w:pPr>
            <w:r w:rsidRPr="00746707">
              <w:rPr>
                <w:rFonts w:ascii="Times New Roman" w:hAnsi="Times New Roman" w:cs="Times New Roman"/>
                <w:sz w:val="24"/>
                <w:szCs w:val="24"/>
              </w:rPr>
              <w:t>77</w:t>
            </w:r>
          </w:p>
        </w:tc>
        <w:tc>
          <w:tcPr>
            <w:tcW w:w="1984" w:type="dxa"/>
          </w:tcPr>
          <w:p w:rsidR="001B776E" w:rsidRPr="00746707" w:rsidRDefault="001B776E" w:rsidP="000B613C">
            <w:pPr>
              <w:jc w:val="center"/>
              <w:rPr>
                <w:rFonts w:ascii="Times New Roman" w:hAnsi="Times New Roman" w:cs="Times New Roman"/>
                <w:sz w:val="24"/>
                <w:szCs w:val="24"/>
              </w:rPr>
            </w:pPr>
            <w:r w:rsidRPr="00746707">
              <w:rPr>
                <w:rFonts w:ascii="Times New Roman" w:hAnsi="Times New Roman" w:cs="Times New Roman"/>
                <w:sz w:val="24"/>
                <w:szCs w:val="24"/>
              </w:rPr>
              <w:t>2</w:t>
            </w:r>
            <w:r>
              <w:rPr>
                <w:rFonts w:ascii="Times New Roman" w:hAnsi="Times New Roman" w:cs="Times New Roman"/>
                <w:sz w:val="24"/>
                <w:szCs w:val="24"/>
              </w:rPr>
              <w:t>3</w:t>
            </w:r>
          </w:p>
        </w:tc>
        <w:tc>
          <w:tcPr>
            <w:tcW w:w="1276" w:type="dxa"/>
          </w:tcPr>
          <w:p w:rsidR="001B776E" w:rsidRPr="00746707" w:rsidRDefault="001B776E" w:rsidP="000B613C">
            <w:pPr>
              <w:jc w:val="center"/>
              <w:rPr>
                <w:rFonts w:ascii="Times New Roman" w:hAnsi="Times New Roman" w:cs="Times New Roman"/>
                <w:sz w:val="24"/>
                <w:szCs w:val="24"/>
              </w:rPr>
            </w:pPr>
            <w:r>
              <w:rPr>
                <w:rFonts w:ascii="Times New Roman" w:hAnsi="Times New Roman" w:cs="Times New Roman"/>
                <w:sz w:val="24"/>
                <w:szCs w:val="24"/>
              </w:rPr>
              <w:t>9</w:t>
            </w:r>
          </w:p>
        </w:tc>
        <w:tc>
          <w:tcPr>
            <w:tcW w:w="1418" w:type="dxa"/>
          </w:tcPr>
          <w:p w:rsidR="001B776E" w:rsidRPr="00746707" w:rsidRDefault="001B776E" w:rsidP="000B613C">
            <w:pPr>
              <w:jc w:val="center"/>
              <w:rPr>
                <w:rFonts w:ascii="Times New Roman" w:hAnsi="Times New Roman" w:cs="Times New Roman"/>
                <w:sz w:val="24"/>
                <w:szCs w:val="24"/>
              </w:rPr>
            </w:pPr>
            <w:r w:rsidRPr="00746707">
              <w:rPr>
                <w:rFonts w:ascii="Times New Roman" w:hAnsi="Times New Roman" w:cs="Times New Roman"/>
                <w:sz w:val="24"/>
                <w:szCs w:val="24"/>
              </w:rPr>
              <w:t>23</w:t>
            </w:r>
          </w:p>
        </w:tc>
        <w:tc>
          <w:tcPr>
            <w:tcW w:w="1699" w:type="dxa"/>
          </w:tcPr>
          <w:p w:rsidR="001B776E" w:rsidRPr="00746707" w:rsidRDefault="001B776E" w:rsidP="000B613C">
            <w:pPr>
              <w:jc w:val="center"/>
              <w:rPr>
                <w:rFonts w:ascii="Times New Roman" w:hAnsi="Times New Roman" w:cs="Times New Roman"/>
                <w:sz w:val="24"/>
                <w:szCs w:val="24"/>
              </w:rPr>
            </w:pPr>
            <w:r w:rsidRPr="00746707">
              <w:rPr>
                <w:rFonts w:ascii="Times New Roman" w:hAnsi="Times New Roman" w:cs="Times New Roman"/>
                <w:sz w:val="24"/>
                <w:szCs w:val="24"/>
              </w:rPr>
              <w:t>2,32</w:t>
            </w:r>
          </w:p>
        </w:tc>
      </w:tr>
      <w:tr w:rsidR="001B776E" w:rsidRPr="00746707" w:rsidTr="000B613C">
        <w:trPr>
          <w:jc w:val="center"/>
        </w:trPr>
        <w:tc>
          <w:tcPr>
            <w:tcW w:w="2093" w:type="dxa"/>
          </w:tcPr>
          <w:p w:rsidR="001B776E" w:rsidRPr="00746707" w:rsidRDefault="001B776E" w:rsidP="000B613C">
            <w:pPr>
              <w:jc w:val="center"/>
              <w:rPr>
                <w:rFonts w:ascii="Times New Roman" w:hAnsi="Times New Roman" w:cs="Times New Roman"/>
                <w:b/>
                <w:i/>
                <w:sz w:val="24"/>
                <w:szCs w:val="24"/>
              </w:rPr>
            </w:pPr>
            <w:r w:rsidRPr="00746707">
              <w:rPr>
                <w:rFonts w:ascii="Times New Roman" w:hAnsi="Times New Roman" w:cs="Times New Roman"/>
                <w:b/>
                <w:i/>
                <w:sz w:val="24"/>
                <w:szCs w:val="24"/>
              </w:rPr>
              <w:t>Биология</w:t>
            </w:r>
          </w:p>
          <w:p w:rsidR="001B776E" w:rsidRPr="00746707" w:rsidRDefault="001B776E" w:rsidP="000B613C">
            <w:pPr>
              <w:jc w:val="center"/>
              <w:rPr>
                <w:rFonts w:ascii="Times New Roman" w:hAnsi="Times New Roman" w:cs="Times New Roman"/>
                <w:b/>
                <w:i/>
                <w:sz w:val="24"/>
                <w:szCs w:val="24"/>
              </w:rPr>
            </w:pPr>
            <w:r w:rsidRPr="00746707">
              <w:rPr>
                <w:rFonts w:ascii="Times New Roman" w:hAnsi="Times New Roman" w:cs="Times New Roman"/>
                <w:b/>
                <w:i/>
                <w:sz w:val="24"/>
                <w:szCs w:val="24"/>
              </w:rPr>
              <w:t>18.09.2020</w:t>
            </w:r>
          </w:p>
        </w:tc>
        <w:tc>
          <w:tcPr>
            <w:tcW w:w="850" w:type="dxa"/>
          </w:tcPr>
          <w:p w:rsidR="001B776E" w:rsidRPr="00746707" w:rsidRDefault="001B776E" w:rsidP="000B613C">
            <w:pPr>
              <w:jc w:val="center"/>
              <w:rPr>
                <w:rFonts w:ascii="Times New Roman" w:hAnsi="Times New Roman" w:cs="Times New Roman"/>
                <w:sz w:val="24"/>
                <w:szCs w:val="24"/>
              </w:rPr>
            </w:pPr>
            <w:r w:rsidRPr="00746707">
              <w:rPr>
                <w:rFonts w:ascii="Times New Roman" w:hAnsi="Times New Roman" w:cs="Times New Roman"/>
                <w:sz w:val="24"/>
                <w:szCs w:val="24"/>
              </w:rPr>
              <w:t>17</w:t>
            </w:r>
          </w:p>
        </w:tc>
        <w:tc>
          <w:tcPr>
            <w:tcW w:w="851" w:type="dxa"/>
          </w:tcPr>
          <w:p w:rsidR="001B776E" w:rsidRPr="00746707" w:rsidRDefault="001B776E" w:rsidP="000B613C">
            <w:pPr>
              <w:jc w:val="center"/>
              <w:rPr>
                <w:rFonts w:ascii="Times New Roman" w:hAnsi="Times New Roman" w:cs="Times New Roman"/>
                <w:sz w:val="24"/>
                <w:szCs w:val="24"/>
              </w:rPr>
            </w:pPr>
            <w:r w:rsidRPr="00746707">
              <w:rPr>
                <w:rFonts w:ascii="Times New Roman" w:hAnsi="Times New Roman" w:cs="Times New Roman"/>
                <w:sz w:val="24"/>
                <w:szCs w:val="24"/>
              </w:rPr>
              <w:t>-</w:t>
            </w:r>
          </w:p>
        </w:tc>
        <w:tc>
          <w:tcPr>
            <w:tcW w:w="709" w:type="dxa"/>
          </w:tcPr>
          <w:p w:rsidR="001B776E" w:rsidRPr="00746707" w:rsidRDefault="001B776E" w:rsidP="000B613C">
            <w:pPr>
              <w:jc w:val="center"/>
              <w:rPr>
                <w:rFonts w:ascii="Times New Roman" w:hAnsi="Times New Roman" w:cs="Times New Roman"/>
                <w:sz w:val="24"/>
                <w:szCs w:val="24"/>
              </w:rPr>
            </w:pPr>
            <w:r w:rsidRPr="00746707">
              <w:rPr>
                <w:rFonts w:ascii="Times New Roman" w:hAnsi="Times New Roman" w:cs="Times New Roman"/>
                <w:sz w:val="24"/>
                <w:szCs w:val="24"/>
              </w:rPr>
              <w:t>-</w:t>
            </w:r>
          </w:p>
        </w:tc>
        <w:tc>
          <w:tcPr>
            <w:tcW w:w="850" w:type="dxa"/>
          </w:tcPr>
          <w:p w:rsidR="001B776E" w:rsidRPr="00746707" w:rsidRDefault="001B776E" w:rsidP="000B613C">
            <w:pPr>
              <w:jc w:val="center"/>
              <w:rPr>
                <w:rFonts w:ascii="Times New Roman" w:hAnsi="Times New Roman" w:cs="Times New Roman"/>
                <w:sz w:val="24"/>
                <w:szCs w:val="24"/>
              </w:rPr>
            </w:pPr>
            <w:r w:rsidRPr="00746707">
              <w:rPr>
                <w:rFonts w:ascii="Times New Roman" w:hAnsi="Times New Roman" w:cs="Times New Roman"/>
                <w:sz w:val="24"/>
                <w:szCs w:val="24"/>
              </w:rPr>
              <w:t>6</w:t>
            </w:r>
          </w:p>
        </w:tc>
        <w:tc>
          <w:tcPr>
            <w:tcW w:w="709" w:type="dxa"/>
          </w:tcPr>
          <w:p w:rsidR="001B776E" w:rsidRPr="00746707" w:rsidRDefault="001B776E" w:rsidP="000B613C">
            <w:pPr>
              <w:jc w:val="center"/>
              <w:rPr>
                <w:rFonts w:ascii="Times New Roman" w:hAnsi="Times New Roman" w:cs="Times New Roman"/>
                <w:sz w:val="24"/>
                <w:szCs w:val="24"/>
              </w:rPr>
            </w:pPr>
            <w:r w:rsidRPr="00746707">
              <w:rPr>
                <w:rFonts w:ascii="Times New Roman" w:hAnsi="Times New Roman" w:cs="Times New Roman"/>
                <w:sz w:val="24"/>
                <w:szCs w:val="24"/>
              </w:rPr>
              <w:t>35</w:t>
            </w:r>
          </w:p>
        </w:tc>
        <w:tc>
          <w:tcPr>
            <w:tcW w:w="709" w:type="dxa"/>
          </w:tcPr>
          <w:p w:rsidR="001B776E" w:rsidRPr="00746707" w:rsidRDefault="001B776E" w:rsidP="000B613C">
            <w:pPr>
              <w:jc w:val="center"/>
              <w:rPr>
                <w:rFonts w:ascii="Times New Roman" w:hAnsi="Times New Roman" w:cs="Times New Roman"/>
                <w:sz w:val="24"/>
                <w:szCs w:val="24"/>
              </w:rPr>
            </w:pPr>
            <w:r w:rsidRPr="00746707">
              <w:rPr>
                <w:rFonts w:ascii="Times New Roman" w:hAnsi="Times New Roman" w:cs="Times New Roman"/>
                <w:sz w:val="24"/>
                <w:szCs w:val="24"/>
              </w:rPr>
              <w:t>9</w:t>
            </w:r>
          </w:p>
        </w:tc>
        <w:tc>
          <w:tcPr>
            <w:tcW w:w="708" w:type="dxa"/>
          </w:tcPr>
          <w:p w:rsidR="001B776E" w:rsidRPr="00746707" w:rsidRDefault="001B776E" w:rsidP="000B613C">
            <w:pPr>
              <w:jc w:val="center"/>
              <w:rPr>
                <w:rFonts w:ascii="Times New Roman" w:hAnsi="Times New Roman" w:cs="Times New Roman"/>
                <w:sz w:val="24"/>
                <w:szCs w:val="24"/>
              </w:rPr>
            </w:pPr>
            <w:r w:rsidRPr="00746707">
              <w:rPr>
                <w:rFonts w:ascii="Times New Roman" w:hAnsi="Times New Roman" w:cs="Times New Roman"/>
                <w:sz w:val="24"/>
                <w:szCs w:val="24"/>
              </w:rPr>
              <w:t>53</w:t>
            </w:r>
          </w:p>
        </w:tc>
        <w:tc>
          <w:tcPr>
            <w:tcW w:w="709" w:type="dxa"/>
          </w:tcPr>
          <w:p w:rsidR="001B776E" w:rsidRPr="00746707" w:rsidRDefault="001B776E" w:rsidP="000B613C">
            <w:pPr>
              <w:jc w:val="center"/>
              <w:rPr>
                <w:rFonts w:ascii="Times New Roman" w:hAnsi="Times New Roman" w:cs="Times New Roman"/>
                <w:sz w:val="24"/>
                <w:szCs w:val="24"/>
              </w:rPr>
            </w:pPr>
            <w:r w:rsidRPr="00746707">
              <w:rPr>
                <w:rFonts w:ascii="Times New Roman" w:hAnsi="Times New Roman" w:cs="Times New Roman"/>
                <w:sz w:val="24"/>
                <w:szCs w:val="24"/>
              </w:rPr>
              <w:t>2</w:t>
            </w:r>
          </w:p>
        </w:tc>
        <w:tc>
          <w:tcPr>
            <w:tcW w:w="709" w:type="dxa"/>
          </w:tcPr>
          <w:p w:rsidR="001B776E" w:rsidRPr="00746707" w:rsidRDefault="001B776E" w:rsidP="000B613C">
            <w:pPr>
              <w:jc w:val="center"/>
              <w:rPr>
                <w:rFonts w:ascii="Times New Roman" w:hAnsi="Times New Roman" w:cs="Times New Roman"/>
                <w:sz w:val="24"/>
                <w:szCs w:val="24"/>
              </w:rPr>
            </w:pPr>
            <w:r w:rsidRPr="00746707">
              <w:rPr>
                <w:rFonts w:ascii="Times New Roman" w:hAnsi="Times New Roman" w:cs="Times New Roman"/>
                <w:sz w:val="24"/>
                <w:szCs w:val="24"/>
              </w:rPr>
              <w:t>12</w:t>
            </w:r>
          </w:p>
        </w:tc>
        <w:tc>
          <w:tcPr>
            <w:tcW w:w="1984" w:type="dxa"/>
          </w:tcPr>
          <w:p w:rsidR="001B776E" w:rsidRPr="00746707" w:rsidRDefault="001B776E" w:rsidP="000B613C">
            <w:pPr>
              <w:jc w:val="center"/>
              <w:rPr>
                <w:rFonts w:ascii="Times New Roman" w:hAnsi="Times New Roman" w:cs="Times New Roman"/>
                <w:sz w:val="24"/>
                <w:szCs w:val="24"/>
              </w:rPr>
            </w:pPr>
            <w:r w:rsidRPr="00746707">
              <w:rPr>
                <w:rFonts w:ascii="Times New Roman" w:hAnsi="Times New Roman" w:cs="Times New Roman"/>
                <w:sz w:val="24"/>
                <w:szCs w:val="24"/>
              </w:rPr>
              <w:t>88</w:t>
            </w:r>
          </w:p>
        </w:tc>
        <w:tc>
          <w:tcPr>
            <w:tcW w:w="1276" w:type="dxa"/>
          </w:tcPr>
          <w:p w:rsidR="001B776E" w:rsidRPr="00746707" w:rsidRDefault="001B776E" w:rsidP="000B613C">
            <w:pPr>
              <w:jc w:val="center"/>
              <w:rPr>
                <w:rFonts w:ascii="Times New Roman" w:hAnsi="Times New Roman" w:cs="Times New Roman"/>
                <w:sz w:val="24"/>
                <w:szCs w:val="24"/>
              </w:rPr>
            </w:pPr>
            <w:r>
              <w:rPr>
                <w:rFonts w:ascii="Times New Roman" w:hAnsi="Times New Roman" w:cs="Times New Roman"/>
                <w:sz w:val="24"/>
                <w:szCs w:val="24"/>
              </w:rPr>
              <w:t>35</w:t>
            </w:r>
          </w:p>
        </w:tc>
        <w:tc>
          <w:tcPr>
            <w:tcW w:w="1418" w:type="dxa"/>
          </w:tcPr>
          <w:p w:rsidR="001B776E" w:rsidRPr="00746707" w:rsidRDefault="001B776E" w:rsidP="000B613C">
            <w:pPr>
              <w:jc w:val="center"/>
              <w:rPr>
                <w:rFonts w:ascii="Times New Roman" w:hAnsi="Times New Roman" w:cs="Times New Roman"/>
                <w:sz w:val="24"/>
                <w:szCs w:val="24"/>
              </w:rPr>
            </w:pPr>
            <w:r w:rsidRPr="00746707">
              <w:rPr>
                <w:rFonts w:ascii="Times New Roman" w:hAnsi="Times New Roman" w:cs="Times New Roman"/>
                <w:sz w:val="24"/>
                <w:szCs w:val="24"/>
              </w:rPr>
              <w:t>44</w:t>
            </w:r>
          </w:p>
        </w:tc>
        <w:tc>
          <w:tcPr>
            <w:tcW w:w="1699" w:type="dxa"/>
          </w:tcPr>
          <w:p w:rsidR="001B776E" w:rsidRPr="00746707" w:rsidRDefault="001B776E" w:rsidP="000B613C">
            <w:pPr>
              <w:jc w:val="center"/>
              <w:rPr>
                <w:rFonts w:ascii="Times New Roman" w:hAnsi="Times New Roman" w:cs="Times New Roman"/>
                <w:sz w:val="24"/>
                <w:szCs w:val="24"/>
              </w:rPr>
            </w:pPr>
            <w:r w:rsidRPr="00746707">
              <w:rPr>
                <w:rFonts w:ascii="Times New Roman" w:hAnsi="Times New Roman" w:cs="Times New Roman"/>
                <w:sz w:val="24"/>
                <w:szCs w:val="24"/>
              </w:rPr>
              <w:t>3,3</w:t>
            </w:r>
          </w:p>
        </w:tc>
      </w:tr>
      <w:tr w:rsidR="001B776E" w:rsidRPr="00746707" w:rsidTr="000B613C">
        <w:trPr>
          <w:jc w:val="center"/>
        </w:trPr>
        <w:tc>
          <w:tcPr>
            <w:tcW w:w="2093" w:type="dxa"/>
          </w:tcPr>
          <w:p w:rsidR="001B776E" w:rsidRPr="00746707" w:rsidRDefault="001B776E" w:rsidP="000B613C">
            <w:pPr>
              <w:jc w:val="center"/>
              <w:rPr>
                <w:rFonts w:ascii="Times New Roman" w:hAnsi="Times New Roman" w:cs="Times New Roman"/>
                <w:b/>
                <w:i/>
                <w:sz w:val="24"/>
                <w:szCs w:val="24"/>
              </w:rPr>
            </w:pPr>
            <w:r w:rsidRPr="00746707">
              <w:rPr>
                <w:rFonts w:ascii="Times New Roman" w:hAnsi="Times New Roman" w:cs="Times New Roman"/>
                <w:b/>
                <w:i/>
                <w:sz w:val="24"/>
                <w:szCs w:val="24"/>
              </w:rPr>
              <w:t>Математика</w:t>
            </w:r>
          </w:p>
          <w:p w:rsidR="001B776E" w:rsidRPr="00746707" w:rsidRDefault="001B776E" w:rsidP="000B613C">
            <w:pPr>
              <w:jc w:val="center"/>
              <w:rPr>
                <w:rFonts w:ascii="Times New Roman" w:hAnsi="Times New Roman" w:cs="Times New Roman"/>
                <w:b/>
                <w:i/>
                <w:sz w:val="24"/>
                <w:szCs w:val="24"/>
              </w:rPr>
            </w:pPr>
            <w:r w:rsidRPr="00746707">
              <w:rPr>
                <w:rFonts w:ascii="Times New Roman" w:hAnsi="Times New Roman" w:cs="Times New Roman"/>
                <w:b/>
                <w:i/>
                <w:sz w:val="24"/>
                <w:szCs w:val="24"/>
              </w:rPr>
              <w:t>23.09.2020</w:t>
            </w:r>
          </w:p>
        </w:tc>
        <w:tc>
          <w:tcPr>
            <w:tcW w:w="850" w:type="dxa"/>
          </w:tcPr>
          <w:p w:rsidR="001B776E" w:rsidRPr="00746707" w:rsidRDefault="001B776E" w:rsidP="000B613C">
            <w:pPr>
              <w:jc w:val="center"/>
              <w:rPr>
                <w:rFonts w:ascii="Times New Roman" w:hAnsi="Times New Roman" w:cs="Times New Roman"/>
                <w:sz w:val="24"/>
                <w:szCs w:val="24"/>
              </w:rPr>
            </w:pPr>
            <w:r w:rsidRPr="00746707">
              <w:rPr>
                <w:rFonts w:ascii="Times New Roman" w:hAnsi="Times New Roman" w:cs="Times New Roman"/>
                <w:sz w:val="24"/>
                <w:szCs w:val="24"/>
              </w:rPr>
              <w:t>24</w:t>
            </w:r>
          </w:p>
        </w:tc>
        <w:tc>
          <w:tcPr>
            <w:tcW w:w="851" w:type="dxa"/>
          </w:tcPr>
          <w:p w:rsidR="001B776E" w:rsidRPr="00746707" w:rsidRDefault="001B776E" w:rsidP="000B613C">
            <w:pPr>
              <w:jc w:val="center"/>
              <w:rPr>
                <w:rFonts w:ascii="Times New Roman" w:hAnsi="Times New Roman" w:cs="Times New Roman"/>
                <w:sz w:val="24"/>
                <w:szCs w:val="24"/>
              </w:rPr>
            </w:pPr>
            <w:r w:rsidRPr="00746707">
              <w:rPr>
                <w:rFonts w:ascii="Times New Roman" w:hAnsi="Times New Roman" w:cs="Times New Roman"/>
                <w:sz w:val="24"/>
                <w:szCs w:val="24"/>
              </w:rPr>
              <w:t>2</w:t>
            </w:r>
          </w:p>
        </w:tc>
        <w:tc>
          <w:tcPr>
            <w:tcW w:w="709" w:type="dxa"/>
          </w:tcPr>
          <w:p w:rsidR="001B776E" w:rsidRPr="00746707" w:rsidRDefault="001B776E" w:rsidP="000B613C">
            <w:pPr>
              <w:jc w:val="center"/>
              <w:rPr>
                <w:rFonts w:ascii="Times New Roman" w:hAnsi="Times New Roman" w:cs="Times New Roman"/>
                <w:sz w:val="24"/>
                <w:szCs w:val="24"/>
              </w:rPr>
            </w:pPr>
            <w:r w:rsidRPr="00746707">
              <w:rPr>
                <w:rFonts w:ascii="Times New Roman" w:hAnsi="Times New Roman" w:cs="Times New Roman"/>
                <w:sz w:val="24"/>
                <w:szCs w:val="24"/>
              </w:rPr>
              <w:t>8</w:t>
            </w:r>
          </w:p>
        </w:tc>
        <w:tc>
          <w:tcPr>
            <w:tcW w:w="850" w:type="dxa"/>
          </w:tcPr>
          <w:p w:rsidR="001B776E" w:rsidRPr="00746707" w:rsidRDefault="001B776E" w:rsidP="000B613C">
            <w:pPr>
              <w:jc w:val="center"/>
              <w:rPr>
                <w:rFonts w:ascii="Times New Roman" w:hAnsi="Times New Roman" w:cs="Times New Roman"/>
                <w:sz w:val="24"/>
                <w:szCs w:val="24"/>
              </w:rPr>
            </w:pPr>
            <w:r w:rsidRPr="00746707">
              <w:rPr>
                <w:rFonts w:ascii="Times New Roman" w:hAnsi="Times New Roman" w:cs="Times New Roman"/>
                <w:sz w:val="24"/>
                <w:szCs w:val="24"/>
              </w:rPr>
              <w:t>11</w:t>
            </w:r>
          </w:p>
        </w:tc>
        <w:tc>
          <w:tcPr>
            <w:tcW w:w="709" w:type="dxa"/>
          </w:tcPr>
          <w:p w:rsidR="001B776E" w:rsidRPr="00746707" w:rsidRDefault="001B776E" w:rsidP="000B613C">
            <w:pPr>
              <w:jc w:val="center"/>
              <w:rPr>
                <w:rFonts w:ascii="Times New Roman" w:hAnsi="Times New Roman" w:cs="Times New Roman"/>
                <w:sz w:val="24"/>
                <w:szCs w:val="24"/>
              </w:rPr>
            </w:pPr>
            <w:r w:rsidRPr="00746707">
              <w:rPr>
                <w:rFonts w:ascii="Times New Roman" w:hAnsi="Times New Roman" w:cs="Times New Roman"/>
                <w:sz w:val="24"/>
                <w:szCs w:val="24"/>
              </w:rPr>
              <w:t>45</w:t>
            </w:r>
          </w:p>
        </w:tc>
        <w:tc>
          <w:tcPr>
            <w:tcW w:w="709" w:type="dxa"/>
          </w:tcPr>
          <w:p w:rsidR="001B776E" w:rsidRPr="00746707" w:rsidRDefault="001B776E" w:rsidP="000B613C">
            <w:pPr>
              <w:jc w:val="center"/>
              <w:rPr>
                <w:rFonts w:ascii="Times New Roman" w:hAnsi="Times New Roman" w:cs="Times New Roman"/>
                <w:sz w:val="24"/>
                <w:szCs w:val="24"/>
              </w:rPr>
            </w:pPr>
            <w:r w:rsidRPr="00746707">
              <w:rPr>
                <w:rFonts w:ascii="Times New Roman" w:hAnsi="Times New Roman" w:cs="Times New Roman"/>
                <w:sz w:val="24"/>
                <w:szCs w:val="24"/>
              </w:rPr>
              <w:t>10</w:t>
            </w:r>
          </w:p>
        </w:tc>
        <w:tc>
          <w:tcPr>
            <w:tcW w:w="708" w:type="dxa"/>
          </w:tcPr>
          <w:p w:rsidR="001B776E" w:rsidRPr="00746707" w:rsidRDefault="001B776E" w:rsidP="000B613C">
            <w:pPr>
              <w:jc w:val="center"/>
              <w:rPr>
                <w:rFonts w:ascii="Times New Roman" w:hAnsi="Times New Roman" w:cs="Times New Roman"/>
                <w:sz w:val="24"/>
                <w:szCs w:val="24"/>
              </w:rPr>
            </w:pPr>
            <w:r w:rsidRPr="00746707">
              <w:rPr>
                <w:rFonts w:ascii="Times New Roman" w:hAnsi="Times New Roman" w:cs="Times New Roman"/>
                <w:sz w:val="24"/>
                <w:szCs w:val="24"/>
              </w:rPr>
              <w:t>41</w:t>
            </w:r>
          </w:p>
        </w:tc>
        <w:tc>
          <w:tcPr>
            <w:tcW w:w="709" w:type="dxa"/>
          </w:tcPr>
          <w:p w:rsidR="001B776E" w:rsidRPr="00746707" w:rsidRDefault="001B776E" w:rsidP="000B613C">
            <w:pPr>
              <w:jc w:val="center"/>
              <w:rPr>
                <w:rFonts w:ascii="Times New Roman" w:hAnsi="Times New Roman" w:cs="Times New Roman"/>
                <w:sz w:val="24"/>
                <w:szCs w:val="24"/>
              </w:rPr>
            </w:pPr>
            <w:r w:rsidRPr="00746707">
              <w:rPr>
                <w:rFonts w:ascii="Times New Roman" w:hAnsi="Times New Roman" w:cs="Times New Roman"/>
                <w:sz w:val="24"/>
                <w:szCs w:val="24"/>
              </w:rPr>
              <w:t>1</w:t>
            </w:r>
          </w:p>
        </w:tc>
        <w:tc>
          <w:tcPr>
            <w:tcW w:w="709" w:type="dxa"/>
          </w:tcPr>
          <w:p w:rsidR="001B776E" w:rsidRPr="00746707" w:rsidRDefault="001B776E" w:rsidP="000B613C">
            <w:pPr>
              <w:jc w:val="center"/>
              <w:rPr>
                <w:rFonts w:ascii="Times New Roman" w:hAnsi="Times New Roman" w:cs="Times New Roman"/>
                <w:sz w:val="24"/>
                <w:szCs w:val="24"/>
              </w:rPr>
            </w:pPr>
            <w:r w:rsidRPr="00746707">
              <w:rPr>
                <w:rFonts w:ascii="Times New Roman" w:hAnsi="Times New Roman" w:cs="Times New Roman"/>
                <w:sz w:val="24"/>
                <w:szCs w:val="24"/>
              </w:rPr>
              <w:t>4</w:t>
            </w:r>
          </w:p>
        </w:tc>
        <w:tc>
          <w:tcPr>
            <w:tcW w:w="1984" w:type="dxa"/>
          </w:tcPr>
          <w:p w:rsidR="001B776E" w:rsidRPr="00746707" w:rsidRDefault="001B776E" w:rsidP="000B613C">
            <w:pPr>
              <w:jc w:val="center"/>
              <w:rPr>
                <w:rFonts w:ascii="Times New Roman" w:hAnsi="Times New Roman" w:cs="Times New Roman"/>
                <w:sz w:val="24"/>
                <w:szCs w:val="24"/>
              </w:rPr>
            </w:pPr>
            <w:r w:rsidRPr="00746707">
              <w:rPr>
                <w:rFonts w:ascii="Times New Roman" w:hAnsi="Times New Roman" w:cs="Times New Roman"/>
                <w:sz w:val="24"/>
                <w:szCs w:val="24"/>
              </w:rPr>
              <w:t>96</w:t>
            </w:r>
          </w:p>
        </w:tc>
        <w:tc>
          <w:tcPr>
            <w:tcW w:w="1276" w:type="dxa"/>
          </w:tcPr>
          <w:p w:rsidR="001B776E" w:rsidRPr="00746707" w:rsidRDefault="001B776E" w:rsidP="000B613C">
            <w:pPr>
              <w:jc w:val="center"/>
              <w:rPr>
                <w:rFonts w:ascii="Times New Roman" w:hAnsi="Times New Roman" w:cs="Times New Roman"/>
                <w:sz w:val="24"/>
                <w:szCs w:val="24"/>
              </w:rPr>
            </w:pPr>
            <w:r w:rsidRPr="00746707">
              <w:rPr>
                <w:rFonts w:ascii="Times New Roman" w:hAnsi="Times New Roman" w:cs="Times New Roman"/>
                <w:sz w:val="24"/>
                <w:szCs w:val="24"/>
              </w:rPr>
              <w:t>5</w:t>
            </w:r>
            <w:r>
              <w:rPr>
                <w:rFonts w:ascii="Times New Roman" w:hAnsi="Times New Roman" w:cs="Times New Roman"/>
                <w:sz w:val="24"/>
                <w:szCs w:val="24"/>
              </w:rPr>
              <w:t>3</w:t>
            </w:r>
          </w:p>
        </w:tc>
        <w:tc>
          <w:tcPr>
            <w:tcW w:w="1418" w:type="dxa"/>
          </w:tcPr>
          <w:p w:rsidR="001B776E" w:rsidRPr="00746707" w:rsidRDefault="001B776E" w:rsidP="000B613C">
            <w:pPr>
              <w:jc w:val="center"/>
              <w:rPr>
                <w:rFonts w:ascii="Times New Roman" w:hAnsi="Times New Roman" w:cs="Times New Roman"/>
                <w:sz w:val="24"/>
                <w:szCs w:val="24"/>
              </w:rPr>
            </w:pPr>
            <w:r w:rsidRPr="00746707">
              <w:rPr>
                <w:rFonts w:ascii="Times New Roman" w:hAnsi="Times New Roman" w:cs="Times New Roman"/>
                <w:sz w:val="24"/>
                <w:szCs w:val="24"/>
              </w:rPr>
              <w:t>53</w:t>
            </w:r>
          </w:p>
        </w:tc>
        <w:tc>
          <w:tcPr>
            <w:tcW w:w="1699" w:type="dxa"/>
          </w:tcPr>
          <w:p w:rsidR="001B776E" w:rsidRPr="00746707" w:rsidRDefault="001B776E" w:rsidP="000B613C">
            <w:pPr>
              <w:jc w:val="center"/>
              <w:rPr>
                <w:rFonts w:ascii="Times New Roman" w:hAnsi="Times New Roman" w:cs="Times New Roman"/>
                <w:sz w:val="24"/>
                <w:szCs w:val="24"/>
              </w:rPr>
            </w:pPr>
            <w:r w:rsidRPr="00746707">
              <w:rPr>
                <w:rFonts w:ascii="Times New Roman" w:hAnsi="Times New Roman" w:cs="Times New Roman"/>
                <w:sz w:val="24"/>
                <w:szCs w:val="24"/>
              </w:rPr>
              <w:t>3,6</w:t>
            </w:r>
          </w:p>
        </w:tc>
      </w:tr>
      <w:tr w:rsidR="001B776E" w:rsidRPr="00746707" w:rsidTr="000B613C">
        <w:trPr>
          <w:jc w:val="center"/>
        </w:trPr>
        <w:tc>
          <w:tcPr>
            <w:tcW w:w="2093" w:type="dxa"/>
          </w:tcPr>
          <w:p w:rsidR="001B776E" w:rsidRPr="00746707" w:rsidRDefault="001B776E" w:rsidP="000B613C">
            <w:pPr>
              <w:jc w:val="center"/>
              <w:rPr>
                <w:rFonts w:ascii="Times New Roman" w:hAnsi="Times New Roman" w:cs="Times New Roman"/>
                <w:b/>
                <w:i/>
                <w:sz w:val="24"/>
                <w:szCs w:val="24"/>
              </w:rPr>
            </w:pPr>
            <w:r w:rsidRPr="00746707">
              <w:rPr>
                <w:rFonts w:ascii="Times New Roman" w:hAnsi="Times New Roman" w:cs="Times New Roman"/>
                <w:b/>
                <w:i/>
                <w:sz w:val="24"/>
                <w:szCs w:val="24"/>
              </w:rPr>
              <w:t>География</w:t>
            </w:r>
          </w:p>
          <w:p w:rsidR="001B776E" w:rsidRPr="00746707" w:rsidRDefault="001B776E" w:rsidP="000B613C">
            <w:pPr>
              <w:jc w:val="center"/>
              <w:rPr>
                <w:rFonts w:ascii="Times New Roman" w:hAnsi="Times New Roman" w:cs="Times New Roman"/>
                <w:b/>
                <w:i/>
                <w:sz w:val="24"/>
                <w:szCs w:val="24"/>
              </w:rPr>
            </w:pPr>
            <w:r w:rsidRPr="00746707">
              <w:rPr>
                <w:rFonts w:ascii="Times New Roman" w:hAnsi="Times New Roman" w:cs="Times New Roman"/>
                <w:b/>
                <w:i/>
                <w:sz w:val="24"/>
                <w:szCs w:val="24"/>
              </w:rPr>
              <w:t>25.09.2020</w:t>
            </w:r>
          </w:p>
        </w:tc>
        <w:tc>
          <w:tcPr>
            <w:tcW w:w="850" w:type="dxa"/>
          </w:tcPr>
          <w:p w:rsidR="001B776E" w:rsidRPr="00746707" w:rsidRDefault="001B776E" w:rsidP="000B613C">
            <w:pPr>
              <w:jc w:val="center"/>
              <w:rPr>
                <w:rFonts w:ascii="Times New Roman" w:hAnsi="Times New Roman" w:cs="Times New Roman"/>
                <w:sz w:val="24"/>
                <w:szCs w:val="24"/>
              </w:rPr>
            </w:pPr>
            <w:r w:rsidRPr="00746707">
              <w:rPr>
                <w:rFonts w:ascii="Times New Roman" w:hAnsi="Times New Roman" w:cs="Times New Roman"/>
                <w:sz w:val="24"/>
                <w:szCs w:val="24"/>
              </w:rPr>
              <w:t>24</w:t>
            </w:r>
          </w:p>
        </w:tc>
        <w:tc>
          <w:tcPr>
            <w:tcW w:w="851" w:type="dxa"/>
          </w:tcPr>
          <w:p w:rsidR="001B776E" w:rsidRPr="00746707" w:rsidRDefault="001B776E" w:rsidP="000B613C">
            <w:pPr>
              <w:jc w:val="center"/>
              <w:rPr>
                <w:rFonts w:ascii="Times New Roman" w:hAnsi="Times New Roman" w:cs="Times New Roman"/>
                <w:sz w:val="24"/>
                <w:szCs w:val="24"/>
              </w:rPr>
            </w:pPr>
            <w:r w:rsidRPr="00746707">
              <w:rPr>
                <w:rFonts w:ascii="Times New Roman" w:hAnsi="Times New Roman" w:cs="Times New Roman"/>
                <w:sz w:val="24"/>
                <w:szCs w:val="24"/>
              </w:rPr>
              <w:t>-</w:t>
            </w:r>
          </w:p>
        </w:tc>
        <w:tc>
          <w:tcPr>
            <w:tcW w:w="709" w:type="dxa"/>
          </w:tcPr>
          <w:p w:rsidR="001B776E" w:rsidRPr="00746707" w:rsidRDefault="001B776E" w:rsidP="000B613C">
            <w:pPr>
              <w:jc w:val="center"/>
              <w:rPr>
                <w:rFonts w:ascii="Times New Roman" w:hAnsi="Times New Roman" w:cs="Times New Roman"/>
                <w:sz w:val="24"/>
                <w:szCs w:val="24"/>
              </w:rPr>
            </w:pPr>
            <w:r w:rsidRPr="00746707">
              <w:rPr>
                <w:rFonts w:ascii="Times New Roman" w:hAnsi="Times New Roman" w:cs="Times New Roman"/>
                <w:sz w:val="24"/>
                <w:szCs w:val="24"/>
              </w:rPr>
              <w:t>-</w:t>
            </w:r>
          </w:p>
        </w:tc>
        <w:tc>
          <w:tcPr>
            <w:tcW w:w="850" w:type="dxa"/>
          </w:tcPr>
          <w:p w:rsidR="001B776E" w:rsidRPr="00746707" w:rsidRDefault="001B776E" w:rsidP="000B613C">
            <w:pPr>
              <w:jc w:val="center"/>
              <w:rPr>
                <w:rFonts w:ascii="Times New Roman" w:hAnsi="Times New Roman" w:cs="Times New Roman"/>
                <w:sz w:val="24"/>
                <w:szCs w:val="24"/>
              </w:rPr>
            </w:pPr>
            <w:r w:rsidRPr="00746707">
              <w:rPr>
                <w:rFonts w:ascii="Times New Roman" w:hAnsi="Times New Roman" w:cs="Times New Roman"/>
                <w:sz w:val="24"/>
                <w:szCs w:val="24"/>
              </w:rPr>
              <w:t>5</w:t>
            </w:r>
          </w:p>
        </w:tc>
        <w:tc>
          <w:tcPr>
            <w:tcW w:w="709" w:type="dxa"/>
          </w:tcPr>
          <w:p w:rsidR="001B776E" w:rsidRPr="00746707" w:rsidRDefault="001B776E" w:rsidP="000B613C">
            <w:pPr>
              <w:jc w:val="center"/>
              <w:rPr>
                <w:rFonts w:ascii="Times New Roman" w:hAnsi="Times New Roman" w:cs="Times New Roman"/>
                <w:sz w:val="24"/>
                <w:szCs w:val="24"/>
              </w:rPr>
            </w:pPr>
            <w:r w:rsidRPr="00746707">
              <w:rPr>
                <w:rFonts w:ascii="Times New Roman" w:hAnsi="Times New Roman" w:cs="Times New Roman"/>
                <w:sz w:val="24"/>
                <w:szCs w:val="24"/>
              </w:rPr>
              <w:t>21</w:t>
            </w:r>
          </w:p>
        </w:tc>
        <w:tc>
          <w:tcPr>
            <w:tcW w:w="709" w:type="dxa"/>
          </w:tcPr>
          <w:p w:rsidR="001B776E" w:rsidRPr="00746707" w:rsidRDefault="001B776E" w:rsidP="000B613C">
            <w:pPr>
              <w:jc w:val="center"/>
              <w:rPr>
                <w:rFonts w:ascii="Times New Roman" w:hAnsi="Times New Roman" w:cs="Times New Roman"/>
                <w:sz w:val="24"/>
                <w:szCs w:val="24"/>
              </w:rPr>
            </w:pPr>
            <w:r w:rsidRPr="00746707">
              <w:rPr>
                <w:rFonts w:ascii="Times New Roman" w:hAnsi="Times New Roman" w:cs="Times New Roman"/>
                <w:sz w:val="24"/>
                <w:szCs w:val="24"/>
              </w:rPr>
              <w:t>19</w:t>
            </w:r>
          </w:p>
        </w:tc>
        <w:tc>
          <w:tcPr>
            <w:tcW w:w="708" w:type="dxa"/>
          </w:tcPr>
          <w:p w:rsidR="001B776E" w:rsidRPr="00746707" w:rsidRDefault="001B776E" w:rsidP="000B613C">
            <w:pPr>
              <w:jc w:val="center"/>
              <w:rPr>
                <w:rFonts w:ascii="Times New Roman" w:hAnsi="Times New Roman" w:cs="Times New Roman"/>
                <w:sz w:val="24"/>
                <w:szCs w:val="24"/>
              </w:rPr>
            </w:pPr>
            <w:r w:rsidRPr="00746707">
              <w:rPr>
                <w:rFonts w:ascii="Times New Roman" w:hAnsi="Times New Roman" w:cs="Times New Roman"/>
                <w:sz w:val="24"/>
                <w:szCs w:val="24"/>
              </w:rPr>
              <w:t>79</w:t>
            </w:r>
          </w:p>
        </w:tc>
        <w:tc>
          <w:tcPr>
            <w:tcW w:w="709" w:type="dxa"/>
          </w:tcPr>
          <w:p w:rsidR="001B776E" w:rsidRPr="00746707" w:rsidRDefault="001B776E" w:rsidP="000B613C">
            <w:pPr>
              <w:jc w:val="center"/>
              <w:rPr>
                <w:rFonts w:ascii="Times New Roman" w:hAnsi="Times New Roman" w:cs="Times New Roman"/>
                <w:sz w:val="24"/>
                <w:szCs w:val="24"/>
              </w:rPr>
            </w:pPr>
            <w:r w:rsidRPr="00746707">
              <w:rPr>
                <w:rFonts w:ascii="Times New Roman" w:hAnsi="Times New Roman" w:cs="Times New Roman"/>
                <w:sz w:val="24"/>
                <w:szCs w:val="24"/>
              </w:rPr>
              <w:t>-</w:t>
            </w:r>
          </w:p>
        </w:tc>
        <w:tc>
          <w:tcPr>
            <w:tcW w:w="709" w:type="dxa"/>
          </w:tcPr>
          <w:p w:rsidR="001B776E" w:rsidRPr="00746707" w:rsidRDefault="001B776E" w:rsidP="000B613C">
            <w:pPr>
              <w:jc w:val="center"/>
              <w:rPr>
                <w:rFonts w:ascii="Times New Roman" w:hAnsi="Times New Roman" w:cs="Times New Roman"/>
                <w:sz w:val="24"/>
                <w:szCs w:val="24"/>
              </w:rPr>
            </w:pPr>
            <w:r w:rsidRPr="00746707">
              <w:rPr>
                <w:rFonts w:ascii="Times New Roman" w:hAnsi="Times New Roman" w:cs="Times New Roman"/>
                <w:sz w:val="24"/>
                <w:szCs w:val="24"/>
              </w:rPr>
              <w:t>-</w:t>
            </w:r>
          </w:p>
        </w:tc>
        <w:tc>
          <w:tcPr>
            <w:tcW w:w="1984" w:type="dxa"/>
          </w:tcPr>
          <w:p w:rsidR="001B776E" w:rsidRPr="00746707" w:rsidRDefault="001B776E" w:rsidP="000B613C">
            <w:pPr>
              <w:jc w:val="center"/>
              <w:rPr>
                <w:rFonts w:ascii="Times New Roman" w:hAnsi="Times New Roman" w:cs="Times New Roman"/>
                <w:sz w:val="24"/>
                <w:szCs w:val="24"/>
              </w:rPr>
            </w:pPr>
            <w:r w:rsidRPr="00746707">
              <w:rPr>
                <w:rFonts w:ascii="Times New Roman" w:hAnsi="Times New Roman" w:cs="Times New Roman"/>
                <w:sz w:val="24"/>
                <w:szCs w:val="24"/>
              </w:rPr>
              <w:t>100</w:t>
            </w:r>
          </w:p>
        </w:tc>
        <w:tc>
          <w:tcPr>
            <w:tcW w:w="1276" w:type="dxa"/>
          </w:tcPr>
          <w:p w:rsidR="001B776E" w:rsidRPr="00746707" w:rsidRDefault="001B776E" w:rsidP="000B613C">
            <w:pPr>
              <w:jc w:val="center"/>
              <w:rPr>
                <w:rFonts w:ascii="Times New Roman" w:hAnsi="Times New Roman" w:cs="Times New Roman"/>
                <w:sz w:val="24"/>
                <w:szCs w:val="24"/>
              </w:rPr>
            </w:pPr>
            <w:r w:rsidRPr="00746707">
              <w:rPr>
                <w:rFonts w:ascii="Times New Roman" w:hAnsi="Times New Roman" w:cs="Times New Roman"/>
                <w:sz w:val="24"/>
                <w:szCs w:val="24"/>
              </w:rPr>
              <w:t>21</w:t>
            </w:r>
          </w:p>
        </w:tc>
        <w:tc>
          <w:tcPr>
            <w:tcW w:w="1418" w:type="dxa"/>
          </w:tcPr>
          <w:p w:rsidR="001B776E" w:rsidRPr="00746707" w:rsidRDefault="001B776E" w:rsidP="000B613C">
            <w:pPr>
              <w:jc w:val="center"/>
              <w:rPr>
                <w:rFonts w:ascii="Times New Roman" w:hAnsi="Times New Roman" w:cs="Times New Roman"/>
                <w:sz w:val="24"/>
                <w:szCs w:val="24"/>
              </w:rPr>
            </w:pPr>
            <w:r w:rsidRPr="00746707">
              <w:rPr>
                <w:rFonts w:ascii="Times New Roman" w:hAnsi="Times New Roman" w:cs="Times New Roman"/>
                <w:sz w:val="24"/>
                <w:szCs w:val="24"/>
              </w:rPr>
              <w:t>42</w:t>
            </w:r>
          </w:p>
        </w:tc>
        <w:tc>
          <w:tcPr>
            <w:tcW w:w="1699" w:type="dxa"/>
          </w:tcPr>
          <w:p w:rsidR="001B776E" w:rsidRPr="00746707" w:rsidRDefault="001B776E" w:rsidP="000B613C">
            <w:pPr>
              <w:jc w:val="center"/>
              <w:rPr>
                <w:rFonts w:ascii="Times New Roman" w:hAnsi="Times New Roman" w:cs="Times New Roman"/>
                <w:sz w:val="24"/>
                <w:szCs w:val="24"/>
              </w:rPr>
            </w:pPr>
            <w:r w:rsidRPr="00746707">
              <w:rPr>
                <w:rFonts w:ascii="Times New Roman" w:hAnsi="Times New Roman" w:cs="Times New Roman"/>
                <w:sz w:val="24"/>
                <w:szCs w:val="24"/>
              </w:rPr>
              <w:t>3,21</w:t>
            </w:r>
          </w:p>
        </w:tc>
      </w:tr>
      <w:tr w:rsidR="001B776E" w:rsidRPr="00746707" w:rsidTr="000B613C">
        <w:trPr>
          <w:jc w:val="center"/>
        </w:trPr>
        <w:tc>
          <w:tcPr>
            <w:tcW w:w="2093" w:type="dxa"/>
          </w:tcPr>
          <w:p w:rsidR="001B776E" w:rsidRPr="00746707" w:rsidRDefault="001B776E" w:rsidP="000B613C">
            <w:pPr>
              <w:jc w:val="center"/>
              <w:rPr>
                <w:rFonts w:ascii="Times New Roman" w:hAnsi="Times New Roman" w:cs="Times New Roman"/>
                <w:b/>
                <w:i/>
                <w:sz w:val="24"/>
                <w:szCs w:val="24"/>
              </w:rPr>
            </w:pPr>
            <w:r w:rsidRPr="00746707">
              <w:rPr>
                <w:rFonts w:ascii="Times New Roman" w:hAnsi="Times New Roman" w:cs="Times New Roman"/>
                <w:b/>
                <w:i/>
                <w:sz w:val="24"/>
                <w:szCs w:val="24"/>
              </w:rPr>
              <w:t>Химия</w:t>
            </w:r>
          </w:p>
          <w:p w:rsidR="001B776E" w:rsidRPr="00746707" w:rsidRDefault="001B776E" w:rsidP="000B613C">
            <w:pPr>
              <w:jc w:val="center"/>
              <w:rPr>
                <w:rFonts w:ascii="Times New Roman" w:hAnsi="Times New Roman" w:cs="Times New Roman"/>
                <w:b/>
                <w:i/>
                <w:sz w:val="24"/>
                <w:szCs w:val="24"/>
              </w:rPr>
            </w:pPr>
            <w:r w:rsidRPr="00746707">
              <w:rPr>
                <w:rFonts w:ascii="Times New Roman" w:hAnsi="Times New Roman" w:cs="Times New Roman"/>
                <w:b/>
                <w:i/>
                <w:sz w:val="24"/>
                <w:szCs w:val="24"/>
              </w:rPr>
              <w:t>01.10.2020</w:t>
            </w:r>
          </w:p>
        </w:tc>
        <w:tc>
          <w:tcPr>
            <w:tcW w:w="850" w:type="dxa"/>
          </w:tcPr>
          <w:p w:rsidR="001B776E" w:rsidRPr="00746707" w:rsidRDefault="001B776E" w:rsidP="000B613C">
            <w:pPr>
              <w:jc w:val="center"/>
              <w:rPr>
                <w:rFonts w:ascii="Times New Roman" w:hAnsi="Times New Roman" w:cs="Times New Roman"/>
                <w:sz w:val="24"/>
                <w:szCs w:val="24"/>
              </w:rPr>
            </w:pPr>
            <w:r w:rsidRPr="00746707">
              <w:rPr>
                <w:rFonts w:ascii="Times New Roman" w:hAnsi="Times New Roman" w:cs="Times New Roman"/>
                <w:sz w:val="24"/>
                <w:szCs w:val="24"/>
              </w:rPr>
              <w:t>24</w:t>
            </w:r>
          </w:p>
        </w:tc>
        <w:tc>
          <w:tcPr>
            <w:tcW w:w="851" w:type="dxa"/>
          </w:tcPr>
          <w:p w:rsidR="001B776E" w:rsidRPr="00746707" w:rsidRDefault="001B776E" w:rsidP="000B613C">
            <w:pPr>
              <w:jc w:val="center"/>
              <w:rPr>
                <w:rFonts w:ascii="Times New Roman" w:hAnsi="Times New Roman" w:cs="Times New Roman"/>
                <w:sz w:val="24"/>
                <w:szCs w:val="24"/>
              </w:rPr>
            </w:pPr>
            <w:r w:rsidRPr="00746707">
              <w:rPr>
                <w:rFonts w:ascii="Times New Roman" w:hAnsi="Times New Roman" w:cs="Times New Roman"/>
                <w:sz w:val="24"/>
                <w:szCs w:val="24"/>
              </w:rPr>
              <w:t>5</w:t>
            </w:r>
          </w:p>
        </w:tc>
        <w:tc>
          <w:tcPr>
            <w:tcW w:w="709" w:type="dxa"/>
          </w:tcPr>
          <w:p w:rsidR="001B776E" w:rsidRPr="00746707" w:rsidRDefault="001B776E" w:rsidP="000B613C">
            <w:pPr>
              <w:jc w:val="center"/>
              <w:rPr>
                <w:rFonts w:ascii="Times New Roman" w:hAnsi="Times New Roman" w:cs="Times New Roman"/>
                <w:sz w:val="24"/>
                <w:szCs w:val="24"/>
              </w:rPr>
            </w:pPr>
            <w:r w:rsidRPr="00746707">
              <w:rPr>
                <w:rFonts w:ascii="Times New Roman" w:hAnsi="Times New Roman" w:cs="Times New Roman"/>
                <w:sz w:val="24"/>
                <w:szCs w:val="24"/>
              </w:rPr>
              <w:t>21</w:t>
            </w:r>
          </w:p>
        </w:tc>
        <w:tc>
          <w:tcPr>
            <w:tcW w:w="850" w:type="dxa"/>
          </w:tcPr>
          <w:p w:rsidR="001B776E" w:rsidRPr="00746707" w:rsidRDefault="001B776E" w:rsidP="000B613C">
            <w:pPr>
              <w:jc w:val="center"/>
              <w:rPr>
                <w:rFonts w:ascii="Times New Roman" w:hAnsi="Times New Roman" w:cs="Times New Roman"/>
                <w:sz w:val="24"/>
                <w:szCs w:val="24"/>
              </w:rPr>
            </w:pPr>
            <w:r w:rsidRPr="00746707">
              <w:rPr>
                <w:rFonts w:ascii="Times New Roman" w:hAnsi="Times New Roman" w:cs="Times New Roman"/>
                <w:sz w:val="24"/>
                <w:szCs w:val="24"/>
              </w:rPr>
              <w:t>10</w:t>
            </w:r>
          </w:p>
        </w:tc>
        <w:tc>
          <w:tcPr>
            <w:tcW w:w="709" w:type="dxa"/>
          </w:tcPr>
          <w:p w:rsidR="001B776E" w:rsidRPr="00746707" w:rsidRDefault="001B776E" w:rsidP="000B613C">
            <w:pPr>
              <w:jc w:val="center"/>
              <w:rPr>
                <w:rFonts w:ascii="Times New Roman" w:hAnsi="Times New Roman" w:cs="Times New Roman"/>
                <w:sz w:val="24"/>
                <w:szCs w:val="24"/>
              </w:rPr>
            </w:pPr>
            <w:r w:rsidRPr="00746707">
              <w:rPr>
                <w:rFonts w:ascii="Times New Roman" w:hAnsi="Times New Roman" w:cs="Times New Roman"/>
                <w:sz w:val="24"/>
                <w:szCs w:val="24"/>
              </w:rPr>
              <w:t>42</w:t>
            </w:r>
          </w:p>
        </w:tc>
        <w:tc>
          <w:tcPr>
            <w:tcW w:w="709" w:type="dxa"/>
          </w:tcPr>
          <w:p w:rsidR="001B776E" w:rsidRPr="00746707" w:rsidRDefault="001B776E" w:rsidP="000B613C">
            <w:pPr>
              <w:jc w:val="center"/>
              <w:rPr>
                <w:rFonts w:ascii="Times New Roman" w:hAnsi="Times New Roman" w:cs="Times New Roman"/>
                <w:sz w:val="24"/>
                <w:szCs w:val="24"/>
              </w:rPr>
            </w:pPr>
            <w:r w:rsidRPr="00746707">
              <w:rPr>
                <w:rFonts w:ascii="Times New Roman" w:hAnsi="Times New Roman" w:cs="Times New Roman"/>
                <w:sz w:val="24"/>
                <w:szCs w:val="24"/>
              </w:rPr>
              <w:t>7</w:t>
            </w:r>
          </w:p>
        </w:tc>
        <w:tc>
          <w:tcPr>
            <w:tcW w:w="708" w:type="dxa"/>
          </w:tcPr>
          <w:p w:rsidR="001B776E" w:rsidRPr="00746707" w:rsidRDefault="001B776E" w:rsidP="000B613C">
            <w:pPr>
              <w:jc w:val="center"/>
              <w:rPr>
                <w:rFonts w:ascii="Times New Roman" w:hAnsi="Times New Roman" w:cs="Times New Roman"/>
                <w:sz w:val="24"/>
                <w:szCs w:val="24"/>
              </w:rPr>
            </w:pPr>
            <w:r w:rsidRPr="00746707">
              <w:rPr>
                <w:rFonts w:ascii="Times New Roman" w:hAnsi="Times New Roman" w:cs="Times New Roman"/>
                <w:sz w:val="24"/>
                <w:szCs w:val="24"/>
              </w:rPr>
              <w:t>29</w:t>
            </w:r>
          </w:p>
        </w:tc>
        <w:tc>
          <w:tcPr>
            <w:tcW w:w="709" w:type="dxa"/>
          </w:tcPr>
          <w:p w:rsidR="001B776E" w:rsidRPr="00746707" w:rsidRDefault="001B776E" w:rsidP="000B613C">
            <w:pPr>
              <w:jc w:val="center"/>
              <w:rPr>
                <w:rFonts w:ascii="Times New Roman" w:hAnsi="Times New Roman" w:cs="Times New Roman"/>
                <w:sz w:val="24"/>
                <w:szCs w:val="24"/>
              </w:rPr>
            </w:pPr>
            <w:r w:rsidRPr="00746707">
              <w:rPr>
                <w:rFonts w:ascii="Times New Roman" w:hAnsi="Times New Roman" w:cs="Times New Roman"/>
                <w:sz w:val="24"/>
                <w:szCs w:val="24"/>
              </w:rPr>
              <w:t>2</w:t>
            </w:r>
          </w:p>
        </w:tc>
        <w:tc>
          <w:tcPr>
            <w:tcW w:w="709" w:type="dxa"/>
          </w:tcPr>
          <w:p w:rsidR="001B776E" w:rsidRPr="00746707" w:rsidRDefault="001B776E" w:rsidP="000B613C">
            <w:pPr>
              <w:jc w:val="center"/>
              <w:rPr>
                <w:rFonts w:ascii="Times New Roman" w:hAnsi="Times New Roman" w:cs="Times New Roman"/>
                <w:sz w:val="24"/>
                <w:szCs w:val="24"/>
              </w:rPr>
            </w:pPr>
            <w:r w:rsidRPr="00746707">
              <w:rPr>
                <w:rFonts w:ascii="Times New Roman" w:hAnsi="Times New Roman" w:cs="Times New Roman"/>
                <w:sz w:val="24"/>
                <w:szCs w:val="24"/>
              </w:rPr>
              <w:t>8</w:t>
            </w:r>
          </w:p>
        </w:tc>
        <w:tc>
          <w:tcPr>
            <w:tcW w:w="1984" w:type="dxa"/>
          </w:tcPr>
          <w:p w:rsidR="001B776E" w:rsidRPr="00746707" w:rsidRDefault="001B776E" w:rsidP="000B613C">
            <w:pPr>
              <w:jc w:val="center"/>
              <w:rPr>
                <w:rFonts w:ascii="Times New Roman" w:hAnsi="Times New Roman" w:cs="Times New Roman"/>
                <w:sz w:val="24"/>
                <w:szCs w:val="24"/>
              </w:rPr>
            </w:pPr>
            <w:r w:rsidRPr="00746707">
              <w:rPr>
                <w:rFonts w:ascii="Times New Roman" w:hAnsi="Times New Roman" w:cs="Times New Roman"/>
                <w:sz w:val="24"/>
                <w:szCs w:val="24"/>
              </w:rPr>
              <w:t>92</w:t>
            </w:r>
          </w:p>
        </w:tc>
        <w:tc>
          <w:tcPr>
            <w:tcW w:w="1276" w:type="dxa"/>
          </w:tcPr>
          <w:p w:rsidR="001B776E" w:rsidRPr="00746707" w:rsidRDefault="001B776E" w:rsidP="000B613C">
            <w:pPr>
              <w:jc w:val="center"/>
              <w:rPr>
                <w:rFonts w:ascii="Times New Roman" w:hAnsi="Times New Roman" w:cs="Times New Roman"/>
                <w:sz w:val="24"/>
                <w:szCs w:val="24"/>
              </w:rPr>
            </w:pPr>
            <w:r w:rsidRPr="00746707">
              <w:rPr>
                <w:rFonts w:ascii="Times New Roman" w:hAnsi="Times New Roman" w:cs="Times New Roman"/>
                <w:sz w:val="24"/>
                <w:szCs w:val="24"/>
              </w:rPr>
              <w:t>63</w:t>
            </w:r>
          </w:p>
        </w:tc>
        <w:tc>
          <w:tcPr>
            <w:tcW w:w="1418" w:type="dxa"/>
          </w:tcPr>
          <w:p w:rsidR="001B776E" w:rsidRPr="00746707" w:rsidRDefault="001B776E" w:rsidP="000B613C">
            <w:pPr>
              <w:jc w:val="center"/>
              <w:rPr>
                <w:rFonts w:ascii="Times New Roman" w:hAnsi="Times New Roman" w:cs="Times New Roman"/>
                <w:sz w:val="24"/>
                <w:szCs w:val="24"/>
              </w:rPr>
            </w:pPr>
            <w:r w:rsidRPr="00746707">
              <w:rPr>
                <w:rFonts w:ascii="Times New Roman" w:hAnsi="Times New Roman" w:cs="Times New Roman"/>
                <w:sz w:val="24"/>
                <w:szCs w:val="24"/>
              </w:rPr>
              <w:t>59</w:t>
            </w:r>
          </w:p>
        </w:tc>
        <w:tc>
          <w:tcPr>
            <w:tcW w:w="1699" w:type="dxa"/>
          </w:tcPr>
          <w:p w:rsidR="001B776E" w:rsidRPr="00746707" w:rsidRDefault="001B776E" w:rsidP="000B613C">
            <w:pPr>
              <w:jc w:val="center"/>
              <w:rPr>
                <w:rFonts w:ascii="Times New Roman" w:hAnsi="Times New Roman" w:cs="Times New Roman"/>
                <w:sz w:val="24"/>
                <w:szCs w:val="24"/>
              </w:rPr>
            </w:pPr>
            <w:r w:rsidRPr="00746707">
              <w:rPr>
                <w:rFonts w:ascii="Times New Roman" w:hAnsi="Times New Roman" w:cs="Times New Roman"/>
                <w:sz w:val="24"/>
                <w:szCs w:val="24"/>
              </w:rPr>
              <w:t>3,75</w:t>
            </w:r>
          </w:p>
        </w:tc>
      </w:tr>
      <w:tr w:rsidR="001B776E" w:rsidRPr="00746707" w:rsidTr="000B613C">
        <w:trPr>
          <w:jc w:val="center"/>
        </w:trPr>
        <w:tc>
          <w:tcPr>
            <w:tcW w:w="2093" w:type="dxa"/>
          </w:tcPr>
          <w:p w:rsidR="001B776E" w:rsidRPr="00746707" w:rsidRDefault="001B776E" w:rsidP="000B613C">
            <w:pPr>
              <w:jc w:val="center"/>
              <w:rPr>
                <w:rFonts w:ascii="Times New Roman" w:hAnsi="Times New Roman" w:cs="Times New Roman"/>
                <w:b/>
                <w:i/>
                <w:sz w:val="24"/>
                <w:szCs w:val="24"/>
              </w:rPr>
            </w:pPr>
            <w:r w:rsidRPr="00746707">
              <w:rPr>
                <w:rFonts w:ascii="Times New Roman" w:hAnsi="Times New Roman" w:cs="Times New Roman"/>
                <w:b/>
                <w:i/>
                <w:sz w:val="24"/>
                <w:szCs w:val="24"/>
              </w:rPr>
              <w:t>Обществознание</w:t>
            </w:r>
          </w:p>
          <w:p w:rsidR="001B776E" w:rsidRPr="00746707" w:rsidRDefault="001B776E" w:rsidP="000B613C">
            <w:pPr>
              <w:jc w:val="center"/>
              <w:rPr>
                <w:rFonts w:ascii="Times New Roman" w:hAnsi="Times New Roman" w:cs="Times New Roman"/>
                <w:b/>
                <w:i/>
                <w:sz w:val="24"/>
                <w:szCs w:val="24"/>
              </w:rPr>
            </w:pPr>
            <w:r w:rsidRPr="00746707">
              <w:rPr>
                <w:rFonts w:ascii="Times New Roman" w:hAnsi="Times New Roman" w:cs="Times New Roman"/>
                <w:b/>
                <w:i/>
                <w:sz w:val="24"/>
                <w:szCs w:val="24"/>
              </w:rPr>
              <w:t>06.10.2020</w:t>
            </w:r>
          </w:p>
        </w:tc>
        <w:tc>
          <w:tcPr>
            <w:tcW w:w="850" w:type="dxa"/>
          </w:tcPr>
          <w:p w:rsidR="001B776E" w:rsidRPr="00746707" w:rsidRDefault="001B776E" w:rsidP="000B613C">
            <w:pPr>
              <w:jc w:val="center"/>
              <w:rPr>
                <w:rFonts w:ascii="Times New Roman" w:hAnsi="Times New Roman" w:cs="Times New Roman"/>
                <w:sz w:val="24"/>
                <w:szCs w:val="24"/>
              </w:rPr>
            </w:pPr>
            <w:r w:rsidRPr="00746707">
              <w:rPr>
                <w:rFonts w:ascii="Times New Roman" w:hAnsi="Times New Roman" w:cs="Times New Roman"/>
                <w:sz w:val="24"/>
                <w:szCs w:val="24"/>
              </w:rPr>
              <w:t>22</w:t>
            </w:r>
          </w:p>
        </w:tc>
        <w:tc>
          <w:tcPr>
            <w:tcW w:w="851" w:type="dxa"/>
          </w:tcPr>
          <w:p w:rsidR="001B776E" w:rsidRPr="00746707" w:rsidRDefault="001B776E" w:rsidP="000B613C">
            <w:pPr>
              <w:jc w:val="center"/>
              <w:rPr>
                <w:rFonts w:ascii="Times New Roman" w:hAnsi="Times New Roman" w:cs="Times New Roman"/>
                <w:sz w:val="24"/>
                <w:szCs w:val="24"/>
              </w:rPr>
            </w:pPr>
            <w:r w:rsidRPr="00746707">
              <w:rPr>
                <w:rFonts w:ascii="Times New Roman" w:hAnsi="Times New Roman" w:cs="Times New Roman"/>
                <w:sz w:val="24"/>
                <w:szCs w:val="24"/>
              </w:rPr>
              <w:t>1</w:t>
            </w:r>
          </w:p>
        </w:tc>
        <w:tc>
          <w:tcPr>
            <w:tcW w:w="709" w:type="dxa"/>
          </w:tcPr>
          <w:p w:rsidR="001B776E" w:rsidRPr="00746707" w:rsidRDefault="001B776E" w:rsidP="000B613C">
            <w:pPr>
              <w:jc w:val="center"/>
              <w:rPr>
                <w:rFonts w:ascii="Times New Roman" w:hAnsi="Times New Roman" w:cs="Times New Roman"/>
                <w:sz w:val="24"/>
                <w:szCs w:val="24"/>
              </w:rPr>
            </w:pPr>
            <w:r w:rsidRPr="00746707">
              <w:rPr>
                <w:rFonts w:ascii="Times New Roman" w:hAnsi="Times New Roman" w:cs="Times New Roman"/>
                <w:sz w:val="24"/>
                <w:szCs w:val="24"/>
              </w:rPr>
              <w:t>5</w:t>
            </w:r>
          </w:p>
        </w:tc>
        <w:tc>
          <w:tcPr>
            <w:tcW w:w="850" w:type="dxa"/>
          </w:tcPr>
          <w:p w:rsidR="001B776E" w:rsidRPr="00746707" w:rsidRDefault="001B776E" w:rsidP="000B613C">
            <w:pPr>
              <w:jc w:val="center"/>
              <w:rPr>
                <w:rFonts w:ascii="Times New Roman" w:hAnsi="Times New Roman" w:cs="Times New Roman"/>
                <w:sz w:val="24"/>
                <w:szCs w:val="24"/>
              </w:rPr>
            </w:pPr>
            <w:r w:rsidRPr="00746707">
              <w:rPr>
                <w:rFonts w:ascii="Times New Roman" w:hAnsi="Times New Roman" w:cs="Times New Roman"/>
                <w:sz w:val="24"/>
                <w:szCs w:val="24"/>
              </w:rPr>
              <w:t>3</w:t>
            </w:r>
          </w:p>
        </w:tc>
        <w:tc>
          <w:tcPr>
            <w:tcW w:w="709" w:type="dxa"/>
          </w:tcPr>
          <w:p w:rsidR="001B776E" w:rsidRPr="00746707" w:rsidRDefault="001B776E" w:rsidP="000B613C">
            <w:pPr>
              <w:jc w:val="center"/>
              <w:rPr>
                <w:rFonts w:ascii="Times New Roman" w:hAnsi="Times New Roman" w:cs="Times New Roman"/>
                <w:sz w:val="24"/>
                <w:szCs w:val="24"/>
              </w:rPr>
            </w:pPr>
            <w:r w:rsidRPr="00746707">
              <w:rPr>
                <w:rFonts w:ascii="Times New Roman" w:hAnsi="Times New Roman" w:cs="Times New Roman"/>
                <w:sz w:val="24"/>
                <w:szCs w:val="24"/>
              </w:rPr>
              <w:t>14</w:t>
            </w:r>
          </w:p>
        </w:tc>
        <w:tc>
          <w:tcPr>
            <w:tcW w:w="709" w:type="dxa"/>
          </w:tcPr>
          <w:p w:rsidR="001B776E" w:rsidRPr="00746707" w:rsidRDefault="001B776E" w:rsidP="000B613C">
            <w:pPr>
              <w:jc w:val="center"/>
              <w:rPr>
                <w:rFonts w:ascii="Times New Roman" w:hAnsi="Times New Roman" w:cs="Times New Roman"/>
                <w:sz w:val="24"/>
                <w:szCs w:val="24"/>
              </w:rPr>
            </w:pPr>
            <w:r w:rsidRPr="00746707">
              <w:rPr>
                <w:rFonts w:ascii="Times New Roman" w:hAnsi="Times New Roman" w:cs="Times New Roman"/>
                <w:sz w:val="24"/>
                <w:szCs w:val="24"/>
              </w:rPr>
              <w:t>13</w:t>
            </w:r>
          </w:p>
        </w:tc>
        <w:tc>
          <w:tcPr>
            <w:tcW w:w="708" w:type="dxa"/>
          </w:tcPr>
          <w:p w:rsidR="001B776E" w:rsidRPr="00746707" w:rsidRDefault="001B776E" w:rsidP="000B613C">
            <w:pPr>
              <w:jc w:val="center"/>
              <w:rPr>
                <w:rFonts w:ascii="Times New Roman" w:hAnsi="Times New Roman" w:cs="Times New Roman"/>
                <w:sz w:val="24"/>
                <w:szCs w:val="24"/>
              </w:rPr>
            </w:pPr>
            <w:r w:rsidRPr="00746707">
              <w:rPr>
                <w:rFonts w:ascii="Times New Roman" w:hAnsi="Times New Roman" w:cs="Times New Roman"/>
                <w:sz w:val="24"/>
                <w:szCs w:val="24"/>
              </w:rPr>
              <w:t>59</w:t>
            </w:r>
          </w:p>
        </w:tc>
        <w:tc>
          <w:tcPr>
            <w:tcW w:w="709" w:type="dxa"/>
          </w:tcPr>
          <w:p w:rsidR="001B776E" w:rsidRPr="00746707" w:rsidRDefault="001B776E" w:rsidP="000B613C">
            <w:pPr>
              <w:jc w:val="center"/>
              <w:rPr>
                <w:rFonts w:ascii="Times New Roman" w:hAnsi="Times New Roman" w:cs="Times New Roman"/>
                <w:sz w:val="24"/>
                <w:szCs w:val="24"/>
              </w:rPr>
            </w:pPr>
            <w:r w:rsidRPr="00746707">
              <w:rPr>
                <w:rFonts w:ascii="Times New Roman" w:hAnsi="Times New Roman" w:cs="Times New Roman"/>
                <w:sz w:val="24"/>
                <w:szCs w:val="24"/>
              </w:rPr>
              <w:t>5</w:t>
            </w:r>
          </w:p>
        </w:tc>
        <w:tc>
          <w:tcPr>
            <w:tcW w:w="709" w:type="dxa"/>
          </w:tcPr>
          <w:p w:rsidR="001B776E" w:rsidRPr="00746707" w:rsidRDefault="001B776E" w:rsidP="000B613C">
            <w:pPr>
              <w:jc w:val="center"/>
              <w:rPr>
                <w:rFonts w:ascii="Times New Roman" w:hAnsi="Times New Roman" w:cs="Times New Roman"/>
                <w:sz w:val="24"/>
                <w:szCs w:val="24"/>
              </w:rPr>
            </w:pPr>
            <w:r w:rsidRPr="00746707">
              <w:rPr>
                <w:rFonts w:ascii="Times New Roman" w:hAnsi="Times New Roman" w:cs="Times New Roman"/>
                <w:sz w:val="24"/>
                <w:szCs w:val="24"/>
              </w:rPr>
              <w:t>22</w:t>
            </w:r>
          </w:p>
        </w:tc>
        <w:tc>
          <w:tcPr>
            <w:tcW w:w="1984" w:type="dxa"/>
          </w:tcPr>
          <w:p w:rsidR="001B776E" w:rsidRPr="00746707" w:rsidRDefault="001B776E" w:rsidP="000B613C">
            <w:pPr>
              <w:jc w:val="center"/>
              <w:rPr>
                <w:rFonts w:ascii="Times New Roman" w:hAnsi="Times New Roman" w:cs="Times New Roman"/>
                <w:sz w:val="24"/>
                <w:szCs w:val="24"/>
              </w:rPr>
            </w:pPr>
            <w:r w:rsidRPr="00746707">
              <w:rPr>
                <w:rFonts w:ascii="Times New Roman" w:hAnsi="Times New Roman" w:cs="Times New Roman"/>
                <w:sz w:val="24"/>
                <w:szCs w:val="24"/>
              </w:rPr>
              <w:t>7</w:t>
            </w:r>
            <w:r>
              <w:rPr>
                <w:rFonts w:ascii="Times New Roman" w:hAnsi="Times New Roman" w:cs="Times New Roman"/>
                <w:sz w:val="24"/>
                <w:szCs w:val="24"/>
              </w:rPr>
              <w:t>8</w:t>
            </w:r>
          </w:p>
        </w:tc>
        <w:tc>
          <w:tcPr>
            <w:tcW w:w="1276" w:type="dxa"/>
          </w:tcPr>
          <w:p w:rsidR="001B776E" w:rsidRPr="00746707" w:rsidRDefault="001B776E" w:rsidP="000B613C">
            <w:pPr>
              <w:jc w:val="center"/>
              <w:rPr>
                <w:rFonts w:ascii="Times New Roman" w:hAnsi="Times New Roman" w:cs="Times New Roman"/>
                <w:sz w:val="24"/>
                <w:szCs w:val="24"/>
              </w:rPr>
            </w:pPr>
            <w:r w:rsidRPr="00746707">
              <w:rPr>
                <w:rFonts w:ascii="Times New Roman" w:hAnsi="Times New Roman" w:cs="Times New Roman"/>
                <w:sz w:val="24"/>
                <w:szCs w:val="24"/>
              </w:rPr>
              <w:t>1</w:t>
            </w:r>
            <w:r>
              <w:rPr>
                <w:rFonts w:ascii="Times New Roman" w:hAnsi="Times New Roman" w:cs="Times New Roman"/>
                <w:sz w:val="24"/>
                <w:szCs w:val="24"/>
              </w:rPr>
              <w:t>9</w:t>
            </w:r>
          </w:p>
        </w:tc>
        <w:tc>
          <w:tcPr>
            <w:tcW w:w="1418" w:type="dxa"/>
          </w:tcPr>
          <w:p w:rsidR="001B776E" w:rsidRPr="00746707" w:rsidRDefault="001B776E" w:rsidP="000B613C">
            <w:pPr>
              <w:jc w:val="center"/>
              <w:rPr>
                <w:rFonts w:ascii="Times New Roman" w:hAnsi="Times New Roman" w:cs="Times New Roman"/>
                <w:sz w:val="24"/>
                <w:szCs w:val="24"/>
              </w:rPr>
            </w:pPr>
            <w:r w:rsidRPr="00746707">
              <w:rPr>
                <w:rFonts w:ascii="Times New Roman" w:hAnsi="Times New Roman" w:cs="Times New Roman"/>
                <w:sz w:val="24"/>
                <w:szCs w:val="24"/>
              </w:rPr>
              <w:t>38</w:t>
            </w:r>
          </w:p>
        </w:tc>
        <w:tc>
          <w:tcPr>
            <w:tcW w:w="1699" w:type="dxa"/>
          </w:tcPr>
          <w:p w:rsidR="001B776E" w:rsidRPr="00746707" w:rsidRDefault="001B776E" w:rsidP="000B613C">
            <w:pPr>
              <w:jc w:val="center"/>
              <w:rPr>
                <w:rFonts w:ascii="Times New Roman" w:hAnsi="Times New Roman" w:cs="Times New Roman"/>
                <w:sz w:val="24"/>
                <w:szCs w:val="24"/>
              </w:rPr>
            </w:pPr>
            <w:r w:rsidRPr="00746707">
              <w:rPr>
                <w:rFonts w:ascii="Times New Roman" w:hAnsi="Times New Roman" w:cs="Times New Roman"/>
                <w:sz w:val="24"/>
                <w:szCs w:val="24"/>
              </w:rPr>
              <w:t>3</w:t>
            </w:r>
          </w:p>
        </w:tc>
      </w:tr>
      <w:tr w:rsidR="001B776E" w:rsidRPr="00746707" w:rsidTr="000B613C">
        <w:trPr>
          <w:jc w:val="center"/>
        </w:trPr>
        <w:tc>
          <w:tcPr>
            <w:tcW w:w="2093" w:type="dxa"/>
          </w:tcPr>
          <w:p w:rsidR="001B776E" w:rsidRPr="00746707" w:rsidRDefault="001B776E" w:rsidP="000B613C">
            <w:pPr>
              <w:jc w:val="center"/>
              <w:rPr>
                <w:rFonts w:ascii="Times New Roman" w:hAnsi="Times New Roman" w:cs="Times New Roman"/>
                <w:b/>
                <w:i/>
                <w:sz w:val="24"/>
                <w:szCs w:val="24"/>
              </w:rPr>
            </w:pPr>
            <w:r w:rsidRPr="00746707">
              <w:rPr>
                <w:rFonts w:ascii="Times New Roman" w:hAnsi="Times New Roman" w:cs="Times New Roman"/>
                <w:b/>
                <w:i/>
                <w:sz w:val="24"/>
                <w:szCs w:val="24"/>
              </w:rPr>
              <w:t>История</w:t>
            </w:r>
          </w:p>
          <w:p w:rsidR="001B776E" w:rsidRPr="00746707" w:rsidRDefault="001B776E" w:rsidP="000B613C">
            <w:pPr>
              <w:jc w:val="center"/>
              <w:rPr>
                <w:rFonts w:ascii="Times New Roman" w:hAnsi="Times New Roman" w:cs="Times New Roman"/>
                <w:b/>
                <w:i/>
                <w:sz w:val="24"/>
                <w:szCs w:val="24"/>
              </w:rPr>
            </w:pPr>
            <w:r w:rsidRPr="00746707">
              <w:rPr>
                <w:rFonts w:ascii="Times New Roman" w:hAnsi="Times New Roman" w:cs="Times New Roman"/>
                <w:b/>
                <w:i/>
                <w:sz w:val="24"/>
                <w:szCs w:val="24"/>
              </w:rPr>
              <w:t>08.10.2020</w:t>
            </w:r>
          </w:p>
        </w:tc>
        <w:tc>
          <w:tcPr>
            <w:tcW w:w="850" w:type="dxa"/>
          </w:tcPr>
          <w:p w:rsidR="001B776E" w:rsidRPr="00746707" w:rsidRDefault="001B776E" w:rsidP="000B613C">
            <w:pPr>
              <w:jc w:val="center"/>
              <w:rPr>
                <w:rFonts w:ascii="Times New Roman" w:hAnsi="Times New Roman" w:cs="Times New Roman"/>
                <w:sz w:val="24"/>
                <w:szCs w:val="24"/>
              </w:rPr>
            </w:pPr>
            <w:r w:rsidRPr="00746707">
              <w:rPr>
                <w:rFonts w:ascii="Times New Roman" w:hAnsi="Times New Roman" w:cs="Times New Roman"/>
                <w:sz w:val="24"/>
                <w:szCs w:val="24"/>
              </w:rPr>
              <w:t>22</w:t>
            </w:r>
          </w:p>
        </w:tc>
        <w:tc>
          <w:tcPr>
            <w:tcW w:w="851" w:type="dxa"/>
          </w:tcPr>
          <w:p w:rsidR="001B776E" w:rsidRPr="00746707" w:rsidRDefault="001B776E" w:rsidP="000B613C">
            <w:pPr>
              <w:jc w:val="center"/>
              <w:rPr>
                <w:rFonts w:ascii="Times New Roman" w:hAnsi="Times New Roman" w:cs="Times New Roman"/>
                <w:sz w:val="24"/>
                <w:szCs w:val="24"/>
              </w:rPr>
            </w:pPr>
            <w:r w:rsidRPr="00746707">
              <w:rPr>
                <w:rFonts w:ascii="Times New Roman" w:hAnsi="Times New Roman" w:cs="Times New Roman"/>
                <w:sz w:val="24"/>
                <w:szCs w:val="24"/>
              </w:rPr>
              <w:t>-</w:t>
            </w:r>
          </w:p>
        </w:tc>
        <w:tc>
          <w:tcPr>
            <w:tcW w:w="709" w:type="dxa"/>
          </w:tcPr>
          <w:p w:rsidR="001B776E" w:rsidRPr="00746707" w:rsidRDefault="001B776E" w:rsidP="000B613C">
            <w:pPr>
              <w:jc w:val="center"/>
              <w:rPr>
                <w:rFonts w:ascii="Times New Roman" w:hAnsi="Times New Roman" w:cs="Times New Roman"/>
                <w:sz w:val="24"/>
                <w:szCs w:val="24"/>
              </w:rPr>
            </w:pPr>
            <w:r w:rsidRPr="00746707">
              <w:rPr>
                <w:rFonts w:ascii="Times New Roman" w:hAnsi="Times New Roman" w:cs="Times New Roman"/>
                <w:sz w:val="24"/>
                <w:szCs w:val="24"/>
              </w:rPr>
              <w:t>-</w:t>
            </w:r>
          </w:p>
        </w:tc>
        <w:tc>
          <w:tcPr>
            <w:tcW w:w="850" w:type="dxa"/>
          </w:tcPr>
          <w:p w:rsidR="001B776E" w:rsidRPr="00746707" w:rsidRDefault="001B776E" w:rsidP="000B613C">
            <w:pPr>
              <w:jc w:val="center"/>
              <w:rPr>
                <w:rFonts w:ascii="Times New Roman" w:hAnsi="Times New Roman" w:cs="Times New Roman"/>
                <w:sz w:val="24"/>
                <w:szCs w:val="24"/>
              </w:rPr>
            </w:pPr>
            <w:r w:rsidRPr="00746707">
              <w:rPr>
                <w:rFonts w:ascii="Times New Roman" w:hAnsi="Times New Roman" w:cs="Times New Roman"/>
                <w:sz w:val="24"/>
                <w:szCs w:val="24"/>
              </w:rPr>
              <w:t>2</w:t>
            </w:r>
          </w:p>
        </w:tc>
        <w:tc>
          <w:tcPr>
            <w:tcW w:w="709" w:type="dxa"/>
          </w:tcPr>
          <w:p w:rsidR="001B776E" w:rsidRPr="00746707" w:rsidRDefault="001B776E" w:rsidP="000B613C">
            <w:pPr>
              <w:jc w:val="center"/>
              <w:rPr>
                <w:rFonts w:ascii="Times New Roman" w:hAnsi="Times New Roman" w:cs="Times New Roman"/>
                <w:sz w:val="24"/>
                <w:szCs w:val="24"/>
              </w:rPr>
            </w:pPr>
            <w:r w:rsidRPr="00746707">
              <w:rPr>
                <w:rFonts w:ascii="Times New Roman" w:hAnsi="Times New Roman" w:cs="Times New Roman"/>
                <w:sz w:val="24"/>
                <w:szCs w:val="24"/>
              </w:rPr>
              <w:t>9</w:t>
            </w:r>
          </w:p>
        </w:tc>
        <w:tc>
          <w:tcPr>
            <w:tcW w:w="709" w:type="dxa"/>
          </w:tcPr>
          <w:p w:rsidR="001B776E" w:rsidRPr="00746707" w:rsidRDefault="001B776E" w:rsidP="000B613C">
            <w:pPr>
              <w:jc w:val="center"/>
              <w:rPr>
                <w:rFonts w:ascii="Times New Roman" w:hAnsi="Times New Roman" w:cs="Times New Roman"/>
                <w:sz w:val="24"/>
                <w:szCs w:val="24"/>
              </w:rPr>
            </w:pPr>
            <w:r w:rsidRPr="00746707">
              <w:rPr>
                <w:rFonts w:ascii="Times New Roman" w:hAnsi="Times New Roman" w:cs="Times New Roman"/>
                <w:sz w:val="24"/>
                <w:szCs w:val="24"/>
              </w:rPr>
              <w:t>15</w:t>
            </w:r>
          </w:p>
        </w:tc>
        <w:tc>
          <w:tcPr>
            <w:tcW w:w="708" w:type="dxa"/>
          </w:tcPr>
          <w:p w:rsidR="001B776E" w:rsidRPr="00746707" w:rsidRDefault="001B776E" w:rsidP="000B613C">
            <w:pPr>
              <w:jc w:val="center"/>
              <w:rPr>
                <w:rFonts w:ascii="Times New Roman" w:hAnsi="Times New Roman" w:cs="Times New Roman"/>
                <w:sz w:val="24"/>
                <w:szCs w:val="24"/>
              </w:rPr>
            </w:pPr>
            <w:r w:rsidRPr="00746707">
              <w:rPr>
                <w:rFonts w:ascii="Times New Roman" w:hAnsi="Times New Roman" w:cs="Times New Roman"/>
                <w:sz w:val="24"/>
                <w:szCs w:val="24"/>
              </w:rPr>
              <w:t>68</w:t>
            </w:r>
          </w:p>
        </w:tc>
        <w:tc>
          <w:tcPr>
            <w:tcW w:w="709" w:type="dxa"/>
          </w:tcPr>
          <w:p w:rsidR="001B776E" w:rsidRPr="00746707" w:rsidRDefault="001B776E" w:rsidP="000B613C">
            <w:pPr>
              <w:jc w:val="center"/>
              <w:rPr>
                <w:rFonts w:ascii="Times New Roman" w:hAnsi="Times New Roman" w:cs="Times New Roman"/>
                <w:sz w:val="24"/>
                <w:szCs w:val="24"/>
              </w:rPr>
            </w:pPr>
            <w:r w:rsidRPr="00746707">
              <w:rPr>
                <w:rFonts w:ascii="Times New Roman" w:hAnsi="Times New Roman" w:cs="Times New Roman"/>
                <w:sz w:val="24"/>
                <w:szCs w:val="24"/>
              </w:rPr>
              <w:t>5</w:t>
            </w:r>
          </w:p>
        </w:tc>
        <w:tc>
          <w:tcPr>
            <w:tcW w:w="709" w:type="dxa"/>
          </w:tcPr>
          <w:p w:rsidR="001B776E" w:rsidRPr="00746707" w:rsidRDefault="001B776E" w:rsidP="000B613C">
            <w:pPr>
              <w:jc w:val="center"/>
              <w:rPr>
                <w:rFonts w:ascii="Times New Roman" w:hAnsi="Times New Roman" w:cs="Times New Roman"/>
                <w:sz w:val="24"/>
                <w:szCs w:val="24"/>
              </w:rPr>
            </w:pPr>
            <w:r w:rsidRPr="00746707">
              <w:rPr>
                <w:rFonts w:ascii="Times New Roman" w:hAnsi="Times New Roman" w:cs="Times New Roman"/>
                <w:sz w:val="24"/>
                <w:szCs w:val="24"/>
              </w:rPr>
              <w:t>23</w:t>
            </w:r>
          </w:p>
        </w:tc>
        <w:tc>
          <w:tcPr>
            <w:tcW w:w="1984" w:type="dxa"/>
          </w:tcPr>
          <w:p w:rsidR="001B776E" w:rsidRPr="00746707" w:rsidRDefault="001B776E" w:rsidP="000B613C">
            <w:pPr>
              <w:jc w:val="center"/>
              <w:rPr>
                <w:rFonts w:ascii="Times New Roman" w:hAnsi="Times New Roman" w:cs="Times New Roman"/>
                <w:sz w:val="24"/>
                <w:szCs w:val="24"/>
              </w:rPr>
            </w:pPr>
            <w:r w:rsidRPr="00746707">
              <w:rPr>
                <w:rFonts w:ascii="Times New Roman" w:hAnsi="Times New Roman" w:cs="Times New Roman"/>
                <w:sz w:val="24"/>
                <w:szCs w:val="24"/>
              </w:rPr>
              <w:t>77</w:t>
            </w:r>
          </w:p>
        </w:tc>
        <w:tc>
          <w:tcPr>
            <w:tcW w:w="1276" w:type="dxa"/>
          </w:tcPr>
          <w:p w:rsidR="001B776E" w:rsidRPr="00746707" w:rsidRDefault="001B776E" w:rsidP="000B613C">
            <w:pPr>
              <w:jc w:val="center"/>
              <w:rPr>
                <w:rFonts w:ascii="Times New Roman" w:hAnsi="Times New Roman" w:cs="Times New Roman"/>
                <w:sz w:val="24"/>
                <w:szCs w:val="24"/>
              </w:rPr>
            </w:pPr>
            <w:r w:rsidRPr="00746707">
              <w:rPr>
                <w:rFonts w:ascii="Times New Roman" w:hAnsi="Times New Roman" w:cs="Times New Roman"/>
                <w:sz w:val="24"/>
                <w:szCs w:val="24"/>
              </w:rPr>
              <w:t>9</w:t>
            </w:r>
          </w:p>
        </w:tc>
        <w:tc>
          <w:tcPr>
            <w:tcW w:w="1418" w:type="dxa"/>
          </w:tcPr>
          <w:p w:rsidR="001B776E" w:rsidRPr="00746707" w:rsidRDefault="001B776E" w:rsidP="000B613C">
            <w:pPr>
              <w:jc w:val="center"/>
              <w:rPr>
                <w:rFonts w:ascii="Times New Roman" w:hAnsi="Times New Roman" w:cs="Times New Roman"/>
                <w:sz w:val="24"/>
                <w:szCs w:val="24"/>
              </w:rPr>
            </w:pPr>
            <w:r w:rsidRPr="00746707">
              <w:rPr>
                <w:rFonts w:ascii="Times New Roman" w:hAnsi="Times New Roman" w:cs="Times New Roman"/>
                <w:sz w:val="24"/>
                <w:szCs w:val="24"/>
              </w:rPr>
              <w:t>34</w:t>
            </w:r>
          </w:p>
        </w:tc>
        <w:tc>
          <w:tcPr>
            <w:tcW w:w="1699" w:type="dxa"/>
          </w:tcPr>
          <w:p w:rsidR="001B776E" w:rsidRPr="00746707" w:rsidRDefault="001B776E" w:rsidP="000B613C">
            <w:pPr>
              <w:jc w:val="center"/>
              <w:rPr>
                <w:rFonts w:ascii="Times New Roman" w:hAnsi="Times New Roman" w:cs="Times New Roman"/>
                <w:sz w:val="24"/>
                <w:szCs w:val="24"/>
              </w:rPr>
            </w:pPr>
            <w:r w:rsidRPr="00746707">
              <w:rPr>
                <w:rFonts w:ascii="Times New Roman" w:hAnsi="Times New Roman" w:cs="Times New Roman"/>
                <w:sz w:val="24"/>
                <w:szCs w:val="24"/>
              </w:rPr>
              <w:t>2,86</w:t>
            </w:r>
          </w:p>
        </w:tc>
      </w:tr>
    </w:tbl>
    <w:p w:rsidR="001F7D7E" w:rsidRDefault="001F7D7E" w:rsidP="001B776E">
      <w:pPr>
        <w:tabs>
          <w:tab w:val="left" w:pos="6048"/>
          <w:tab w:val="center" w:pos="8404"/>
        </w:tabs>
        <w:rPr>
          <w:rFonts w:ascii="Times New Roman" w:hAnsi="Times New Roman" w:cs="Times New Roman"/>
          <w:b/>
          <w:sz w:val="24"/>
          <w:szCs w:val="24"/>
        </w:rPr>
      </w:pPr>
    </w:p>
    <w:p w:rsidR="001F7D7E" w:rsidRDefault="001F7D7E" w:rsidP="001B776E">
      <w:pPr>
        <w:tabs>
          <w:tab w:val="left" w:pos="6048"/>
          <w:tab w:val="center" w:pos="8404"/>
        </w:tabs>
        <w:rPr>
          <w:rFonts w:ascii="Times New Roman" w:hAnsi="Times New Roman" w:cs="Times New Roman"/>
          <w:b/>
          <w:sz w:val="24"/>
          <w:szCs w:val="24"/>
        </w:rPr>
      </w:pPr>
    </w:p>
    <w:p w:rsidR="001F7D7E" w:rsidRDefault="001F7D7E" w:rsidP="001B776E">
      <w:pPr>
        <w:tabs>
          <w:tab w:val="left" w:pos="6048"/>
          <w:tab w:val="center" w:pos="8404"/>
        </w:tabs>
        <w:rPr>
          <w:rFonts w:ascii="Times New Roman" w:hAnsi="Times New Roman" w:cs="Times New Roman"/>
          <w:b/>
          <w:sz w:val="24"/>
          <w:szCs w:val="24"/>
        </w:rPr>
      </w:pPr>
    </w:p>
    <w:p w:rsidR="001F7D7E" w:rsidRDefault="001F7D7E" w:rsidP="001B776E">
      <w:pPr>
        <w:tabs>
          <w:tab w:val="left" w:pos="6048"/>
          <w:tab w:val="center" w:pos="8404"/>
        </w:tabs>
        <w:rPr>
          <w:rFonts w:ascii="Times New Roman" w:hAnsi="Times New Roman" w:cs="Times New Roman"/>
          <w:b/>
          <w:sz w:val="24"/>
          <w:szCs w:val="24"/>
        </w:rPr>
      </w:pPr>
    </w:p>
    <w:p w:rsidR="001F7D7E" w:rsidRDefault="001F7D7E" w:rsidP="001B776E">
      <w:pPr>
        <w:tabs>
          <w:tab w:val="left" w:pos="6048"/>
          <w:tab w:val="center" w:pos="8404"/>
        </w:tabs>
        <w:rPr>
          <w:rFonts w:ascii="Times New Roman" w:hAnsi="Times New Roman" w:cs="Times New Roman"/>
          <w:b/>
          <w:sz w:val="24"/>
          <w:szCs w:val="24"/>
        </w:rPr>
      </w:pPr>
    </w:p>
    <w:p w:rsidR="001F7D7E" w:rsidRDefault="001F7D7E" w:rsidP="001B776E">
      <w:pPr>
        <w:tabs>
          <w:tab w:val="left" w:pos="6048"/>
          <w:tab w:val="center" w:pos="8404"/>
        </w:tabs>
        <w:rPr>
          <w:rFonts w:ascii="Times New Roman" w:hAnsi="Times New Roman" w:cs="Times New Roman"/>
          <w:b/>
          <w:sz w:val="24"/>
          <w:szCs w:val="24"/>
        </w:rPr>
      </w:pPr>
    </w:p>
    <w:p w:rsidR="001F7D7E" w:rsidRDefault="001F7D7E" w:rsidP="001B776E">
      <w:pPr>
        <w:tabs>
          <w:tab w:val="left" w:pos="6048"/>
          <w:tab w:val="center" w:pos="8404"/>
        </w:tabs>
        <w:rPr>
          <w:rFonts w:ascii="Times New Roman" w:hAnsi="Times New Roman" w:cs="Times New Roman"/>
          <w:b/>
          <w:sz w:val="24"/>
          <w:szCs w:val="24"/>
        </w:rPr>
      </w:pPr>
    </w:p>
    <w:p w:rsidR="00E45288" w:rsidRPr="001F7D7E" w:rsidRDefault="001B776E" w:rsidP="001F7D7E">
      <w:pPr>
        <w:tabs>
          <w:tab w:val="left" w:pos="6048"/>
          <w:tab w:val="center" w:pos="8404"/>
        </w:tabs>
        <w:jc w:val="center"/>
        <w:rPr>
          <w:rFonts w:ascii="Times New Roman" w:hAnsi="Times New Roman" w:cs="Times New Roman"/>
          <w:b/>
          <w:sz w:val="24"/>
          <w:szCs w:val="24"/>
        </w:rPr>
      </w:pPr>
      <w:r>
        <w:rPr>
          <w:rFonts w:ascii="Times New Roman" w:hAnsi="Times New Roman" w:cs="Times New Roman"/>
          <w:b/>
          <w:sz w:val="24"/>
          <w:szCs w:val="24"/>
        </w:rPr>
        <w:t>Демонстрационная диаграмма (9Б класс)</w:t>
      </w:r>
    </w:p>
    <w:p w:rsidR="00E45288" w:rsidRDefault="001F7D7E" w:rsidP="00E45288">
      <w:pPr>
        <w:jc w:val="center"/>
        <w:rPr>
          <w:rFonts w:ascii="Times New Roman" w:hAnsi="Times New Roman" w:cs="Times New Roman"/>
          <w:i/>
          <w:noProof/>
          <w:sz w:val="24"/>
          <w:szCs w:val="24"/>
        </w:rPr>
      </w:pPr>
      <w:r w:rsidRPr="001B776E">
        <w:rPr>
          <w:rFonts w:ascii="Times New Roman" w:hAnsi="Times New Roman" w:cs="Times New Roman"/>
          <w:i/>
          <w:noProof/>
          <w:sz w:val="24"/>
          <w:szCs w:val="24"/>
        </w:rPr>
        <w:drawing>
          <wp:inline distT="0" distB="0" distL="0" distR="0">
            <wp:extent cx="6027806" cy="2234317"/>
            <wp:effectExtent l="19050" t="0" r="11044" b="0"/>
            <wp:docPr id="45"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E45288" w:rsidRDefault="00E45288" w:rsidP="00E45288">
      <w:pPr>
        <w:jc w:val="center"/>
        <w:rPr>
          <w:rFonts w:ascii="Times New Roman" w:hAnsi="Times New Roman" w:cs="Times New Roman"/>
          <w:i/>
          <w:noProof/>
          <w:sz w:val="24"/>
          <w:szCs w:val="24"/>
        </w:rPr>
      </w:pPr>
    </w:p>
    <w:p w:rsidR="00E45288" w:rsidRDefault="00E45288" w:rsidP="00E45288">
      <w:pPr>
        <w:jc w:val="center"/>
        <w:rPr>
          <w:rFonts w:ascii="Times New Roman" w:hAnsi="Times New Roman" w:cs="Times New Roman"/>
          <w:i/>
          <w:noProof/>
          <w:sz w:val="24"/>
          <w:szCs w:val="24"/>
        </w:rPr>
      </w:pPr>
    </w:p>
    <w:p w:rsidR="001B776E" w:rsidRDefault="001B776E" w:rsidP="001B776E">
      <w:pPr>
        <w:spacing w:after="0" w:line="240" w:lineRule="auto"/>
        <w:ind w:left="1119" w:right="806" w:firstLine="142"/>
        <w:jc w:val="cente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 xml:space="preserve">Приведенные выше показатели успеваемости и качества знаний разнятся и по классам, и по предметам. </w:t>
      </w:r>
      <w:r w:rsidRPr="007938A0">
        <w:rPr>
          <w:rFonts w:ascii="Times New Roman" w:eastAsia="Times New Roman" w:hAnsi="Times New Roman" w:cs="Times New Roman"/>
          <w:bCs/>
          <w:color w:val="000000"/>
          <w:sz w:val="24"/>
          <w:szCs w:val="24"/>
        </w:rPr>
        <w:t>Относительно низкие показатели качества знаний по предметам</w:t>
      </w:r>
      <w:r>
        <w:rPr>
          <w:rFonts w:ascii="Times New Roman" w:eastAsia="Times New Roman" w:hAnsi="Times New Roman" w:cs="Times New Roman"/>
          <w:bCs/>
          <w:color w:val="000000"/>
          <w:sz w:val="24"/>
          <w:szCs w:val="24"/>
        </w:rPr>
        <w:t xml:space="preserve"> отчасти можно объяснить трудностями в обучении в период </w:t>
      </w:r>
      <w:r w:rsidRPr="000F6202">
        <w:rPr>
          <w:rFonts w:ascii="Times New Roman" w:eastAsia="Times New Roman" w:hAnsi="Times New Roman" w:cs="Times New Roman"/>
          <w:bCs/>
          <w:color w:val="000000"/>
          <w:sz w:val="24"/>
          <w:szCs w:val="24"/>
          <w:u w:val="single"/>
        </w:rPr>
        <w:t>дистанционного обучения в 4 четверти 2019-2020 учебного года</w:t>
      </w:r>
      <w:r>
        <w:rPr>
          <w:rFonts w:ascii="Times New Roman" w:eastAsia="Times New Roman" w:hAnsi="Times New Roman" w:cs="Times New Roman"/>
          <w:bCs/>
          <w:color w:val="000000"/>
          <w:sz w:val="24"/>
          <w:szCs w:val="24"/>
        </w:rPr>
        <w:t>. Обучение "по телевизору" сильно отличается от очного обучения, живого общения учителя и ученика. Учителя - предметники школы выработали направления деятельности по устранению выявленных "пробелов" в освоении образовательных программ учащимися школы.</w:t>
      </w:r>
    </w:p>
    <w:p w:rsidR="00E45288" w:rsidRDefault="00E45288" w:rsidP="00E45288">
      <w:pPr>
        <w:jc w:val="center"/>
        <w:rPr>
          <w:rFonts w:ascii="Times New Roman" w:hAnsi="Times New Roman" w:cs="Times New Roman"/>
          <w:i/>
          <w:noProof/>
          <w:sz w:val="24"/>
          <w:szCs w:val="24"/>
        </w:rPr>
      </w:pPr>
    </w:p>
    <w:p w:rsidR="001F7D7E" w:rsidRDefault="001F7D7E" w:rsidP="00E45288">
      <w:pPr>
        <w:jc w:val="center"/>
        <w:rPr>
          <w:rFonts w:ascii="Times New Roman" w:hAnsi="Times New Roman" w:cs="Times New Roman"/>
          <w:i/>
          <w:noProof/>
          <w:sz w:val="24"/>
          <w:szCs w:val="24"/>
        </w:rPr>
      </w:pPr>
    </w:p>
    <w:p w:rsidR="001F7D7E" w:rsidRDefault="001F7D7E" w:rsidP="00E45288">
      <w:pPr>
        <w:jc w:val="center"/>
        <w:rPr>
          <w:rFonts w:ascii="Times New Roman" w:hAnsi="Times New Roman" w:cs="Times New Roman"/>
          <w:i/>
          <w:noProof/>
          <w:sz w:val="24"/>
          <w:szCs w:val="24"/>
        </w:rPr>
      </w:pPr>
    </w:p>
    <w:p w:rsidR="001F7D7E" w:rsidRDefault="001F7D7E" w:rsidP="00E45288">
      <w:pPr>
        <w:jc w:val="center"/>
        <w:rPr>
          <w:rFonts w:ascii="Times New Roman" w:hAnsi="Times New Roman" w:cs="Times New Roman"/>
          <w:i/>
          <w:noProof/>
          <w:sz w:val="24"/>
          <w:szCs w:val="24"/>
        </w:rPr>
      </w:pPr>
    </w:p>
    <w:tbl>
      <w:tblPr>
        <w:tblW w:w="14780" w:type="dxa"/>
        <w:jc w:val="center"/>
        <w:tblLook w:val="04A0"/>
      </w:tblPr>
      <w:tblGrid>
        <w:gridCol w:w="108"/>
        <w:gridCol w:w="960"/>
        <w:gridCol w:w="2497"/>
        <w:gridCol w:w="804"/>
        <w:gridCol w:w="800"/>
        <w:gridCol w:w="960"/>
        <w:gridCol w:w="889"/>
        <w:gridCol w:w="936"/>
        <w:gridCol w:w="532"/>
        <w:gridCol w:w="388"/>
        <w:gridCol w:w="1072"/>
        <w:gridCol w:w="1072"/>
        <w:gridCol w:w="1312"/>
        <w:gridCol w:w="1076"/>
        <w:gridCol w:w="1374"/>
      </w:tblGrid>
      <w:tr w:rsidR="001B776E" w:rsidRPr="004E6AB8" w:rsidTr="001B776E">
        <w:trPr>
          <w:trHeight w:val="300"/>
          <w:jc w:val="center"/>
        </w:trPr>
        <w:tc>
          <w:tcPr>
            <w:tcW w:w="14780" w:type="dxa"/>
            <w:gridSpan w:val="15"/>
            <w:tcBorders>
              <w:top w:val="nil"/>
              <w:left w:val="nil"/>
              <w:bottom w:val="nil"/>
              <w:right w:val="nil"/>
            </w:tcBorders>
            <w:shd w:val="clear" w:color="auto" w:fill="auto"/>
            <w:noWrap/>
            <w:vAlign w:val="bottom"/>
            <w:hideMark/>
          </w:tcPr>
          <w:p w:rsidR="001B776E" w:rsidRPr="004E6AB8" w:rsidRDefault="001B776E" w:rsidP="000B613C">
            <w:pPr>
              <w:spacing w:after="0" w:line="240" w:lineRule="auto"/>
              <w:jc w:val="center"/>
              <w:rPr>
                <w:rFonts w:ascii="Times New Roman" w:eastAsia="Times New Roman" w:hAnsi="Times New Roman" w:cs="Times New Roman"/>
                <w:b/>
                <w:color w:val="000000"/>
                <w:sz w:val="24"/>
                <w:szCs w:val="24"/>
              </w:rPr>
            </w:pPr>
            <w:r w:rsidRPr="004E6AB8">
              <w:rPr>
                <w:rFonts w:ascii="Times New Roman" w:eastAsia="Times New Roman" w:hAnsi="Times New Roman" w:cs="Times New Roman"/>
                <w:b/>
                <w:color w:val="000000"/>
                <w:sz w:val="24"/>
                <w:szCs w:val="24"/>
              </w:rPr>
              <w:lastRenderedPageBreak/>
              <w:t>Общие резуль</w:t>
            </w:r>
            <w:r>
              <w:rPr>
                <w:rFonts w:ascii="Times New Roman" w:eastAsia="Times New Roman" w:hAnsi="Times New Roman" w:cs="Times New Roman"/>
                <w:b/>
                <w:color w:val="000000"/>
                <w:sz w:val="24"/>
                <w:szCs w:val="24"/>
              </w:rPr>
              <w:t xml:space="preserve">таты успеваемости </w:t>
            </w:r>
            <w:r w:rsidRPr="004E6AB8">
              <w:rPr>
                <w:rFonts w:ascii="Times New Roman" w:eastAsia="Times New Roman" w:hAnsi="Times New Roman" w:cs="Times New Roman"/>
                <w:b/>
                <w:color w:val="000000"/>
                <w:sz w:val="24"/>
                <w:szCs w:val="24"/>
              </w:rPr>
              <w:t xml:space="preserve"> по классам</w:t>
            </w:r>
          </w:p>
        </w:tc>
      </w:tr>
      <w:tr w:rsidR="001B776E" w:rsidRPr="004E6AB8" w:rsidTr="001B776E">
        <w:trPr>
          <w:gridAfter w:val="6"/>
          <w:wAfter w:w="6294" w:type="dxa"/>
          <w:trHeight w:val="300"/>
          <w:jc w:val="center"/>
        </w:trPr>
        <w:tc>
          <w:tcPr>
            <w:tcW w:w="8486" w:type="dxa"/>
            <w:gridSpan w:val="9"/>
            <w:tcBorders>
              <w:top w:val="nil"/>
              <w:left w:val="nil"/>
              <w:bottom w:val="single" w:sz="4" w:space="0" w:color="auto"/>
              <w:right w:val="nil"/>
            </w:tcBorders>
            <w:shd w:val="clear" w:color="auto" w:fill="auto"/>
            <w:noWrap/>
            <w:vAlign w:val="bottom"/>
            <w:hideMark/>
          </w:tcPr>
          <w:p w:rsidR="001B776E" w:rsidRDefault="001B776E" w:rsidP="001F7D7E">
            <w:pPr>
              <w:spacing w:after="0" w:line="240" w:lineRule="auto"/>
              <w:rPr>
                <w:rFonts w:ascii="Times New Roman" w:eastAsia="Times New Roman" w:hAnsi="Times New Roman" w:cs="Times New Roman"/>
                <w:b/>
                <w:color w:val="000000"/>
                <w:sz w:val="24"/>
                <w:szCs w:val="24"/>
              </w:rPr>
            </w:pPr>
            <w:r w:rsidRPr="004E6AB8">
              <w:rPr>
                <w:rFonts w:ascii="Times New Roman" w:eastAsia="Times New Roman" w:hAnsi="Times New Roman" w:cs="Times New Roman"/>
                <w:b/>
                <w:color w:val="000000"/>
                <w:sz w:val="24"/>
                <w:szCs w:val="24"/>
              </w:rPr>
              <w:t xml:space="preserve">За </w:t>
            </w:r>
            <w:r>
              <w:rPr>
                <w:rFonts w:ascii="Times New Roman" w:eastAsia="Times New Roman" w:hAnsi="Times New Roman" w:cs="Times New Roman"/>
                <w:b/>
                <w:color w:val="000000"/>
                <w:sz w:val="24"/>
                <w:szCs w:val="24"/>
              </w:rPr>
              <w:t xml:space="preserve"> </w:t>
            </w:r>
            <w:r w:rsidRPr="004E6AB8">
              <w:rPr>
                <w:rFonts w:ascii="Times New Roman" w:eastAsia="Times New Roman" w:hAnsi="Times New Roman" w:cs="Times New Roman"/>
                <w:b/>
                <w:color w:val="000000"/>
                <w:sz w:val="24"/>
                <w:szCs w:val="24"/>
              </w:rPr>
              <w:t>2 четверть</w:t>
            </w:r>
          </w:p>
          <w:p w:rsidR="001B776E" w:rsidRDefault="001B776E" w:rsidP="001F7D7E">
            <w:pPr>
              <w:spacing w:after="0" w:line="240" w:lineRule="auto"/>
              <w:rPr>
                <w:rFonts w:ascii="Times New Roman" w:eastAsia="Times New Roman" w:hAnsi="Times New Roman" w:cs="Times New Roman"/>
                <w:b/>
                <w:color w:val="000000"/>
                <w:sz w:val="24"/>
                <w:szCs w:val="24"/>
              </w:rPr>
            </w:pPr>
            <w:r w:rsidRPr="004E6AB8">
              <w:rPr>
                <w:rFonts w:ascii="Times New Roman" w:eastAsia="Times New Roman" w:hAnsi="Times New Roman" w:cs="Times New Roman"/>
                <w:b/>
                <w:color w:val="000000"/>
                <w:sz w:val="24"/>
                <w:szCs w:val="24"/>
              </w:rPr>
              <w:t>2020-2021 уч.года</w:t>
            </w:r>
          </w:p>
          <w:p w:rsidR="001B776E" w:rsidRPr="004E6AB8" w:rsidRDefault="001B776E" w:rsidP="000B613C">
            <w:pPr>
              <w:spacing w:after="0" w:line="240" w:lineRule="auto"/>
              <w:jc w:val="center"/>
              <w:rPr>
                <w:rFonts w:ascii="Times New Roman" w:eastAsia="Times New Roman" w:hAnsi="Times New Roman" w:cs="Times New Roman"/>
                <w:color w:val="000000"/>
                <w:sz w:val="24"/>
                <w:szCs w:val="24"/>
              </w:rPr>
            </w:pPr>
          </w:p>
        </w:tc>
      </w:tr>
      <w:tr w:rsidR="001B776E" w:rsidRPr="004E6AB8" w:rsidTr="001B776E">
        <w:trPr>
          <w:gridBefore w:val="1"/>
          <w:gridAfter w:val="1"/>
          <w:wBefore w:w="108" w:type="dxa"/>
          <w:wAfter w:w="1374" w:type="dxa"/>
          <w:trHeight w:val="1200"/>
          <w:jc w:val="center"/>
        </w:trPr>
        <w:tc>
          <w:tcPr>
            <w:tcW w:w="960" w:type="dxa"/>
            <w:tcBorders>
              <w:top w:val="single" w:sz="4" w:space="0" w:color="auto"/>
              <w:left w:val="single" w:sz="4" w:space="0" w:color="auto"/>
              <w:bottom w:val="single" w:sz="4" w:space="0" w:color="auto"/>
              <w:right w:val="single" w:sz="4" w:space="0" w:color="auto"/>
            </w:tcBorders>
            <w:shd w:val="clear" w:color="auto" w:fill="auto"/>
            <w:hideMark/>
          </w:tcPr>
          <w:p w:rsidR="001B776E" w:rsidRPr="004E6AB8" w:rsidRDefault="001B776E" w:rsidP="000B613C">
            <w:pPr>
              <w:spacing w:after="0" w:line="240" w:lineRule="auto"/>
              <w:jc w:val="center"/>
              <w:rPr>
                <w:rFonts w:ascii="Times New Roman" w:eastAsia="Times New Roman" w:hAnsi="Times New Roman" w:cs="Times New Roman"/>
                <w:b/>
                <w:color w:val="000000"/>
                <w:sz w:val="20"/>
                <w:szCs w:val="20"/>
              </w:rPr>
            </w:pPr>
            <w:r w:rsidRPr="004E6AB8">
              <w:rPr>
                <w:rFonts w:ascii="Times New Roman" w:eastAsia="Times New Roman" w:hAnsi="Times New Roman" w:cs="Times New Roman"/>
                <w:b/>
                <w:color w:val="000000"/>
                <w:sz w:val="20"/>
                <w:szCs w:val="20"/>
              </w:rPr>
              <w:t>Класс</w:t>
            </w:r>
          </w:p>
        </w:tc>
        <w:tc>
          <w:tcPr>
            <w:tcW w:w="2497" w:type="dxa"/>
            <w:tcBorders>
              <w:top w:val="single" w:sz="4" w:space="0" w:color="auto"/>
              <w:left w:val="single" w:sz="4" w:space="0" w:color="auto"/>
              <w:bottom w:val="single" w:sz="4" w:space="0" w:color="auto"/>
              <w:right w:val="single" w:sz="4" w:space="0" w:color="auto"/>
            </w:tcBorders>
            <w:shd w:val="clear" w:color="auto" w:fill="auto"/>
            <w:hideMark/>
          </w:tcPr>
          <w:p w:rsidR="001B776E" w:rsidRPr="004E6AB8" w:rsidRDefault="001B776E" w:rsidP="000B613C">
            <w:pPr>
              <w:spacing w:after="0" w:line="240" w:lineRule="auto"/>
              <w:jc w:val="center"/>
              <w:rPr>
                <w:rFonts w:ascii="Times New Roman" w:eastAsia="Times New Roman" w:hAnsi="Times New Roman" w:cs="Times New Roman"/>
                <w:b/>
                <w:color w:val="000000"/>
                <w:sz w:val="20"/>
                <w:szCs w:val="20"/>
              </w:rPr>
            </w:pPr>
            <w:r w:rsidRPr="004E6AB8">
              <w:rPr>
                <w:rFonts w:ascii="Times New Roman" w:eastAsia="Times New Roman" w:hAnsi="Times New Roman" w:cs="Times New Roman"/>
                <w:b/>
                <w:color w:val="000000"/>
                <w:sz w:val="20"/>
                <w:szCs w:val="20"/>
              </w:rPr>
              <w:t>Классный руководитель, ФИО</w:t>
            </w:r>
          </w:p>
        </w:tc>
        <w:tc>
          <w:tcPr>
            <w:tcW w:w="804" w:type="dxa"/>
            <w:tcBorders>
              <w:top w:val="single" w:sz="4" w:space="0" w:color="auto"/>
              <w:left w:val="single" w:sz="4" w:space="0" w:color="auto"/>
              <w:bottom w:val="single" w:sz="4" w:space="0" w:color="auto"/>
              <w:right w:val="single" w:sz="4" w:space="0" w:color="auto"/>
            </w:tcBorders>
            <w:shd w:val="clear" w:color="auto" w:fill="auto"/>
            <w:hideMark/>
          </w:tcPr>
          <w:p w:rsidR="001B776E" w:rsidRPr="004E6AB8" w:rsidRDefault="001B776E" w:rsidP="000B613C">
            <w:pPr>
              <w:spacing w:after="0" w:line="240" w:lineRule="auto"/>
              <w:jc w:val="center"/>
              <w:rPr>
                <w:rFonts w:ascii="Times New Roman" w:eastAsia="Times New Roman" w:hAnsi="Times New Roman" w:cs="Times New Roman"/>
                <w:b/>
                <w:color w:val="000000"/>
                <w:sz w:val="20"/>
                <w:szCs w:val="20"/>
              </w:rPr>
            </w:pPr>
            <w:r w:rsidRPr="004E6AB8">
              <w:rPr>
                <w:rFonts w:ascii="Times New Roman" w:eastAsia="Times New Roman" w:hAnsi="Times New Roman" w:cs="Times New Roman"/>
                <w:b/>
                <w:color w:val="000000"/>
                <w:sz w:val="20"/>
                <w:szCs w:val="20"/>
              </w:rPr>
              <w:t>Кол-во  уч-ся</w:t>
            </w:r>
          </w:p>
        </w:tc>
        <w:tc>
          <w:tcPr>
            <w:tcW w:w="800" w:type="dxa"/>
            <w:tcBorders>
              <w:top w:val="single" w:sz="4" w:space="0" w:color="auto"/>
              <w:left w:val="single" w:sz="4" w:space="0" w:color="auto"/>
              <w:bottom w:val="single" w:sz="4" w:space="0" w:color="auto"/>
              <w:right w:val="single" w:sz="4" w:space="0" w:color="auto"/>
            </w:tcBorders>
            <w:shd w:val="clear" w:color="auto" w:fill="auto"/>
            <w:hideMark/>
          </w:tcPr>
          <w:p w:rsidR="001B776E" w:rsidRPr="004E6AB8" w:rsidRDefault="001B776E" w:rsidP="000B613C">
            <w:pPr>
              <w:spacing w:after="0" w:line="240" w:lineRule="auto"/>
              <w:jc w:val="center"/>
              <w:rPr>
                <w:rFonts w:ascii="Times New Roman" w:eastAsia="Times New Roman" w:hAnsi="Times New Roman" w:cs="Times New Roman"/>
                <w:b/>
                <w:color w:val="000000"/>
                <w:sz w:val="20"/>
                <w:szCs w:val="20"/>
              </w:rPr>
            </w:pPr>
            <w:r w:rsidRPr="004E6AB8">
              <w:rPr>
                <w:rFonts w:ascii="Times New Roman" w:eastAsia="Times New Roman" w:hAnsi="Times New Roman" w:cs="Times New Roman"/>
                <w:b/>
                <w:color w:val="000000"/>
                <w:sz w:val="20"/>
                <w:szCs w:val="20"/>
              </w:rPr>
              <w:t>Кол-во уч-ся, на «5»</w:t>
            </w:r>
          </w:p>
        </w:tc>
        <w:tc>
          <w:tcPr>
            <w:tcW w:w="960" w:type="dxa"/>
            <w:tcBorders>
              <w:top w:val="single" w:sz="4" w:space="0" w:color="auto"/>
              <w:left w:val="single" w:sz="4" w:space="0" w:color="auto"/>
              <w:bottom w:val="single" w:sz="4" w:space="0" w:color="auto"/>
              <w:right w:val="single" w:sz="4" w:space="0" w:color="auto"/>
            </w:tcBorders>
            <w:shd w:val="clear" w:color="auto" w:fill="auto"/>
            <w:hideMark/>
          </w:tcPr>
          <w:p w:rsidR="001B776E" w:rsidRPr="004E6AB8" w:rsidRDefault="001B776E" w:rsidP="000B613C">
            <w:pPr>
              <w:spacing w:after="0" w:line="240" w:lineRule="auto"/>
              <w:jc w:val="center"/>
              <w:rPr>
                <w:rFonts w:ascii="Times New Roman" w:eastAsia="Times New Roman" w:hAnsi="Times New Roman" w:cs="Times New Roman"/>
                <w:b/>
                <w:color w:val="000000"/>
                <w:sz w:val="20"/>
                <w:szCs w:val="20"/>
              </w:rPr>
            </w:pPr>
            <w:r w:rsidRPr="004E6AB8">
              <w:rPr>
                <w:rFonts w:ascii="Times New Roman" w:eastAsia="Times New Roman" w:hAnsi="Times New Roman" w:cs="Times New Roman"/>
                <w:b/>
                <w:color w:val="000000"/>
                <w:sz w:val="20"/>
                <w:szCs w:val="20"/>
              </w:rPr>
              <w:t>Кол-во уч-ся, с одной «4»</w:t>
            </w:r>
          </w:p>
        </w:tc>
        <w:tc>
          <w:tcPr>
            <w:tcW w:w="889" w:type="dxa"/>
            <w:tcBorders>
              <w:top w:val="single" w:sz="4" w:space="0" w:color="auto"/>
              <w:left w:val="single" w:sz="4" w:space="0" w:color="auto"/>
              <w:bottom w:val="single" w:sz="4" w:space="0" w:color="auto"/>
              <w:right w:val="single" w:sz="4" w:space="0" w:color="auto"/>
            </w:tcBorders>
            <w:shd w:val="clear" w:color="auto" w:fill="auto"/>
            <w:hideMark/>
          </w:tcPr>
          <w:p w:rsidR="001B776E" w:rsidRPr="004E6AB8" w:rsidRDefault="001B776E" w:rsidP="000B613C">
            <w:pPr>
              <w:spacing w:after="0" w:line="240" w:lineRule="auto"/>
              <w:jc w:val="center"/>
              <w:rPr>
                <w:rFonts w:ascii="Times New Roman" w:eastAsia="Times New Roman" w:hAnsi="Times New Roman" w:cs="Times New Roman"/>
                <w:b/>
                <w:color w:val="000000"/>
                <w:sz w:val="20"/>
                <w:szCs w:val="20"/>
              </w:rPr>
            </w:pPr>
            <w:r w:rsidRPr="004E6AB8">
              <w:rPr>
                <w:rFonts w:ascii="Times New Roman" w:eastAsia="Times New Roman" w:hAnsi="Times New Roman" w:cs="Times New Roman"/>
                <w:b/>
                <w:color w:val="000000"/>
                <w:sz w:val="20"/>
                <w:szCs w:val="20"/>
              </w:rPr>
              <w:t>Кол-во уч-ся, на «5/4»</w:t>
            </w:r>
          </w:p>
        </w:tc>
        <w:tc>
          <w:tcPr>
            <w:tcW w:w="936" w:type="dxa"/>
            <w:tcBorders>
              <w:top w:val="single" w:sz="4" w:space="0" w:color="auto"/>
              <w:left w:val="single" w:sz="4" w:space="0" w:color="auto"/>
              <w:bottom w:val="single" w:sz="4" w:space="0" w:color="auto"/>
              <w:right w:val="single" w:sz="4" w:space="0" w:color="auto"/>
            </w:tcBorders>
            <w:shd w:val="clear" w:color="auto" w:fill="auto"/>
            <w:hideMark/>
          </w:tcPr>
          <w:p w:rsidR="001B776E" w:rsidRPr="004E6AB8" w:rsidRDefault="001B776E" w:rsidP="000B613C">
            <w:pPr>
              <w:spacing w:after="0" w:line="240" w:lineRule="auto"/>
              <w:jc w:val="center"/>
              <w:rPr>
                <w:rFonts w:ascii="Times New Roman" w:eastAsia="Times New Roman" w:hAnsi="Times New Roman" w:cs="Times New Roman"/>
                <w:b/>
                <w:color w:val="000000"/>
                <w:sz w:val="20"/>
                <w:szCs w:val="20"/>
              </w:rPr>
            </w:pPr>
            <w:r w:rsidRPr="004E6AB8">
              <w:rPr>
                <w:rFonts w:ascii="Times New Roman" w:eastAsia="Times New Roman" w:hAnsi="Times New Roman" w:cs="Times New Roman"/>
                <w:b/>
                <w:color w:val="000000"/>
                <w:sz w:val="20"/>
                <w:szCs w:val="20"/>
              </w:rPr>
              <w:t>Кол-во уч-ся, с одной «3»</w:t>
            </w:r>
          </w:p>
        </w:tc>
        <w:tc>
          <w:tcPr>
            <w:tcW w:w="920" w:type="dxa"/>
            <w:gridSpan w:val="2"/>
            <w:tcBorders>
              <w:top w:val="single" w:sz="4" w:space="0" w:color="auto"/>
              <w:left w:val="single" w:sz="4" w:space="0" w:color="auto"/>
              <w:bottom w:val="single" w:sz="4" w:space="0" w:color="auto"/>
              <w:right w:val="single" w:sz="4" w:space="0" w:color="auto"/>
            </w:tcBorders>
            <w:shd w:val="clear" w:color="auto" w:fill="auto"/>
            <w:hideMark/>
          </w:tcPr>
          <w:p w:rsidR="001B776E" w:rsidRPr="004E6AB8" w:rsidRDefault="001B776E" w:rsidP="000B613C">
            <w:pPr>
              <w:spacing w:after="0" w:line="240" w:lineRule="auto"/>
              <w:jc w:val="center"/>
              <w:rPr>
                <w:rFonts w:ascii="Times New Roman" w:eastAsia="Times New Roman" w:hAnsi="Times New Roman" w:cs="Times New Roman"/>
                <w:b/>
                <w:color w:val="000000"/>
                <w:sz w:val="20"/>
                <w:szCs w:val="20"/>
              </w:rPr>
            </w:pPr>
            <w:r w:rsidRPr="004E6AB8">
              <w:rPr>
                <w:rFonts w:ascii="Times New Roman" w:eastAsia="Times New Roman" w:hAnsi="Times New Roman" w:cs="Times New Roman"/>
                <w:b/>
                <w:color w:val="000000"/>
                <w:sz w:val="20"/>
                <w:szCs w:val="20"/>
              </w:rPr>
              <w:t>Кол-во уч-ся, с одной «2»</w:t>
            </w:r>
          </w:p>
        </w:tc>
        <w:tc>
          <w:tcPr>
            <w:tcW w:w="1072" w:type="dxa"/>
            <w:tcBorders>
              <w:top w:val="single" w:sz="4" w:space="0" w:color="auto"/>
              <w:left w:val="single" w:sz="4" w:space="0" w:color="auto"/>
              <w:bottom w:val="single" w:sz="4" w:space="0" w:color="auto"/>
              <w:right w:val="single" w:sz="4" w:space="0" w:color="auto"/>
            </w:tcBorders>
            <w:shd w:val="clear" w:color="auto" w:fill="auto"/>
            <w:hideMark/>
          </w:tcPr>
          <w:p w:rsidR="001B776E" w:rsidRPr="004E6AB8" w:rsidRDefault="001B776E" w:rsidP="000B613C">
            <w:pPr>
              <w:spacing w:after="0" w:line="240" w:lineRule="auto"/>
              <w:jc w:val="center"/>
              <w:rPr>
                <w:rFonts w:ascii="Times New Roman" w:eastAsia="Times New Roman" w:hAnsi="Times New Roman" w:cs="Times New Roman"/>
                <w:b/>
                <w:color w:val="000000"/>
                <w:sz w:val="20"/>
                <w:szCs w:val="20"/>
              </w:rPr>
            </w:pPr>
            <w:r w:rsidRPr="004E6AB8">
              <w:rPr>
                <w:rFonts w:ascii="Times New Roman" w:eastAsia="Times New Roman" w:hAnsi="Times New Roman" w:cs="Times New Roman"/>
                <w:b/>
                <w:color w:val="000000"/>
                <w:sz w:val="20"/>
                <w:szCs w:val="20"/>
              </w:rPr>
              <w:t>Кол-во учеников с «3»</w:t>
            </w:r>
          </w:p>
        </w:tc>
        <w:tc>
          <w:tcPr>
            <w:tcW w:w="1072" w:type="dxa"/>
            <w:tcBorders>
              <w:top w:val="single" w:sz="4" w:space="0" w:color="auto"/>
              <w:left w:val="single" w:sz="4" w:space="0" w:color="auto"/>
              <w:bottom w:val="single" w:sz="4" w:space="0" w:color="auto"/>
              <w:right w:val="single" w:sz="4" w:space="0" w:color="auto"/>
            </w:tcBorders>
            <w:shd w:val="clear" w:color="auto" w:fill="auto"/>
            <w:hideMark/>
          </w:tcPr>
          <w:p w:rsidR="001B776E" w:rsidRPr="004E6AB8" w:rsidRDefault="001B776E" w:rsidP="000B613C">
            <w:pPr>
              <w:spacing w:after="0" w:line="240" w:lineRule="auto"/>
              <w:jc w:val="center"/>
              <w:rPr>
                <w:rFonts w:ascii="Times New Roman" w:eastAsia="Times New Roman" w:hAnsi="Times New Roman" w:cs="Times New Roman"/>
                <w:b/>
                <w:color w:val="000000"/>
                <w:sz w:val="20"/>
                <w:szCs w:val="20"/>
              </w:rPr>
            </w:pPr>
            <w:r w:rsidRPr="004E6AB8">
              <w:rPr>
                <w:rFonts w:ascii="Times New Roman" w:eastAsia="Times New Roman" w:hAnsi="Times New Roman" w:cs="Times New Roman"/>
                <w:b/>
                <w:color w:val="000000"/>
                <w:sz w:val="20"/>
                <w:szCs w:val="20"/>
              </w:rPr>
              <w:t>Кол-во учеников с «2»</w:t>
            </w:r>
          </w:p>
        </w:tc>
        <w:tc>
          <w:tcPr>
            <w:tcW w:w="1312" w:type="dxa"/>
            <w:tcBorders>
              <w:top w:val="single" w:sz="4" w:space="0" w:color="auto"/>
              <w:left w:val="single" w:sz="4" w:space="0" w:color="auto"/>
              <w:bottom w:val="single" w:sz="4" w:space="0" w:color="auto"/>
              <w:right w:val="single" w:sz="4" w:space="0" w:color="auto"/>
            </w:tcBorders>
            <w:shd w:val="clear" w:color="auto" w:fill="auto"/>
            <w:hideMark/>
          </w:tcPr>
          <w:p w:rsidR="001B776E" w:rsidRPr="004E6AB8" w:rsidRDefault="001B776E" w:rsidP="000B613C">
            <w:pPr>
              <w:spacing w:after="0" w:line="240" w:lineRule="auto"/>
              <w:jc w:val="center"/>
              <w:rPr>
                <w:rFonts w:ascii="Times New Roman" w:eastAsia="Times New Roman" w:hAnsi="Times New Roman" w:cs="Times New Roman"/>
                <w:b/>
                <w:color w:val="000000"/>
                <w:sz w:val="20"/>
                <w:szCs w:val="20"/>
              </w:rPr>
            </w:pPr>
            <w:r w:rsidRPr="004E6AB8">
              <w:rPr>
                <w:rFonts w:ascii="Times New Roman" w:eastAsia="Times New Roman" w:hAnsi="Times New Roman" w:cs="Times New Roman"/>
                <w:b/>
                <w:color w:val="000000"/>
                <w:sz w:val="20"/>
                <w:szCs w:val="20"/>
              </w:rPr>
              <w:t>Не аттестовано</w:t>
            </w:r>
          </w:p>
        </w:tc>
        <w:tc>
          <w:tcPr>
            <w:tcW w:w="1076" w:type="dxa"/>
            <w:tcBorders>
              <w:top w:val="single" w:sz="4" w:space="0" w:color="auto"/>
              <w:left w:val="single" w:sz="4" w:space="0" w:color="auto"/>
              <w:bottom w:val="single" w:sz="4" w:space="0" w:color="auto"/>
              <w:right w:val="single" w:sz="4" w:space="0" w:color="auto"/>
            </w:tcBorders>
            <w:shd w:val="clear" w:color="auto" w:fill="auto"/>
            <w:hideMark/>
          </w:tcPr>
          <w:p w:rsidR="001B776E" w:rsidRPr="004E6AB8" w:rsidRDefault="001B776E" w:rsidP="000B613C">
            <w:pPr>
              <w:spacing w:after="0" w:line="240" w:lineRule="auto"/>
              <w:jc w:val="center"/>
              <w:rPr>
                <w:rFonts w:ascii="Times New Roman" w:eastAsia="Times New Roman" w:hAnsi="Times New Roman" w:cs="Times New Roman"/>
                <w:b/>
                <w:color w:val="000000"/>
                <w:sz w:val="20"/>
                <w:szCs w:val="20"/>
              </w:rPr>
            </w:pPr>
            <w:r w:rsidRPr="004E6AB8">
              <w:rPr>
                <w:rFonts w:ascii="Times New Roman" w:eastAsia="Times New Roman" w:hAnsi="Times New Roman" w:cs="Times New Roman"/>
                <w:b/>
                <w:color w:val="000000"/>
                <w:sz w:val="20"/>
                <w:szCs w:val="20"/>
              </w:rPr>
              <w:t>Общее качество знаний</w:t>
            </w:r>
          </w:p>
        </w:tc>
      </w:tr>
      <w:tr w:rsidR="001B776E" w:rsidRPr="004E6AB8" w:rsidTr="001B776E">
        <w:trPr>
          <w:gridBefore w:val="1"/>
          <w:gridAfter w:val="1"/>
          <w:wBefore w:w="108" w:type="dxa"/>
          <w:wAfter w:w="1374" w:type="dxa"/>
          <w:trHeight w:val="6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776E" w:rsidRPr="004E6AB8" w:rsidRDefault="001B776E" w:rsidP="000B613C">
            <w:pPr>
              <w:spacing w:after="0" w:line="240" w:lineRule="auto"/>
              <w:jc w:val="center"/>
              <w:rPr>
                <w:rFonts w:ascii="Times New Roman" w:eastAsia="Times New Roman" w:hAnsi="Times New Roman" w:cs="Times New Roman"/>
                <w:color w:val="000000"/>
                <w:sz w:val="24"/>
                <w:szCs w:val="24"/>
              </w:rPr>
            </w:pPr>
            <w:r w:rsidRPr="004E6AB8">
              <w:rPr>
                <w:rFonts w:ascii="Times New Roman" w:eastAsia="Times New Roman" w:hAnsi="Times New Roman" w:cs="Times New Roman"/>
                <w:color w:val="000000"/>
                <w:sz w:val="24"/>
                <w:szCs w:val="24"/>
              </w:rPr>
              <w:t>1 А</w:t>
            </w:r>
          </w:p>
        </w:tc>
        <w:tc>
          <w:tcPr>
            <w:tcW w:w="249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B776E" w:rsidRPr="004E6AB8" w:rsidRDefault="001B776E" w:rsidP="000B613C">
            <w:pPr>
              <w:spacing w:after="0" w:line="240" w:lineRule="auto"/>
              <w:jc w:val="center"/>
              <w:rPr>
                <w:rFonts w:ascii="Times New Roman" w:eastAsia="Times New Roman" w:hAnsi="Times New Roman" w:cs="Times New Roman"/>
                <w:color w:val="000000"/>
                <w:sz w:val="24"/>
                <w:szCs w:val="24"/>
              </w:rPr>
            </w:pPr>
            <w:r w:rsidRPr="004E6AB8">
              <w:rPr>
                <w:rFonts w:ascii="Times New Roman" w:eastAsia="Times New Roman" w:hAnsi="Times New Roman" w:cs="Times New Roman"/>
                <w:color w:val="000000"/>
                <w:sz w:val="24"/>
                <w:szCs w:val="24"/>
              </w:rPr>
              <w:t>Щербинина Наталия Афанасьевна</w:t>
            </w:r>
          </w:p>
        </w:tc>
        <w:tc>
          <w:tcPr>
            <w:tcW w:w="8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776E" w:rsidRPr="004E6AB8" w:rsidRDefault="001B776E" w:rsidP="000B613C">
            <w:pPr>
              <w:spacing w:after="0" w:line="240" w:lineRule="auto"/>
              <w:jc w:val="center"/>
              <w:rPr>
                <w:rFonts w:ascii="Times New Roman" w:eastAsia="Times New Roman" w:hAnsi="Times New Roman" w:cs="Times New Roman"/>
                <w:color w:val="000000"/>
                <w:sz w:val="24"/>
                <w:szCs w:val="24"/>
              </w:rPr>
            </w:pPr>
            <w:r w:rsidRPr="004E6AB8">
              <w:rPr>
                <w:rFonts w:ascii="Times New Roman" w:eastAsia="Times New Roman" w:hAnsi="Times New Roman" w:cs="Times New Roman"/>
                <w:color w:val="000000"/>
                <w:sz w:val="24"/>
                <w:szCs w:val="24"/>
              </w:rPr>
              <w:t>18</w:t>
            </w:r>
          </w:p>
        </w:tc>
        <w:tc>
          <w:tcPr>
            <w:tcW w:w="8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776E" w:rsidRPr="004E6AB8" w:rsidRDefault="001B776E" w:rsidP="000B613C">
            <w:pPr>
              <w:spacing w:after="0" w:line="240" w:lineRule="auto"/>
              <w:jc w:val="center"/>
              <w:rPr>
                <w:rFonts w:ascii="Times New Roman" w:eastAsia="Times New Roman" w:hAnsi="Times New Roman" w:cs="Times New Roman"/>
                <w:color w:val="000000"/>
                <w:sz w:val="24"/>
                <w:szCs w:val="24"/>
              </w:rPr>
            </w:pPr>
            <w:r w:rsidRPr="004E6AB8">
              <w:rPr>
                <w:rFonts w:ascii="Times New Roman" w:eastAsia="Times New Roman" w:hAnsi="Times New Roman" w:cs="Times New Roman"/>
                <w:color w:val="000000"/>
                <w:sz w:val="24"/>
                <w:szCs w:val="24"/>
              </w:rPr>
              <w:t>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776E" w:rsidRPr="004E6AB8" w:rsidRDefault="001B776E" w:rsidP="000B613C">
            <w:pPr>
              <w:spacing w:after="0" w:line="240" w:lineRule="auto"/>
              <w:jc w:val="center"/>
              <w:rPr>
                <w:rFonts w:ascii="Times New Roman" w:eastAsia="Times New Roman" w:hAnsi="Times New Roman" w:cs="Times New Roman"/>
                <w:color w:val="000000"/>
                <w:sz w:val="24"/>
                <w:szCs w:val="24"/>
              </w:rPr>
            </w:pPr>
            <w:r w:rsidRPr="004E6AB8">
              <w:rPr>
                <w:rFonts w:ascii="Times New Roman" w:eastAsia="Times New Roman" w:hAnsi="Times New Roman" w:cs="Times New Roman"/>
                <w:color w:val="000000"/>
                <w:sz w:val="24"/>
                <w:szCs w:val="24"/>
              </w:rPr>
              <w:t>0</w:t>
            </w:r>
          </w:p>
        </w:tc>
        <w:tc>
          <w:tcPr>
            <w:tcW w:w="8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776E" w:rsidRPr="004E6AB8" w:rsidRDefault="001B776E" w:rsidP="000B613C">
            <w:pPr>
              <w:spacing w:after="0" w:line="240" w:lineRule="auto"/>
              <w:jc w:val="center"/>
              <w:rPr>
                <w:rFonts w:ascii="Times New Roman" w:eastAsia="Times New Roman" w:hAnsi="Times New Roman" w:cs="Times New Roman"/>
                <w:color w:val="000000"/>
                <w:sz w:val="24"/>
                <w:szCs w:val="24"/>
              </w:rPr>
            </w:pPr>
            <w:r w:rsidRPr="004E6AB8">
              <w:rPr>
                <w:rFonts w:ascii="Times New Roman" w:eastAsia="Times New Roman" w:hAnsi="Times New Roman" w:cs="Times New Roman"/>
                <w:color w:val="000000"/>
                <w:sz w:val="24"/>
                <w:szCs w:val="24"/>
              </w:rPr>
              <w:t>0</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776E" w:rsidRPr="004E6AB8" w:rsidRDefault="001B776E" w:rsidP="000B613C">
            <w:pPr>
              <w:spacing w:after="0" w:line="240" w:lineRule="auto"/>
              <w:jc w:val="center"/>
              <w:rPr>
                <w:rFonts w:ascii="Times New Roman" w:eastAsia="Times New Roman" w:hAnsi="Times New Roman" w:cs="Times New Roman"/>
                <w:color w:val="000000"/>
                <w:sz w:val="24"/>
                <w:szCs w:val="24"/>
              </w:rPr>
            </w:pPr>
            <w:r w:rsidRPr="004E6AB8">
              <w:rPr>
                <w:rFonts w:ascii="Times New Roman" w:eastAsia="Times New Roman" w:hAnsi="Times New Roman" w:cs="Times New Roman"/>
                <w:color w:val="000000"/>
                <w:sz w:val="24"/>
                <w:szCs w:val="24"/>
              </w:rPr>
              <w:t>0</w:t>
            </w:r>
          </w:p>
        </w:tc>
        <w:tc>
          <w:tcPr>
            <w:tcW w:w="9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776E" w:rsidRPr="004E6AB8" w:rsidRDefault="001B776E" w:rsidP="000B613C">
            <w:pPr>
              <w:spacing w:after="0" w:line="240" w:lineRule="auto"/>
              <w:jc w:val="center"/>
              <w:rPr>
                <w:rFonts w:ascii="Times New Roman" w:eastAsia="Times New Roman" w:hAnsi="Times New Roman" w:cs="Times New Roman"/>
                <w:color w:val="000000"/>
                <w:sz w:val="24"/>
                <w:szCs w:val="24"/>
              </w:rPr>
            </w:pPr>
            <w:r w:rsidRPr="004E6AB8">
              <w:rPr>
                <w:rFonts w:ascii="Times New Roman" w:eastAsia="Times New Roman" w:hAnsi="Times New Roman" w:cs="Times New Roman"/>
                <w:color w:val="000000"/>
                <w:sz w:val="24"/>
                <w:szCs w:val="24"/>
              </w:rPr>
              <w:t>0</w:t>
            </w:r>
          </w:p>
        </w:tc>
        <w:tc>
          <w:tcPr>
            <w:tcW w:w="10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776E" w:rsidRPr="004E6AB8" w:rsidRDefault="001B776E" w:rsidP="000B613C">
            <w:pPr>
              <w:spacing w:after="0" w:line="240" w:lineRule="auto"/>
              <w:jc w:val="center"/>
              <w:rPr>
                <w:rFonts w:ascii="Times New Roman" w:eastAsia="Times New Roman" w:hAnsi="Times New Roman" w:cs="Times New Roman"/>
                <w:color w:val="000000"/>
                <w:sz w:val="24"/>
                <w:szCs w:val="24"/>
              </w:rPr>
            </w:pPr>
            <w:r w:rsidRPr="004E6AB8">
              <w:rPr>
                <w:rFonts w:ascii="Times New Roman" w:eastAsia="Times New Roman" w:hAnsi="Times New Roman" w:cs="Times New Roman"/>
                <w:color w:val="000000"/>
                <w:sz w:val="24"/>
                <w:szCs w:val="24"/>
              </w:rPr>
              <w:t>0</w:t>
            </w:r>
          </w:p>
        </w:tc>
        <w:tc>
          <w:tcPr>
            <w:tcW w:w="10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776E" w:rsidRPr="004E6AB8" w:rsidRDefault="001B776E" w:rsidP="000B613C">
            <w:pPr>
              <w:spacing w:after="0" w:line="240" w:lineRule="auto"/>
              <w:jc w:val="center"/>
              <w:rPr>
                <w:rFonts w:ascii="Times New Roman" w:eastAsia="Times New Roman" w:hAnsi="Times New Roman" w:cs="Times New Roman"/>
                <w:color w:val="000000"/>
                <w:sz w:val="24"/>
                <w:szCs w:val="24"/>
              </w:rPr>
            </w:pPr>
            <w:r w:rsidRPr="004E6AB8">
              <w:rPr>
                <w:rFonts w:ascii="Times New Roman" w:eastAsia="Times New Roman" w:hAnsi="Times New Roman" w:cs="Times New Roman"/>
                <w:color w:val="000000"/>
                <w:sz w:val="24"/>
                <w:szCs w:val="24"/>
              </w:rPr>
              <w:t>0</w:t>
            </w:r>
          </w:p>
        </w:tc>
        <w:tc>
          <w:tcPr>
            <w:tcW w:w="13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776E" w:rsidRPr="004E6AB8" w:rsidRDefault="001B776E" w:rsidP="000B613C">
            <w:pPr>
              <w:spacing w:after="0" w:line="240" w:lineRule="auto"/>
              <w:jc w:val="center"/>
              <w:rPr>
                <w:rFonts w:ascii="Times New Roman" w:eastAsia="Times New Roman" w:hAnsi="Times New Roman" w:cs="Times New Roman"/>
                <w:color w:val="000000"/>
                <w:sz w:val="24"/>
                <w:szCs w:val="24"/>
              </w:rPr>
            </w:pPr>
            <w:r w:rsidRPr="004E6AB8">
              <w:rPr>
                <w:rFonts w:ascii="Times New Roman" w:eastAsia="Times New Roman" w:hAnsi="Times New Roman" w:cs="Times New Roman"/>
                <w:color w:val="000000"/>
                <w:sz w:val="24"/>
                <w:szCs w:val="24"/>
              </w:rPr>
              <w:t>0</w:t>
            </w:r>
          </w:p>
        </w:tc>
        <w:tc>
          <w:tcPr>
            <w:tcW w:w="10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776E" w:rsidRPr="004E6AB8" w:rsidRDefault="001B776E" w:rsidP="000B613C">
            <w:pPr>
              <w:spacing w:after="0" w:line="240" w:lineRule="auto"/>
              <w:jc w:val="center"/>
              <w:rPr>
                <w:rFonts w:ascii="Times New Roman" w:eastAsia="Times New Roman" w:hAnsi="Times New Roman" w:cs="Times New Roman"/>
                <w:color w:val="000000"/>
                <w:sz w:val="24"/>
                <w:szCs w:val="24"/>
              </w:rPr>
            </w:pPr>
            <w:r w:rsidRPr="004E6AB8">
              <w:rPr>
                <w:rFonts w:ascii="Times New Roman" w:eastAsia="Times New Roman" w:hAnsi="Times New Roman" w:cs="Times New Roman"/>
                <w:color w:val="000000"/>
                <w:sz w:val="24"/>
                <w:szCs w:val="24"/>
              </w:rPr>
              <w:t>0.00%</w:t>
            </w:r>
          </w:p>
        </w:tc>
      </w:tr>
      <w:tr w:rsidR="001B776E" w:rsidRPr="004E6AB8" w:rsidTr="001B776E">
        <w:trPr>
          <w:gridBefore w:val="1"/>
          <w:gridAfter w:val="1"/>
          <w:wBefore w:w="108" w:type="dxa"/>
          <w:wAfter w:w="1374" w:type="dxa"/>
          <w:trHeight w:val="6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776E" w:rsidRPr="004E6AB8" w:rsidRDefault="001B776E" w:rsidP="000B613C">
            <w:pPr>
              <w:spacing w:after="0" w:line="240" w:lineRule="auto"/>
              <w:jc w:val="center"/>
              <w:rPr>
                <w:rFonts w:ascii="Times New Roman" w:eastAsia="Times New Roman" w:hAnsi="Times New Roman" w:cs="Times New Roman"/>
                <w:color w:val="000000"/>
                <w:sz w:val="24"/>
                <w:szCs w:val="24"/>
              </w:rPr>
            </w:pPr>
            <w:r w:rsidRPr="004E6AB8">
              <w:rPr>
                <w:rFonts w:ascii="Times New Roman" w:eastAsia="Times New Roman" w:hAnsi="Times New Roman" w:cs="Times New Roman"/>
                <w:color w:val="000000"/>
                <w:sz w:val="24"/>
                <w:szCs w:val="24"/>
              </w:rPr>
              <w:t>1 Б</w:t>
            </w:r>
          </w:p>
        </w:tc>
        <w:tc>
          <w:tcPr>
            <w:tcW w:w="249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B776E" w:rsidRPr="004E6AB8" w:rsidRDefault="001B776E" w:rsidP="000B613C">
            <w:pPr>
              <w:spacing w:after="0" w:line="240" w:lineRule="auto"/>
              <w:jc w:val="center"/>
              <w:rPr>
                <w:rFonts w:ascii="Times New Roman" w:eastAsia="Times New Roman" w:hAnsi="Times New Roman" w:cs="Times New Roman"/>
                <w:color w:val="000000"/>
                <w:sz w:val="24"/>
                <w:szCs w:val="24"/>
              </w:rPr>
            </w:pPr>
            <w:r w:rsidRPr="004E6AB8">
              <w:rPr>
                <w:rFonts w:ascii="Times New Roman" w:eastAsia="Times New Roman" w:hAnsi="Times New Roman" w:cs="Times New Roman"/>
                <w:color w:val="000000"/>
                <w:sz w:val="24"/>
                <w:szCs w:val="24"/>
              </w:rPr>
              <w:t>Марач Людмила Ивановна</w:t>
            </w:r>
          </w:p>
        </w:tc>
        <w:tc>
          <w:tcPr>
            <w:tcW w:w="8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776E" w:rsidRPr="004E6AB8" w:rsidRDefault="001B776E" w:rsidP="000B613C">
            <w:pPr>
              <w:spacing w:after="0" w:line="240" w:lineRule="auto"/>
              <w:jc w:val="center"/>
              <w:rPr>
                <w:rFonts w:ascii="Times New Roman" w:eastAsia="Times New Roman" w:hAnsi="Times New Roman" w:cs="Times New Roman"/>
                <w:color w:val="000000"/>
                <w:sz w:val="24"/>
                <w:szCs w:val="24"/>
              </w:rPr>
            </w:pPr>
            <w:r w:rsidRPr="004E6AB8">
              <w:rPr>
                <w:rFonts w:ascii="Times New Roman" w:eastAsia="Times New Roman" w:hAnsi="Times New Roman" w:cs="Times New Roman"/>
                <w:color w:val="000000"/>
                <w:sz w:val="24"/>
                <w:szCs w:val="24"/>
              </w:rPr>
              <w:t>19</w:t>
            </w:r>
          </w:p>
        </w:tc>
        <w:tc>
          <w:tcPr>
            <w:tcW w:w="8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776E" w:rsidRPr="004E6AB8" w:rsidRDefault="001B776E" w:rsidP="000B613C">
            <w:pPr>
              <w:spacing w:after="0" w:line="240" w:lineRule="auto"/>
              <w:jc w:val="center"/>
              <w:rPr>
                <w:rFonts w:ascii="Times New Roman" w:eastAsia="Times New Roman" w:hAnsi="Times New Roman" w:cs="Times New Roman"/>
                <w:color w:val="000000"/>
                <w:sz w:val="24"/>
                <w:szCs w:val="24"/>
              </w:rPr>
            </w:pPr>
            <w:r w:rsidRPr="004E6AB8">
              <w:rPr>
                <w:rFonts w:ascii="Times New Roman" w:eastAsia="Times New Roman" w:hAnsi="Times New Roman" w:cs="Times New Roman"/>
                <w:color w:val="000000"/>
                <w:sz w:val="24"/>
                <w:szCs w:val="24"/>
              </w:rPr>
              <w:t>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776E" w:rsidRPr="004E6AB8" w:rsidRDefault="001B776E" w:rsidP="000B613C">
            <w:pPr>
              <w:spacing w:after="0" w:line="240" w:lineRule="auto"/>
              <w:jc w:val="center"/>
              <w:rPr>
                <w:rFonts w:ascii="Times New Roman" w:eastAsia="Times New Roman" w:hAnsi="Times New Roman" w:cs="Times New Roman"/>
                <w:color w:val="000000"/>
                <w:sz w:val="24"/>
                <w:szCs w:val="24"/>
              </w:rPr>
            </w:pPr>
            <w:r w:rsidRPr="004E6AB8">
              <w:rPr>
                <w:rFonts w:ascii="Times New Roman" w:eastAsia="Times New Roman" w:hAnsi="Times New Roman" w:cs="Times New Roman"/>
                <w:color w:val="000000"/>
                <w:sz w:val="24"/>
                <w:szCs w:val="24"/>
              </w:rPr>
              <w:t>0</w:t>
            </w:r>
          </w:p>
        </w:tc>
        <w:tc>
          <w:tcPr>
            <w:tcW w:w="8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776E" w:rsidRPr="004E6AB8" w:rsidRDefault="001B776E" w:rsidP="000B613C">
            <w:pPr>
              <w:spacing w:after="0" w:line="240" w:lineRule="auto"/>
              <w:jc w:val="center"/>
              <w:rPr>
                <w:rFonts w:ascii="Times New Roman" w:eastAsia="Times New Roman" w:hAnsi="Times New Roman" w:cs="Times New Roman"/>
                <w:color w:val="000000"/>
                <w:sz w:val="24"/>
                <w:szCs w:val="24"/>
              </w:rPr>
            </w:pPr>
            <w:r w:rsidRPr="004E6AB8">
              <w:rPr>
                <w:rFonts w:ascii="Times New Roman" w:eastAsia="Times New Roman" w:hAnsi="Times New Roman" w:cs="Times New Roman"/>
                <w:color w:val="000000"/>
                <w:sz w:val="24"/>
                <w:szCs w:val="24"/>
              </w:rPr>
              <w:t>0</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776E" w:rsidRPr="004E6AB8" w:rsidRDefault="001B776E" w:rsidP="000B613C">
            <w:pPr>
              <w:spacing w:after="0" w:line="240" w:lineRule="auto"/>
              <w:jc w:val="center"/>
              <w:rPr>
                <w:rFonts w:ascii="Times New Roman" w:eastAsia="Times New Roman" w:hAnsi="Times New Roman" w:cs="Times New Roman"/>
                <w:color w:val="000000"/>
                <w:sz w:val="24"/>
                <w:szCs w:val="24"/>
              </w:rPr>
            </w:pPr>
            <w:r w:rsidRPr="004E6AB8">
              <w:rPr>
                <w:rFonts w:ascii="Times New Roman" w:eastAsia="Times New Roman" w:hAnsi="Times New Roman" w:cs="Times New Roman"/>
                <w:color w:val="000000"/>
                <w:sz w:val="24"/>
                <w:szCs w:val="24"/>
              </w:rPr>
              <w:t>0</w:t>
            </w:r>
          </w:p>
        </w:tc>
        <w:tc>
          <w:tcPr>
            <w:tcW w:w="9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776E" w:rsidRPr="004E6AB8" w:rsidRDefault="001B776E" w:rsidP="000B613C">
            <w:pPr>
              <w:spacing w:after="0" w:line="240" w:lineRule="auto"/>
              <w:jc w:val="center"/>
              <w:rPr>
                <w:rFonts w:ascii="Times New Roman" w:eastAsia="Times New Roman" w:hAnsi="Times New Roman" w:cs="Times New Roman"/>
                <w:color w:val="000000"/>
                <w:sz w:val="24"/>
                <w:szCs w:val="24"/>
              </w:rPr>
            </w:pPr>
            <w:r w:rsidRPr="004E6AB8">
              <w:rPr>
                <w:rFonts w:ascii="Times New Roman" w:eastAsia="Times New Roman" w:hAnsi="Times New Roman" w:cs="Times New Roman"/>
                <w:color w:val="000000"/>
                <w:sz w:val="24"/>
                <w:szCs w:val="24"/>
              </w:rPr>
              <w:t>0</w:t>
            </w:r>
          </w:p>
        </w:tc>
        <w:tc>
          <w:tcPr>
            <w:tcW w:w="10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776E" w:rsidRPr="004E6AB8" w:rsidRDefault="001B776E" w:rsidP="000B613C">
            <w:pPr>
              <w:spacing w:after="0" w:line="240" w:lineRule="auto"/>
              <w:jc w:val="center"/>
              <w:rPr>
                <w:rFonts w:ascii="Times New Roman" w:eastAsia="Times New Roman" w:hAnsi="Times New Roman" w:cs="Times New Roman"/>
                <w:color w:val="000000"/>
                <w:sz w:val="24"/>
                <w:szCs w:val="24"/>
              </w:rPr>
            </w:pPr>
            <w:r w:rsidRPr="004E6AB8">
              <w:rPr>
                <w:rFonts w:ascii="Times New Roman" w:eastAsia="Times New Roman" w:hAnsi="Times New Roman" w:cs="Times New Roman"/>
                <w:color w:val="000000"/>
                <w:sz w:val="24"/>
                <w:szCs w:val="24"/>
              </w:rPr>
              <w:t>0</w:t>
            </w:r>
          </w:p>
        </w:tc>
        <w:tc>
          <w:tcPr>
            <w:tcW w:w="10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776E" w:rsidRPr="004E6AB8" w:rsidRDefault="001B776E" w:rsidP="000B613C">
            <w:pPr>
              <w:spacing w:after="0" w:line="240" w:lineRule="auto"/>
              <w:jc w:val="center"/>
              <w:rPr>
                <w:rFonts w:ascii="Times New Roman" w:eastAsia="Times New Roman" w:hAnsi="Times New Roman" w:cs="Times New Roman"/>
                <w:color w:val="000000"/>
                <w:sz w:val="24"/>
                <w:szCs w:val="24"/>
              </w:rPr>
            </w:pPr>
            <w:r w:rsidRPr="004E6AB8">
              <w:rPr>
                <w:rFonts w:ascii="Times New Roman" w:eastAsia="Times New Roman" w:hAnsi="Times New Roman" w:cs="Times New Roman"/>
                <w:color w:val="000000"/>
                <w:sz w:val="24"/>
                <w:szCs w:val="24"/>
              </w:rPr>
              <w:t>0</w:t>
            </w:r>
          </w:p>
        </w:tc>
        <w:tc>
          <w:tcPr>
            <w:tcW w:w="13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776E" w:rsidRPr="004E6AB8" w:rsidRDefault="001B776E" w:rsidP="000B613C">
            <w:pPr>
              <w:spacing w:after="0" w:line="240" w:lineRule="auto"/>
              <w:jc w:val="center"/>
              <w:rPr>
                <w:rFonts w:ascii="Times New Roman" w:eastAsia="Times New Roman" w:hAnsi="Times New Roman" w:cs="Times New Roman"/>
                <w:color w:val="000000"/>
                <w:sz w:val="24"/>
                <w:szCs w:val="24"/>
              </w:rPr>
            </w:pPr>
            <w:r w:rsidRPr="004E6AB8">
              <w:rPr>
                <w:rFonts w:ascii="Times New Roman" w:eastAsia="Times New Roman" w:hAnsi="Times New Roman" w:cs="Times New Roman"/>
                <w:color w:val="000000"/>
                <w:sz w:val="24"/>
                <w:szCs w:val="24"/>
              </w:rPr>
              <w:t>0</w:t>
            </w:r>
          </w:p>
        </w:tc>
        <w:tc>
          <w:tcPr>
            <w:tcW w:w="10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776E" w:rsidRPr="004E6AB8" w:rsidRDefault="001B776E" w:rsidP="000B613C">
            <w:pPr>
              <w:spacing w:after="0" w:line="240" w:lineRule="auto"/>
              <w:jc w:val="center"/>
              <w:rPr>
                <w:rFonts w:ascii="Times New Roman" w:eastAsia="Times New Roman" w:hAnsi="Times New Roman" w:cs="Times New Roman"/>
                <w:color w:val="000000"/>
                <w:sz w:val="24"/>
                <w:szCs w:val="24"/>
              </w:rPr>
            </w:pPr>
            <w:r w:rsidRPr="004E6AB8">
              <w:rPr>
                <w:rFonts w:ascii="Times New Roman" w:eastAsia="Times New Roman" w:hAnsi="Times New Roman" w:cs="Times New Roman"/>
                <w:color w:val="000000"/>
                <w:sz w:val="24"/>
                <w:szCs w:val="24"/>
              </w:rPr>
              <w:t>0.00%</w:t>
            </w:r>
          </w:p>
        </w:tc>
      </w:tr>
      <w:tr w:rsidR="001B776E" w:rsidRPr="004C4253" w:rsidTr="001B776E">
        <w:trPr>
          <w:gridBefore w:val="1"/>
          <w:gridAfter w:val="1"/>
          <w:wBefore w:w="108" w:type="dxa"/>
          <w:wAfter w:w="1374" w:type="dxa"/>
          <w:trHeight w:val="300"/>
          <w:jc w:val="center"/>
        </w:trPr>
        <w:tc>
          <w:tcPr>
            <w:tcW w:w="3457"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776E" w:rsidRPr="004C4253" w:rsidRDefault="001B776E" w:rsidP="000B613C">
            <w:pPr>
              <w:spacing w:after="0" w:line="240" w:lineRule="auto"/>
              <w:jc w:val="center"/>
              <w:rPr>
                <w:rFonts w:ascii="Times New Roman" w:eastAsia="Times New Roman" w:hAnsi="Times New Roman" w:cs="Times New Roman"/>
                <w:sz w:val="24"/>
                <w:szCs w:val="24"/>
              </w:rPr>
            </w:pPr>
            <w:r w:rsidRPr="004C4253">
              <w:rPr>
                <w:rFonts w:ascii="Times New Roman" w:eastAsia="Times New Roman" w:hAnsi="Times New Roman" w:cs="Times New Roman"/>
                <w:sz w:val="24"/>
                <w:szCs w:val="24"/>
              </w:rPr>
              <w:t>1 параллель</w:t>
            </w:r>
          </w:p>
        </w:tc>
        <w:tc>
          <w:tcPr>
            <w:tcW w:w="8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776E" w:rsidRPr="004C4253" w:rsidRDefault="001B776E" w:rsidP="000B613C">
            <w:pPr>
              <w:spacing w:after="0" w:line="240" w:lineRule="auto"/>
              <w:jc w:val="center"/>
              <w:rPr>
                <w:rFonts w:ascii="Times New Roman" w:eastAsia="Times New Roman" w:hAnsi="Times New Roman" w:cs="Times New Roman"/>
                <w:sz w:val="24"/>
                <w:szCs w:val="24"/>
              </w:rPr>
            </w:pPr>
            <w:r w:rsidRPr="004C4253">
              <w:rPr>
                <w:rFonts w:ascii="Times New Roman" w:eastAsia="Times New Roman" w:hAnsi="Times New Roman" w:cs="Times New Roman"/>
                <w:sz w:val="24"/>
                <w:szCs w:val="24"/>
              </w:rPr>
              <w:t>37</w:t>
            </w:r>
          </w:p>
        </w:tc>
        <w:tc>
          <w:tcPr>
            <w:tcW w:w="8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776E" w:rsidRPr="004C4253" w:rsidRDefault="001B776E" w:rsidP="000B613C">
            <w:pPr>
              <w:spacing w:after="0" w:line="240" w:lineRule="auto"/>
              <w:jc w:val="center"/>
              <w:rPr>
                <w:rFonts w:ascii="Times New Roman" w:eastAsia="Times New Roman" w:hAnsi="Times New Roman" w:cs="Times New Roman"/>
                <w:sz w:val="24"/>
                <w:szCs w:val="24"/>
              </w:rPr>
            </w:pPr>
            <w:r w:rsidRPr="004C4253">
              <w:rPr>
                <w:rFonts w:ascii="Times New Roman" w:eastAsia="Times New Roman" w:hAnsi="Times New Roman" w:cs="Times New Roman"/>
                <w:sz w:val="24"/>
                <w:szCs w:val="24"/>
              </w:rPr>
              <w:t>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776E" w:rsidRPr="004C4253" w:rsidRDefault="001B776E" w:rsidP="000B613C">
            <w:pPr>
              <w:spacing w:after="0" w:line="240" w:lineRule="auto"/>
              <w:jc w:val="center"/>
              <w:rPr>
                <w:rFonts w:ascii="Times New Roman" w:eastAsia="Times New Roman" w:hAnsi="Times New Roman" w:cs="Times New Roman"/>
                <w:sz w:val="24"/>
                <w:szCs w:val="24"/>
              </w:rPr>
            </w:pPr>
            <w:r w:rsidRPr="004C4253">
              <w:rPr>
                <w:rFonts w:ascii="Times New Roman" w:eastAsia="Times New Roman" w:hAnsi="Times New Roman" w:cs="Times New Roman"/>
                <w:sz w:val="24"/>
                <w:szCs w:val="24"/>
              </w:rPr>
              <w:t>0</w:t>
            </w:r>
          </w:p>
        </w:tc>
        <w:tc>
          <w:tcPr>
            <w:tcW w:w="8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776E" w:rsidRPr="004C4253" w:rsidRDefault="001B776E" w:rsidP="000B613C">
            <w:pPr>
              <w:spacing w:after="0" w:line="240" w:lineRule="auto"/>
              <w:jc w:val="center"/>
              <w:rPr>
                <w:rFonts w:ascii="Times New Roman" w:eastAsia="Times New Roman" w:hAnsi="Times New Roman" w:cs="Times New Roman"/>
                <w:sz w:val="24"/>
                <w:szCs w:val="24"/>
              </w:rPr>
            </w:pPr>
            <w:r w:rsidRPr="004C4253">
              <w:rPr>
                <w:rFonts w:ascii="Times New Roman" w:eastAsia="Times New Roman" w:hAnsi="Times New Roman" w:cs="Times New Roman"/>
                <w:sz w:val="24"/>
                <w:szCs w:val="24"/>
              </w:rPr>
              <w:t>0</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776E" w:rsidRPr="004C4253" w:rsidRDefault="001B776E" w:rsidP="000B613C">
            <w:pPr>
              <w:spacing w:after="0" w:line="240" w:lineRule="auto"/>
              <w:jc w:val="center"/>
              <w:rPr>
                <w:rFonts w:ascii="Times New Roman" w:eastAsia="Times New Roman" w:hAnsi="Times New Roman" w:cs="Times New Roman"/>
                <w:sz w:val="24"/>
                <w:szCs w:val="24"/>
              </w:rPr>
            </w:pPr>
            <w:r w:rsidRPr="004C4253">
              <w:rPr>
                <w:rFonts w:ascii="Times New Roman" w:eastAsia="Times New Roman" w:hAnsi="Times New Roman" w:cs="Times New Roman"/>
                <w:sz w:val="24"/>
                <w:szCs w:val="24"/>
              </w:rPr>
              <w:t>0</w:t>
            </w:r>
          </w:p>
        </w:tc>
        <w:tc>
          <w:tcPr>
            <w:tcW w:w="9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776E" w:rsidRPr="004C4253" w:rsidRDefault="001B776E" w:rsidP="000B613C">
            <w:pPr>
              <w:spacing w:after="0" w:line="240" w:lineRule="auto"/>
              <w:jc w:val="center"/>
              <w:rPr>
                <w:rFonts w:ascii="Times New Roman" w:eastAsia="Times New Roman" w:hAnsi="Times New Roman" w:cs="Times New Roman"/>
                <w:sz w:val="24"/>
                <w:szCs w:val="24"/>
              </w:rPr>
            </w:pPr>
            <w:r w:rsidRPr="004C4253">
              <w:rPr>
                <w:rFonts w:ascii="Times New Roman" w:eastAsia="Times New Roman" w:hAnsi="Times New Roman" w:cs="Times New Roman"/>
                <w:sz w:val="24"/>
                <w:szCs w:val="24"/>
              </w:rPr>
              <w:t>0</w:t>
            </w:r>
          </w:p>
        </w:tc>
        <w:tc>
          <w:tcPr>
            <w:tcW w:w="10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776E" w:rsidRPr="004C4253" w:rsidRDefault="001B776E" w:rsidP="000B613C">
            <w:pPr>
              <w:spacing w:after="0" w:line="240" w:lineRule="auto"/>
              <w:jc w:val="center"/>
              <w:rPr>
                <w:rFonts w:ascii="Times New Roman" w:eastAsia="Times New Roman" w:hAnsi="Times New Roman" w:cs="Times New Roman"/>
                <w:sz w:val="24"/>
                <w:szCs w:val="24"/>
              </w:rPr>
            </w:pPr>
            <w:r w:rsidRPr="004C4253">
              <w:rPr>
                <w:rFonts w:ascii="Times New Roman" w:eastAsia="Times New Roman" w:hAnsi="Times New Roman" w:cs="Times New Roman"/>
                <w:sz w:val="24"/>
                <w:szCs w:val="24"/>
              </w:rPr>
              <w:t>0</w:t>
            </w:r>
          </w:p>
        </w:tc>
        <w:tc>
          <w:tcPr>
            <w:tcW w:w="10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776E" w:rsidRPr="004C4253" w:rsidRDefault="001B776E" w:rsidP="000B613C">
            <w:pPr>
              <w:spacing w:after="0" w:line="240" w:lineRule="auto"/>
              <w:jc w:val="center"/>
              <w:rPr>
                <w:rFonts w:ascii="Times New Roman" w:eastAsia="Times New Roman" w:hAnsi="Times New Roman" w:cs="Times New Roman"/>
                <w:sz w:val="24"/>
                <w:szCs w:val="24"/>
              </w:rPr>
            </w:pPr>
            <w:r w:rsidRPr="004C4253">
              <w:rPr>
                <w:rFonts w:ascii="Times New Roman" w:eastAsia="Times New Roman" w:hAnsi="Times New Roman" w:cs="Times New Roman"/>
                <w:sz w:val="24"/>
                <w:szCs w:val="24"/>
              </w:rPr>
              <w:t>0</w:t>
            </w:r>
          </w:p>
        </w:tc>
        <w:tc>
          <w:tcPr>
            <w:tcW w:w="13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776E" w:rsidRPr="004C4253" w:rsidRDefault="001B776E" w:rsidP="000B613C">
            <w:pPr>
              <w:spacing w:after="0" w:line="240" w:lineRule="auto"/>
              <w:jc w:val="center"/>
              <w:rPr>
                <w:rFonts w:ascii="Times New Roman" w:eastAsia="Times New Roman" w:hAnsi="Times New Roman" w:cs="Times New Roman"/>
                <w:sz w:val="24"/>
                <w:szCs w:val="24"/>
              </w:rPr>
            </w:pPr>
            <w:r w:rsidRPr="004C4253">
              <w:rPr>
                <w:rFonts w:ascii="Times New Roman" w:eastAsia="Times New Roman" w:hAnsi="Times New Roman" w:cs="Times New Roman"/>
                <w:sz w:val="24"/>
                <w:szCs w:val="24"/>
              </w:rPr>
              <w:t>0</w:t>
            </w:r>
          </w:p>
        </w:tc>
        <w:tc>
          <w:tcPr>
            <w:tcW w:w="10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776E" w:rsidRPr="004C4253" w:rsidRDefault="001B776E" w:rsidP="000B613C">
            <w:pPr>
              <w:spacing w:after="0" w:line="240" w:lineRule="auto"/>
              <w:jc w:val="center"/>
              <w:rPr>
                <w:rFonts w:ascii="Times New Roman" w:eastAsia="Times New Roman" w:hAnsi="Times New Roman" w:cs="Times New Roman"/>
                <w:sz w:val="24"/>
                <w:szCs w:val="24"/>
              </w:rPr>
            </w:pPr>
            <w:r w:rsidRPr="004C4253">
              <w:rPr>
                <w:rFonts w:ascii="Times New Roman" w:eastAsia="Times New Roman" w:hAnsi="Times New Roman" w:cs="Times New Roman"/>
                <w:sz w:val="24"/>
                <w:szCs w:val="24"/>
              </w:rPr>
              <w:t>0.00%</w:t>
            </w:r>
          </w:p>
        </w:tc>
      </w:tr>
      <w:tr w:rsidR="001B776E" w:rsidRPr="004C4253" w:rsidTr="001B776E">
        <w:trPr>
          <w:gridBefore w:val="1"/>
          <w:gridAfter w:val="1"/>
          <w:wBefore w:w="108" w:type="dxa"/>
          <w:wAfter w:w="1374" w:type="dxa"/>
          <w:trHeight w:val="6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776E" w:rsidRPr="004C4253" w:rsidRDefault="001B776E" w:rsidP="000B613C">
            <w:pPr>
              <w:spacing w:after="0" w:line="240" w:lineRule="auto"/>
              <w:jc w:val="center"/>
              <w:rPr>
                <w:rFonts w:ascii="Times New Roman" w:eastAsia="Times New Roman" w:hAnsi="Times New Roman" w:cs="Times New Roman"/>
                <w:color w:val="000000"/>
                <w:sz w:val="24"/>
                <w:szCs w:val="24"/>
              </w:rPr>
            </w:pPr>
            <w:r w:rsidRPr="004C4253">
              <w:rPr>
                <w:rFonts w:ascii="Times New Roman" w:eastAsia="Times New Roman" w:hAnsi="Times New Roman" w:cs="Times New Roman"/>
                <w:color w:val="000000"/>
                <w:sz w:val="24"/>
                <w:szCs w:val="24"/>
              </w:rPr>
              <w:t>2 А</w:t>
            </w:r>
          </w:p>
        </w:tc>
        <w:tc>
          <w:tcPr>
            <w:tcW w:w="249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B776E" w:rsidRPr="004C4253" w:rsidRDefault="001B776E" w:rsidP="000B613C">
            <w:pPr>
              <w:spacing w:after="0" w:line="240" w:lineRule="auto"/>
              <w:jc w:val="center"/>
              <w:rPr>
                <w:rFonts w:ascii="Times New Roman" w:eastAsia="Times New Roman" w:hAnsi="Times New Roman" w:cs="Times New Roman"/>
                <w:color w:val="000000"/>
                <w:sz w:val="24"/>
                <w:szCs w:val="24"/>
              </w:rPr>
            </w:pPr>
            <w:r w:rsidRPr="004C4253">
              <w:rPr>
                <w:rFonts w:ascii="Times New Roman" w:eastAsia="Times New Roman" w:hAnsi="Times New Roman" w:cs="Times New Roman"/>
                <w:color w:val="000000"/>
                <w:sz w:val="24"/>
                <w:szCs w:val="24"/>
              </w:rPr>
              <w:t>Попова Марина Дмитриевна</w:t>
            </w:r>
          </w:p>
        </w:tc>
        <w:tc>
          <w:tcPr>
            <w:tcW w:w="8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776E" w:rsidRPr="004C4253" w:rsidRDefault="001B776E" w:rsidP="000B613C">
            <w:pPr>
              <w:spacing w:after="0" w:line="240" w:lineRule="auto"/>
              <w:jc w:val="center"/>
              <w:rPr>
                <w:rFonts w:ascii="Times New Roman" w:eastAsia="Times New Roman" w:hAnsi="Times New Roman" w:cs="Times New Roman"/>
                <w:color w:val="000000"/>
                <w:sz w:val="24"/>
                <w:szCs w:val="24"/>
              </w:rPr>
            </w:pPr>
            <w:r w:rsidRPr="004C4253">
              <w:rPr>
                <w:rFonts w:ascii="Times New Roman" w:eastAsia="Times New Roman" w:hAnsi="Times New Roman" w:cs="Times New Roman"/>
                <w:color w:val="000000"/>
                <w:sz w:val="24"/>
                <w:szCs w:val="24"/>
              </w:rPr>
              <w:t>28</w:t>
            </w:r>
          </w:p>
        </w:tc>
        <w:tc>
          <w:tcPr>
            <w:tcW w:w="8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776E" w:rsidRPr="004C4253" w:rsidRDefault="001B776E" w:rsidP="000B613C">
            <w:pPr>
              <w:spacing w:after="0" w:line="240" w:lineRule="auto"/>
              <w:jc w:val="center"/>
              <w:rPr>
                <w:rFonts w:ascii="Times New Roman" w:eastAsia="Times New Roman" w:hAnsi="Times New Roman" w:cs="Times New Roman"/>
                <w:color w:val="000000"/>
                <w:sz w:val="24"/>
                <w:szCs w:val="24"/>
              </w:rPr>
            </w:pPr>
            <w:r w:rsidRPr="004C4253">
              <w:rPr>
                <w:rFonts w:ascii="Times New Roman" w:eastAsia="Times New Roman" w:hAnsi="Times New Roman" w:cs="Times New Roman"/>
                <w:color w:val="000000"/>
                <w:sz w:val="24"/>
                <w:szCs w:val="24"/>
              </w:rPr>
              <w:t>14</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776E" w:rsidRPr="004C4253" w:rsidRDefault="001B776E" w:rsidP="000B613C">
            <w:pPr>
              <w:spacing w:after="0" w:line="240" w:lineRule="auto"/>
              <w:jc w:val="center"/>
              <w:rPr>
                <w:rFonts w:ascii="Times New Roman" w:eastAsia="Times New Roman" w:hAnsi="Times New Roman" w:cs="Times New Roman"/>
                <w:color w:val="000000"/>
                <w:sz w:val="24"/>
                <w:szCs w:val="24"/>
              </w:rPr>
            </w:pPr>
            <w:r w:rsidRPr="004C4253">
              <w:rPr>
                <w:rFonts w:ascii="Times New Roman" w:eastAsia="Times New Roman" w:hAnsi="Times New Roman" w:cs="Times New Roman"/>
                <w:color w:val="000000"/>
                <w:sz w:val="24"/>
                <w:szCs w:val="24"/>
              </w:rPr>
              <w:t>0</w:t>
            </w:r>
          </w:p>
        </w:tc>
        <w:tc>
          <w:tcPr>
            <w:tcW w:w="8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776E" w:rsidRPr="004C4253" w:rsidRDefault="001B776E" w:rsidP="000B613C">
            <w:pPr>
              <w:spacing w:after="0" w:line="240" w:lineRule="auto"/>
              <w:jc w:val="center"/>
              <w:rPr>
                <w:rFonts w:ascii="Times New Roman" w:eastAsia="Times New Roman" w:hAnsi="Times New Roman" w:cs="Times New Roman"/>
                <w:color w:val="000000"/>
                <w:sz w:val="24"/>
                <w:szCs w:val="24"/>
              </w:rPr>
            </w:pPr>
            <w:r w:rsidRPr="004C4253">
              <w:rPr>
                <w:rFonts w:ascii="Times New Roman" w:eastAsia="Times New Roman" w:hAnsi="Times New Roman" w:cs="Times New Roman"/>
                <w:color w:val="000000"/>
                <w:sz w:val="24"/>
                <w:szCs w:val="24"/>
              </w:rPr>
              <w:t>12</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776E" w:rsidRPr="004C4253" w:rsidRDefault="001B776E" w:rsidP="000B613C">
            <w:pPr>
              <w:spacing w:after="0" w:line="240" w:lineRule="auto"/>
              <w:jc w:val="center"/>
              <w:rPr>
                <w:rFonts w:ascii="Times New Roman" w:eastAsia="Times New Roman" w:hAnsi="Times New Roman" w:cs="Times New Roman"/>
                <w:color w:val="000000"/>
                <w:sz w:val="24"/>
                <w:szCs w:val="24"/>
              </w:rPr>
            </w:pPr>
            <w:r w:rsidRPr="004C4253">
              <w:rPr>
                <w:rFonts w:ascii="Times New Roman" w:eastAsia="Times New Roman" w:hAnsi="Times New Roman" w:cs="Times New Roman"/>
                <w:color w:val="000000"/>
                <w:sz w:val="24"/>
                <w:szCs w:val="24"/>
              </w:rPr>
              <w:t>0</w:t>
            </w:r>
          </w:p>
        </w:tc>
        <w:tc>
          <w:tcPr>
            <w:tcW w:w="9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776E" w:rsidRPr="004C4253" w:rsidRDefault="001B776E" w:rsidP="000B613C">
            <w:pPr>
              <w:spacing w:after="0" w:line="240" w:lineRule="auto"/>
              <w:jc w:val="center"/>
              <w:rPr>
                <w:rFonts w:ascii="Times New Roman" w:eastAsia="Times New Roman" w:hAnsi="Times New Roman" w:cs="Times New Roman"/>
                <w:color w:val="000000"/>
                <w:sz w:val="24"/>
                <w:szCs w:val="24"/>
              </w:rPr>
            </w:pPr>
            <w:r w:rsidRPr="004C4253">
              <w:rPr>
                <w:rFonts w:ascii="Times New Roman" w:eastAsia="Times New Roman" w:hAnsi="Times New Roman" w:cs="Times New Roman"/>
                <w:color w:val="000000"/>
                <w:sz w:val="24"/>
                <w:szCs w:val="24"/>
              </w:rPr>
              <w:t>0</w:t>
            </w:r>
          </w:p>
        </w:tc>
        <w:tc>
          <w:tcPr>
            <w:tcW w:w="10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776E" w:rsidRPr="004C4253" w:rsidRDefault="001B776E" w:rsidP="000B613C">
            <w:pPr>
              <w:spacing w:after="0" w:line="240" w:lineRule="auto"/>
              <w:jc w:val="center"/>
              <w:rPr>
                <w:rFonts w:ascii="Times New Roman" w:eastAsia="Times New Roman" w:hAnsi="Times New Roman" w:cs="Times New Roman"/>
                <w:color w:val="000000"/>
                <w:sz w:val="24"/>
                <w:szCs w:val="24"/>
              </w:rPr>
            </w:pPr>
            <w:r w:rsidRPr="004C4253">
              <w:rPr>
                <w:rFonts w:ascii="Times New Roman" w:eastAsia="Times New Roman" w:hAnsi="Times New Roman" w:cs="Times New Roman"/>
                <w:color w:val="000000"/>
                <w:sz w:val="24"/>
                <w:szCs w:val="24"/>
              </w:rPr>
              <w:t>2</w:t>
            </w:r>
          </w:p>
        </w:tc>
        <w:tc>
          <w:tcPr>
            <w:tcW w:w="10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776E" w:rsidRPr="004C4253" w:rsidRDefault="001B776E" w:rsidP="000B613C">
            <w:pPr>
              <w:spacing w:after="0" w:line="240" w:lineRule="auto"/>
              <w:jc w:val="center"/>
              <w:rPr>
                <w:rFonts w:ascii="Times New Roman" w:eastAsia="Times New Roman" w:hAnsi="Times New Roman" w:cs="Times New Roman"/>
                <w:color w:val="000000"/>
                <w:sz w:val="24"/>
                <w:szCs w:val="24"/>
              </w:rPr>
            </w:pPr>
            <w:r w:rsidRPr="004C4253">
              <w:rPr>
                <w:rFonts w:ascii="Times New Roman" w:eastAsia="Times New Roman" w:hAnsi="Times New Roman" w:cs="Times New Roman"/>
                <w:color w:val="000000"/>
                <w:sz w:val="24"/>
                <w:szCs w:val="24"/>
              </w:rPr>
              <w:t>0</w:t>
            </w:r>
          </w:p>
        </w:tc>
        <w:tc>
          <w:tcPr>
            <w:tcW w:w="13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776E" w:rsidRPr="004C4253" w:rsidRDefault="001B776E" w:rsidP="000B613C">
            <w:pPr>
              <w:spacing w:after="0" w:line="240" w:lineRule="auto"/>
              <w:jc w:val="center"/>
              <w:rPr>
                <w:rFonts w:ascii="Times New Roman" w:eastAsia="Times New Roman" w:hAnsi="Times New Roman" w:cs="Times New Roman"/>
                <w:color w:val="000000"/>
                <w:sz w:val="24"/>
                <w:szCs w:val="24"/>
              </w:rPr>
            </w:pPr>
            <w:r w:rsidRPr="004C4253">
              <w:rPr>
                <w:rFonts w:ascii="Times New Roman" w:eastAsia="Times New Roman" w:hAnsi="Times New Roman" w:cs="Times New Roman"/>
                <w:color w:val="000000"/>
                <w:sz w:val="24"/>
                <w:szCs w:val="24"/>
              </w:rPr>
              <w:t>0</w:t>
            </w:r>
          </w:p>
        </w:tc>
        <w:tc>
          <w:tcPr>
            <w:tcW w:w="10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776E" w:rsidRPr="004C4253" w:rsidRDefault="001B776E" w:rsidP="000B613C">
            <w:pPr>
              <w:spacing w:after="0" w:line="240" w:lineRule="auto"/>
              <w:jc w:val="center"/>
              <w:rPr>
                <w:rFonts w:ascii="Times New Roman" w:eastAsia="Times New Roman" w:hAnsi="Times New Roman" w:cs="Times New Roman"/>
                <w:color w:val="000000"/>
                <w:sz w:val="24"/>
                <w:szCs w:val="24"/>
              </w:rPr>
            </w:pPr>
            <w:r w:rsidRPr="004C4253">
              <w:rPr>
                <w:rFonts w:ascii="Times New Roman" w:eastAsia="Times New Roman" w:hAnsi="Times New Roman" w:cs="Times New Roman"/>
                <w:color w:val="000000"/>
                <w:sz w:val="24"/>
                <w:szCs w:val="24"/>
              </w:rPr>
              <w:t>92.86%</w:t>
            </w:r>
          </w:p>
        </w:tc>
      </w:tr>
      <w:tr w:rsidR="001B776E" w:rsidRPr="004C4253" w:rsidTr="001B776E">
        <w:trPr>
          <w:gridBefore w:val="1"/>
          <w:gridAfter w:val="1"/>
          <w:wBefore w:w="108" w:type="dxa"/>
          <w:wAfter w:w="1374" w:type="dxa"/>
          <w:trHeight w:val="6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776E" w:rsidRPr="004C4253" w:rsidRDefault="001B776E" w:rsidP="000B613C">
            <w:pPr>
              <w:spacing w:after="0" w:line="240" w:lineRule="auto"/>
              <w:jc w:val="center"/>
              <w:rPr>
                <w:rFonts w:ascii="Times New Roman" w:eastAsia="Times New Roman" w:hAnsi="Times New Roman" w:cs="Times New Roman"/>
                <w:color w:val="000000"/>
                <w:sz w:val="24"/>
                <w:szCs w:val="24"/>
              </w:rPr>
            </w:pPr>
            <w:r w:rsidRPr="004C4253">
              <w:rPr>
                <w:rFonts w:ascii="Times New Roman" w:eastAsia="Times New Roman" w:hAnsi="Times New Roman" w:cs="Times New Roman"/>
                <w:color w:val="000000"/>
                <w:sz w:val="24"/>
                <w:szCs w:val="24"/>
              </w:rPr>
              <w:t>2 Б</w:t>
            </w:r>
          </w:p>
        </w:tc>
        <w:tc>
          <w:tcPr>
            <w:tcW w:w="249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B776E" w:rsidRPr="004C4253" w:rsidRDefault="001B776E" w:rsidP="000B613C">
            <w:pPr>
              <w:spacing w:after="0" w:line="240" w:lineRule="auto"/>
              <w:jc w:val="center"/>
              <w:rPr>
                <w:rFonts w:ascii="Times New Roman" w:eastAsia="Times New Roman" w:hAnsi="Times New Roman" w:cs="Times New Roman"/>
                <w:color w:val="000000"/>
                <w:sz w:val="24"/>
                <w:szCs w:val="24"/>
              </w:rPr>
            </w:pPr>
            <w:r w:rsidRPr="004C4253">
              <w:rPr>
                <w:rFonts w:ascii="Times New Roman" w:eastAsia="Times New Roman" w:hAnsi="Times New Roman" w:cs="Times New Roman"/>
                <w:color w:val="000000"/>
                <w:sz w:val="24"/>
                <w:szCs w:val="24"/>
              </w:rPr>
              <w:t>Поповски Дарья Сергеевна</w:t>
            </w:r>
          </w:p>
        </w:tc>
        <w:tc>
          <w:tcPr>
            <w:tcW w:w="8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776E" w:rsidRPr="004C4253" w:rsidRDefault="001B776E" w:rsidP="000B613C">
            <w:pPr>
              <w:spacing w:after="0" w:line="240" w:lineRule="auto"/>
              <w:jc w:val="center"/>
              <w:rPr>
                <w:rFonts w:ascii="Times New Roman" w:eastAsia="Times New Roman" w:hAnsi="Times New Roman" w:cs="Times New Roman"/>
                <w:color w:val="000000"/>
                <w:sz w:val="24"/>
                <w:szCs w:val="24"/>
              </w:rPr>
            </w:pPr>
            <w:r w:rsidRPr="004C4253">
              <w:rPr>
                <w:rFonts w:ascii="Times New Roman" w:eastAsia="Times New Roman" w:hAnsi="Times New Roman" w:cs="Times New Roman"/>
                <w:color w:val="000000"/>
                <w:sz w:val="24"/>
                <w:szCs w:val="24"/>
              </w:rPr>
              <w:t>28</w:t>
            </w:r>
          </w:p>
        </w:tc>
        <w:tc>
          <w:tcPr>
            <w:tcW w:w="8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776E" w:rsidRPr="004C4253" w:rsidRDefault="001B776E" w:rsidP="000B613C">
            <w:pPr>
              <w:spacing w:after="0" w:line="240" w:lineRule="auto"/>
              <w:jc w:val="center"/>
              <w:rPr>
                <w:rFonts w:ascii="Times New Roman" w:eastAsia="Times New Roman" w:hAnsi="Times New Roman" w:cs="Times New Roman"/>
                <w:color w:val="000000"/>
                <w:sz w:val="24"/>
                <w:szCs w:val="24"/>
              </w:rPr>
            </w:pPr>
            <w:r w:rsidRPr="004C4253">
              <w:rPr>
                <w:rFonts w:ascii="Times New Roman" w:eastAsia="Times New Roman" w:hAnsi="Times New Roman" w:cs="Times New Roman"/>
                <w:color w:val="000000"/>
                <w:sz w:val="24"/>
                <w:szCs w:val="24"/>
              </w:rPr>
              <w:t>15</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776E" w:rsidRPr="004C4253" w:rsidRDefault="001B776E" w:rsidP="000B613C">
            <w:pPr>
              <w:spacing w:after="0" w:line="240" w:lineRule="auto"/>
              <w:jc w:val="center"/>
              <w:rPr>
                <w:rFonts w:ascii="Times New Roman" w:eastAsia="Times New Roman" w:hAnsi="Times New Roman" w:cs="Times New Roman"/>
                <w:color w:val="000000"/>
                <w:sz w:val="24"/>
                <w:szCs w:val="24"/>
              </w:rPr>
            </w:pPr>
            <w:r w:rsidRPr="004C4253">
              <w:rPr>
                <w:rFonts w:ascii="Times New Roman" w:eastAsia="Times New Roman" w:hAnsi="Times New Roman" w:cs="Times New Roman"/>
                <w:color w:val="000000"/>
                <w:sz w:val="24"/>
                <w:szCs w:val="24"/>
              </w:rPr>
              <w:t>2</w:t>
            </w:r>
          </w:p>
        </w:tc>
        <w:tc>
          <w:tcPr>
            <w:tcW w:w="8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776E" w:rsidRPr="004C4253" w:rsidRDefault="001B776E" w:rsidP="000B613C">
            <w:pPr>
              <w:spacing w:after="0" w:line="240" w:lineRule="auto"/>
              <w:jc w:val="center"/>
              <w:rPr>
                <w:rFonts w:ascii="Times New Roman" w:eastAsia="Times New Roman" w:hAnsi="Times New Roman" w:cs="Times New Roman"/>
                <w:color w:val="000000"/>
                <w:sz w:val="24"/>
                <w:szCs w:val="24"/>
              </w:rPr>
            </w:pPr>
            <w:r w:rsidRPr="004C4253">
              <w:rPr>
                <w:rFonts w:ascii="Times New Roman" w:eastAsia="Times New Roman" w:hAnsi="Times New Roman" w:cs="Times New Roman"/>
                <w:color w:val="000000"/>
                <w:sz w:val="24"/>
                <w:szCs w:val="24"/>
              </w:rPr>
              <w:t>9</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776E" w:rsidRPr="004C4253" w:rsidRDefault="001B776E" w:rsidP="000B613C">
            <w:pPr>
              <w:spacing w:after="0" w:line="240" w:lineRule="auto"/>
              <w:jc w:val="center"/>
              <w:rPr>
                <w:rFonts w:ascii="Times New Roman" w:eastAsia="Times New Roman" w:hAnsi="Times New Roman" w:cs="Times New Roman"/>
                <w:color w:val="000000"/>
                <w:sz w:val="24"/>
                <w:szCs w:val="24"/>
              </w:rPr>
            </w:pPr>
            <w:r w:rsidRPr="004C4253">
              <w:rPr>
                <w:rFonts w:ascii="Times New Roman" w:eastAsia="Times New Roman" w:hAnsi="Times New Roman" w:cs="Times New Roman"/>
                <w:color w:val="000000"/>
                <w:sz w:val="24"/>
                <w:szCs w:val="24"/>
              </w:rPr>
              <w:t>0</w:t>
            </w:r>
          </w:p>
        </w:tc>
        <w:tc>
          <w:tcPr>
            <w:tcW w:w="9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776E" w:rsidRPr="004C4253" w:rsidRDefault="001B776E" w:rsidP="000B613C">
            <w:pPr>
              <w:spacing w:after="0" w:line="240" w:lineRule="auto"/>
              <w:jc w:val="center"/>
              <w:rPr>
                <w:rFonts w:ascii="Times New Roman" w:eastAsia="Times New Roman" w:hAnsi="Times New Roman" w:cs="Times New Roman"/>
                <w:color w:val="000000"/>
                <w:sz w:val="24"/>
                <w:szCs w:val="24"/>
              </w:rPr>
            </w:pPr>
            <w:r w:rsidRPr="004C4253">
              <w:rPr>
                <w:rFonts w:ascii="Times New Roman" w:eastAsia="Times New Roman" w:hAnsi="Times New Roman" w:cs="Times New Roman"/>
                <w:color w:val="000000"/>
                <w:sz w:val="24"/>
                <w:szCs w:val="24"/>
              </w:rPr>
              <w:t>0</w:t>
            </w:r>
          </w:p>
        </w:tc>
        <w:tc>
          <w:tcPr>
            <w:tcW w:w="10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776E" w:rsidRPr="004C4253" w:rsidRDefault="001B776E" w:rsidP="000B613C">
            <w:pPr>
              <w:spacing w:after="0" w:line="240" w:lineRule="auto"/>
              <w:jc w:val="center"/>
              <w:rPr>
                <w:rFonts w:ascii="Times New Roman" w:eastAsia="Times New Roman" w:hAnsi="Times New Roman" w:cs="Times New Roman"/>
                <w:color w:val="000000"/>
                <w:sz w:val="24"/>
                <w:szCs w:val="24"/>
              </w:rPr>
            </w:pPr>
            <w:r w:rsidRPr="004C4253">
              <w:rPr>
                <w:rFonts w:ascii="Times New Roman" w:eastAsia="Times New Roman" w:hAnsi="Times New Roman" w:cs="Times New Roman"/>
                <w:color w:val="000000"/>
                <w:sz w:val="24"/>
                <w:szCs w:val="24"/>
              </w:rPr>
              <w:t>3</w:t>
            </w:r>
          </w:p>
        </w:tc>
        <w:tc>
          <w:tcPr>
            <w:tcW w:w="10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776E" w:rsidRPr="004C4253" w:rsidRDefault="001B776E" w:rsidP="000B613C">
            <w:pPr>
              <w:spacing w:after="0" w:line="240" w:lineRule="auto"/>
              <w:jc w:val="center"/>
              <w:rPr>
                <w:rFonts w:ascii="Times New Roman" w:eastAsia="Times New Roman" w:hAnsi="Times New Roman" w:cs="Times New Roman"/>
                <w:color w:val="000000"/>
                <w:sz w:val="24"/>
                <w:szCs w:val="24"/>
              </w:rPr>
            </w:pPr>
            <w:r w:rsidRPr="004C4253">
              <w:rPr>
                <w:rFonts w:ascii="Times New Roman" w:eastAsia="Times New Roman" w:hAnsi="Times New Roman" w:cs="Times New Roman"/>
                <w:color w:val="000000"/>
                <w:sz w:val="24"/>
                <w:szCs w:val="24"/>
              </w:rPr>
              <w:t>0</w:t>
            </w:r>
          </w:p>
        </w:tc>
        <w:tc>
          <w:tcPr>
            <w:tcW w:w="13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776E" w:rsidRPr="004C4253" w:rsidRDefault="001B776E" w:rsidP="000B613C">
            <w:pPr>
              <w:spacing w:after="0" w:line="240" w:lineRule="auto"/>
              <w:jc w:val="center"/>
              <w:rPr>
                <w:rFonts w:ascii="Times New Roman" w:eastAsia="Times New Roman" w:hAnsi="Times New Roman" w:cs="Times New Roman"/>
                <w:color w:val="000000"/>
                <w:sz w:val="24"/>
                <w:szCs w:val="24"/>
              </w:rPr>
            </w:pPr>
            <w:r w:rsidRPr="004C4253">
              <w:rPr>
                <w:rFonts w:ascii="Times New Roman" w:eastAsia="Times New Roman" w:hAnsi="Times New Roman" w:cs="Times New Roman"/>
                <w:color w:val="000000"/>
                <w:sz w:val="24"/>
                <w:szCs w:val="24"/>
              </w:rPr>
              <w:t>0</w:t>
            </w:r>
          </w:p>
        </w:tc>
        <w:tc>
          <w:tcPr>
            <w:tcW w:w="10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776E" w:rsidRPr="004C4253" w:rsidRDefault="001B776E" w:rsidP="000B613C">
            <w:pPr>
              <w:spacing w:after="0" w:line="240" w:lineRule="auto"/>
              <w:jc w:val="center"/>
              <w:rPr>
                <w:rFonts w:ascii="Times New Roman" w:eastAsia="Times New Roman" w:hAnsi="Times New Roman" w:cs="Times New Roman"/>
                <w:color w:val="000000"/>
                <w:sz w:val="24"/>
                <w:szCs w:val="24"/>
              </w:rPr>
            </w:pPr>
            <w:r w:rsidRPr="004C4253">
              <w:rPr>
                <w:rFonts w:ascii="Times New Roman" w:eastAsia="Times New Roman" w:hAnsi="Times New Roman" w:cs="Times New Roman"/>
                <w:color w:val="000000"/>
                <w:sz w:val="24"/>
                <w:szCs w:val="24"/>
              </w:rPr>
              <w:t>88.89%</w:t>
            </w:r>
          </w:p>
        </w:tc>
      </w:tr>
      <w:tr w:rsidR="001B776E" w:rsidRPr="004C4253" w:rsidTr="001B776E">
        <w:trPr>
          <w:gridBefore w:val="1"/>
          <w:gridAfter w:val="1"/>
          <w:wBefore w:w="108" w:type="dxa"/>
          <w:wAfter w:w="1374" w:type="dxa"/>
          <w:trHeight w:val="300"/>
          <w:jc w:val="center"/>
        </w:trPr>
        <w:tc>
          <w:tcPr>
            <w:tcW w:w="3457"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776E" w:rsidRPr="004C4253" w:rsidRDefault="001B776E" w:rsidP="000B613C">
            <w:pPr>
              <w:spacing w:after="0" w:line="240" w:lineRule="auto"/>
              <w:jc w:val="center"/>
              <w:rPr>
                <w:rFonts w:ascii="Times New Roman" w:eastAsia="Times New Roman" w:hAnsi="Times New Roman" w:cs="Times New Roman"/>
                <w:color w:val="000000"/>
                <w:sz w:val="24"/>
                <w:szCs w:val="24"/>
              </w:rPr>
            </w:pPr>
            <w:r w:rsidRPr="004C4253">
              <w:rPr>
                <w:rFonts w:ascii="Times New Roman" w:eastAsia="Times New Roman" w:hAnsi="Times New Roman" w:cs="Times New Roman"/>
                <w:color w:val="000000"/>
                <w:sz w:val="24"/>
                <w:szCs w:val="24"/>
              </w:rPr>
              <w:t>2 параллель</w:t>
            </w:r>
          </w:p>
        </w:tc>
        <w:tc>
          <w:tcPr>
            <w:tcW w:w="8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776E" w:rsidRPr="004C4253" w:rsidRDefault="001B776E" w:rsidP="000B613C">
            <w:pPr>
              <w:spacing w:after="0" w:line="240" w:lineRule="auto"/>
              <w:jc w:val="center"/>
              <w:rPr>
                <w:rFonts w:ascii="Times New Roman" w:eastAsia="Times New Roman" w:hAnsi="Times New Roman" w:cs="Times New Roman"/>
                <w:color w:val="000000"/>
                <w:sz w:val="24"/>
                <w:szCs w:val="24"/>
              </w:rPr>
            </w:pPr>
            <w:r w:rsidRPr="004C4253">
              <w:rPr>
                <w:rFonts w:ascii="Times New Roman" w:eastAsia="Times New Roman" w:hAnsi="Times New Roman" w:cs="Times New Roman"/>
                <w:color w:val="000000"/>
                <w:sz w:val="24"/>
                <w:szCs w:val="24"/>
              </w:rPr>
              <w:t>56</w:t>
            </w:r>
          </w:p>
        </w:tc>
        <w:tc>
          <w:tcPr>
            <w:tcW w:w="8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776E" w:rsidRPr="004C4253" w:rsidRDefault="001B776E" w:rsidP="000B613C">
            <w:pPr>
              <w:spacing w:after="0" w:line="240" w:lineRule="auto"/>
              <w:jc w:val="center"/>
              <w:rPr>
                <w:rFonts w:ascii="Times New Roman" w:eastAsia="Times New Roman" w:hAnsi="Times New Roman" w:cs="Times New Roman"/>
                <w:color w:val="000000"/>
                <w:sz w:val="24"/>
                <w:szCs w:val="24"/>
              </w:rPr>
            </w:pPr>
            <w:r w:rsidRPr="004C4253">
              <w:rPr>
                <w:rFonts w:ascii="Times New Roman" w:eastAsia="Times New Roman" w:hAnsi="Times New Roman" w:cs="Times New Roman"/>
                <w:color w:val="000000"/>
                <w:sz w:val="24"/>
                <w:szCs w:val="24"/>
              </w:rPr>
              <w:t>29</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776E" w:rsidRPr="004C4253" w:rsidRDefault="001B776E" w:rsidP="000B613C">
            <w:pPr>
              <w:spacing w:after="0" w:line="240" w:lineRule="auto"/>
              <w:jc w:val="center"/>
              <w:rPr>
                <w:rFonts w:ascii="Times New Roman" w:eastAsia="Times New Roman" w:hAnsi="Times New Roman" w:cs="Times New Roman"/>
                <w:color w:val="000000"/>
                <w:sz w:val="24"/>
                <w:szCs w:val="24"/>
              </w:rPr>
            </w:pPr>
            <w:r w:rsidRPr="004C4253">
              <w:rPr>
                <w:rFonts w:ascii="Times New Roman" w:eastAsia="Times New Roman" w:hAnsi="Times New Roman" w:cs="Times New Roman"/>
                <w:color w:val="000000"/>
                <w:sz w:val="24"/>
                <w:szCs w:val="24"/>
              </w:rPr>
              <w:t>2</w:t>
            </w:r>
          </w:p>
        </w:tc>
        <w:tc>
          <w:tcPr>
            <w:tcW w:w="8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776E" w:rsidRPr="004C4253" w:rsidRDefault="001B776E" w:rsidP="000B613C">
            <w:pPr>
              <w:spacing w:after="0" w:line="240" w:lineRule="auto"/>
              <w:jc w:val="center"/>
              <w:rPr>
                <w:rFonts w:ascii="Times New Roman" w:eastAsia="Times New Roman" w:hAnsi="Times New Roman" w:cs="Times New Roman"/>
                <w:color w:val="000000"/>
                <w:sz w:val="24"/>
                <w:szCs w:val="24"/>
              </w:rPr>
            </w:pPr>
            <w:r w:rsidRPr="004C4253">
              <w:rPr>
                <w:rFonts w:ascii="Times New Roman" w:eastAsia="Times New Roman" w:hAnsi="Times New Roman" w:cs="Times New Roman"/>
                <w:color w:val="000000"/>
                <w:sz w:val="24"/>
                <w:szCs w:val="24"/>
              </w:rPr>
              <w:t>21</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776E" w:rsidRPr="004C4253" w:rsidRDefault="001B776E" w:rsidP="000B613C">
            <w:pPr>
              <w:spacing w:after="0" w:line="240" w:lineRule="auto"/>
              <w:jc w:val="center"/>
              <w:rPr>
                <w:rFonts w:ascii="Times New Roman" w:eastAsia="Times New Roman" w:hAnsi="Times New Roman" w:cs="Times New Roman"/>
                <w:color w:val="000000"/>
                <w:sz w:val="24"/>
                <w:szCs w:val="24"/>
              </w:rPr>
            </w:pPr>
            <w:r w:rsidRPr="004C4253">
              <w:rPr>
                <w:rFonts w:ascii="Times New Roman" w:eastAsia="Times New Roman" w:hAnsi="Times New Roman" w:cs="Times New Roman"/>
                <w:color w:val="000000"/>
                <w:sz w:val="24"/>
                <w:szCs w:val="24"/>
              </w:rPr>
              <w:t>0</w:t>
            </w:r>
          </w:p>
        </w:tc>
        <w:tc>
          <w:tcPr>
            <w:tcW w:w="9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776E" w:rsidRPr="004C4253" w:rsidRDefault="001B776E" w:rsidP="000B613C">
            <w:pPr>
              <w:spacing w:after="0" w:line="240" w:lineRule="auto"/>
              <w:jc w:val="center"/>
              <w:rPr>
                <w:rFonts w:ascii="Times New Roman" w:eastAsia="Times New Roman" w:hAnsi="Times New Roman" w:cs="Times New Roman"/>
                <w:color w:val="000000"/>
                <w:sz w:val="24"/>
                <w:szCs w:val="24"/>
              </w:rPr>
            </w:pPr>
            <w:r w:rsidRPr="004C4253">
              <w:rPr>
                <w:rFonts w:ascii="Times New Roman" w:eastAsia="Times New Roman" w:hAnsi="Times New Roman" w:cs="Times New Roman"/>
                <w:color w:val="000000"/>
                <w:sz w:val="24"/>
                <w:szCs w:val="24"/>
              </w:rPr>
              <w:t>0</w:t>
            </w:r>
          </w:p>
        </w:tc>
        <w:tc>
          <w:tcPr>
            <w:tcW w:w="10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776E" w:rsidRPr="004C4253" w:rsidRDefault="001B776E" w:rsidP="000B613C">
            <w:pPr>
              <w:spacing w:after="0" w:line="240" w:lineRule="auto"/>
              <w:jc w:val="center"/>
              <w:rPr>
                <w:rFonts w:ascii="Times New Roman" w:eastAsia="Times New Roman" w:hAnsi="Times New Roman" w:cs="Times New Roman"/>
                <w:color w:val="000000"/>
                <w:sz w:val="24"/>
                <w:szCs w:val="24"/>
              </w:rPr>
            </w:pPr>
            <w:r w:rsidRPr="004C4253">
              <w:rPr>
                <w:rFonts w:ascii="Times New Roman" w:eastAsia="Times New Roman" w:hAnsi="Times New Roman" w:cs="Times New Roman"/>
                <w:color w:val="000000"/>
                <w:sz w:val="24"/>
                <w:szCs w:val="24"/>
              </w:rPr>
              <w:t>5</w:t>
            </w:r>
          </w:p>
        </w:tc>
        <w:tc>
          <w:tcPr>
            <w:tcW w:w="10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776E" w:rsidRPr="004C4253" w:rsidRDefault="001B776E" w:rsidP="000B613C">
            <w:pPr>
              <w:spacing w:after="0" w:line="240" w:lineRule="auto"/>
              <w:jc w:val="center"/>
              <w:rPr>
                <w:rFonts w:ascii="Times New Roman" w:eastAsia="Times New Roman" w:hAnsi="Times New Roman" w:cs="Times New Roman"/>
                <w:color w:val="000000"/>
                <w:sz w:val="24"/>
                <w:szCs w:val="24"/>
              </w:rPr>
            </w:pPr>
            <w:r w:rsidRPr="004C4253">
              <w:rPr>
                <w:rFonts w:ascii="Times New Roman" w:eastAsia="Times New Roman" w:hAnsi="Times New Roman" w:cs="Times New Roman"/>
                <w:color w:val="000000"/>
                <w:sz w:val="24"/>
                <w:szCs w:val="24"/>
              </w:rPr>
              <w:t>0</w:t>
            </w:r>
          </w:p>
        </w:tc>
        <w:tc>
          <w:tcPr>
            <w:tcW w:w="13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776E" w:rsidRPr="004C4253" w:rsidRDefault="001B776E" w:rsidP="000B613C">
            <w:pPr>
              <w:spacing w:after="0" w:line="240" w:lineRule="auto"/>
              <w:jc w:val="center"/>
              <w:rPr>
                <w:rFonts w:ascii="Times New Roman" w:eastAsia="Times New Roman" w:hAnsi="Times New Roman" w:cs="Times New Roman"/>
                <w:color w:val="000000"/>
                <w:sz w:val="24"/>
                <w:szCs w:val="24"/>
              </w:rPr>
            </w:pPr>
            <w:r w:rsidRPr="004C4253">
              <w:rPr>
                <w:rFonts w:ascii="Times New Roman" w:eastAsia="Times New Roman" w:hAnsi="Times New Roman" w:cs="Times New Roman"/>
                <w:color w:val="000000"/>
                <w:sz w:val="24"/>
                <w:szCs w:val="24"/>
              </w:rPr>
              <w:t>0</w:t>
            </w:r>
          </w:p>
        </w:tc>
        <w:tc>
          <w:tcPr>
            <w:tcW w:w="10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776E" w:rsidRPr="004C4253" w:rsidRDefault="001B776E" w:rsidP="000B613C">
            <w:pPr>
              <w:spacing w:after="0" w:line="240" w:lineRule="auto"/>
              <w:jc w:val="center"/>
              <w:rPr>
                <w:rFonts w:ascii="Times New Roman" w:eastAsia="Times New Roman" w:hAnsi="Times New Roman" w:cs="Times New Roman"/>
                <w:color w:val="000000"/>
                <w:sz w:val="24"/>
                <w:szCs w:val="24"/>
              </w:rPr>
            </w:pPr>
            <w:r w:rsidRPr="004C4253">
              <w:rPr>
                <w:rFonts w:ascii="Times New Roman" w:eastAsia="Times New Roman" w:hAnsi="Times New Roman" w:cs="Times New Roman"/>
                <w:color w:val="000000"/>
                <w:sz w:val="24"/>
                <w:szCs w:val="24"/>
              </w:rPr>
              <w:t>90.88%</w:t>
            </w:r>
          </w:p>
        </w:tc>
      </w:tr>
      <w:tr w:rsidR="001B776E" w:rsidRPr="004C4253" w:rsidTr="001B776E">
        <w:trPr>
          <w:gridBefore w:val="1"/>
          <w:gridAfter w:val="1"/>
          <w:wBefore w:w="108" w:type="dxa"/>
          <w:wAfter w:w="1374" w:type="dxa"/>
          <w:trHeight w:val="6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776E" w:rsidRPr="004C4253" w:rsidRDefault="001B776E" w:rsidP="000B613C">
            <w:pPr>
              <w:spacing w:after="0" w:line="240" w:lineRule="auto"/>
              <w:jc w:val="center"/>
              <w:rPr>
                <w:rFonts w:ascii="Times New Roman" w:eastAsia="Times New Roman" w:hAnsi="Times New Roman" w:cs="Times New Roman"/>
                <w:color w:val="000000"/>
                <w:sz w:val="24"/>
                <w:szCs w:val="24"/>
              </w:rPr>
            </w:pPr>
            <w:r w:rsidRPr="004C4253">
              <w:rPr>
                <w:rFonts w:ascii="Times New Roman" w:eastAsia="Times New Roman" w:hAnsi="Times New Roman" w:cs="Times New Roman"/>
                <w:color w:val="000000"/>
                <w:sz w:val="24"/>
                <w:szCs w:val="24"/>
              </w:rPr>
              <w:t>3 А</w:t>
            </w:r>
          </w:p>
        </w:tc>
        <w:tc>
          <w:tcPr>
            <w:tcW w:w="249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B776E" w:rsidRPr="004C4253" w:rsidRDefault="001B776E" w:rsidP="000B613C">
            <w:pPr>
              <w:spacing w:after="0" w:line="240" w:lineRule="auto"/>
              <w:jc w:val="center"/>
              <w:rPr>
                <w:rFonts w:ascii="Times New Roman" w:eastAsia="Times New Roman" w:hAnsi="Times New Roman" w:cs="Times New Roman"/>
                <w:color w:val="000000"/>
                <w:sz w:val="24"/>
                <w:szCs w:val="24"/>
              </w:rPr>
            </w:pPr>
            <w:r w:rsidRPr="004C4253">
              <w:rPr>
                <w:rFonts w:ascii="Times New Roman" w:eastAsia="Times New Roman" w:hAnsi="Times New Roman" w:cs="Times New Roman"/>
                <w:color w:val="000000"/>
                <w:sz w:val="24"/>
                <w:szCs w:val="24"/>
              </w:rPr>
              <w:t>Кузнецова Ирина Александровна</w:t>
            </w:r>
          </w:p>
        </w:tc>
        <w:tc>
          <w:tcPr>
            <w:tcW w:w="8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776E" w:rsidRPr="004C4253" w:rsidRDefault="001B776E" w:rsidP="000B613C">
            <w:pPr>
              <w:spacing w:after="0" w:line="240" w:lineRule="auto"/>
              <w:jc w:val="center"/>
              <w:rPr>
                <w:rFonts w:ascii="Times New Roman" w:eastAsia="Times New Roman" w:hAnsi="Times New Roman" w:cs="Times New Roman"/>
                <w:color w:val="000000"/>
                <w:sz w:val="24"/>
                <w:szCs w:val="24"/>
              </w:rPr>
            </w:pPr>
            <w:r w:rsidRPr="004C4253">
              <w:rPr>
                <w:rFonts w:ascii="Times New Roman" w:eastAsia="Times New Roman" w:hAnsi="Times New Roman" w:cs="Times New Roman"/>
                <w:color w:val="000000"/>
                <w:sz w:val="24"/>
                <w:szCs w:val="24"/>
              </w:rPr>
              <w:t>23</w:t>
            </w:r>
          </w:p>
        </w:tc>
        <w:tc>
          <w:tcPr>
            <w:tcW w:w="8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776E" w:rsidRPr="004C4253" w:rsidRDefault="001B776E" w:rsidP="000B613C">
            <w:pPr>
              <w:spacing w:after="0" w:line="240" w:lineRule="auto"/>
              <w:jc w:val="center"/>
              <w:rPr>
                <w:rFonts w:ascii="Times New Roman" w:eastAsia="Times New Roman" w:hAnsi="Times New Roman" w:cs="Times New Roman"/>
                <w:color w:val="000000"/>
                <w:sz w:val="24"/>
                <w:szCs w:val="24"/>
              </w:rPr>
            </w:pPr>
            <w:r w:rsidRPr="004C4253">
              <w:rPr>
                <w:rFonts w:ascii="Times New Roman" w:eastAsia="Times New Roman" w:hAnsi="Times New Roman" w:cs="Times New Roman"/>
                <w:color w:val="000000"/>
                <w:sz w:val="24"/>
                <w:szCs w:val="24"/>
              </w:rPr>
              <w:t>4</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776E" w:rsidRPr="004C4253" w:rsidRDefault="001B776E" w:rsidP="000B613C">
            <w:pPr>
              <w:spacing w:after="0" w:line="240" w:lineRule="auto"/>
              <w:jc w:val="center"/>
              <w:rPr>
                <w:rFonts w:ascii="Times New Roman" w:eastAsia="Times New Roman" w:hAnsi="Times New Roman" w:cs="Times New Roman"/>
                <w:color w:val="000000"/>
                <w:sz w:val="24"/>
                <w:szCs w:val="24"/>
              </w:rPr>
            </w:pPr>
            <w:r w:rsidRPr="004C4253">
              <w:rPr>
                <w:rFonts w:ascii="Times New Roman" w:eastAsia="Times New Roman" w:hAnsi="Times New Roman" w:cs="Times New Roman"/>
                <w:color w:val="000000"/>
                <w:sz w:val="24"/>
                <w:szCs w:val="24"/>
              </w:rPr>
              <w:t>1</w:t>
            </w:r>
          </w:p>
        </w:tc>
        <w:tc>
          <w:tcPr>
            <w:tcW w:w="8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776E" w:rsidRPr="004C4253" w:rsidRDefault="001B776E" w:rsidP="000B613C">
            <w:pPr>
              <w:spacing w:after="0" w:line="240" w:lineRule="auto"/>
              <w:jc w:val="center"/>
              <w:rPr>
                <w:rFonts w:ascii="Times New Roman" w:eastAsia="Times New Roman" w:hAnsi="Times New Roman" w:cs="Times New Roman"/>
                <w:color w:val="000000"/>
                <w:sz w:val="24"/>
                <w:szCs w:val="24"/>
              </w:rPr>
            </w:pPr>
            <w:r w:rsidRPr="004C4253">
              <w:rPr>
                <w:rFonts w:ascii="Times New Roman" w:eastAsia="Times New Roman" w:hAnsi="Times New Roman" w:cs="Times New Roman"/>
                <w:color w:val="000000"/>
                <w:sz w:val="24"/>
                <w:szCs w:val="24"/>
              </w:rPr>
              <w:t>19</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776E" w:rsidRPr="004C4253" w:rsidRDefault="001B776E" w:rsidP="000B613C">
            <w:pPr>
              <w:spacing w:after="0" w:line="240" w:lineRule="auto"/>
              <w:jc w:val="center"/>
              <w:rPr>
                <w:rFonts w:ascii="Times New Roman" w:eastAsia="Times New Roman" w:hAnsi="Times New Roman" w:cs="Times New Roman"/>
                <w:color w:val="000000"/>
                <w:sz w:val="24"/>
                <w:szCs w:val="24"/>
              </w:rPr>
            </w:pPr>
            <w:r w:rsidRPr="004C4253">
              <w:rPr>
                <w:rFonts w:ascii="Times New Roman" w:eastAsia="Times New Roman" w:hAnsi="Times New Roman" w:cs="Times New Roman"/>
                <w:color w:val="000000"/>
                <w:sz w:val="24"/>
                <w:szCs w:val="24"/>
              </w:rPr>
              <w:t>0</w:t>
            </w:r>
          </w:p>
        </w:tc>
        <w:tc>
          <w:tcPr>
            <w:tcW w:w="9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776E" w:rsidRPr="004C4253" w:rsidRDefault="001B776E" w:rsidP="000B613C">
            <w:pPr>
              <w:spacing w:after="0" w:line="240" w:lineRule="auto"/>
              <w:jc w:val="center"/>
              <w:rPr>
                <w:rFonts w:ascii="Times New Roman" w:eastAsia="Times New Roman" w:hAnsi="Times New Roman" w:cs="Times New Roman"/>
                <w:color w:val="000000"/>
                <w:sz w:val="24"/>
                <w:szCs w:val="24"/>
              </w:rPr>
            </w:pPr>
            <w:r w:rsidRPr="004C4253">
              <w:rPr>
                <w:rFonts w:ascii="Times New Roman" w:eastAsia="Times New Roman" w:hAnsi="Times New Roman" w:cs="Times New Roman"/>
                <w:color w:val="000000"/>
                <w:sz w:val="24"/>
                <w:szCs w:val="24"/>
              </w:rPr>
              <w:t>0</w:t>
            </w:r>
          </w:p>
        </w:tc>
        <w:tc>
          <w:tcPr>
            <w:tcW w:w="10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776E" w:rsidRPr="004C4253" w:rsidRDefault="001B776E" w:rsidP="000B613C">
            <w:pPr>
              <w:spacing w:after="0" w:line="240" w:lineRule="auto"/>
              <w:jc w:val="center"/>
              <w:rPr>
                <w:rFonts w:ascii="Times New Roman" w:eastAsia="Times New Roman" w:hAnsi="Times New Roman" w:cs="Times New Roman"/>
                <w:color w:val="000000"/>
                <w:sz w:val="24"/>
                <w:szCs w:val="24"/>
              </w:rPr>
            </w:pPr>
            <w:r w:rsidRPr="004C4253">
              <w:rPr>
                <w:rFonts w:ascii="Times New Roman" w:eastAsia="Times New Roman" w:hAnsi="Times New Roman" w:cs="Times New Roman"/>
                <w:color w:val="000000"/>
                <w:sz w:val="24"/>
                <w:szCs w:val="24"/>
              </w:rPr>
              <w:t>0</w:t>
            </w:r>
          </w:p>
        </w:tc>
        <w:tc>
          <w:tcPr>
            <w:tcW w:w="10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776E" w:rsidRPr="004C4253" w:rsidRDefault="001B776E" w:rsidP="000B613C">
            <w:pPr>
              <w:spacing w:after="0" w:line="240" w:lineRule="auto"/>
              <w:jc w:val="center"/>
              <w:rPr>
                <w:rFonts w:ascii="Times New Roman" w:eastAsia="Times New Roman" w:hAnsi="Times New Roman" w:cs="Times New Roman"/>
                <w:color w:val="000000"/>
                <w:sz w:val="24"/>
                <w:szCs w:val="24"/>
              </w:rPr>
            </w:pPr>
            <w:r w:rsidRPr="004C4253">
              <w:rPr>
                <w:rFonts w:ascii="Times New Roman" w:eastAsia="Times New Roman" w:hAnsi="Times New Roman" w:cs="Times New Roman"/>
                <w:color w:val="000000"/>
                <w:sz w:val="24"/>
                <w:szCs w:val="24"/>
              </w:rPr>
              <w:t>0</w:t>
            </w:r>
          </w:p>
        </w:tc>
        <w:tc>
          <w:tcPr>
            <w:tcW w:w="13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776E" w:rsidRPr="004C4253" w:rsidRDefault="001B776E" w:rsidP="000B613C">
            <w:pPr>
              <w:spacing w:after="0" w:line="240" w:lineRule="auto"/>
              <w:jc w:val="center"/>
              <w:rPr>
                <w:rFonts w:ascii="Times New Roman" w:eastAsia="Times New Roman" w:hAnsi="Times New Roman" w:cs="Times New Roman"/>
                <w:color w:val="000000"/>
                <w:sz w:val="24"/>
                <w:szCs w:val="24"/>
              </w:rPr>
            </w:pPr>
            <w:r w:rsidRPr="004C4253">
              <w:rPr>
                <w:rFonts w:ascii="Times New Roman" w:eastAsia="Times New Roman" w:hAnsi="Times New Roman" w:cs="Times New Roman"/>
                <w:color w:val="000000"/>
                <w:sz w:val="24"/>
                <w:szCs w:val="24"/>
              </w:rPr>
              <w:t>0</w:t>
            </w:r>
          </w:p>
        </w:tc>
        <w:tc>
          <w:tcPr>
            <w:tcW w:w="10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776E" w:rsidRPr="004C4253" w:rsidRDefault="001B776E" w:rsidP="000B613C">
            <w:pPr>
              <w:spacing w:after="0" w:line="240" w:lineRule="auto"/>
              <w:jc w:val="center"/>
              <w:rPr>
                <w:rFonts w:ascii="Times New Roman" w:eastAsia="Times New Roman" w:hAnsi="Times New Roman" w:cs="Times New Roman"/>
                <w:color w:val="000000"/>
                <w:sz w:val="24"/>
                <w:szCs w:val="24"/>
              </w:rPr>
            </w:pPr>
            <w:r w:rsidRPr="004C4253">
              <w:rPr>
                <w:rFonts w:ascii="Times New Roman" w:eastAsia="Times New Roman" w:hAnsi="Times New Roman" w:cs="Times New Roman"/>
                <w:color w:val="000000"/>
                <w:sz w:val="24"/>
                <w:szCs w:val="24"/>
              </w:rPr>
              <w:t>100.00%</w:t>
            </w:r>
          </w:p>
        </w:tc>
      </w:tr>
      <w:tr w:rsidR="001B776E" w:rsidRPr="004C4253" w:rsidTr="001B776E">
        <w:trPr>
          <w:gridBefore w:val="1"/>
          <w:gridAfter w:val="1"/>
          <w:wBefore w:w="108" w:type="dxa"/>
          <w:wAfter w:w="1374" w:type="dxa"/>
          <w:trHeight w:val="6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776E" w:rsidRPr="004C4253" w:rsidRDefault="001B776E" w:rsidP="000B613C">
            <w:pPr>
              <w:spacing w:after="0" w:line="240" w:lineRule="auto"/>
              <w:jc w:val="center"/>
              <w:rPr>
                <w:rFonts w:ascii="Times New Roman" w:eastAsia="Times New Roman" w:hAnsi="Times New Roman" w:cs="Times New Roman"/>
                <w:color w:val="000000"/>
                <w:sz w:val="24"/>
                <w:szCs w:val="24"/>
              </w:rPr>
            </w:pPr>
            <w:r w:rsidRPr="004C4253">
              <w:rPr>
                <w:rFonts w:ascii="Times New Roman" w:eastAsia="Times New Roman" w:hAnsi="Times New Roman" w:cs="Times New Roman"/>
                <w:color w:val="000000"/>
                <w:sz w:val="24"/>
                <w:szCs w:val="24"/>
              </w:rPr>
              <w:t>3 Б</w:t>
            </w:r>
          </w:p>
        </w:tc>
        <w:tc>
          <w:tcPr>
            <w:tcW w:w="249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B776E" w:rsidRPr="004C4253" w:rsidRDefault="001B776E" w:rsidP="000B613C">
            <w:pPr>
              <w:spacing w:after="0" w:line="240" w:lineRule="auto"/>
              <w:jc w:val="center"/>
              <w:rPr>
                <w:rFonts w:ascii="Times New Roman" w:eastAsia="Times New Roman" w:hAnsi="Times New Roman" w:cs="Times New Roman"/>
                <w:color w:val="000000"/>
                <w:sz w:val="24"/>
                <w:szCs w:val="24"/>
              </w:rPr>
            </w:pPr>
            <w:r w:rsidRPr="004C4253">
              <w:rPr>
                <w:rFonts w:ascii="Times New Roman" w:eastAsia="Times New Roman" w:hAnsi="Times New Roman" w:cs="Times New Roman"/>
                <w:color w:val="000000"/>
                <w:sz w:val="24"/>
                <w:szCs w:val="24"/>
              </w:rPr>
              <w:t>Семенова Юлия Валерьевна</w:t>
            </w:r>
          </w:p>
        </w:tc>
        <w:tc>
          <w:tcPr>
            <w:tcW w:w="8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776E" w:rsidRPr="004C4253" w:rsidRDefault="001B776E" w:rsidP="000B613C">
            <w:pPr>
              <w:spacing w:after="0" w:line="240" w:lineRule="auto"/>
              <w:jc w:val="center"/>
              <w:rPr>
                <w:rFonts w:ascii="Times New Roman" w:eastAsia="Times New Roman" w:hAnsi="Times New Roman" w:cs="Times New Roman"/>
                <w:color w:val="000000"/>
                <w:sz w:val="24"/>
                <w:szCs w:val="24"/>
              </w:rPr>
            </w:pPr>
            <w:r w:rsidRPr="004C4253">
              <w:rPr>
                <w:rFonts w:ascii="Times New Roman" w:eastAsia="Times New Roman" w:hAnsi="Times New Roman" w:cs="Times New Roman"/>
                <w:color w:val="000000"/>
                <w:sz w:val="24"/>
                <w:szCs w:val="24"/>
              </w:rPr>
              <w:t>19</w:t>
            </w:r>
          </w:p>
        </w:tc>
        <w:tc>
          <w:tcPr>
            <w:tcW w:w="8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776E" w:rsidRPr="004C4253" w:rsidRDefault="001B776E" w:rsidP="000B613C">
            <w:pPr>
              <w:spacing w:after="0" w:line="240" w:lineRule="auto"/>
              <w:jc w:val="center"/>
              <w:rPr>
                <w:rFonts w:ascii="Times New Roman" w:eastAsia="Times New Roman" w:hAnsi="Times New Roman" w:cs="Times New Roman"/>
                <w:color w:val="000000"/>
                <w:sz w:val="24"/>
                <w:szCs w:val="24"/>
              </w:rPr>
            </w:pPr>
            <w:r w:rsidRPr="004C4253">
              <w:rPr>
                <w:rFonts w:ascii="Times New Roman" w:eastAsia="Times New Roman" w:hAnsi="Times New Roman" w:cs="Times New Roman"/>
                <w:color w:val="000000"/>
                <w:sz w:val="24"/>
                <w:szCs w:val="24"/>
              </w:rPr>
              <w:t>4</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776E" w:rsidRPr="004C4253" w:rsidRDefault="001B776E" w:rsidP="000B613C">
            <w:pPr>
              <w:spacing w:after="0" w:line="240" w:lineRule="auto"/>
              <w:jc w:val="center"/>
              <w:rPr>
                <w:rFonts w:ascii="Times New Roman" w:eastAsia="Times New Roman" w:hAnsi="Times New Roman" w:cs="Times New Roman"/>
                <w:color w:val="000000"/>
                <w:sz w:val="24"/>
                <w:szCs w:val="24"/>
              </w:rPr>
            </w:pPr>
            <w:r w:rsidRPr="004C4253">
              <w:rPr>
                <w:rFonts w:ascii="Times New Roman" w:eastAsia="Times New Roman" w:hAnsi="Times New Roman" w:cs="Times New Roman"/>
                <w:color w:val="000000"/>
                <w:sz w:val="24"/>
                <w:szCs w:val="24"/>
              </w:rPr>
              <w:t>0</w:t>
            </w:r>
          </w:p>
        </w:tc>
        <w:tc>
          <w:tcPr>
            <w:tcW w:w="8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776E" w:rsidRPr="004C4253" w:rsidRDefault="001B776E" w:rsidP="000B613C">
            <w:pPr>
              <w:spacing w:after="0" w:line="240" w:lineRule="auto"/>
              <w:jc w:val="center"/>
              <w:rPr>
                <w:rFonts w:ascii="Times New Roman" w:eastAsia="Times New Roman" w:hAnsi="Times New Roman" w:cs="Times New Roman"/>
                <w:color w:val="000000"/>
                <w:sz w:val="24"/>
                <w:szCs w:val="24"/>
              </w:rPr>
            </w:pPr>
            <w:r w:rsidRPr="004C4253">
              <w:rPr>
                <w:rFonts w:ascii="Times New Roman" w:eastAsia="Times New Roman" w:hAnsi="Times New Roman" w:cs="Times New Roman"/>
                <w:color w:val="000000"/>
                <w:sz w:val="24"/>
                <w:szCs w:val="24"/>
              </w:rPr>
              <w:t>7</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776E" w:rsidRPr="004C4253" w:rsidRDefault="001B776E" w:rsidP="000B613C">
            <w:pPr>
              <w:spacing w:after="0" w:line="240" w:lineRule="auto"/>
              <w:jc w:val="center"/>
              <w:rPr>
                <w:rFonts w:ascii="Times New Roman" w:eastAsia="Times New Roman" w:hAnsi="Times New Roman" w:cs="Times New Roman"/>
                <w:color w:val="000000"/>
                <w:sz w:val="24"/>
                <w:szCs w:val="24"/>
              </w:rPr>
            </w:pPr>
            <w:r w:rsidRPr="004C4253">
              <w:rPr>
                <w:rFonts w:ascii="Times New Roman" w:eastAsia="Times New Roman" w:hAnsi="Times New Roman" w:cs="Times New Roman"/>
                <w:color w:val="000000"/>
                <w:sz w:val="24"/>
                <w:szCs w:val="24"/>
              </w:rPr>
              <w:t>2</w:t>
            </w:r>
          </w:p>
        </w:tc>
        <w:tc>
          <w:tcPr>
            <w:tcW w:w="9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776E" w:rsidRPr="004C4253" w:rsidRDefault="001B776E" w:rsidP="000B613C">
            <w:pPr>
              <w:spacing w:after="0" w:line="240" w:lineRule="auto"/>
              <w:jc w:val="center"/>
              <w:rPr>
                <w:rFonts w:ascii="Times New Roman" w:eastAsia="Times New Roman" w:hAnsi="Times New Roman" w:cs="Times New Roman"/>
                <w:color w:val="000000"/>
                <w:sz w:val="24"/>
                <w:szCs w:val="24"/>
              </w:rPr>
            </w:pPr>
            <w:r w:rsidRPr="004C4253">
              <w:rPr>
                <w:rFonts w:ascii="Times New Roman" w:eastAsia="Times New Roman" w:hAnsi="Times New Roman" w:cs="Times New Roman"/>
                <w:color w:val="000000"/>
                <w:sz w:val="24"/>
                <w:szCs w:val="24"/>
              </w:rPr>
              <w:t>0</w:t>
            </w:r>
          </w:p>
        </w:tc>
        <w:tc>
          <w:tcPr>
            <w:tcW w:w="10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776E" w:rsidRPr="004C4253" w:rsidRDefault="001B776E" w:rsidP="000B613C">
            <w:pPr>
              <w:spacing w:after="0" w:line="240" w:lineRule="auto"/>
              <w:jc w:val="center"/>
              <w:rPr>
                <w:rFonts w:ascii="Times New Roman" w:eastAsia="Times New Roman" w:hAnsi="Times New Roman" w:cs="Times New Roman"/>
                <w:color w:val="000000"/>
                <w:sz w:val="24"/>
                <w:szCs w:val="24"/>
              </w:rPr>
            </w:pPr>
            <w:r w:rsidRPr="004C4253">
              <w:rPr>
                <w:rFonts w:ascii="Times New Roman" w:eastAsia="Times New Roman" w:hAnsi="Times New Roman" w:cs="Times New Roman"/>
                <w:color w:val="000000"/>
                <w:sz w:val="24"/>
                <w:szCs w:val="24"/>
              </w:rPr>
              <w:t>8</w:t>
            </w:r>
          </w:p>
        </w:tc>
        <w:tc>
          <w:tcPr>
            <w:tcW w:w="10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776E" w:rsidRPr="004C4253" w:rsidRDefault="001B776E" w:rsidP="000B613C">
            <w:pPr>
              <w:spacing w:after="0" w:line="240" w:lineRule="auto"/>
              <w:jc w:val="center"/>
              <w:rPr>
                <w:rFonts w:ascii="Times New Roman" w:eastAsia="Times New Roman" w:hAnsi="Times New Roman" w:cs="Times New Roman"/>
                <w:color w:val="000000"/>
                <w:sz w:val="24"/>
                <w:szCs w:val="24"/>
              </w:rPr>
            </w:pPr>
            <w:r w:rsidRPr="004C4253">
              <w:rPr>
                <w:rFonts w:ascii="Times New Roman" w:eastAsia="Times New Roman" w:hAnsi="Times New Roman" w:cs="Times New Roman"/>
                <w:color w:val="000000"/>
                <w:sz w:val="24"/>
                <w:szCs w:val="24"/>
              </w:rPr>
              <w:t>0</w:t>
            </w:r>
          </w:p>
        </w:tc>
        <w:tc>
          <w:tcPr>
            <w:tcW w:w="13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776E" w:rsidRPr="004C4253" w:rsidRDefault="001B776E" w:rsidP="000B613C">
            <w:pPr>
              <w:spacing w:after="0" w:line="240" w:lineRule="auto"/>
              <w:jc w:val="center"/>
              <w:rPr>
                <w:rFonts w:ascii="Times New Roman" w:eastAsia="Times New Roman" w:hAnsi="Times New Roman" w:cs="Times New Roman"/>
                <w:color w:val="000000"/>
                <w:sz w:val="24"/>
                <w:szCs w:val="24"/>
              </w:rPr>
            </w:pPr>
            <w:r w:rsidRPr="004C4253">
              <w:rPr>
                <w:rFonts w:ascii="Times New Roman" w:eastAsia="Times New Roman" w:hAnsi="Times New Roman" w:cs="Times New Roman"/>
                <w:color w:val="000000"/>
                <w:sz w:val="24"/>
                <w:szCs w:val="24"/>
              </w:rPr>
              <w:t>0</w:t>
            </w:r>
          </w:p>
        </w:tc>
        <w:tc>
          <w:tcPr>
            <w:tcW w:w="10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776E" w:rsidRPr="004C4253" w:rsidRDefault="001B776E" w:rsidP="000B613C">
            <w:pPr>
              <w:spacing w:after="0" w:line="240" w:lineRule="auto"/>
              <w:jc w:val="center"/>
              <w:rPr>
                <w:rFonts w:ascii="Times New Roman" w:eastAsia="Times New Roman" w:hAnsi="Times New Roman" w:cs="Times New Roman"/>
                <w:color w:val="000000"/>
                <w:sz w:val="24"/>
                <w:szCs w:val="24"/>
              </w:rPr>
            </w:pPr>
            <w:r w:rsidRPr="004C4253">
              <w:rPr>
                <w:rFonts w:ascii="Times New Roman" w:eastAsia="Times New Roman" w:hAnsi="Times New Roman" w:cs="Times New Roman"/>
                <w:color w:val="000000"/>
                <w:sz w:val="24"/>
                <w:szCs w:val="24"/>
              </w:rPr>
              <w:t>57.89%</w:t>
            </w:r>
          </w:p>
        </w:tc>
      </w:tr>
      <w:tr w:rsidR="001B776E" w:rsidRPr="004C4253" w:rsidTr="001B776E">
        <w:trPr>
          <w:gridBefore w:val="1"/>
          <w:gridAfter w:val="1"/>
          <w:wBefore w:w="108" w:type="dxa"/>
          <w:wAfter w:w="1374" w:type="dxa"/>
          <w:trHeight w:val="300"/>
          <w:jc w:val="center"/>
        </w:trPr>
        <w:tc>
          <w:tcPr>
            <w:tcW w:w="3457"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776E" w:rsidRPr="004C4253" w:rsidRDefault="001B776E" w:rsidP="000B613C">
            <w:pPr>
              <w:spacing w:after="0" w:line="240" w:lineRule="auto"/>
              <w:jc w:val="center"/>
              <w:rPr>
                <w:rFonts w:ascii="Times New Roman" w:eastAsia="Times New Roman" w:hAnsi="Times New Roman" w:cs="Times New Roman"/>
                <w:color w:val="000000"/>
                <w:sz w:val="24"/>
                <w:szCs w:val="24"/>
              </w:rPr>
            </w:pPr>
            <w:r w:rsidRPr="004C4253">
              <w:rPr>
                <w:rFonts w:ascii="Times New Roman" w:eastAsia="Times New Roman" w:hAnsi="Times New Roman" w:cs="Times New Roman"/>
                <w:color w:val="000000"/>
                <w:sz w:val="24"/>
                <w:szCs w:val="24"/>
              </w:rPr>
              <w:t>3 параллель</w:t>
            </w:r>
          </w:p>
        </w:tc>
        <w:tc>
          <w:tcPr>
            <w:tcW w:w="8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776E" w:rsidRPr="004C4253" w:rsidRDefault="001B776E" w:rsidP="000B613C">
            <w:pPr>
              <w:spacing w:after="0" w:line="240" w:lineRule="auto"/>
              <w:jc w:val="center"/>
              <w:rPr>
                <w:rFonts w:ascii="Times New Roman" w:eastAsia="Times New Roman" w:hAnsi="Times New Roman" w:cs="Times New Roman"/>
                <w:color w:val="000000"/>
                <w:sz w:val="24"/>
                <w:szCs w:val="24"/>
              </w:rPr>
            </w:pPr>
            <w:r w:rsidRPr="004C4253">
              <w:rPr>
                <w:rFonts w:ascii="Times New Roman" w:eastAsia="Times New Roman" w:hAnsi="Times New Roman" w:cs="Times New Roman"/>
                <w:color w:val="000000"/>
                <w:sz w:val="24"/>
                <w:szCs w:val="24"/>
              </w:rPr>
              <w:t>42</w:t>
            </w:r>
          </w:p>
        </w:tc>
        <w:tc>
          <w:tcPr>
            <w:tcW w:w="8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776E" w:rsidRPr="004C4253" w:rsidRDefault="001B776E" w:rsidP="000B613C">
            <w:pPr>
              <w:spacing w:after="0" w:line="240" w:lineRule="auto"/>
              <w:jc w:val="center"/>
              <w:rPr>
                <w:rFonts w:ascii="Times New Roman" w:eastAsia="Times New Roman" w:hAnsi="Times New Roman" w:cs="Times New Roman"/>
                <w:color w:val="000000"/>
                <w:sz w:val="24"/>
                <w:szCs w:val="24"/>
              </w:rPr>
            </w:pPr>
            <w:r w:rsidRPr="004C4253">
              <w:rPr>
                <w:rFonts w:ascii="Times New Roman" w:eastAsia="Times New Roman" w:hAnsi="Times New Roman" w:cs="Times New Roman"/>
                <w:color w:val="000000"/>
                <w:sz w:val="24"/>
                <w:szCs w:val="24"/>
              </w:rPr>
              <w:t>8</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776E" w:rsidRPr="004C4253" w:rsidRDefault="001B776E" w:rsidP="000B613C">
            <w:pPr>
              <w:spacing w:after="0" w:line="240" w:lineRule="auto"/>
              <w:jc w:val="center"/>
              <w:rPr>
                <w:rFonts w:ascii="Times New Roman" w:eastAsia="Times New Roman" w:hAnsi="Times New Roman" w:cs="Times New Roman"/>
                <w:color w:val="000000"/>
                <w:sz w:val="24"/>
                <w:szCs w:val="24"/>
              </w:rPr>
            </w:pPr>
            <w:r w:rsidRPr="004C4253">
              <w:rPr>
                <w:rFonts w:ascii="Times New Roman" w:eastAsia="Times New Roman" w:hAnsi="Times New Roman" w:cs="Times New Roman"/>
                <w:color w:val="000000"/>
                <w:sz w:val="24"/>
                <w:szCs w:val="24"/>
              </w:rPr>
              <w:t>1</w:t>
            </w:r>
          </w:p>
        </w:tc>
        <w:tc>
          <w:tcPr>
            <w:tcW w:w="8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776E" w:rsidRPr="004C4253" w:rsidRDefault="001B776E" w:rsidP="000B613C">
            <w:pPr>
              <w:spacing w:after="0" w:line="240" w:lineRule="auto"/>
              <w:jc w:val="center"/>
              <w:rPr>
                <w:rFonts w:ascii="Times New Roman" w:eastAsia="Times New Roman" w:hAnsi="Times New Roman" w:cs="Times New Roman"/>
                <w:color w:val="000000"/>
                <w:sz w:val="24"/>
                <w:szCs w:val="24"/>
              </w:rPr>
            </w:pPr>
            <w:r w:rsidRPr="004C4253">
              <w:rPr>
                <w:rFonts w:ascii="Times New Roman" w:eastAsia="Times New Roman" w:hAnsi="Times New Roman" w:cs="Times New Roman"/>
                <w:color w:val="000000"/>
                <w:sz w:val="24"/>
                <w:szCs w:val="24"/>
              </w:rPr>
              <w:t>26</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776E" w:rsidRPr="004C4253" w:rsidRDefault="001B776E" w:rsidP="000B613C">
            <w:pPr>
              <w:spacing w:after="0" w:line="240" w:lineRule="auto"/>
              <w:jc w:val="center"/>
              <w:rPr>
                <w:rFonts w:ascii="Times New Roman" w:eastAsia="Times New Roman" w:hAnsi="Times New Roman" w:cs="Times New Roman"/>
                <w:color w:val="000000"/>
                <w:sz w:val="24"/>
                <w:szCs w:val="24"/>
              </w:rPr>
            </w:pPr>
            <w:r w:rsidRPr="004C4253">
              <w:rPr>
                <w:rFonts w:ascii="Times New Roman" w:eastAsia="Times New Roman" w:hAnsi="Times New Roman" w:cs="Times New Roman"/>
                <w:color w:val="000000"/>
                <w:sz w:val="24"/>
                <w:szCs w:val="24"/>
              </w:rPr>
              <w:t>2</w:t>
            </w:r>
          </w:p>
        </w:tc>
        <w:tc>
          <w:tcPr>
            <w:tcW w:w="9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776E" w:rsidRPr="004C4253" w:rsidRDefault="001B776E" w:rsidP="000B613C">
            <w:pPr>
              <w:spacing w:after="0" w:line="240" w:lineRule="auto"/>
              <w:jc w:val="center"/>
              <w:rPr>
                <w:rFonts w:ascii="Times New Roman" w:eastAsia="Times New Roman" w:hAnsi="Times New Roman" w:cs="Times New Roman"/>
                <w:color w:val="000000"/>
                <w:sz w:val="24"/>
                <w:szCs w:val="24"/>
              </w:rPr>
            </w:pPr>
            <w:r w:rsidRPr="004C4253">
              <w:rPr>
                <w:rFonts w:ascii="Times New Roman" w:eastAsia="Times New Roman" w:hAnsi="Times New Roman" w:cs="Times New Roman"/>
                <w:color w:val="000000"/>
                <w:sz w:val="24"/>
                <w:szCs w:val="24"/>
              </w:rPr>
              <w:t>0</w:t>
            </w:r>
          </w:p>
        </w:tc>
        <w:tc>
          <w:tcPr>
            <w:tcW w:w="10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776E" w:rsidRPr="004C4253" w:rsidRDefault="001B776E" w:rsidP="000B613C">
            <w:pPr>
              <w:spacing w:after="0" w:line="240" w:lineRule="auto"/>
              <w:jc w:val="center"/>
              <w:rPr>
                <w:rFonts w:ascii="Times New Roman" w:eastAsia="Times New Roman" w:hAnsi="Times New Roman" w:cs="Times New Roman"/>
                <w:color w:val="000000"/>
                <w:sz w:val="24"/>
                <w:szCs w:val="24"/>
              </w:rPr>
            </w:pPr>
            <w:r w:rsidRPr="004C4253">
              <w:rPr>
                <w:rFonts w:ascii="Times New Roman" w:eastAsia="Times New Roman" w:hAnsi="Times New Roman" w:cs="Times New Roman"/>
                <w:color w:val="000000"/>
                <w:sz w:val="24"/>
                <w:szCs w:val="24"/>
              </w:rPr>
              <w:t>8</w:t>
            </w:r>
          </w:p>
        </w:tc>
        <w:tc>
          <w:tcPr>
            <w:tcW w:w="10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776E" w:rsidRPr="004C4253" w:rsidRDefault="001B776E" w:rsidP="000B613C">
            <w:pPr>
              <w:spacing w:after="0" w:line="240" w:lineRule="auto"/>
              <w:jc w:val="center"/>
              <w:rPr>
                <w:rFonts w:ascii="Times New Roman" w:eastAsia="Times New Roman" w:hAnsi="Times New Roman" w:cs="Times New Roman"/>
                <w:color w:val="000000"/>
                <w:sz w:val="24"/>
                <w:szCs w:val="24"/>
              </w:rPr>
            </w:pPr>
            <w:r w:rsidRPr="004C4253">
              <w:rPr>
                <w:rFonts w:ascii="Times New Roman" w:eastAsia="Times New Roman" w:hAnsi="Times New Roman" w:cs="Times New Roman"/>
                <w:color w:val="000000"/>
                <w:sz w:val="24"/>
                <w:szCs w:val="24"/>
              </w:rPr>
              <w:t>0</w:t>
            </w:r>
          </w:p>
        </w:tc>
        <w:tc>
          <w:tcPr>
            <w:tcW w:w="13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776E" w:rsidRPr="004C4253" w:rsidRDefault="001B776E" w:rsidP="000B613C">
            <w:pPr>
              <w:spacing w:after="0" w:line="240" w:lineRule="auto"/>
              <w:jc w:val="center"/>
              <w:rPr>
                <w:rFonts w:ascii="Times New Roman" w:eastAsia="Times New Roman" w:hAnsi="Times New Roman" w:cs="Times New Roman"/>
                <w:color w:val="000000"/>
                <w:sz w:val="24"/>
                <w:szCs w:val="24"/>
              </w:rPr>
            </w:pPr>
            <w:r w:rsidRPr="004C4253">
              <w:rPr>
                <w:rFonts w:ascii="Times New Roman" w:eastAsia="Times New Roman" w:hAnsi="Times New Roman" w:cs="Times New Roman"/>
                <w:color w:val="000000"/>
                <w:sz w:val="24"/>
                <w:szCs w:val="24"/>
              </w:rPr>
              <w:t>0</w:t>
            </w:r>
          </w:p>
        </w:tc>
        <w:tc>
          <w:tcPr>
            <w:tcW w:w="10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776E" w:rsidRPr="004C4253" w:rsidRDefault="001B776E" w:rsidP="000B613C">
            <w:pPr>
              <w:spacing w:after="0" w:line="240" w:lineRule="auto"/>
              <w:jc w:val="center"/>
              <w:rPr>
                <w:rFonts w:ascii="Times New Roman" w:eastAsia="Times New Roman" w:hAnsi="Times New Roman" w:cs="Times New Roman"/>
                <w:color w:val="000000"/>
                <w:sz w:val="24"/>
                <w:szCs w:val="24"/>
              </w:rPr>
            </w:pPr>
            <w:r w:rsidRPr="004C4253">
              <w:rPr>
                <w:rFonts w:ascii="Times New Roman" w:eastAsia="Times New Roman" w:hAnsi="Times New Roman" w:cs="Times New Roman"/>
                <w:color w:val="000000"/>
                <w:sz w:val="24"/>
                <w:szCs w:val="24"/>
              </w:rPr>
              <w:t>78.95%</w:t>
            </w:r>
          </w:p>
        </w:tc>
      </w:tr>
      <w:tr w:rsidR="001B776E" w:rsidRPr="004C4253" w:rsidTr="001B776E">
        <w:trPr>
          <w:gridBefore w:val="1"/>
          <w:gridAfter w:val="1"/>
          <w:wBefore w:w="108" w:type="dxa"/>
          <w:wAfter w:w="1374" w:type="dxa"/>
          <w:trHeight w:val="6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776E" w:rsidRPr="004C4253" w:rsidRDefault="001B776E" w:rsidP="000B613C">
            <w:pPr>
              <w:spacing w:after="0" w:line="240" w:lineRule="auto"/>
              <w:jc w:val="center"/>
              <w:rPr>
                <w:rFonts w:ascii="Times New Roman" w:eastAsia="Times New Roman" w:hAnsi="Times New Roman" w:cs="Times New Roman"/>
                <w:color w:val="000000"/>
                <w:sz w:val="24"/>
                <w:szCs w:val="24"/>
              </w:rPr>
            </w:pPr>
            <w:r w:rsidRPr="004C4253">
              <w:rPr>
                <w:rFonts w:ascii="Times New Roman" w:eastAsia="Times New Roman" w:hAnsi="Times New Roman" w:cs="Times New Roman"/>
                <w:color w:val="000000"/>
                <w:sz w:val="24"/>
                <w:szCs w:val="24"/>
              </w:rPr>
              <w:t>4 А</w:t>
            </w:r>
          </w:p>
        </w:tc>
        <w:tc>
          <w:tcPr>
            <w:tcW w:w="249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B776E" w:rsidRPr="004C4253" w:rsidRDefault="001B776E" w:rsidP="000B613C">
            <w:pPr>
              <w:spacing w:after="0" w:line="240" w:lineRule="auto"/>
              <w:jc w:val="center"/>
              <w:rPr>
                <w:rFonts w:ascii="Times New Roman" w:eastAsia="Times New Roman" w:hAnsi="Times New Roman" w:cs="Times New Roman"/>
                <w:color w:val="000000"/>
                <w:sz w:val="24"/>
                <w:szCs w:val="24"/>
              </w:rPr>
            </w:pPr>
            <w:r w:rsidRPr="004C4253">
              <w:rPr>
                <w:rFonts w:ascii="Times New Roman" w:eastAsia="Times New Roman" w:hAnsi="Times New Roman" w:cs="Times New Roman"/>
                <w:color w:val="000000"/>
                <w:sz w:val="24"/>
                <w:szCs w:val="24"/>
              </w:rPr>
              <w:t>Огиенко Елена Владимировна</w:t>
            </w:r>
          </w:p>
        </w:tc>
        <w:tc>
          <w:tcPr>
            <w:tcW w:w="8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776E" w:rsidRPr="004C4253" w:rsidRDefault="001B776E" w:rsidP="000B613C">
            <w:pPr>
              <w:spacing w:after="0" w:line="240" w:lineRule="auto"/>
              <w:jc w:val="center"/>
              <w:rPr>
                <w:rFonts w:ascii="Times New Roman" w:eastAsia="Times New Roman" w:hAnsi="Times New Roman" w:cs="Times New Roman"/>
                <w:color w:val="000000"/>
                <w:sz w:val="24"/>
                <w:szCs w:val="24"/>
              </w:rPr>
            </w:pPr>
            <w:r w:rsidRPr="004C4253">
              <w:rPr>
                <w:rFonts w:ascii="Times New Roman" w:eastAsia="Times New Roman" w:hAnsi="Times New Roman" w:cs="Times New Roman"/>
                <w:color w:val="000000"/>
                <w:sz w:val="24"/>
                <w:szCs w:val="24"/>
              </w:rPr>
              <w:t>23</w:t>
            </w:r>
          </w:p>
        </w:tc>
        <w:tc>
          <w:tcPr>
            <w:tcW w:w="8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776E" w:rsidRPr="004C4253" w:rsidRDefault="001B776E" w:rsidP="000B613C">
            <w:pPr>
              <w:spacing w:after="0" w:line="240" w:lineRule="auto"/>
              <w:jc w:val="center"/>
              <w:rPr>
                <w:rFonts w:ascii="Times New Roman" w:eastAsia="Times New Roman" w:hAnsi="Times New Roman" w:cs="Times New Roman"/>
                <w:color w:val="000000"/>
                <w:sz w:val="24"/>
                <w:szCs w:val="24"/>
              </w:rPr>
            </w:pPr>
            <w:r w:rsidRPr="004C4253">
              <w:rPr>
                <w:rFonts w:ascii="Times New Roman" w:eastAsia="Times New Roman" w:hAnsi="Times New Roman" w:cs="Times New Roman"/>
                <w:color w:val="000000"/>
                <w:sz w:val="24"/>
                <w:szCs w:val="24"/>
              </w:rPr>
              <w:t>12</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776E" w:rsidRPr="004C4253" w:rsidRDefault="001B776E" w:rsidP="000B613C">
            <w:pPr>
              <w:spacing w:after="0" w:line="240" w:lineRule="auto"/>
              <w:jc w:val="center"/>
              <w:rPr>
                <w:rFonts w:ascii="Times New Roman" w:eastAsia="Times New Roman" w:hAnsi="Times New Roman" w:cs="Times New Roman"/>
                <w:color w:val="000000"/>
                <w:sz w:val="24"/>
                <w:szCs w:val="24"/>
              </w:rPr>
            </w:pPr>
            <w:r w:rsidRPr="004C4253">
              <w:rPr>
                <w:rFonts w:ascii="Times New Roman" w:eastAsia="Times New Roman" w:hAnsi="Times New Roman" w:cs="Times New Roman"/>
                <w:color w:val="000000"/>
                <w:sz w:val="24"/>
                <w:szCs w:val="24"/>
              </w:rPr>
              <w:t>2</w:t>
            </w:r>
          </w:p>
        </w:tc>
        <w:tc>
          <w:tcPr>
            <w:tcW w:w="8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776E" w:rsidRPr="004C4253" w:rsidRDefault="001B776E" w:rsidP="000B613C">
            <w:pPr>
              <w:spacing w:after="0" w:line="240" w:lineRule="auto"/>
              <w:jc w:val="center"/>
              <w:rPr>
                <w:rFonts w:ascii="Times New Roman" w:eastAsia="Times New Roman" w:hAnsi="Times New Roman" w:cs="Times New Roman"/>
                <w:color w:val="000000"/>
                <w:sz w:val="24"/>
                <w:szCs w:val="24"/>
              </w:rPr>
            </w:pPr>
            <w:r w:rsidRPr="004C4253">
              <w:rPr>
                <w:rFonts w:ascii="Times New Roman" w:eastAsia="Times New Roman" w:hAnsi="Times New Roman" w:cs="Times New Roman"/>
                <w:color w:val="000000"/>
                <w:sz w:val="24"/>
                <w:szCs w:val="24"/>
              </w:rPr>
              <w:t>6</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776E" w:rsidRPr="004C4253" w:rsidRDefault="001B776E" w:rsidP="000B613C">
            <w:pPr>
              <w:spacing w:after="0" w:line="240" w:lineRule="auto"/>
              <w:jc w:val="center"/>
              <w:rPr>
                <w:rFonts w:ascii="Times New Roman" w:eastAsia="Times New Roman" w:hAnsi="Times New Roman" w:cs="Times New Roman"/>
                <w:color w:val="000000"/>
                <w:sz w:val="24"/>
                <w:szCs w:val="24"/>
              </w:rPr>
            </w:pPr>
            <w:r w:rsidRPr="004C4253">
              <w:rPr>
                <w:rFonts w:ascii="Times New Roman" w:eastAsia="Times New Roman" w:hAnsi="Times New Roman" w:cs="Times New Roman"/>
                <w:color w:val="000000"/>
                <w:sz w:val="24"/>
                <w:szCs w:val="24"/>
              </w:rPr>
              <w:t>2</w:t>
            </w:r>
          </w:p>
        </w:tc>
        <w:tc>
          <w:tcPr>
            <w:tcW w:w="9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776E" w:rsidRPr="004C4253" w:rsidRDefault="001B776E" w:rsidP="000B613C">
            <w:pPr>
              <w:spacing w:after="0" w:line="240" w:lineRule="auto"/>
              <w:jc w:val="center"/>
              <w:rPr>
                <w:rFonts w:ascii="Times New Roman" w:eastAsia="Times New Roman" w:hAnsi="Times New Roman" w:cs="Times New Roman"/>
                <w:color w:val="000000"/>
                <w:sz w:val="24"/>
                <w:szCs w:val="24"/>
              </w:rPr>
            </w:pPr>
            <w:r w:rsidRPr="004C4253">
              <w:rPr>
                <w:rFonts w:ascii="Times New Roman" w:eastAsia="Times New Roman" w:hAnsi="Times New Roman" w:cs="Times New Roman"/>
                <w:color w:val="000000"/>
                <w:sz w:val="24"/>
                <w:szCs w:val="24"/>
              </w:rPr>
              <w:t>0</w:t>
            </w:r>
          </w:p>
        </w:tc>
        <w:tc>
          <w:tcPr>
            <w:tcW w:w="10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776E" w:rsidRPr="004C4253" w:rsidRDefault="001B776E" w:rsidP="000B613C">
            <w:pPr>
              <w:spacing w:after="0" w:line="240" w:lineRule="auto"/>
              <w:jc w:val="center"/>
              <w:rPr>
                <w:rFonts w:ascii="Times New Roman" w:eastAsia="Times New Roman" w:hAnsi="Times New Roman" w:cs="Times New Roman"/>
                <w:color w:val="000000"/>
                <w:sz w:val="24"/>
                <w:szCs w:val="24"/>
              </w:rPr>
            </w:pPr>
            <w:r w:rsidRPr="004C4253">
              <w:rPr>
                <w:rFonts w:ascii="Times New Roman" w:eastAsia="Times New Roman" w:hAnsi="Times New Roman" w:cs="Times New Roman"/>
                <w:color w:val="000000"/>
                <w:sz w:val="24"/>
                <w:szCs w:val="24"/>
              </w:rPr>
              <w:t>5</w:t>
            </w:r>
          </w:p>
        </w:tc>
        <w:tc>
          <w:tcPr>
            <w:tcW w:w="10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776E" w:rsidRPr="004C4253" w:rsidRDefault="001B776E" w:rsidP="000B613C">
            <w:pPr>
              <w:spacing w:after="0" w:line="240" w:lineRule="auto"/>
              <w:jc w:val="center"/>
              <w:rPr>
                <w:rFonts w:ascii="Times New Roman" w:eastAsia="Times New Roman" w:hAnsi="Times New Roman" w:cs="Times New Roman"/>
                <w:color w:val="000000"/>
                <w:sz w:val="24"/>
                <w:szCs w:val="24"/>
              </w:rPr>
            </w:pPr>
            <w:r w:rsidRPr="004C4253">
              <w:rPr>
                <w:rFonts w:ascii="Times New Roman" w:eastAsia="Times New Roman" w:hAnsi="Times New Roman" w:cs="Times New Roman"/>
                <w:color w:val="000000"/>
                <w:sz w:val="24"/>
                <w:szCs w:val="24"/>
              </w:rPr>
              <w:t>0</w:t>
            </w:r>
          </w:p>
        </w:tc>
        <w:tc>
          <w:tcPr>
            <w:tcW w:w="13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776E" w:rsidRPr="004C4253" w:rsidRDefault="001B776E" w:rsidP="000B613C">
            <w:pPr>
              <w:spacing w:after="0" w:line="240" w:lineRule="auto"/>
              <w:jc w:val="center"/>
              <w:rPr>
                <w:rFonts w:ascii="Times New Roman" w:eastAsia="Times New Roman" w:hAnsi="Times New Roman" w:cs="Times New Roman"/>
                <w:color w:val="000000"/>
                <w:sz w:val="24"/>
                <w:szCs w:val="24"/>
              </w:rPr>
            </w:pPr>
            <w:r w:rsidRPr="004C4253">
              <w:rPr>
                <w:rFonts w:ascii="Times New Roman" w:eastAsia="Times New Roman" w:hAnsi="Times New Roman" w:cs="Times New Roman"/>
                <w:color w:val="000000"/>
                <w:sz w:val="24"/>
                <w:szCs w:val="24"/>
              </w:rPr>
              <w:t>0</w:t>
            </w:r>
          </w:p>
        </w:tc>
        <w:tc>
          <w:tcPr>
            <w:tcW w:w="10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776E" w:rsidRPr="004C4253" w:rsidRDefault="001B776E" w:rsidP="000B613C">
            <w:pPr>
              <w:spacing w:after="0" w:line="240" w:lineRule="auto"/>
              <w:jc w:val="center"/>
              <w:rPr>
                <w:rFonts w:ascii="Times New Roman" w:eastAsia="Times New Roman" w:hAnsi="Times New Roman" w:cs="Times New Roman"/>
                <w:color w:val="000000"/>
                <w:sz w:val="24"/>
                <w:szCs w:val="24"/>
              </w:rPr>
            </w:pPr>
            <w:r w:rsidRPr="004C4253">
              <w:rPr>
                <w:rFonts w:ascii="Times New Roman" w:eastAsia="Times New Roman" w:hAnsi="Times New Roman" w:cs="Times New Roman"/>
                <w:color w:val="000000"/>
                <w:sz w:val="24"/>
                <w:szCs w:val="24"/>
              </w:rPr>
              <w:t>78.26%</w:t>
            </w:r>
          </w:p>
        </w:tc>
      </w:tr>
      <w:tr w:rsidR="001B776E" w:rsidRPr="004C4253" w:rsidTr="001B776E">
        <w:trPr>
          <w:gridBefore w:val="1"/>
          <w:gridAfter w:val="1"/>
          <w:wBefore w:w="108" w:type="dxa"/>
          <w:wAfter w:w="1374" w:type="dxa"/>
          <w:trHeight w:val="6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776E" w:rsidRPr="004C4253" w:rsidRDefault="001B776E" w:rsidP="000B613C">
            <w:pPr>
              <w:spacing w:after="0" w:line="240" w:lineRule="auto"/>
              <w:jc w:val="center"/>
              <w:rPr>
                <w:rFonts w:ascii="Times New Roman" w:eastAsia="Times New Roman" w:hAnsi="Times New Roman" w:cs="Times New Roman"/>
                <w:color w:val="000000"/>
                <w:sz w:val="24"/>
                <w:szCs w:val="24"/>
              </w:rPr>
            </w:pPr>
            <w:r w:rsidRPr="004C4253">
              <w:rPr>
                <w:rFonts w:ascii="Times New Roman" w:eastAsia="Times New Roman" w:hAnsi="Times New Roman" w:cs="Times New Roman"/>
                <w:color w:val="000000"/>
                <w:sz w:val="24"/>
                <w:szCs w:val="24"/>
              </w:rPr>
              <w:t>4 Б</w:t>
            </w:r>
          </w:p>
        </w:tc>
        <w:tc>
          <w:tcPr>
            <w:tcW w:w="249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B776E" w:rsidRPr="004C4253" w:rsidRDefault="001B776E" w:rsidP="000B613C">
            <w:pPr>
              <w:spacing w:after="0" w:line="240" w:lineRule="auto"/>
              <w:jc w:val="center"/>
              <w:rPr>
                <w:rFonts w:ascii="Times New Roman" w:eastAsia="Times New Roman" w:hAnsi="Times New Roman" w:cs="Times New Roman"/>
                <w:color w:val="000000"/>
                <w:sz w:val="24"/>
                <w:szCs w:val="24"/>
              </w:rPr>
            </w:pPr>
            <w:r w:rsidRPr="004C4253">
              <w:rPr>
                <w:rFonts w:ascii="Times New Roman" w:eastAsia="Times New Roman" w:hAnsi="Times New Roman" w:cs="Times New Roman"/>
                <w:color w:val="000000"/>
                <w:sz w:val="24"/>
                <w:szCs w:val="24"/>
              </w:rPr>
              <w:t>Сливченко Елена Николаевна</w:t>
            </w:r>
          </w:p>
        </w:tc>
        <w:tc>
          <w:tcPr>
            <w:tcW w:w="8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776E" w:rsidRPr="004C4253" w:rsidRDefault="001B776E" w:rsidP="000B613C">
            <w:pPr>
              <w:spacing w:after="0" w:line="240" w:lineRule="auto"/>
              <w:jc w:val="center"/>
              <w:rPr>
                <w:rFonts w:ascii="Times New Roman" w:eastAsia="Times New Roman" w:hAnsi="Times New Roman" w:cs="Times New Roman"/>
                <w:color w:val="000000"/>
                <w:sz w:val="24"/>
                <w:szCs w:val="24"/>
              </w:rPr>
            </w:pPr>
            <w:r w:rsidRPr="004C4253">
              <w:rPr>
                <w:rFonts w:ascii="Times New Roman" w:eastAsia="Times New Roman" w:hAnsi="Times New Roman" w:cs="Times New Roman"/>
                <w:color w:val="000000"/>
                <w:sz w:val="24"/>
                <w:szCs w:val="24"/>
              </w:rPr>
              <w:t>21</w:t>
            </w:r>
          </w:p>
        </w:tc>
        <w:tc>
          <w:tcPr>
            <w:tcW w:w="8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776E" w:rsidRPr="004C4253" w:rsidRDefault="001B776E" w:rsidP="000B613C">
            <w:pPr>
              <w:spacing w:after="0" w:line="240" w:lineRule="auto"/>
              <w:jc w:val="center"/>
              <w:rPr>
                <w:rFonts w:ascii="Times New Roman" w:eastAsia="Times New Roman" w:hAnsi="Times New Roman" w:cs="Times New Roman"/>
                <w:color w:val="000000"/>
                <w:sz w:val="24"/>
                <w:szCs w:val="24"/>
              </w:rPr>
            </w:pPr>
            <w:r w:rsidRPr="004C4253">
              <w:rPr>
                <w:rFonts w:ascii="Times New Roman" w:eastAsia="Times New Roman" w:hAnsi="Times New Roman" w:cs="Times New Roman"/>
                <w:color w:val="000000"/>
                <w:sz w:val="24"/>
                <w:szCs w:val="24"/>
              </w:rPr>
              <w:t>3</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776E" w:rsidRPr="004C4253" w:rsidRDefault="001B776E" w:rsidP="000B613C">
            <w:pPr>
              <w:spacing w:after="0" w:line="240" w:lineRule="auto"/>
              <w:jc w:val="center"/>
              <w:rPr>
                <w:rFonts w:ascii="Times New Roman" w:eastAsia="Times New Roman" w:hAnsi="Times New Roman" w:cs="Times New Roman"/>
                <w:color w:val="000000"/>
                <w:sz w:val="24"/>
                <w:szCs w:val="24"/>
              </w:rPr>
            </w:pPr>
            <w:r w:rsidRPr="004C4253">
              <w:rPr>
                <w:rFonts w:ascii="Times New Roman" w:eastAsia="Times New Roman" w:hAnsi="Times New Roman" w:cs="Times New Roman"/>
                <w:color w:val="000000"/>
                <w:sz w:val="24"/>
                <w:szCs w:val="24"/>
              </w:rPr>
              <w:t>0</w:t>
            </w:r>
          </w:p>
        </w:tc>
        <w:tc>
          <w:tcPr>
            <w:tcW w:w="8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776E" w:rsidRPr="004C4253" w:rsidRDefault="001B776E" w:rsidP="000B613C">
            <w:pPr>
              <w:spacing w:after="0" w:line="240" w:lineRule="auto"/>
              <w:jc w:val="center"/>
              <w:rPr>
                <w:rFonts w:ascii="Times New Roman" w:eastAsia="Times New Roman" w:hAnsi="Times New Roman" w:cs="Times New Roman"/>
                <w:color w:val="000000"/>
                <w:sz w:val="24"/>
                <w:szCs w:val="24"/>
              </w:rPr>
            </w:pPr>
            <w:r w:rsidRPr="004C4253">
              <w:rPr>
                <w:rFonts w:ascii="Times New Roman" w:eastAsia="Times New Roman" w:hAnsi="Times New Roman" w:cs="Times New Roman"/>
                <w:color w:val="000000"/>
                <w:sz w:val="24"/>
                <w:szCs w:val="24"/>
              </w:rPr>
              <w:t>7</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776E" w:rsidRPr="004C4253" w:rsidRDefault="001B776E" w:rsidP="000B613C">
            <w:pPr>
              <w:spacing w:after="0" w:line="240" w:lineRule="auto"/>
              <w:jc w:val="center"/>
              <w:rPr>
                <w:rFonts w:ascii="Times New Roman" w:eastAsia="Times New Roman" w:hAnsi="Times New Roman" w:cs="Times New Roman"/>
                <w:color w:val="000000"/>
                <w:sz w:val="24"/>
                <w:szCs w:val="24"/>
              </w:rPr>
            </w:pPr>
            <w:r w:rsidRPr="004C4253">
              <w:rPr>
                <w:rFonts w:ascii="Times New Roman" w:eastAsia="Times New Roman" w:hAnsi="Times New Roman" w:cs="Times New Roman"/>
                <w:color w:val="000000"/>
                <w:sz w:val="24"/>
                <w:szCs w:val="24"/>
              </w:rPr>
              <w:t>2</w:t>
            </w:r>
          </w:p>
        </w:tc>
        <w:tc>
          <w:tcPr>
            <w:tcW w:w="9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776E" w:rsidRPr="004C4253" w:rsidRDefault="001B776E" w:rsidP="000B613C">
            <w:pPr>
              <w:spacing w:after="0" w:line="240" w:lineRule="auto"/>
              <w:jc w:val="center"/>
              <w:rPr>
                <w:rFonts w:ascii="Times New Roman" w:eastAsia="Times New Roman" w:hAnsi="Times New Roman" w:cs="Times New Roman"/>
                <w:color w:val="000000"/>
                <w:sz w:val="24"/>
                <w:szCs w:val="24"/>
              </w:rPr>
            </w:pPr>
            <w:r w:rsidRPr="004C4253">
              <w:rPr>
                <w:rFonts w:ascii="Times New Roman" w:eastAsia="Times New Roman" w:hAnsi="Times New Roman" w:cs="Times New Roman"/>
                <w:color w:val="000000"/>
                <w:sz w:val="24"/>
                <w:szCs w:val="24"/>
              </w:rPr>
              <w:t>0</w:t>
            </w:r>
          </w:p>
        </w:tc>
        <w:tc>
          <w:tcPr>
            <w:tcW w:w="10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776E" w:rsidRPr="004C4253" w:rsidRDefault="001B776E" w:rsidP="000B613C">
            <w:pPr>
              <w:spacing w:after="0" w:line="240" w:lineRule="auto"/>
              <w:jc w:val="center"/>
              <w:rPr>
                <w:rFonts w:ascii="Times New Roman" w:eastAsia="Times New Roman" w:hAnsi="Times New Roman" w:cs="Times New Roman"/>
                <w:color w:val="000000"/>
                <w:sz w:val="24"/>
                <w:szCs w:val="24"/>
              </w:rPr>
            </w:pPr>
            <w:r w:rsidRPr="004C4253">
              <w:rPr>
                <w:rFonts w:ascii="Times New Roman" w:eastAsia="Times New Roman" w:hAnsi="Times New Roman" w:cs="Times New Roman"/>
                <w:color w:val="000000"/>
                <w:sz w:val="24"/>
                <w:szCs w:val="24"/>
              </w:rPr>
              <w:t>12</w:t>
            </w:r>
          </w:p>
        </w:tc>
        <w:tc>
          <w:tcPr>
            <w:tcW w:w="10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776E" w:rsidRPr="004C4253" w:rsidRDefault="001B776E" w:rsidP="000B613C">
            <w:pPr>
              <w:spacing w:after="0" w:line="240" w:lineRule="auto"/>
              <w:jc w:val="center"/>
              <w:rPr>
                <w:rFonts w:ascii="Times New Roman" w:eastAsia="Times New Roman" w:hAnsi="Times New Roman" w:cs="Times New Roman"/>
                <w:color w:val="000000"/>
                <w:sz w:val="24"/>
                <w:szCs w:val="24"/>
              </w:rPr>
            </w:pPr>
            <w:r w:rsidRPr="004C4253">
              <w:rPr>
                <w:rFonts w:ascii="Times New Roman" w:eastAsia="Times New Roman" w:hAnsi="Times New Roman" w:cs="Times New Roman"/>
                <w:color w:val="000000"/>
                <w:sz w:val="24"/>
                <w:szCs w:val="24"/>
              </w:rPr>
              <w:t>0</w:t>
            </w:r>
          </w:p>
        </w:tc>
        <w:tc>
          <w:tcPr>
            <w:tcW w:w="13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776E" w:rsidRPr="004C4253" w:rsidRDefault="001B776E" w:rsidP="000B613C">
            <w:pPr>
              <w:spacing w:after="0" w:line="240" w:lineRule="auto"/>
              <w:jc w:val="center"/>
              <w:rPr>
                <w:rFonts w:ascii="Times New Roman" w:eastAsia="Times New Roman" w:hAnsi="Times New Roman" w:cs="Times New Roman"/>
                <w:color w:val="000000"/>
                <w:sz w:val="24"/>
                <w:szCs w:val="24"/>
              </w:rPr>
            </w:pPr>
            <w:r w:rsidRPr="004C4253">
              <w:rPr>
                <w:rFonts w:ascii="Times New Roman" w:eastAsia="Times New Roman" w:hAnsi="Times New Roman" w:cs="Times New Roman"/>
                <w:color w:val="000000"/>
                <w:sz w:val="24"/>
                <w:szCs w:val="24"/>
              </w:rPr>
              <w:t>0</w:t>
            </w:r>
          </w:p>
        </w:tc>
        <w:tc>
          <w:tcPr>
            <w:tcW w:w="10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776E" w:rsidRPr="004C4253" w:rsidRDefault="001B776E" w:rsidP="000B613C">
            <w:pPr>
              <w:spacing w:after="0" w:line="240" w:lineRule="auto"/>
              <w:jc w:val="center"/>
              <w:rPr>
                <w:rFonts w:ascii="Times New Roman" w:eastAsia="Times New Roman" w:hAnsi="Times New Roman" w:cs="Times New Roman"/>
                <w:color w:val="000000"/>
                <w:sz w:val="24"/>
                <w:szCs w:val="24"/>
              </w:rPr>
            </w:pPr>
            <w:r w:rsidRPr="004C4253">
              <w:rPr>
                <w:rFonts w:ascii="Times New Roman" w:eastAsia="Times New Roman" w:hAnsi="Times New Roman" w:cs="Times New Roman"/>
                <w:color w:val="000000"/>
                <w:sz w:val="24"/>
                <w:szCs w:val="24"/>
              </w:rPr>
              <w:t>45.45%</w:t>
            </w:r>
          </w:p>
        </w:tc>
      </w:tr>
      <w:tr w:rsidR="001B776E" w:rsidRPr="004C4253" w:rsidTr="001B776E">
        <w:trPr>
          <w:gridBefore w:val="1"/>
          <w:gridAfter w:val="1"/>
          <w:wBefore w:w="108" w:type="dxa"/>
          <w:wAfter w:w="1374" w:type="dxa"/>
          <w:trHeight w:val="300"/>
          <w:jc w:val="center"/>
        </w:trPr>
        <w:tc>
          <w:tcPr>
            <w:tcW w:w="3457"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776E" w:rsidRPr="004C4253" w:rsidRDefault="001B776E" w:rsidP="000B613C">
            <w:pPr>
              <w:spacing w:after="0" w:line="240" w:lineRule="auto"/>
              <w:jc w:val="center"/>
              <w:rPr>
                <w:rFonts w:ascii="Times New Roman" w:eastAsia="Times New Roman" w:hAnsi="Times New Roman" w:cs="Times New Roman"/>
                <w:color w:val="000000"/>
                <w:sz w:val="24"/>
                <w:szCs w:val="24"/>
              </w:rPr>
            </w:pPr>
            <w:r w:rsidRPr="004C4253">
              <w:rPr>
                <w:rFonts w:ascii="Times New Roman" w:eastAsia="Times New Roman" w:hAnsi="Times New Roman" w:cs="Times New Roman"/>
                <w:color w:val="000000"/>
                <w:sz w:val="24"/>
                <w:szCs w:val="24"/>
              </w:rPr>
              <w:t>4 параллель</w:t>
            </w:r>
          </w:p>
        </w:tc>
        <w:tc>
          <w:tcPr>
            <w:tcW w:w="8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776E" w:rsidRPr="004C4253" w:rsidRDefault="001B776E" w:rsidP="000B613C">
            <w:pPr>
              <w:spacing w:after="0" w:line="240" w:lineRule="auto"/>
              <w:jc w:val="center"/>
              <w:rPr>
                <w:rFonts w:ascii="Times New Roman" w:eastAsia="Times New Roman" w:hAnsi="Times New Roman" w:cs="Times New Roman"/>
                <w:color w:val="000000"/>
                <w:sz w:val="24"/>
                <w:szCs w:val="24"/>
              </w:rPr>
            </w:pPr>
            <w:r w:rsidRPr="004C4253">
              <w:rPr>
                <w:rFonts w:ascii="Times New Roman" w:eastAsia="Times New Roman" w:hAnsi="Times New Roman" w:cs="Times New Roman"/>
                <w:color w:val="000000"/>
                <w:sz w:val="24"/>
                <w:szCs w:val="24"/>
              </w:rPr>
              <w:t>44</w:t>
            </w:r>
          </w:p>
        </w:tc>
        <w:tc>
          <w:tcPr>
            <w:tcW w:w="8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776E" w:rsidRPr="004C4253" w:rsidRDefault="001B776E" w:rsidP="000B613C">
            <w:pPr>
              <w:spacing w:after="0" w:line="240" w:lineRule="auto"/>
              <w:jc w:val="center"/>
              <w:rPr>
                <w:rFonts w:ascii="Times New Roman" w:eastAsia="Times New Roman" w:hAnsi="Times New Roman" w:cs="Times New Roman"/>
                <w:color w:val="000000"/>
                <w:sz w:val="24"/>
                <w:szCs w:val="24"/>
              </w:rPr>
            </w:pPr>
            <w:r w:rsidRPr="004C4253">
              <w:rPr>
                <w:rFonts w:ascii="Times New Roman" w:eastAsia="Times New Roman" w:hAnsi="Times New Roman" w:cs="Times New Roman"/>
                <w:color w:val="000000"/>
                <w:sz w:val="24"/>
                <w:szCs w:val="24"/>
              </w:rPr>
              <w:t>15</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776E" w:rsidRPr="004C4253" w:rsidRDefault="001B776E" w:rsidP="000B613C">
            <w:pPr>
              <w:spacing w:after="0" w:line="240" w:lineRule="auto"/>
              <w:jc w:val="center"/>
              <w:rPr>
                <w:rFonts w:ascii="Times New Roman" w:eastAsia="Times New Roman" w:hAnsi="Times New Roman" w:cs="Times New Roman"/>
                <w:color w:val="000000"/>
                <w:sz w:val="24"/>
                <w:szCs w:val="24"/>
              </w:rPr>
            </w:pPr>
            <w:r w:rsidRPr="004C4253">
              <w:rPr>
                <w:rFonts w:ascii="Times New Roman" w:eastAsia="Times New Roman" w:hAnsi="Times New Roman" w:cs="Times New Roman"/>
                <w:color w:val="000000"/>
                <w:sz w:val="24"/>
                <w:szCs w:val="24"/>
              </w:rPr>
              <w:t>2</w:t>
            </w:r>
          </w:p>
        </w:tc>
        <w:tc>
          <w:tcPr>
            <w:tcW w:w="8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776E" w:rsidRPr="004C4253" w:rsidRDefault="001B776E" w:rsidP="000B613C">
            <w:pPr>
              <w:spacing w:after="0" w:line="240" w:lineRule="auto"/>
              <w:jc w:val="center"/>
              <w:rPr>
                <w:rFonts w:ascii="Times New Roman" w:eastAsia="Times New Roman" w:hAnsi="Times New Roman" w:cs="Times New Roman"/>
                <w:color w:val="000000"/>
                <w:sz w:val="24"/>
                <w:szCs w:val="24"/>
              </w:rPr>
            </w:pPr>
            <w:r w:rsidRPr="004C4253">
              <w:rPr>
                <w:rFonts w:ascii="Times New Roman" w:eastAsia="Times New Roman" w:hAnsi="Times New Roman" w:cs="Times New Roman"/>
                <w:color w:val="000000"/>
                <w:sz w:val="24"/>
                <w:szCs w:val="24"/>
              </w:rPr>
              <w:t>13</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776E" w:rsidRPr="004C4253" w:rsidRDefault="001B776E" w:rsidP="000B613C">
            <w:pPr>
              <w:spacing w:after="0" w:line="240" w:lineRule="auto"/>
              <w:jc w:val="center"/>
              <w:rPr>
                <w:rFonts w:ascii="Times New Roman" w:eastAsia="Times New Roman" w:hAnsi="Times New Roman" w:cs="Times New Roman"/>
                <w:color w:val="000000"/>
                <w:sz w:val="24"/>
                <w:szCs w:val="24"/>
              </w:rPr>
            </w:pPr>
            <w:r w:rsidRPr="004C4253">
              <w:rPr>
                <w:rFonts w:ascii="Times New Roman" w:eastAsia="Times New Roman" w:hAnsi="Times New Roman" w:cs="Times New Roman"/>
                <w:color w:val="000000"/>
                <w:sz w:val="24"/>
                <w:szCs w:val="24"/>
              </w:rPr>
              <w:t>4</w:t>
            </w:r>
          </w:p>
        </w:tc>
        <w:tc>
          <w:tcPr>
            <w:tcW w:w="9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776E" w:rsidRPr="004C4253" w:rsidRDefault="001B776E" w:rsidP="000B613C">
            <w:pPr>
              <w:spacing w:after="0" w:line="240" w:lineRule="auto"/>
              <w:jc w:val="center"/>
              <w:rPr>
                <w:rFonts w:ascii="Times New Roman" w:eastAsia="Times New Roman" w:hAnsi="Times New Roman" w:cs="Times New Roman"/>
                <w:color w:val="000000"/>
                <w:sz w:val="24"/>
                <w:szCs w:val="24"/>
              </w:rPr>
            </w:pPr>
            <w:r w:rsidRPr="004C4253">
              <w:rPr>
                <w:rFonts w:ascii="Times New Roman" w:eastAsia="Times New Roman" w:hAnsi="Times New Roman" w:cs="Times New Roman"/>
                <w:color w:val="000000"/>
                <w:sz w:val="24"/>
                <w:szCs w:val="24"/>
              </w:rPr>
              <w:t>0</w:t>
            </w:r>
          </w:p>
        </w:tc>
        <w:tc>
          <w:tcPr>
            <w:tcW w:w="10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776E" w:rsidRPr="004C4253" w:rsidRDefault="001B776E" w:rsidP="000B613C">
            <w:pPr>
              <w:spacing w:after="0" w:line="240" w:lineRule="auto"/>
              <w:jc w:val="center"/>
              <w:rPr>
                <w:rFonts w:ascii="Times New Roman" w:eastAsia="Times New Roman" w:hAnsi="Times New Roman" w:cs="Times New Roman"/>
                <w:color w:val="000000"/>
                <w:sz w:val="24"/>
                <w:szCs w:val="24"/>
              </w:rPr>
            </w:pPr>
            <w:r w:rsidRPr="004C4253">
              <w:rPr>
                <w:rFonts w:ascii="Times New Roman" w:eastAsia="Times New Roman" w:hAnsi="Times New Roman" w:cs="Times New Roman"/>
                <w:color w:val="000000"/>
                <w:sz w:val="24"/>
                <w:szCs w:val="24"/>
              </w:rPr>
              <w:t>17</w:t>
            </w:r>
          </w:p>
        </w:tc>
        <w:tc>
          <w:tcPr>
            <w:tcW w:w="10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776E" w:rsidRPr="004C4253" w:rsidRDefault="001B776E" w:rsidP="000B613C">
            <w:pPr>
              <w:spacing w:after="0" w:line="240" w:lineRule="auto"/>
              <w:jc w:val="center"/>
              <w:rPr>
                <w:rFonts w:ascii="Times New Roman" w:eastAsia="Times New Roman" w:hAnsi="Times New Roman" w:cs="Times New Roman"/>
                <w:color w:val="000000"/>
                <w:sz w:val="24"/>
                <w:szCs w:val="24"/>
              </w:rPr>
            </w:pPr>
            <w:r w:rsidRPr="004C4253">
              <w:rPr>
                <w:rFonts w:ascii="Times New Roman" w:eastAsia="Times New Roman" w:hAnsi="Times New Roman" w:cs="Times New Roman"/>
                <w:color w:val="000000"/>
                <w:sz w:val="24"/>
                <w:szCs w:val="24"/>
              </w:rPr>
              <w:t>0</w:t>
            </w:r>
          </w:p>
        </w:tc>
        <w:tc>
          <w:tcPr>
            <w:tcW w:w="13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776E" w:rsidRPr="004C4253" w:rsidRDefault="001B776E" w:rsidP="000B613C">
            <w:pPr>
              <w:spacing w:after="0" w:line="240" w:lineRule="auto"/>
              <w:jc w:val="center"/>
              <w:rPr>
                <w:rFonts w:ascii="Times New Roman" w:eastAsia="Times New Roman" w:hAnsi="Times New Roman" w:cs="Times New Roman"/>
                <w:color w:val="000000"/>
                <w:sz w:val="24"/>
                <w:szCs w:val="24"/>
              </w:rPr>
            </w:pPr>
            <w:r w:rsidRPr="004C4253">
              <w:rPr>
                <w:rFonts w:ascii="Times New Roman" w:eastAsia="Times New Roman" w:hAnsi="Times New Roman" w:cs="Times New Roman"/>
                <w:color w:val="000000"/>
                <w:sz w:val="24"/>
                <w:szCs w:val="24"/>
              </w:rPr>
              <w:t>0</w:t>
            </w:r>
          </w:p>
        </w:tc>
        <w:tc>
          <w:tcPr>
            <w:tcW w:w="10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776E" w:rsidRPr="004C4253" w:rsidRDefault="001B776E" w:rsidP="000B613C">
            <w:pPr>
              <w:spacing w:after="0" w:line="240" w:lineRule="auto"/>
              <w:jc w:val="center"/>
              <w:rPr>
                <w:rFonts w:ascii="Times New Roman" w:eastAsia="Times New Roman" w:hAnsi="Times New Roman" w:cs="Times New Roman"/>
                <w:color w:val="000000"/>
                <w:sz w:val="24"/>
                <w:szCs w:val="24"/>
              </w:rPr>
            </w:pPr>
            <w:r w:rsidRPr="004C4253">
              <w:rPr>
                <w:rFonts w:ascii="Times New Roman" w:eastAsia="Times New Roman" w:hAnsi="Times New Roman" w:cs="Times New Roman"/>
                <w:color w:val="000000"/>
                <w:sz w:val="24"/>
                <w:szCs w:val="24"/>
              </w:rPr>
              <w:t>61.86%</w:t>
            </w:r>
          </w:p>
        </w:tc>
      </w:tr>
      <w:tr w:rsidR="001B776E" w:rsidRPr="004C4253" w:rsidTr="001B776E">
        <w:trPr>
          <w:gridBefore w:val="1"/>
          <w:gridAfter w:val="1"/>
          <w:wBefore w:w="108" w:type="dxa"/>
          <w:wAfter w:w="1374" w:type="dxa"/>
          <w:trHeight w:val="300"/>
          <w:jc w:val="center"/>
        </w:trPr>
        <w:tc>
          <w:tcPr>
            <w:tcW w:w="3457"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776E" w:rsidRPr="004C4253" w:rsidRDefault="001B776E" w:rsidP="000B613C">
            <w:pPr>
              <w:spacing w:after="0" w:line="240" w:lineRule="auto"/>
              <w:jc w:val="center"/>
              <w:rPr>
                <w:rFonts w:ascii="Times New Roman" w:eastAsia="Times New Roman" w:hAnsi="Times New Roman" w:cs="Times New Roman"/>
                <w:color w:val="000000"/>
                <w:sz w:val="24"/>
                <w:szCs w:val="24"/>
              </w:rPr>
            </w:pPr>
            <w:r w:rsidRPr="004C4253">
              <w:rPr>
                <w:rFonts w:ascii="Times New Roman" w:eastAsia="Times New Roman" w:hAnsi="Times New Roman" w:cs="Times New Roman"/>
                <w:color w:val="000000"/>
                <w:sz w:val="24"/>
                <w:szCs w:val="24"/>
              </w:rPr>
              <w:t>Всего по начальной школе</w:t>
            </w:r>
          </w:p>
        </w:tc>
        <w:tc>
          <w:tcPr>
            <w:tcW w:w="8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776E" w:rsidRPr="004C4253" w:rsidRDefault="001B776E" w:rsidP="000B613C">
            <w:pPr>
              <w:spacing w:after="0" w:line="240" w:lineRule="auto"/>
              <w:jc w:val="center"/>
              <w:rPr>
                <w:rFonts w:ascii="Times New Roman" w:eastAsia="Times New Roman" w:hAnsi="Times New Roman" w:cs="Times New Roman"/>
                <w:color w:val="000000"/>
                <w:sz w:val="24"/>
                <w:szCs w:val="24"/>
              </w:rPr>
            </w:pPr>
            <w:r w:rsidRPr="004C4253">
              <w:rPr>
                <w:rFonts w:ascii="Times New Roman" w:eastAsia="Times New Roman" w:hAnsi="Times New Roman" w:cs="Times New Roman"/>
                <w:color w:val="000000"/>
                <w:sz w:val="24"/>
                <w:szCs w:val="24"/>
              </w:rPr>
              <w:t>179</w:t>
            </w:r>
          </w:p>
        </w:tc>
        <w:tc>
          <w:tcPr>
            <w:tcW w:w="8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776E" w:rsidRPr="004C4253" w:rsidRDefault="001B776E" w:rsidP="000B613C">
            <w:pPr>
              <w:spacing w:after="0" w:line="240" w:lineRule="auto"/>
              <w:jc w:val="center"/>
              <w:rPr>
                <w:rFonts w:ascii="Times New Roman" w:eastAsia="Times New Roman" w:hAnsi="Times New Roman" w:cs="Times New Roman"/>
                <w:color w:val="000000"/>
                <w:sz w:val="24"/>
                <w:szCs w:val="24"/>
              </w:rPr>
            </w:pPr>
            <w:r w:rsidRPr="004C4253">
              <w:rPr>
                <w:rFonts w:ascii="Times New Roman" w:eastAsia="Times New Roman" w:hAnsi="Times New Roman" w:cs="Times New Roman"/>
                <w:color w:val="000000"/>
                <w:sz w:val="24"/>
                <w:szCs w:val="24"/>
              </w:rPr>
              <w:t>52</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776E" w:rsidRPr="004C4253" w:rsidRDefault="001B776E" w:rsidP="000B613C">
            <w:pPr>
              <w:spacing w:after="0" w:line="240" w:lineRule="auto"/>
              <w:jc w:val="center"/>
              <w:rPr>
                <w:rFonts w:ascii="Times New Roman" w:eastAsia="Times New Roman" w:hAnsi="Times New Roman" w:cs="Times New Roman"/>
                <w:color w:val="000000"/>
                <w:sz w:val="24"/>
                <w:szCs w:val="24"/>
              </w:rPr>
            </w:pPr>
            <w:r w:rsidRPr="004C4253">
              <w:rPr>
                <w:rFonts w:ascii="Times New Roman" w:eastAsia="Times New Roman" w:hAnsi="Times New Roman" w:cs="Times New Roman"/>
                <w:color w:val="000000"/>
                <w:sz w:val="24"/>
                <w:szCs w:val="24"/>
              </w:rPr>
              <w:t>5</w:t>
            </w:r>
          </w:p>
        </w:tc>
        <w:tc>
          <w:tcPr>
            <w:tcW w:w="8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776E" w:rsidRPr="004C4253" w:rsidRDefault="001B776E" w:rsidP="000B613C">
            <w:pPr>
              <w:spacing w:after="0" w:line="240" w:lineRule="auto"/>
              <w:jc w:val="center"/>
              <w:rPr>
                <w:rFonts w:ascii="Times New Roman" w:eastAsia="Times New Roman" w:hAnsi="Times New Roman" w:cs="Times New Roman"/>
                <w:color w:val="000000"/>
                <w:sz w:val="24"/>
                <w:szCs w:val="24"/>
              </w:rPr>
            </w:pPr>
            <w:r w:rsidRPr="004C4253">
              <w:rPr>
                <w:rFonts w:ascii="Times New Roman" w:eastAsia="Times New Roman" w:hAnsi="Times New Roman" w:cs="Times New Roman"/>
                <w:color w:val="000000"/>
                <w:sz w:val="24"/>
                <w:szCs w:val="24"/>
              </w:rPr>
              <w:t>60</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776E" w:rsidRPr="004C4253" w:rsidRDefault="001B776E" w:rsidP="000B613C">
            <w:pPr>
              <w:spacing w:after="0" w:line="240" w:lineRule="auto"/>
              <w:jc w:val="center"/>
              <w:rPr>
                <w:rFonts w:ascii="Times New Roman" w:eastAsia="Times New Roman" w:hAnsi="Times New Roman" w:cs="Times New Roman"/>
                <w:color w:val="000000"/>
                <w:sz w:val="24"/>
                <w:szCs w:val="24"/>
              </w:rPr>
            </w:pPr>
            <w:r w:rsidRPr="004C4253">
              <w:rPr>
                <w:rFonts w:ascii="Times New Roman" w:eastAsia="Times New Roman" w:hAnsi="Times New Roman" w:cs="Times New Roman"/>
                <w:color w:val="000000"/>
                <w:sz w:val="24"/>
                <w:szCs w:val="24"/>
              </w:rPr>
              <w:t>6</w:t>
            </w:r>
          </w:p>
        </w:tc>
        <w:tc>
          <w:tcPr>
            <w:tcW w:w="9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776E" w:rsidRPr="004C4253" w:rsidRDefault="001B776E" w:rsidP="000B613C">
            <w:pPr>
              <w:spacing w:after="0" w:line="240" w:lineRule="auto"/>
              <w:jc w:val="center"/>
              <w:rPr>
                <w:rFonts w:ascii="Times New Roman" w:eastAsia="Times New Roman" w:hAnsi="Times New Roman" w:cs="Times New Roman"/>
                <w:color w:val="000000"/>
                <w:sz w:val="24"/>
                <w:szCs w:val="24"/>
              </w:rPr>
            </w:pPr>
            <w:r w:rsidRPr="004C4253">
              <w:rPr>
                <w:rFonts w:ascii="Times New Roman" w:eastAsia="Times New Roman" w:hAnsi="Times New Roman" w:cs="Times New Roman"/>
                <w:color w:val="000000"/>
                <w:sz w:val="24"/>
                <w:szCs w:val="24"/>
              </w:rPr>
              <w:t>0</w:t>
            </w:r>
          </w:p>
        </w:tc>
        <w:tc>
          <w:tcPr>
            <w:tcW w:w="10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776E" w:rsidRPr="004C4253" w:rsidRDefault="001B776E" w:rsidP="000B613C">
            <w:pPr>
              <w:spacing w:after="0" w:line="240" w:lineRule="auto"/>
              <w:jc w:val="center"/>
              <w:rPr>
                <w:rFonts w:ascii="Times New Roman" w:eastAsia="Times New Roman" w:hAnsi="Times New Roman" w:cs="Times New Roman"/>
                <w:color w:val="000000"/>
                <w:sz w:val="24"/>
                <w:szCs w:val="24"/>
              </w:rPr>
            </w:pPr>
            <w:r w:rsidRPr="004C4253">
              <w:rPr>
                <w:rFonts w:ascii="Times New Roman" w:eastAsia="Times New Roman" w:hAnsi="Times New Roman" w:cs="Times New Roman"/>
                <w:color w:val="000000"/>
                <w:sz w:val="24"/>
                <w:szCs w:val="24"/>
              </w:rPr>
              <w:t>30</w:t>
            </w:r>
          </w:p>
        </w:tc>
        <w:tc>
          <w:tcPr>
            <w:tcW w:w="10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776E" w:rsidRPr="004C4253" w:rsidRDefault="001B776E" w:rsidP="000B613C">
            <w:pPr>
              <w:spacing w:after="0" w:line="240" w:lineRule="auto"/>
              <w:jc w:val="center"/>
              <w:rPr>
                <w:rFonts w:ascii="Times New Roman" w:eastAsia="Times New Roman" w:hAnsi="Times New Roman" w:cs="Times New Roman"/>
                <w:color w:val="000000"/>
                <w:sz w:val="24"/>
                <w:szCs w:val="24"/>
              </w:rPr>
            </w:pPr>
            <w:r w:rsidRPr="004C4253">
              <w:rPr>
                <w:rFonts w:ascii="Times New Roman" w:eastAsia="Times New Roman" w:hAnsi="Times New Roman" w:cs="Times New Roman"/>
                <w:color w:val="000000"/>
                <w:sz w:val="24"/>
                <w:szCs w:val="24"/>
              </w:rPr>
              <w:t>0</w:t>
            </w:r>
          </w:p>
        </w:tc>
        <w:tc>
          <w:tcPr>
            <w:tcW w:w="13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776E" w:rsidRPr="004C4253" w:rsidRDefault="001B776E" w:rsidP="000B613C">
            <w:pPr>
              <w:spacing w:after="0" w:line="240" w:lineRule="auto"/>
              <w:jc w:val="center"/>
              <w:rPr>
                <w:rFonts w:ascii="Times New Roman" w:eastAsia="Times New Roman" w:hAnsi="Times New Roman" w:cs="Times New Roman"/>
                <w:color w:val="000000"/>
                <w:sz w:val="24"/>
                <w:szCs w:val="24"/>
              </w:rPr>
            </w:pPr>
            <w:r w:rsidRPr="004C4253">
              <w:rPr>
                <w:rFonts w:ascii="Times New Roman" w:eastAsia="Times New Roman" w:hAnsi="Times New Roman" w:cs="Times New Roman"/>
                <w:color w:val="000000"/>
                <w:sz w:val="24"/>
                <w:szCs w:val="24"/>
              </w:rPr>
              <w:t>0</w:t>
            </w:r>
          </w:p>
        </w:tc>
        <w:tc>
          <w:tcPr>
            <w:tcW w:w="10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776E" w:rsidRPr="004C4253" w:rsidRDefault="001B776E" w:rsidP="000B613C">
            <w:pPr>
              <w:spacing w:after="0" w:line="240" w:lineRule="auto"/>
              <w:jc w:val="center"/>
              <w:rPr>
                <w:rFonts w:ascii="Times New Roman" w:eastAsia="Times New Roman" w:hAnsi="Times New Roman" w:cs="Times New Roman"/>
                <w:color w:val="000000"/>
                <w:sz w:val="24"/>
                <w:szCs w:val="24"/>
              </w:rPr>
            </w:pPr>
            <w:r w:rsidRPr="004C4253">
              <w:rPr>
                <w:rFonts w:ascii="Times New Roman" w:eastAsia="Times New Roman" w:hAnsi="Times New Roman" w:cs="Times New Roman"/>
                <w:color w:val="000000"/>
                <w:sz w:val="24"/>
                <w:szCs w:val="24"/>
              </w:rPr>
              <w:t>77.23%</w:t>
            </w:r>
          </w:p>
        </w:tc>
      </w:tr>
      <w:tr w:rsidR="001B776E" w:rsidRPr="004C4253" w:rsidTr="001B776E">
        <w:trPr>
          <w:gridBefore w:val="1"/>
          <w:gridAfter w:val="1"/>
          <w:wBefore w:w="108" w:type="dxa"/>
          <w:wAfter w:w="1374" w:type="dxa"/>
          <w:trHeight w:val="6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776E" w:rsidRPr="004C4253" w:rsidRDefault="001B776E" w:rsidP="000B613C">
            <w:pPr>
              <w:spacing w:after="0" w:line="240" w:lineRule="auto"/>
              <w:jc w:val="center"/>
              <w:rPr>
                <w:rFonts w:ascii="Times New Roman" w:eastAsia="Times New Roman" w:hAnsi="Times New Roman" w:cs="Times New Roman"/>
                <w:color w:val="000000"/>
                <w:sz w:val="24"/>
                <w:szCs w:val="24"/>
              </w:rPr>
            </w:pPr>
            <w:r w:rsidRPr="004C4253">
              <w:rPr>
                <w:rFonts w:ascii="Times New Roman" w:eastAsia="Times New Roman" w:hAnsi="Times New Roman" w:cs="Times New Roman"/>
                <w:color w:val="000000"/>
                <w:sz w:val="24"/>
                <w:szCs w:val="24"/>
              </w:rPr>
              <w:lastRenderedPageBreak/>
              <w:t>5 А</w:t>
            </w:r>
          </w:p>
        </w:tc>
        <w:tc>
          <w:tcPr>
            <w:tcW w:w="249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B776E" w:rsidRPr="004C4253" w:rsidRDefault="001B776E" w:rsidP="000B613C">
            <w:pPr>
              <w:spacing w:after="0" w:line="240" w:lineRule="auto"/>
              <w:jc w:val="center"/>
              <w:rPr>
                <w:rFonts w:ascii="Times New Roman" w:eastAsia="Times New Roman" w:hAnsi="Times New Roman" w:cs="Times New Roman"/>
                <w:color w:val="000000"/>
                <w:sz w:val="24"/>
                <w:szCs w:val="24"/>
              </w:rPr>
            </w:pPr>
            <w:r w:rsidRPr="004C4253">
              <w:rPr>
                <w:rFonts w:ascii="Times New Roman" w:eastAsia="Times New Roman" w:hAnsi="Times New Roman" w:cs="Times New Roman"/>
                <w:color w:val="000000"/>
                <w:sz w:val="24"/>
                <w:szCs w:val="24"/>
              </w:rPr>
              <w:t>Парменова Юлия Анатольевна</w:t>
            </w:r>
          </w:p>
        </w:tc>
        <w:tc>
          <w:tcPr>
            <w:tcW w:w="8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776E" w:rsidRPr="004C4253" w:rsidRDefault="001B776E" w:rsidP="000B613C">
            <w:pPr>
              <w:spacing w:after="0" w:line="240" w:lineRule="auto"/>
              <w:jc w:val="center"/>
              <w:rPr>
                <w:rFonts w:ascii="Times New Roman" w:eastAsia="Times New Roman" w:hAnsi="Times New Roman" w:cs="Times New Roman"/>
                <w:color w:val="000000"/>
                <w:sz w:val="24"/>
                <w:szCs w:val="24"/>
              </w:rPr>
            </w:pPr>
          </w:p>
          <w:p w:rsidR="001B776E" w:rsidRPr="004C4253" w:rsidRDefault="001B776E" w:rsidP="000B613C">
            <w:pPr>
              <w:spacing w:after="0" w:line="240" w:lineRule="auto"/>
              <w:jc w:val="center"/>
              <w:rPr>
                <w:rFonts w:ascii="Times New Roman" w:eastAsia="Times New Roman" w:hAnsi="Times New Roman" w:cs="Times New Roman"/>
                <w:color w:val="000000"/>
                <w:sz w:val="24"/>
                <w:szCs w:val="24"/>
              </w:rPr>
            </w:pPr>
          </w:p>
          <w:p w:rsidR="001B776E" w:rsidRPr="004C4253" w:rsidRDefault="001B776E" w:rsidP="000B613C">
            <w:pPr>
              <w:spacing w:after="0" w:line="240" w:lineRule="auto"/>
              <w:jc w:val="center"/>
              <w:rPr>
                <w:rFonts w:ascii="Times New Roman" w:eastAsia="Times New Roman" w:hAnsi="Times New Roman" w:cs="Times New Roman"/>
                <w:color w:val="000000"/>
                <w:sz w:val="24"/>
                <w:szCs w:val="24"/>
              </w:rPr>
            </w:pPr>
          </w:p>
          <w:p w:rsidR="001B776E" w:rsidRPr="004C4253" w:rsidRDefault="001B776E" w:rsidP="000B613C">
            <w:pPr>
              <w:spacing w:after="0" w:line="240" w:lineRule="auto"/>
              <w:jc w:val="center"/>
              <w:rPr>
                <w:rFonts w:ascii="Times New Roman" w:eastAsia="Times New Roman" w:hAnsi="Times New Roman" w:cs="Times New Roman"/>
                <w:color w:val="000000"/>
                <w:sz w:val="24"/>
                <w:szCs w:val="24"/>
              </w:rPr>
            </w:pPr>
            <w:r w:rsidRPr="004C4253">
              <w:rPr>
                <w:rFonts w:ascii="Times New Roman" w:eastAsia="Times New Roman" w:hAnsi="Times New Roman" w:cs="Times New Roman"/>
                <w:color w:val="000000"/>
                <w:sz w:val="24"/>
                <w:szCs w:val="24"/>
              </w:rPr>
              <w:t>28</w:t>
            </w:r>
          </w:p>
        </w:tc>
        <w:tc>
          <w:tcPr>
            <w:tcW w:w="8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776E" w:rsidRPr="004C4253" w:rsidRDefault="001B776E" w:rsidP="000B613C">
            <w:pPr>
              <w:spacing w:after="0" w:line="240" w:lineRule="auto"/>
              <w:jc w:val="center"/>
              <w:rPr>
                <w:rFonts w:ascii="Times New Roman" w:eastAsia="Times New Roman" w:hAnsi="Times New Roman" w:cs="Times New Roman"/>
                <w:color w:val="000000"/>
                <w:sz w:val="24"/>
                <w:szCs w:val="24"/>
              </w:rPr>
            </w:pPr>
          </w:p>
          <w:p w:rsidR="001B776E" w:rsidRPr="004C4253" w:rsidRDefault="001B776E" w:rsidP="000B613C">
            <w:pPr>
              <w:spacing w:after="0" w:line="240" w:lineRule="auto"/>
              <w:jc w:val="center"/>
              <w:rPr>
                <w:rFonts w:ascii="Times New Roman" w:eastAsia="Times New Roman" w:hAnsi="Times New Roman" w:cs="Times New Roman"/>
                <w:color w:val="000000"/>
                <w:sz w:val="24"/>
                <w:szCs w:val="24"/>
              </w:rPr>
            </w:pPr>
          </w:p>
          <w:p w:rsidR="001B776E" w:rsidRPr="004C4253" w:rsidRDefault="001B776E" w:rsidP="000B613C">
            <w:pPr>
              <w:spacing w:after="0" w:line="240" w:lineRule="auto"/>
              <w:jc w:val="center"/>
              <w:rPr>
                <w:rFonts w:ascii="Times New Roman" w:eastAsia="Times New Roman" w:hAnsi="Times New Roman" w:cs="Times New Roman"/>
                <w:color w:val="000000"/>
                <w:sz w:val="24"/>
                <w:szCs w:val="24"/>
              </w:rPr>
            </w:pPr>
          </w:p>
          <w:p w:rsidR="001B776E" w:rsidRPr="004C4253" w:rsidRDefault="001B776E" w:rsidP="000B613C">
            <w:pPr>
              <w:spacing w:after="0" w:line="240" w:lineRule="auto"/>
              <w:jc w:val="center"/>
              <w:rPr>
                <w:rFonts w:ascii="Times New Roman" w:eastAsia="Times New Roman" w:hAnsi="Times New Roman" w:cs="Times New Roman"/>
                <w:color w:val="000000"/>
                <w:sz w:val="24"/>
                <w:szCs w:val="24"/>
              </w:rPr>
            </w:pPr>
            <w:r w:rsidRPr="004C4253">
              <w:rPr>
                <w:rFonts w:ascii="Times New Roman" w:eastAsia="Times New Roman" w:hAnsi="Times New Roman" w:cs="Times New Roman"/>
                <w:color w:val="000000"/>
                <w:sz w:val="24"/>
                <w:szCs w:val="24"/>
              </w:rPr>
              <w:t>7</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776E" w:rsidRPr="004C4253" w:rsidRDefault="001B776E" w:rsidP="000B613C">
            <w:pPr>
              <w:spacing w:after="0" w:line="240" w:lineRule="auto"/>
              <w:jc w:val="center"/>
              <w:rPr>
                <w:rFonts w:ascii="Times New Roman" w:eastAsia="Times New Roman" w:hAnsi="Times New Roman" w:cs="Times New Roman"/>
                <w:color w:val="000000"/>
                <w:sz w:val="24"/>
                <w:szCs w:val="24"/>
              </w:rPr>
            </w:pPr>
          </w:p>
          <w:p w:rsidR="001B776E" w:rsidRPr="004C4253" w:rsidRDefault="001B776E" w:rsidP="000B613C">
            <w:pPr>
              <w:spacing w:after="0" w:line="240" w:lineRule="auto"/>
              <w:jc w:val="center"/>
              <w:rPr>
                <w:rFonts w:ascii="Times New Roman" w:eastAsia="Times New Roman" w:hAnsi="Times New Roman" w:cs="Times New Roman"/>
                <w:color w:val="000000"/>
                <w:sz w:val="24"/>
                <w:szCs w:val="24"/>
              </w:rPr>
            </w:pPr>
          </w:p>
          <w:p w:rsidR="001B776E" w:rsidRPr="004C4253" w:rsidRDefault="001B776E" w:rsidP="000B613C">
            <w:pPr>
              <w:spacing w:after="0" w:line="240" w:lineRule="auto"/>
              <w:jc w:val="center"/>
              <w:rPr>
                <w:rFonts w:ascii="Times New Roman" w:eastAsia="Times New Roman" w:hAnsi="Times New Roman" w:cs="Times New Roman"/>
                <w:color w:val="000000"/>
                <w:sz w:val="24"/>
                <w:szCs w:val="24"/>
              </w:rPr>
            </w:pPr>
          </w:p>
          <w:p w:rsidR="001B776E" w:rsidRPr="004C4253" w:rsidRDefault="001B776E" w:rsidP="000B613C">
            <w:pPr>
              <w:spacing w:after="0" w:line="240" w:lineRule="auto"/>
              <w:jc w:val="center"/>
              <w:rPr>
                <w:rFonts w:ascii="Times New Roman" w:eastAsia="Times New Roman" w:hAnsi="Times New Roman" w:cs="Times New Roman"/>
                <w:color w:val="000000"/>
                <w:sz w:val="24"/>
                <w:szCs w:val="24"/>
              </w:rPr>
            </w:pPr>
            <w:r w:rsidRPr="004C4253">
              <w:rPr>
                <w:rFonts w:ascii="Times New Roman" w:eastAsia="Times New Roman" w:hAnsi="Times New Roman" w:cs="Times New Roman"/>
                <w:color w:val="000000"/>
                <w:sz w:val="24"/>
                <w:szCs w:val="24"/>
              </w:rPr>
              <w:t>1</w:t>
            </w:r>
          </w:p>
        </w:tc>
        <w:tc>
          <w:tcPr>
            <w:tcW w:w="8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776E" w:rsidRPr="004C4253" w:rsidRDefault="001B776E" w:rsidP="000B613C">
            <w:pPr>
              <w:spacing w:after="0" w:line="240" w:lineRule="auto"/>
              <w:jc w:val="center"/>
              <w:rPr>
                <w:rFonts w:ascii="Times New Roman" w:eastAsia="Times New Roman" w:hAnsi="Times New Roman" w:cs="Times New Roman"/>
                <w:color w:val="000000"/>
                <w:sz w:val="24"/>
                <w:szCs w:val="24"/>
              </w:rPr>
            </w:pPr>
          </w:p>
          <w:p w:rsidR="001B776E" w:rsidRPr="004C4253" w:rsidRDefault="001B776E" w:rsidP="000B613C">
            <w:pPr>
              <w:spacing w:after="0" w:line="240" w:lineRule="auto"/>
              <w:jc w:val="center"/>
              <w:rPr>
                <w:rFonts w:ascii="Times New Roman" w:eastAsia="Times New Roman" w:hAnsi="Times New Roman" w:cs="Times New Roman"/>
                <w:color w:val="000000"/>
                <w:sz w:val="24"/>
                <w:szCs w:val="24"/>
              </w:rPr>
            </w:pPr>
          </w:p>
          <w:p w:rsidR="001B776E" w:rsidRPr="004C4253" w:rsidRDefault="001B776E" w:rsidP="000B613C">
            <w:pPr>
              <w:spacing w:after="0" w:line="240" w:lineRule="auto"/>
              <w:jc w:val="center"/>
              <w:rPr>
                <w:rFonts w:ascii="Times New Roman" w:eastAsia="Times New Roman" w:hAnsi="Times New Roman" w:cs="Times New Roman"/>
                <w:color w:val="000000"/>
                <w:sz w:val="24"/>
                <w:szCs w:val="24"/>
              </w:rPr>
            </w:pPr>
          </w:p>
          <w:p w:rsidR="001B776E" w:rsidRPr="004C4253" w:rsidRDefault="001B776E" w:rsidP="000B613C">
            <w:pPr>
              <w:spacing w:after="0" w:line="240" w:lineRule="auto"/>
              <w:jc w:val="center"/>
              <w:rPr>
                <w:rFonts w:ascii="Times New Roman" w:eastAsia="Times New Roman" w:hAnsi="Times New Roman" w:cs="Times New Roman"/>
                <w:color w:val="000000"/>
                <w:sz w:val="24"/>
                <w:szCs w:val="24"/>
              </w:rPr>
            </w:pPr>
            <w:r w:rsidRPr="004C4253">
              <w:rPr>
                <w:rFonts w:ascii="Times New Roman" w:eastAsia="Times New Roman" w:hAnsi="Times New Roman" w:cs="Times New Roman"/>
                <w:color w:val="000000"/>
                <w:sz w:val="24"/>
                <w:szCs w:val="24"/>
              </w:rPr>
              <w:t>15</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776E" w:rsidRPr="004C4253" w:rsidRDefault="001B776E" w:rsidP="000B613C">
            <w:pPr>
              <w:spacing w:after="0" w:line="240" w:lineRule="auto"/>
              <w:jc w:val="center"/>
              <w:rPr>
                <w:rFonts w:ascii="Times New Roman" w:eastAsia="Times New Roman" w:hAnsi="Times New Roman" w:cs="Times New Roman"/>
                <w:color w:val="000000"/>
                <w:sz w:val="24"/>
                <w:szCs w:val="24"/>
              </w:rPr>
            </w:pPr>
          </w:p>
          <w:p w:rsidR="001B776E" w:rsidRPr="004C4253" w:rsidRDefault="001B776E" w:rsidP="000B613C">
            <w:pPr>
              <w:spacing w:after="0" w:line="240" w:lineRule="auto"/>
              <w:jc w:val="center"/>
              <w:rPr>
                <w:rFonts w:ascii="Times New Roman" w:eastAsia="Times New Roman" w:hAnsi="Times New Roman" w:cs="Times New Roman"/>
                <w:color w:val="000000"/>
                <w:sz w:val="24"/>
                <w:szCs w:val="24"/>
              </w:rPr>
            </w:pPr>
          </w:p>
          <w:p w:rsidR="001B776E" w:rsidRPr="004C4253" w:rsidRDefault="001B776E" w:rsidP="000B613C">
            <w:pPr>
              <w:spacing w:after="0" w:line="240" w:lineRule="auto"/>
              <w:jc w:val="center"/>
              <w:rPr>
                <w:rFonts w:ascii="Times New Roman" w:eastAsia="Times New Roman" w:hAnsi="Times New Roman" w:cs="Times New Roman"/>
                <w:color w:val="000000"/>
                <w:sz w:val="24"/>
                <w:szCs w:val="24"/>
              </w:rPr>
            </w:pPr>
          </w:p>
          <w:p w:rsidR="001B776E" w:rsidRPr="004C4253" w:rsidRDefault="001B776E" w:rsidP="000B613C">
            <w:pPr>
              <w:spacing w:after="0" w:line="240" w:lineRule="auto"/>
              <w:jc w:val="center"/>
              <w:rPr>
                <w:rFonts w:ascii="Times New Roman" w:eastAsia="Times New Roman" w:hAnsi="Times New Roman" w:cs="Times New Roman"/>
                <w:color w:val="000000"/>
                <w:sz w:val="24"/>
                <w:szCs w:val="24"/>
              </w:rPr>
            </w:pPr>
            <w:r w:rsidRPr="004C4253">
              <w:rPr>
                <w:rFonts w:ascii="Times New Roman" w:eastAsia="Times New Roman" w:hAnsi="Times New Roman" w:cs="Times New Roman"/>
                <w:color w:val="000000"/>
                <w:sz w:val="24"/>
                <w:szCs w:val="24"/>
              </w:rPr>
              <w:t>1</w:t>
            </w:r>
          </w:p>
        </w:tc>
        <w:tc>
          <w:tcPr>
            <w:tcW w:w="9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776E" w:rsidRPr="004C4253" w:rsidRDefault="001B776E" w:rsidP="000B613C">
            <w:pPr>
              <w:spacing w:after="0" w:line="240" w:lineRule="auto"/>
              <w:jc w:val="center"/>
              <w:rPr>
                <w:rFonts w:ascii="Times New Roman" w:eastAsia="Times New Roman" w:hAnsi="Times New Roman" w:cs="Times New Roman"/>
                <w:color w:val="000000"/>
                <w:sz w:val="24"/>
                <w:szCs w:val="24"/>
              </w:rPr>
            </w:pPr>
          </w:p>
          <w:p w:rsidR="001B776E" w:rsidRPr="004C4253" w:rsidRDefault="001B776E" w:rsidP="000B613C">
            <w:pPr>
              <w:spacing w:after="0" w:line="240" w:lineRule="auto"/>
              <w:jc w:val="center"/>
              <w:rPr>
                <w:rFonts w:ascii="Times New Roman" w:eastAsia="Times New Roman" w:hAnsi="Times New Roman" w:cs="Times New Roman"/>
                <w:color w:val="000000"/>
                <w:sz w:val="24"/>
                <w:szCs w:val="24"/>
              </w:rPr>
            </w:pPr>
          </w:p>
          <w:p w:rsidR="001B776E" w:rsidRPr="004C4253" w:rsidRDefault="001B776E" w:rsidP="000B613C">
            <w:pPr>
              <w:spacing w:after="0" w:line="240" w:lineRule="auto"/>
              <w:jc w:val="center"/>
              <w:rPr>
                <w:rFonts w:ascii="Times New Roman" w:eastAsia="Times New Roman" w:hAnsi="Times New Roman" w:cs="Times New Roman"/>
                <w:color w:val="000000"/>
                <w:sz w:val="24"/>
                <w:szCs w:val="24"/>
              </w:rPr>
            </w:pPr>
          </w:p>
          <w:p w:rsidR="001B776E" w:rsidRPr="004C4253" w:rsidRDefault="001B776E" w:rsidP="000B613C">
            <w:pPr>
              <w:spacing w:after="0" w:line="240" w:lineRule="auto"/>
              <w:jc w:val="center"/>
              <w:rPr>
                <w:rFonts w:ascii="Times New Roman" w:eastAsia="Times New Roman" w:hAnsi="Times New Roman" w:cs="Times New Roman"/>
                <w:color w:val="000000"/>
                <w:sz w:val="24"/>
                <w:szCs w:val="24"/>
              </w:rPr>
            </w:pPr>
            <w:r w:rsidRPr="004C4253">
              <w:rPr>
                <w:rFonts w:ascii="Times New Roman" w:eastAsia="Times New Roman" w:hAnsi="Times New Roman" w:cs="Times New Roman"/>
                <w:color w:val="000000"/>
                <w:sz w:val="24"/>
                <w:szCs w:val="24"/>
              </w:rPr>
              <w:t>0</w:t>
            </w:r>
          </w:p>
        </w:tc>
        <w:tc>
          <w:tcPr>
            <w:tcW w:w="10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776E" w:rsidRPr="004C4253" w:rsidRDefault="001B776E" w:rsidP="000B613C">
            <w:pPr>
              <w:spacing w:after="0" w:line="240" w:lineRule="auto"/>
              <w:jc w:val="center"/>
              <w:rPr>
                <w:rFonts w:ascii="Times New Roman" w:eastAsia="Times New Roman" w:hAnsi="Times New Roman" w:cs="Times New Roman"/>
                <w:color w:val="000000"/>
                <w:sz w:val="24"/>
                <w:szCs w:val="24"/>
              </w:rPr>
            </w:pPr>
          </w:p>
          <w:p w:rsidR="001B776E" w:rsidRPr="004C4253" w:rsidRDefault="001B776E" w:rsidP="000B613C">
            <w:pPr>
              <w:spacing w:after="0" w:line="240" w:lineRule="auto"/>
              <w:jc w:val="center"/>
              <w:rPr>
                <w:rFonts w:ascii="Times New Roman" w:eastAsia="Times New Roman" w:hAnsi="Times New Roman" w:cs="Times New Roman"/>
                <w:color w:val="000000"/>
                <w:sz w:val="24"/>
                <w:szCs w:val="24"/>
              </w:rPr>
            </w:pPr>
          </w:p>
          <w:p w:rsidR="001B776E" w:rsidRPr="004C4253" w:rsidRDefault="001B776E" w:rsidP="000B613C">
            <w:pPr>
              <w:spacing w:after="0" w:line="240" w:lineRule="auto"/>
              <w:jc w:val="center"/>
              <w:rPr>
                <w:rFonts w:ascii="Times New Roman" w:eastAsia="Times New Roman" w:hAnsi="Times New Roman" w:cs="Times New Roman"/>
                <w:color w:val="000000"/>
                <w:sz w:val="24"/>
                <w:szCs w:val="24"/>
              </w:rPr>
            </w:pPr>
          </w:p>
          <w:p w:rsidR="001B776E" w:rsidRPr="004C4253" w:rsidRDefault="001B776E" w:rsidP="000B613C">
            <w:pPr>
              <w:spacing w:after="0" w:line="240" w:lineRule="auto"/>
              <w:jc w:val="center"/>
              <w:rPr>
                <w:rFonts w:ascii="Times New Roman" w:eastAsia="Times New Roman" w:hAnsi="Times New Roman" w:cs="Times New Roman"/>
                <w:color w:val="000000"/>
                <w:sz w:val="24"/>
                <w:szCs w:val="24"/>
              </w:rPr>
            </w:pPr>
            <w:r w:rsidRPr="004C4253">
              <w:rPr>
                <w:rFonts w:ascii="Times New Roman" w:eastAsia="Times New Roman" w:hAnsi="Times New Roman" w:cs="Times New Roman"/>
                <w:color w:val="000000"/>
                <w:sz w:val="24"/>
                <w:szCs w:val="24"/>
              </w:rPr>
              <w:t>6</w:t>
            </w:r>
          </w:p>
        </w:tc>
        <w:tc>
          <w:tcPr>
            <w:tcW w:w="10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776E" w:rsidRPr="004C4253" w:rsidRDefault="001B776E" w:rsidP="000B613C">
            <w:pPr>
              <w:spacing w:after="0" w:line="240" w:lineRule="auto"/>
              <w:jc w:val="center"/>
              <w:rPr>
                <w:rFonts w:ascii="Times New Roman" w:eastAsia="Times New Roman" w:hAnsi="Times New Roman" w:cs="Times New Roman"/>
                <w:color w:val="000000"/>
                <w:sz w:val="24"/>
                <w:szCs w:val="24"/>
              </w:rPr>
            </w:pPr>
          </w:p>
          <w:p w:rsidR="001B776E" w:rsidRPr="004C4253" w:rsidRDefault="001B776E" w:rsidP="000B613C">
            <w:pPr>
              <w:spacing w:after="0" w:line="240" w:lineRule="auto"/>
              <w:jc w:val="center"/>
              <w:rPr>
                <w:rFonts w:ascii="Times New Roman" w:eastAsia="Times New Roman" w:hAnsi="Times New Roman" w:cs="Times New Roman"/>
                <w:color w:val="000000"/>
                <w:sz w:val="24"/>
                <w:szCs w:val="24"/>
              </w:rPr>
            </w:pPr>
          </w:p>
          <w:p w:rsidR="001B776E" w:rsidRPr="004C4253" w:rsidRDefault="001B776E" w:rsidP="000B613C">
            <w:pPr>
              <w:spacing w:after="0" w:line="240" w:lineRule="auto"/>
              <w:jc w:val="center"/>
              <w:rPr>
                <w:rFonts w:ascii="Times New Roman" w:eastAsia="Times New Roman" w:hAnsi="Times New Roman" w:cs="Times New Roman"/>
                <w:color w:val="000000"/>
                <w:sz w:val="24"/>
                <w:szCs w:val="24"/>
              </w:rPr>
            </w:pPr>
          </w:p>
          <w:p w:rsidR="001B776E" w:rsidRPr="004C4253" w:rsidRDefault="001B776E" w:rsidP="000B613C">
            <w:pPr>
              <w:spacing w:after="0" w:line="240" w:lineRule="auto"/>
              <w:jc w:val="center"/>
              <w:rPr>
                <w:rFonts w:ascii="Times New Roman" w:eastAsia="Times New Roman" w:hAnsi="Times New Roman" w:cs="Times New Roman"/>
                <w:color w:val="000000"/>
                <w:sz w:val="24"/>
                <w:szCs w:val="24"/>
              </w:rPr>
            </w:pPr>
            <w:r w:rsidRPr="004C4253">
              <w:rPr>
                <w:rFonts w:ascii="Times New Roman" w:eastAsia="Times New Roman" w:hAnsi="Times New Roman" w:cs="Times New Roman"/>
                <w:color w:val="000000"/>
                <w:sz w:val="24"/>
                <w:szCs w:val="24"/>
              </w:rPr>
              <w:t>0</w:t>
            </w:r>
          </w:p>
        </w:tc>
        <w:tc>
          <w:tcPr>
            <w:tcW w:w="13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776E" w:rsidRPr="004C4253" w:rsidRDefault="001B776E" w:rsidP="000B613C">
            <w:pPr>
              <w:spacing w:after="0" w:line="240" w:lineRule="auto"/>
              <w:jc w:val="center"/>
              <w:rPr>
                <w:rFonts w:ascii="Times New Roman" w:eastAsia="Times New Roman" w:hAnsi="Times New Roman" w:cs="Times New Roman"/>
                <w:color w:val="000000"/>
                <w:sz w:val="24"/>
                <w:szCs w:val="24"/>
              </w:rPr>
            </w:pPr>
          </w:p>
          <w:p w:rsidR="001B776E" w:rsidRPr="004C4253" w:rsidRDefault="001B776E" w:rsidP="000B613C">
            <w:pPr>
              <w:spacing w:after="0" w:line="240" w:lineRule="auto"/>
              <w:jc w:val="center"/>
              <w:rPr>
                <w:rFonts w:ascii="Times New Roman" w:eastAsia="Times New Roman" w:hAnsi="Times New Roman" w:cs="Times New Roman"/>
                <w:color w:val="000000"/>
                <w:sz w:val="24"/>
                <w:szCs w:val="24"/>
              </w:rPr>
            </w:pPr>
          </w:p>
          <w:p w:rsidR="001B776E" w:rsidRPr="004C4253" w:rsidRDefault="001B776E" w:rsidP="000B613C">
            <w:pPr>
              <w:spacing w:after="0" w:line="240" w:lineRule="auto"/>
              <w:jc w:val="center"/>
              <w:rPr>
                <w:rFonts w:ascii="Times New Roman" w:eastAsia="Times New Roman" w:hAnsi="Times New Roman" w:cs="Times New Roman"/>
                <w:color w:val="000000"/>
                <w:sz w:val="24"/>
                <w:szCs w:val="24"/>
              </w:rPr>
            </w:pPr>
          </w:p>
          <w:p w:rsidR="001B776E" w:rsidRPr="004C4253" w:rsidRDefault="001B776E" w:rsidP="000B613C">
            <w:pPr>
              <w:spacing w:after="0" w:line="240" w:lineRule="auto"/>
              <w:jc w:val="center"/>
              <w:rPr>
                <w:rFonts w:ascii="Times New Roman" w:eastAsia="Times New Roman" w:hAnsi="Times New Roman" w:cs="Times New Roman"/>
                <w:color w:val="000000"/>
                <w:sz w:val="24"/>
                <w:szCs w:val="24"/>
              </w:rPr>
            </w:pPr>
            <w:r w:rsidRPr="004C4253">
              <w:rPr>
                <w:rFonts w:ascii="Times New Roman" w:eastAsia="Times New Roman" w:hAnsi="Times New Roman" w:cs="Times New Roman"/>
                <w:color w:val="000000"/>
                <w:sz w:val="24"/>
                <w:szCs w:val="24"/>
              </w:rPr>
              <w:t>0</w:t>
            </w:r>
          </w:p>
        </w:tc>
        <w:tc>
          <w:tcPr>
            <w:tcW w:w="10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776E" w:rsidRPr="004C4253" w:rsidRDefault="001B776E" w:rsidP="000B613C">
            <w:pPr>
              <w:spacing w:after="0" w:line="240" w:lineRule="auto"/>
              <w:jc w:val="center"/>
              <w:rPr>
                <w:rFonts w:ascii="Times New Roman" w:eastAsia="Times New Roman" w:hAnsi="Times New Roman" w:cs="Times New Roman"/>
                <w:color w:val="000000"/>
                <w:sz w:val="24"/>
                <w:szCs w:val="24"/>
              </w:rPr>
            </w:pPr>
          </w:p>
          <w:p w:rsidR="001B776E" w:rsidRPr="004C4253" w:rsidRDefault="001B776E" w:rsidP="000B613C">
            <w:pPr>
              <w:spacing w:after="0" w:line="240" w:lineRule="auto"/>
              <w:jc w:val="center"/>
              <w:rPr>
                <w:rFonts w:ascii="Times New Roman" w:eastAsia="Times New Roman" w:hAnsi="Times New Roman" w:cs="Times New Roman"/>
                <w:color w:val="000000"/>
                <w:sz w:val="24"/>
                <w:szCs w:val="24"/>
              </w:rPr>
            </w:pPr>
          </w:p>
          <w:p w:rsidR="001B776E" w:rsidRPr="004C4253" w:rsidRDefault="001B776E" w:rsidP="000B613C">
            <w:pPr>
              <w:spacing w:after="0" w:line="240" w:lineRule="auto"/>
              <w:jc w:val="center"/>
              <w:rPr>
                <w:rFonts w:ascii="Times New Roman" w:eastAsia="Times New Roman" w:hAnsi="Times New Roman" w:cs="Times New Roman"/>
                <w:color w:val="000000"/>
                <w:sz w:val="24"/>
                <w:szCs w:val="24"/>
              </w:rPr>
            </w:pPr>
          </w:p>
          <w:p w:rsidR="001B776E" w:rsidRPr="004C4253" w:rsidRDefault="001B776E" w:rsidP="000B613C">
            <w:pPr>
              <w:spacing w:after="0" w:line="240" w:lineRule="auto"/>
              <w:jc w:val="center"/>
              <w:rPr>
                <w:rFonts w:ascii="Times New Roman" w:eastAsia="Times New Roman" w:hAnsi="Times New Roman" w:cs="Times New Roman"/>
                <w:color w:val="000000"/>
                <w:sz w:val="24"/>
                <w:szCs w:val="24"/>
              </w:rPr>
            </w:pPr>
            <w:r w:rsidRPr="004C4253">
              <w:rPr>
                <w:rFonts w:ascii="Times New Roman" w:eastAsia="Times New Roman" w:hAnsi="Times New Roman" w:cs="Times New Roman"/>
                <w:color w:val="000000"/>
                <w:sz w:val="24"/>
                <w:szCs w:val="24"/>
              </w:rPr>
              <w:t>78.57%</w:t>
            </w:r>
          </w:p>
        </w:tc>
      </w:tr>
      <w:tr w:rsidR="001B776E" w:rsidRPr="004C4253" w:rsidTr="001B776E">
        <w:trPr>
          <w:gridBefore w:val="1"/>
          <w:gridAfter w:val="1"/>
          <w:wBefore w:w="108" w:type="dxa"/>
          <w:wAfter w:w="1374" w:type="dxa"/>
          <w:trHeight w:val="6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776E" w:rsidRPr="004C4253" w:rsidRDefault="001B776E" w:rsidP="000B613C">
            <w:pPr>
              <w:spacing w:after="0" w:line="240" w:lineRule="auto"/>
              <w:jc w:val="center"/>
              <w:rPr>
                <w:rFonts w:ascii="Times New Roman" w:eastAsia="Times New Roman" w:hAnsi="Times New Roman" w:cs="Times New Roman"/>
                <w:color w:val="000000"/>
                <w:sz w:val="24"/>
                <w:szCs w:val="24"/>
              </w:rPr>
            </w:pPr>
            <w:r w:rsidRPr="004C4253">
              <w:rPr>
                <w:rFonts w:ascii="Times New Roman" w:eastAsia="Times New Roman" w:hAnsi="Times New Roman" w:cs="Times New Roman"/>
                <w:color w:val="000000"/>
                <w:sz w:val="24"/>
                <w:szCs w:val="24"/>
              </w:rPr>
              <w:t>5 Б</w:t>
            </w:r>
          </w:p>
        </w:tc>
        <w:tc>
          <w:tcPr>
            <w:tcW w:w="249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B776E" w:rsidRPr="004C4253" w:rsidRDefault="001B776E" w:rsidP="000B613C">
            <w:pPr>
              <w:spacing w:after="0" w:line="240" w:lineRule="auto"/>
              <w:jc w:val="center"/>
              <w:rPr>
                <w:rFonts w:ascii="Times New Roman" w:eastAsia="Times New Roman" w:hAnsi="Times New Roman" w:cs="Times New Roman"/>
                <w:color w:val="000000"/>
                <w:sz w:val="24"/>
                <w:szCs w:val="24"/>
              </w:rPr>
            </w:pPr>
            <w:r w:rsidRPr="004C4253">
              <w:rPr>
                <w:rFonts w:ascii="Times New Roman" w:eastAsia="Times New Roman" w:hAnsi="Times New Roman" w:cs="Times New Roman"/>
                <w:color w:val="000000"/>
                <w:sz w:val="24"/>
                <w:szCs w:val="24"/>
              </w:rPr>
              <w:t>Шатохина Кристина Николаевна</w:t>
            </w:r>
          </w:p>
        </w:tc>
        <w:tc>
          <w:tcPr>
            <w:tcW w:w="8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776E" w:rsidRPr="004C4253" w:rsidRDefault="001B776E" w:rsidP="000B613C">
            <w:pPr>
              <w:spacing w:after="0" w:line="240" w:lineRule="auto"/>
              <w:jc w:val="center"/>
              <w:rPr>
                <w:rFonts w:ascii="Times New Roman" w:eastAsia="Times New Roman" w:hAnsi="Times New Roman" w:cs="Times New Roman"/>
                <w:color w:val="000000"/>
                <w:sz w:val="24"/>
                <w:szCs w:val="24"/>
              </w:rPr>
            </w:pPr>
            <w:r w:rsidRPr="004C4253">
              <w:rPr>
                <w:rFonts w:ascii="Times New Roman" w:eastAsia="Times New Roman" w:hAnsi="Times New Roman" w:cs="Times New Roman"/>
                <w:color w:val="000000"/>
                <w:sz w:val="24"/>
                <w:szCs w:val="24"/>
              </w:rPr>
              <w:t>26</w:t>
            </w:r>
          </w:p>
        </w:tc>
        <w:tc>
          <w:tcPr>
            <w:tcW w:w="8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776E" w:rsidRPr="004C4253" w:rsidRDefault="001B776E" w:rsidP="000B613C">
            <w:pPr>
              <w:spacing w:after="0" w:line="240" w:lineRule="auto"/>
              <w:jc w:val="center"/>
              <w:rPr>
                <w:rFonts w:ascii="Times New Roman" w:eastAsia="Times New Roman" w:hAnsi="Times New Roman" w:cs="Times New Roman"/>
                <w:color w:val="000000"/>
                <w:sz w:val="24"/>
                <w:szCs w:val="24"/>
              </w:rPr>
            </w:pPr>
            <w:r w:rsidRPr="004C4253">
              <w:rPr>
                <w:rFonts w:ascii="Times New Roman" w:eastAsia="Times New Roman" w:hAnsi="Times New Roman" w:cs="Times New Roman"/>
                <w:color w:val="000000"/>
                <w:sz w:val="24"/>
                <w:szCs w:val="24"/>
              </w:rPr>
              <w:t>5</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776E" w:rsidRPr="004C4253" w:rsidRDefault="001B776E" w:rsidP="000B613C">
            <w:pPr>
              <w:spacing w:after="0" w:line="240" w:lineRule="auto"/>
              <w:jc w:val="center"/>
              <w:rPr>
                <w:rFonts w:ascii="Times New Roman" w:eastAsia="Times New Roman" w:hAnsi="Times New Roman" w:cs="Times New Roman"/>
                <w:color w:val="000000"/>
                <w:sz w:val="24"/>
                <w:szCs w:val="24"/>
              </w:rPr>
            </w:pPr>
            <w:r w:rsidRPr="004C4253">
              <w:rPr>
                <w:rFonts w:ascii="Times New Roman" w:eastAsia="Times New Roman" w:hAnsi="Times New Roman" w:cs="Times New Roman"/>
                <w:color w:val="000000"/>
                <w:sz w:val="24"/>
                <w:szCs w:val="24"/>
              </w:rPr>
              <w:t>0</w:t>
            </w:r>
          </w:p>
        </w:tc>
        <w:tc>
          <w:tcPr>
            <w:tcW w:w="8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776E" w:rsidRPr="004C4253" w:rsidRDefault="001B776E" w:rsidP="000B613C">
            <w:pPr>
              <w:spacing w:after="0" w:line="240" w:lineRule="auto"/>
              <w:jc w:val="center"/>
              <w:rPr>
                <w:rFonts w:ascii="Times New Roman" w:eastAsia="Times New Roman" w:hAnsi="Times New Roman" w:cs="Times New Roman"/>
                <w:color w:val="000000"/>
                <w:sz w:val="24"/>
                <w:szCs w:val="24"/>
              </w:rPr>
            </w:pPr>
            <w:r w:rsidRPr="004C4253">
              <w:rPr>
                <w:rFonts w:ascii="Times New Roman" w:eastAsia="Times New Roman" w:hAnsi="Times New Roman" w:cs="Times New Roman"/>
                <w:color w:val="000000"/>
                <w:sz w:val="24"/>
                <w:szCs w:val="24"/>
              </w:rPr>
              <w:t>6</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776E" w:rsidRPr="004C4253" w:rsidRDefault="001B776E" w:rsidP="000B613C">
            <w:pPr>
              <w:spacing w:after="0" w:line="240" w:lineRule="auto"/>
              <w:jc w:val="center"/>
              <w:rPr>
                <w:rFonts w:ascii="Times New Roman" w:eastAsia="Times New Roman" w:hAnsi="Times New Roman" w:cs="Times New Roman"/>
                <w:color w:val="000000"/>
                <w:sz w:val="24"/>
                <w:szCs w:val="24"/>
              </w:rPr>
            </w:pPr>
            <w:r w:rsidRPr="004C4253">
              <w:rPr>
                <w:rFonts w:ascii="Times New Roman" w:eastAsia="Times New Roman" w:hAnsi="Times New Roman" w:cs="Times New Roman"/>
                <w:color w:val="000000"/>
                <w:sz w:val="24"/>
                <w:szCs w:val="24"/>
              </w:rPr>
              <w:t>2</w:t>
            </w:r>
          </w:p>
        </w:tc>
        <w:tc>
          <w:tcPr>
            <w:tcW w:w="9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776E" w:rsidRPr="004C4253" w:rsidRDefault="001B776E" w:rsidP="000B613C">
            <w:pPr>
              <w:spacing w:after="0" w:line="240" w:lineRule="auto"/>
              <w:jc w:val="center"/>
              <w:rPr>
                <w:rFonts w:ascii="Times New Roman" w:eastAsia="Times New Roman" w:hAnsi="Times New Roman" w:cs="Times New Roman"/>
                <w:color w:val="000000"/>
                <w:sz w:val="24"/>
                <w:szCs w:val="24"/>
              </w:rPr>
            </w:pPr>
            <w:r w:rsidRPr="004C4253">
              <w:rPr>
                <w:rFonts w:ascii="Times New Roman" w:eastAsia="Times New Roman" w:hAnsi="Times New Roman" w:cs="Times New Roman"/>
                <w:color w:val="000000"/>
                <w:sz w:val="24"/>
                <w:szCs w:val="24"/>
              </w:rPr>
              <w:t>0</w:t>
            </w:r>
          </w:p>
        </w:tc>
        <w:tc>
          <w:tcPr>
            <w:tcW w:w="10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776E" w:rsidRPr="004C4253" w:rsidRDefault="001B776E" w:rsidP="000B613C">
            <w:pPr>
              <w:spacing w:after="0" w:line="240" w:lineRule="auto"/>
              <w:jc w:val="center"/>
              <w:rPr>
                <w:rFonts w:ascii="Times New Roman" w:eastAsia="Times New Roman" w:hAnsi="Times New Roman" w:cs="Times New Roman"/>
                <w:color w:val="000000"/>
                <w:sz w:val="24"/>
                <w:szCs w:val="24"/>
              </w:rPr>
            </w:pPr>
            <w:r w:rsidRPr="004C4253">
              <w:rPr>
                <w:rFonts w:ascii="Times New Roman" w:eastAsia="Times New Roman" w:hAnsi="Times New Roman" w:cs="Times New Roman"/>
                <w:color w:val="000000"/>
                <w:sz w:val="24"/>
                <w:szCs w:val="24"/>
              </w:rPr>
              <w:t>15</w:t>
            </w:r>
          </w:p>
        </w:tc>
        <w:tc>
          <w:tcPr>
            <w:tcW w:w="10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776E" w:rsidRPr="004C4253" w:rsidRDefault="001B776E" w:rsidP="000B613C">
            <w:pPr>
              <w:spacing w:after="0" w:line="240" w:lineRule="auto"/>
              <w:jc w:val="center"/>
              <w:rPr>
                <w:rFonts w:ascii="Times New Roman" w:eastAsia="Times New Roman" w:hAnsi="Times New Roman" w:cs="Times New Roman"/>
                <w:color w:val="000000"/>
                <w:sz w:val="24"/>
                <w:szCs w:val="24"/>
              </w:rPr>
            </w:pPr>
            <w:r w:rsidRPr="004C4253">
              <w:rPr>
                <w:rFonts w:ascii="Times New Roman" w:eastAsia="Times New Roman" w:hAnsi="Times New Roman" w:cs="Times New Roman"/>
                <w:color w:val="000000"/>
                <w:sz w:val="24"/>
                <w:szCs w:val="24"/>
              </w:rPr>
              <w:t>0</w:t>
            </w:r>
          </w:p>
        </w:tc>
        <w:tc>
          <w:tcPr>
            <w:tcW w:w="13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776E" w:rsidRPr="004C4253" w:rsidRDefault="001B776E" w:rsidP="000B613C">
            <w:pPr>
              <w:spacing w:after="0" w:line="240" w:lineRule="auto"/>
              <w:jc w:val="center"/>
              <w:rPr>
                <w:rFonts w:ascii="Times New Roman" w:eastAsia="Times New Roman" w:hAnsi="Times New Roman" w:cs="Times New Roman"/>
                <w:color w:val="000000"/>
                <w:sz w:val="24"/>
                <w:szCs w:val="24"/>
              </w:rPr>
            </w:pPr>
            <w:r w:rsidRPr="004C4253">
              <w:rPr>
                <w:rFonts w:ascii="Times New Roman" w:eastAsia="Times New Roman" w:hAnsi="Times New Roman" w:cs="Times New Roman"/>
                <w:color w:val="000000"/>
                <w:sz w:val="24"/>
                <w:szCs w:val="24"/>
              </w:rPr>
              <w:t>0</w:t>
            </w:r>
          </w:p>
        </w:tc>
        <w:tc>
          <w:tcPr>
            <w:tcW w:w="10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776E" w:rsidRPr="004C4253" w:rsidRDefault="001B776E" w:rsidP="000B613C">
            <w:pPr>
              <w:spacing w:after="0" w:line="240" w:lineRule="auto"/>
              <w:jc w:val="center"/>
              <w:rPr>
                <w:rFonts w:ascii="Times New Roman" w:eastAsia="Times New Roman" w:hAnsi="Times New Roman" w:cs="Times New Roman"/>
                <w:color w:val="000000"/>
                <w:sz w:val="24"/>
                <w:szCs w:val="24"/>
              </w:rPr>
            </w:pPr>
            <w:r w:rsidRPr="004C4253">
              <w:rPr>
                <w:rFonts w:ascii="Times New Roman" w:eastAsia="Times New Roman" w:hAnsi="Times New Roman" w:cs="Times New Roman"/>
                <w:color w:val="000000"/>
                <w:sz w:val="24"/>
                <w:szCs w:val="24"/>
              </w:rPr>
              <w:t>42.31%</w:t>
            </w:r>
          </w:p>
        </w:tc>
      </w:tr>
      <w:tr w:rsidR="001B776E" w:rsidRPr="004C4253" w:rsidTr="001B776E">
        <w:trPr>
          <w:gridBefore w:val="1"/>
          <w:gridAfter w:val="1"/>
          <w:wBefore w:w="108" w:type="dxa"/>
          <w:wAfter w:w="1374" w:type="dxa"/>
          <w:trHeight w:val="300"/>
          <w:jc w:val="center"/>
        </w:trPr>
        <w:tc>
          <w:tcPr>
            <w:tcW w:w="3457"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776E" w:rsidRPr="004C4253" w:rsidRDefault="001B776E" w:rsidP="000B613C">
            <w:pPr>
              <w:spacing w:after="0" w:line="240" w:lineRule="auto"/>
              <w:jc w:val="center"/>
              <w:rPr>
                <w:rFonts w:ascii="Times New Roman" w:eastAsia="Times New Roman" w:hAnsi="Times New Roman" w:cs="Times New Roman"/>
                <w:color w:val="000000"/>
                <w:sz w:val="24"/>
                <w:szCs w:val="24"/>
              </w:rPr>
            </w:pPr>
            <w:r w:rsidRPr="004C4253">
              <w:rPr>
                <w:rFonts w:ascii="Times New Roman" w:eastAsia="Times New Roman" w:hAnsi="Times New Roman" w:cs="Times New Roman"/>
                <w:color w:val="000000"/>
                <w:sz w:val="24"/>
                <w:szCs w:val="24"/>
              </w:rPr>
              <w:t>5 параллель</w:t>
            </w:r>
          </w:p>
        </w:tc>
        <w:tc>
          <w:tcPr>
            <w:tcW w:w="8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776E" w:rsidRPr="004C4253" w:rsidRDefault="001B776E" w:rsidP="000B613C">
            <w:pPr>
              <w:spacing w:after="0" w:line="240" w:lineRule="auto"/>
              <w:jc w:val="center"/>
              <w:rPr>
                <w:rFonts w:ascii="Times New Roman" w:eastAsia="Times New Roman" w:hAnsi="Times New Roman" w:cs="Times New Roman"/>
                <w:color w:val="000000"/>
                <w:sz w:val="24"/>
                <w:szCs w:val="24"/>
              </w:rPr>
            </w:pPr>
            <w:r w:rsidRPr="004C4253">
              <w:rPr>
                <w:rFonts w:ascii="Times New Roman" w:eastAsia="Times New Roman" w:hAnsi="Times New Roman" w:cs="Times New Roman"/>
                <w:color w:val="000000"/>
                <w:sz w:val="24"/>
                <w:szCs w:val="24"/>
              </w:rPr>
              <w:t>54</w:t>
            </w:r>
          </w:p>
        </w:tc>
        <w:tc>
          <w:tcPr>
            <w:tcW w:w="8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776E" w:rsidRPr="004C4253" w:rsidRDefault="001B776E" w:rsidP="000B613C">
            <w:pPr>
              <w:spacing w:after="0" w:line="240" w:lineRule="auto"/>
              <w:jc w:val="center"/>
              <w:rPr>
                <w:rFonts w:ascii="Times New Roman" w:eastAsia="Times New Roman" w:hAnsi="Times New Roman" w:cs="Times New Roman"/>
                <w:color w:val="000000"/>
                <w:sz w:val="24"/>
                <w:szCs w:val="24"/>
              </w:rPr>
            </w:pPr>
            <w:r w:rsidRPr="004C4253">
              <w:rPr>
                <w:rFonts w:ascii="Times New Roman" w:eastAsia="Times New Roman" w:hAnsi="Times New Roman" w:cs="Times New Roman"/>
                <w:color w:val="000000"/>
                <w:sz w:val="24"/>
                <w:szCs w:val="24"/>
              </w:rPr>
              <w:t>12</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776E" w:rsidRPr="004C4253" w:rsidRDefault="001B776E" w:rsidP="000B613C">
            <w:pPr>
              <w:spacing w:after="0" w:line="240" w:lineRule="auto"/>
              <w:jc w:val="center"/>
              <w:rPr>
                <w:rFonts w:ascii="Times New Roman" w:eastAsia="Times New Roman" w:hAnsi="Times New Roman" w:cs="Times New Roman"/>
                <w:color w:val="000000"/>
                <w:sz w:val="24"/>
                <w:szCs w:val="24"/>
              </w:rPr>
            </w:pPr>
            <w:r w:rsidRPr="004C4253">
              <w:rPr>
                <w:rFonts w:ascii="Times New Roman" w:eastAsia="Times New Roman" w:hAnsi="Times New Roman" w:cs="Times New Roman"/>
                <w:color w:val="000000"/>
                <w:sz w:val="24"/>
                <w:szCs w:val="24"/>
              </w:rPr>
              <w:t>1</w:t>
            </w:r>
          </w:p>
        </w:tc>
        <w:tc>
          <w:tcPr>
            <w:tcW w:w="8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776E" w:rsidRPr="004C4253" w:rsidRDefault="001B776E" w:rsidP="000B613C">
            <w:pPr>
              <w:spacing w:after="0" w:line="240" w:lineRule="auto"/>
              <w:jc w:val="center"/>
              <w:rPr>
                <w:rFonts w:ascii="Times New Roman" w:eastAsia="Times New Roman" w:hAnsi="Times New Roman" w:cs="Times New Roman"/>
                <w:color w:val="000000"/>
                <w:sz w:val="24"/>
                <w:szCs w:val="24"/>
              </w:rPr>
            </w:pPr>
            <w:r w:rsidRPr="004C4253">
              <w:rPr>
                <w:rFonts w:ascii="Times New Roman" w:eastAsia="Times New Roman" w:hAnsi="Times New Roman" w:cs="Times New Roman"/>
                <w:color w:val="000000"/>
                <w:sz w:val="24"/>
                <w:szCs w:val="24"/>
              </w:rPr>
              <w:t>21</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776E" w:rsidRPr="004C4253" w:rsidRDefault="001B776E" w:rsidP="000B613C">
            <w:pPr>
              <w:spacing w:after="0" w:line="240" w:lineRule="auto"/>
              <w:jc w:val="center"/>
              <w:rPr>
                <w:rFonts w:ascii="Times New Roman" w:eastAsia="Times New Roman" w:hAnsi="Times New Roman" w:cs="Times New Roman"/>
                <w:color w:val="000000"/>
                <w:sz w:val="24"/>
                <w:szCs w:val="24"/>
              </w:rPr>
            </w:pPr>
            <w:r w:rsidRPr="004C4253">
              <w:rPr>
                <w:rFonts w:ascii="Times New Roman" w:eastAsia="Times New Roman" w:hAnsi="Times New Roman" w:cs="Times New Roman"/>
                <w:color w:val="000000"/>
                <w:sz w:val="24"/>
                <w:szCs w:val="24"/>
              </w:rPr>
              <w:t>3</w:t>
            </w:r>
          </w:p>
        </w:tc>
        <w:tc>
          <w:tcPr>
            <w:tcW w:w="9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776E" w:rsidRPr="004C4253" w:rsidRDefault="001B776E" w:rsidP="000B613C">
            <w:pPr>
              <w:spacing w:after="0" w:line="240" w:lineRule="auto"/>
              <w:jc w:val="center"/>
              <w:rPr>
                <w:rFonts w:ascii="Times New Roman" w:eastAsia="Times New Roman" w:hAnsi="Times New Roman" w:cs="Times New Roman"/>
                <w:color w:val="000000"/>
                <w:sz w:val="24"/>
                <w:szCs w:val="24"/>
              </w:rPr>
            </w:pPr>
            <w:r w:rsidRPr="004C4253">
              <w:rPr>
                <w:rFonts w:ascii="Times New Roman" w:eastAsia="Times New Roman" w:hAnsi="Times New Roman" w:cs="Times New Roman"/>
                <w:color w:val="000000"/>
                <w:sz w:val="24"/>
                <w:szCs w:val="24"/>
              </w:rPr>
              <w:t>0</w:t>
            </w:r>
          </w:p>
        </w:tc>
        <w:tc>
          <w:tcPr>
            <w:tcW w:w="10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776E" w:rsidRPr="004C4253" w:rsidRDefault="001B776E" w:rsidP="000B613C">
            <w:pPr>
              <w:spacing w:after="0" w:line="240" w:lineRule="auto"/>
              <w:jc w:val="center"/>
              <w:rPr>
                <w:rFonts w:ascii="Times New Roman" w:eastAsia="Times New Roman" w:hAnsi="Times New Roman" w:cs="Times New Roman"/>
                <w:color w:val="000000"/>
                <w:sz w:val="24"/>
                <w:szCs w:val="24"/>
              </w:rPr>
            </w:pPr>
            <w:r w:rsidRPr="004C4253">
              <w:rPr>
                <w:rFonts w:ascii="Times New Roman" w:eastAsia="Times New Roman" w:hAnsi="Times New Roman" w:cs="Times New Roman"/>
                <w:color w:val="000000"/>
                <w:sz w:val="24"/>
                <w:szCs w:val="24"/>
              </w:rPr>
              <w:t>21</w:t>
            </w:r>
          </w:p>
        </w:tc>
        <w:tc>
          <w:tcPr>
            <w:tcW w:w="10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776E" w:rsidRPr="004C4253" w:rsidRDefault="001B776E" w:rsidP="000B613C">
            <w:pPr>
              <w:spacing w:after="0" w:line="240" w:lineRule="auto"/>
              <w:jc w:val="center"/>
              <w:rPr>
                <w:rFonts w:ascii="Times New Roman" w:eastAsia="Times New Roman" w:hAnsi="Times New Roman" w:cs="Times New Roman"/>
                <w:color w:val="000000"/>
                <w:sz w:val="24"/>
                <w:szCs w:val="24"/>
              </w:rPr>
            </w:pPr>
            <w:r w:rsidRPr="004C4253">
              <w:rPr>
                <w:rFonts w:ascii="Times New Roman" w:eastAsia="Times New Roman" w:hAnsi="Times New Roman" w:cs="Times New Roman"/>
                <w:color w:val="000000"/>
                <w:sz w:val="24"/>
                <w:szCs w:val="24"/>
              </w:rPr>
              <w:t>0</w:t>
            </w:r>
          </w:p>
        </w:tc>
        <w:tc>
          <w:tcPr>
            <w:tcW w:w="13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776E" w:rsidRPr="004C4253" w:rsidRDefault="001B776E" w:rsidP="000B613C">
            <w:pPr>
              <w:spacing w:after="0" w:line="240" w:lineRule="auto"/>
              <w:jc w:val="center"/>
              <w:rPr>
                <w:rFonts w:ascii="Times New Roman" w:eastAsia="Times New Roman" w:hAnsi="Times New Roman" w:cs="Times New Roman"/>
                <w:color w:val="000000"/>
                <w:sz w:val="24"/>
                <w:szCs w:val="24"/>
              </w:rPr>
            </w:pPr>
            <w:r w:rsidRPr="004C4253">
              <w:rPr>
                <w:rFonts w:ascii="Times New Roman" w:eastAsia="Times New Roman" w:hAnsi="Times New Roman" w:cs="Times New Roman"/>
                <w:color w:val="000000"/>
                <w:sz w:val="24"/>
                <w:szCs w:val="24"/>
              </w:rPr>
              <w:t>0</w:t>
            </w:r>
          </w:p>
        </w:tc>
        <w:tc>
          <w:tcPr>
            <w:tcW w:w="10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776E" w:rsidRPr="004C4253" w:rsidRDefault="001B776E" w:rsidP="000B613C">
            <w:pPr>
              <w:spacing w:after="0" w:line="240" w:lineRule="auto"/>
              <w:jc w:val="center"/>
              <w:rPr>
                <w:rFonts w:ascii="Times New Roman" w:eastAsia="Times New Roman" w:hAnsi="Times New Roman" w:cs="Times New Roman"/>
                <w:color w:val="000000"/>
                <w:sz w:val="24"/>
                <w:szCs w:val="24"/>
              </w:rPr>
            </w:pPr>
            <w:r w:rsidRPr="004C4253">
              <w:rPr>
                <w:rFonts w:ascii="Times New Roman" w:eastAsia="Times New Roman" w:hAnsi="Times New Roman" w:cs="Times New Roman"/>
                <w:color w:val="000000"/>
                <w:sz w:val="24"/>
                <w:szCs w:val="24"/>
              </w:rPr>
              <w:t>60.44%</w:t>
            </w:r>
          </w:p>
        </w:tc>
      </w:tr>
      <w:tr w:rsidR="001B776E" w:rsidRPr="004C4253" w:rsidTr="001B776E">
        <w:trPr>
          <w:gridBefore w:val="1"/>
          <w:gridAfter w:val="1"/>
          <w:wBefore w:w="108" w:type="dxa"/>
          <w:wAfter w:w="1374" w:type="dxa"/>
          <w:trHeight w:val="6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776E" w:rsidRPr="004C4253" w:rsidRDefault="001B776E" w:rsidP="000B613C">
            <w:pPr>
              <w:spacing w:after="0" w:line="240" w:lineRule="auto"/>
              <w:jc w:val="center"/>
              <w:rPr>
                <w:rFonts w:ascii="Times New Roman" w:eastAsia="Times New Roman" w:hAnsi="Times New Roman" w:cs="Times New Roman"/>
                <w:color w:val="000000"/>
                <w:sz w:val="24"/>
                <w:szCs w:val="24"/>
              </w:rPr>
            </w:pPr>
            <w:r w:rsidRPr="004C4253">
              <w:rPr>
                <w:rFonts w:ascii="Times New Roman" w:eastAsia="Times New Roman" w:hAnsi="Times New Roman" w:cs="Times New Roman"/>
                <w:color w:val="000000"/>
                <w:sz w:val="24"/>
                <w:szCs w:val="24"/>
              </w:rPr>
              <w:t>6 А</w:t>
            </w:r>
          </w:p>
        </w:tc>
        <w:tc>
          <w:tcPr>
            <w:tcW w:w="249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B776E" w:rsidRPr="004C4253" w:rsidRDefault="001B776E" w:rsidP="000B613C">
            <w:pPr>
              <w:spacing w:after="0" w:line="240" w:lineRule="auto"/>
              <w:jc w:val="center"/>
              <w:rPr>
                <w:rFonts w:ascii="Times New Roman" w:eastAsia="Times New Roman" w:hAnsi="Times New Roman" w:cs="Times New Roman"/>
                <w:color w:val="000000"/>
                <w:sz w:val="24"/>
                <w:szCs w:val="24"/>
              </w:rPr>
            </w:pPr>
            <w:r w:rsidRPr="004C4253">
              <w:rPr>
                <w:rFonts w:ascii="Times New Roman" w:eastAsia="Times New Roman" w:hAnsi="Times New Roman" w:cs="Times New Roman"/>
                <w:color w:val="000000"/>
                <w:sz w:val="24"/>
                <w:szCs w:val="24"/>
              </w:rPr>
              <w:t>Исаева Лариса Евгеньевна</w:t>
            </w:r>
          </w:p>
        </w:tc>
        <w:tc>
          <w:tcPr>
            <w:tcW w:w="8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776E" w:rsidRPr="004C4253" w:rsidRDefault="001B776E" w:rsidP="000B613C">
            <w:pPr>
              <w:spacing w:after="0" w:line="240" w:lineRule="auto"/>
              <w:jc w:val="center"/>
              <w:rPr>
                <w:rFonts w:ascii="Times New Roman" w:eastAsia="Times New Roman" w:hAnsi="Times New Roman" w:cs="Times New Roman"/>
                <w:color w:val="000000"/>
                <w:sz w:val="24"/>
                <w:szCs w:val="24"/>
              </w:rPr>
            </w:pPr>
            <w:r w:rsidRPr="004C4253">
              <w:rPr>
                <w:rFonts w:ascii="Times New Roman" w:eastAsia="Times New Roman" w:hAnsi="Times New Roman" w:cs="Times New Roman"/>
                <w:color w:val="000000"/>
                <w:sz w:val="24"/>
                <w:szCs w:val="24"/>
              </w:rPr>
              <w:t>25</w:t>
            </w:r>
          </w:p>
        </w:tc>
        <w:tc>
          <w:tcPr>
            <w:tcW w:w="8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776E" w:rsidRPr="004C4253" w:rsidRDefault="001B776E" w:rsidP="000B613C">
            <w:pPr>
              <w:spacing w:after="0" w:line="240" w:lineRule="auto"/>
              <w:jc w:val="center"/>
              <w:rPr>
                <w:rFonts w:ascii="Times New Roman" w:eastAsia="Times New Roman" w:hAnsi="Times New Roman" w:cs="Times New Roman"/>
                <w:color w:val="000000"/>
                <w:sz w:val="24"/>
                <w:szCs w:val="24"/>
              </w:rPr>
            </w:pPr>
            <w:r w:rsidRPr="004C4253">
              <w:rPr>
                <w:rFonts w:ascii="Times New Roman" w:eastAsia="Times New Roman" w:hAnsi="Times New Roman" w:cs="Times New Roman"/>
                <w:color w:val="000000"/>
                <w:sz w:val="24"/>
                <w:szCs w:val="24"/>
              </w:rPr>
              <w:t>7</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776E" w:rsidRPr="004C4253" w:rsidRDefault="001B776E" w:rsidP="000B613C">
            <w:pPr>
              <w:spacing w:after="0" w:line="240" w:lineRule="auto"/>
              <w:jc w:val="center"/>
              <w:rPr>
                <w:rFonts w:ascii="Times New Roman" w:eastAsia="Times New Roman" w:hAnsi="Times New Roman" w:cs="Times New Roman"/>
                <w:color w:val="000000"/>
                <w:sz w:val="24"/>
                <w:szCs w:val="24"/>
              </w:rPr>
            </w:pPr>
            <w:r w:rsidRPr="004C4253">
              <w:rPr>
                <w:rFonts w:ascii="Times New Roman" w:eastAsia="Times New Roman" w:hAnsi="Times New Roman" w:cs="Times New Roman"/>
                <w:color w:val="000000"/>
                <w:sz w:val="24"/>
                <w:szCs w:val="24"/>
              </w:rPr>
              <w:t>2</w:t>
            </w:r>
          </w:p>
        </w:tc>
        <w:tc>
          <w:tcPr>
            <w:tcW w:w="8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776E" w:rsidRPr="004C4253" w:rsidRDefault="001B776E" w:rsidP="000B613C">
            <w:pPr>
              <w:spacing w:after="0" w:line="240" w:lineRule="auto"/>
              <w:jc w:val="center"/>
              <w:rPr>
                <w:rFonts w:ascii="Times New Roman" w:eastAsia="Times New Roman" w:hAnsi="Times New Roman" w:cs="Times New Roman"/>
                <w:color w:val="000000"/>
                <w:sz w:val="24"/>
                <w:szCs w:val="24"/>
              </w:rPr>
            </w:pPr>
            <w:r w:rsidRPr="004C4253">
              <w:rPr>
                <w:rFonts w:ascii="Times New Roman" w:eastAsia="Times New Roman" w:hAnsi="Times New Roman" w:cs="Times New Roman"/>
                <w:color w:val="000000"/>
                <w:sz w:val="24"/>
                <w:szCs w:val="24"/>
              </w:rPr>
              <w:t>14</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776E" w:rsidRPr="004C4253" w:rsidRDefault="001B776E" w:rsidP="000B613C">
            <w:pPr>
              <w:spacing w:after="0" w:line="240" w:lineRule="auto"/>
              <w:jc w:val="center"/>
              <w:rPr>
                <w:rFonts w:ascii="Times New Roman" w:eastAsia="Times New Roman" w:hAnsi="Times New Roman" w:cs="Times New Roman"/>
                <w:color w:val="000000"/>
                <w:sz w:val="24"/>
                <w:szCs w:val="24"/>
              </w:rPr>
            </w:pPr>
            <w:r w:rsidRPr="004C4253">
              <w:rPr>
                <w:rFonts w:ascii="Times New Roman" w:eastAsia="Times New Roman" w:hAnsi="Times New Roman" w:cs="Times New Roman"/>
                <w:color w:val="000000"/>
                <w:sz w:val="24"/>
                <w:szCs w:val="24"/>
              </w:rPr>
              <w:t>0</w:t>
            </w:r>
          </w:p>
        </w:tc>
        <w:tc>
          <w:tcPr>
            <w:tcW w:w="9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776E" w:rsidRPr="004C4253" w:rsidRDefault="001B776E" w:rsidP="000B613C">
            <w:pPr>
              <w:spacing w:after="0" w:line="240" w:lineRule="auto"/>
              <w:jc w:val="center"/>
              <w:rPr>
                <w:rFonts w:ascii="Times New Roman" w:eastAsia="Times New Roman" w:hAnsi="Times New Roman" w:cs="Times New Roman"/>
                <w:color w:val="000000"/>
                <w:sz w:val="24"/>
                <w:szCs w:val="24"/>
              </w:rPr>
            </w:pPr>
            <w:r w:rsidRPr="004C4253">
              <w:rPr>
                <w:rFonts w:ascii="Times New Roman" w:eastAsia="Times New Roman" w:hAnsi="Times New Roman" w:cs="Times New Roman"/>
                <w:color w:val="000000"/>
                <w:sz w:val="24"/>
                <w:szCs w:val="24"/>
              </w:rPr>
              <w:t>0</w:t>
            </w:r>
          </w:p>
        </w:tc>
        <w:tc>
          <w:tcPr>
            <w:tcW w:w="10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776E" w:rsidRPr="004C4253" w:rsidRDefault="001B776E" w:rsidP="000B613C">
            <w:pPr>
              <w:spacing w:after="0" w:line="240" w:lineRule="auto"/>
              <w:jc w:val="center"/>
              <w:rPr>
                <w:rFonts w:ascii="Times New Roman" w:eastAsia="Times New Roman" w:hAnsi="Times New Roman" w:cs="Times New Roman"/>
                <w:color w:val="000000"/>
                <w:sz w:val="24"/>
                <w:szCs w:val="24"/>
              </w:rPr>
            </w:pPr>
            <w:r w:rsidRPr="004C4253">
              <w:rPr>
                <w:rFonts w:ascii="Times New Roman" w:eastAsia="Times New Roman" w:hAnsi="Times New Roman" w:cs="Times New Roman"/>
                <w:color w:val="000000"/>
                <w:sz w:val="24"/>
                <w:szCs w:val="24"/>
              </w:rPr>
              <w:t>4</w:t>
            </w:r>
          </w:p>
        </w:tc>
        <w:tc>
          <w:tcPr>
            <w:tcW w:w="10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776E" w:rsidRPr="004C4253" w:rsidRDefault="001B776E" w:rsidP="000B613C">
            <w:pPr>
              <w:spacing w:after="0" w:line="240" w:lineRule="auto"/>
              <w:jc w:val="center"/>
              <w:rPr>
                <w:rFonts w:ascii="Times New Roman" w:eastAsia="Times New Roman" w:hAnsi="Times New Roman" w:cs="Times New Roman"/>
                <w:color w:val="000000"/>
                <w:sz w:val="24"/>
                <w:szCs w:val="24"/>
              </w:rPr>
            </w:pPr>
            <w:r w:rsidRPr="004C4253">
              <w:rPr>
                <w:rFonts w:ascii="Times New Roman" w:eastAsia="Times New Roman" w:hAnsi="Times New Roman" w:cs="Times New Roman"/>
                <w:color w:val="000000"/>
                <w:sz w:val="24"/>
                <w:szCs w:val="24"/>
              </w:rPr>
              <w:t>0</w:t>
            </w:r>
          </w:p>
        </w:tc>
        <w:tc>
          <w:tcPr>
            <w:tcW w:w="13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776E" w:rsidRPr="004C4253" w:rsidRDefault="001B776E" w:rsidP="000B613C">
            <w:pPr>
              <w:spacing w:after="0" w:line="240" w:lineRule="auto"/>
              <w:jc w:val="center"/>
              <w:rPr>
                <w:rFonts w:ascii="Times New Roman" w:eastAsia="Times New Roman" w:hAnsi="Times New Roman" w:cs="Times New Roman"/>
                <w:color w:val="000000"/>
                <w:sz w:val="24"/>
                <w:szCs w:val="24"/>
              </w:rPr>
            </w:pPr>
            <w:r w:rsidRPr="004C4253">
              <w:rPr>
                <w:rFonts w:ascii="Times New Roman" w:eastAsia="Times New Roman" w:hAnsi="Times New Roman" w:cs="Times New Roman"/>
                <w:color w:val="000000"/>
                <w:sz w:val="24"/>
                <w:szCs w:val="24"/>
              </w:rPr>
              <w:t>0</w:t>
            </w:r>
          </w:p>
        </w:tc>
        <w:tc>
          <w:tcPr>
            <w:tcW w:w="10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776E" w:rsidRPr="004C4253" w:rsidRDefault="001B776E" w:rsidP="000B613C">
            <w:pPr>
              <w:spacing w:after="0" w:line="240" w:lineRule="auto"/>
              <w:jc w:val="center"/>
              <w:rPr>
                <w:rFonts w:ascii="Times New Roman" w:eastAsia="Times New Roman" w:hAnsi="Times New Roman" w:cs="Times New Roman"/>
                <w:color w:val="000000"/>
                <w:sz w:val="24"/>
                <w:szCs w:val="24"/>
              </w:rPr>
            </w:pPr>
            <w:r w:rsidRPr="004C4253">
              <w:rPr>
                <w:rFonts w:ascii="Times New Roman" w:eastAsia="Times New Roman" w:hAnsi="Times New Roman" w:cs="Times New Roman"/>
                <w:color w:val="000000"/>
                <w:sz w:val="24"/>
                <w:szCs w:val="24"/>
              </w:rPr>
              <w:t>84.00%</w:t>
            </w:r>
          </w:p>
        </w:tc>
      </w:tr>
      <w:tr w:rsidR="001B776E" w:rsidRPr="004C4253" w:rsidTr="001B776E">
        <w:trPr>
          <w:gridBefore w:val="1"/>
          <w:gridAfter w:val="1"/>
          <w:wBefore w:w="108" w:type="dxa"/>
          <w:wAfter w:w="1374" w:type="dxa"/>
          <w:trHeight w:val="6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776E" w:rsidRPr="004C4253" w:rsidRDefault="001B776E" w:rsidP="000B613C">
            <w:pPr>
              <w:spacing w:after="0" w:line="240" w:lineRule="auto"/>
              <w:jc w:val="center"/>
              <w:rPr>
                <w:rFonts w:ascii="Times New Roman" w:eastAsia="Times New Roman" w:hAnsi="Times New Roman" w:cs="Times New Roman"/>
                <w:color w:val="000000"/>
                <w:sz w:val="24"/>
                <w:szCs w:val="24"/>
              </w:rPr>
            </w:pPr>
            <w:r w:rsidRPr="004C4253">
              <w:rPr>
                <w:rFonts w:ascii="Times New Roman" w:eastAsia="Times New Roman" w:hAnsi="Times New Roman" w:cs="Times New Roman"/>
                <w:color w:val="000000"/>
                <w:sz w:val="24"/>
                <w:szCs w:val="24"/>
              </w:rPr>
              <w:t>6 Б</w:t>
            </w:r>
          </w:p>
        </w:tc>
        <w:tc>
          <w:tcPr>
            <w:tcW w:w="249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B776E" w:rsidRPr="004C4253" w:rsidRDefault="001B776E" w:rsidP="000B613C">
            <w:pPr>
              <w:spacing w:after="0" w:line="240" w:lineRule="auto"/>
              <w:jc w:val="center"/>
              <w:rPr>
                <w:rFonts w:ascii="Times New Roman" w:eastAsia="Times New Roman" w:hAnsi="Times New Roman" w:cs="Times New Roman"/>
                <w:color w:val="000000"/>
                <w:sz w:val="24"/>
                <w:szCs w:val="24"/>
              </w:rPr>
            </w:pPr>
            <w:r w:rsidRPr="004C4253">
              <w:rPr>
                <w:rFonts w:ascii="Times New Roman" w:eastAsia="Times New Roman" w:hAnsi="Times New Roman" w:cs="Times New Roman"/>
                <w:color w:val="000000"/>
                <w:sz w:val="24"/>
                <w:szCs w:val="24"/>
              </w:rPr>
              <w:t>Фомина Наталья Валентиновна</w:t>
            </w:r>
          </w:p>
        </w:tc>
        <w:tc>
          <w:tcPr>
            <w:tcW w:w="8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776E" w:rsidRPr="004C4253" w:rsidRDefault="001B776E" w:rsidP="000B613C">
            <w:pPr>
              <w:spacing w:after="0" w:line="240" w:lineRule="auto"/>
              <w:jc w:val="center"/>
              <w:rPr>
                <w:rFonts w:ascii="Times New Roman" w:eastAsia="Times New Roman" w:hAnsi="Times New Roman" w:cs="Times New Roman"/>
                <w:color w:val="000000"/>
                <w:sz w:val="24"/>
                <w:szCs w:val="24"/>
              </w:rPr>
            </w:pPr>
            <w:r w:rsidRPr="004C4253">
              <w:rPr>
                <w:rFonts w:ascii="Times New Roman" w:eastAsia="Times New Roman" w:hAnsi="Times New Roman" w:cs="Times New Roman"/>
                <w:color w:val="000000"/>
                <w:sz w:val="24"/>
                <w:szCs w:val="24"/>
              </w:rPr>
              <w:t>21</w:t>
            </w:r>
          </w:p>
        </w:tc>
        <w:tc>
          <w:tcPr>
            <w:tcW w:w="8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776E" w:rsidRPr="004C4253" w:rsidRDefault="001B776E" w:rsidP="000B613C">
            <w:pPr>
              <w:spacing w:after="0" w:line="240" w:lineRule="auto"/>
              <w:jc w:val="center"/>
              <w:rPr>
                <w:rFonts w:ascii="Times New Roman" w:eastAsia="Times New Roman" w:hAnsi="Times New Roman" w:cs="Times New Roman"/>
                <w:color w:val="000000"/>
                <w:sz w:val="24"/>
                <w:szCs w:val="24"/>
              </w:rPr>
            </w:pPr>
            <w:r w:rsidRPr="004C4253">
              <w:rPr>
                <w:rFonts w:ascii="Times New Roman" w:eastAsia="Times New Roman" w:hAnsi="Times New Roman" w:cs="Times New Roman"/>
                <w:color w:val="000000"/>
                <w:sz w:val="24"/>
                <w:szCs w:val="24"/>
              </w:rPr>
              <w:t>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776E" w:rsidRPr="004C4253" w:rsidRDefault="001B776E" w:rsidP="000B613C">
            <w:pPr>
              <w:spacing w:after="0" w:line="240" w:lineRule="auto"/>
              <w:jc w:val="center"/>
              <w:rPr>
                <w:rFonts w:ascii="Times New Roman" w:eastAsia="Times New Roman" w:hAnsi="Times New Roman" w:cs="Times New Roman"/>
                <w:color w:val="000000"/>
                <w:sz w:val="24"/>
                <w:szCs w:val="24"/>
              </w:rPr>
            </w:pPr>
            <w:r w:rsidRPr="004C4253">
              <w:rPr>
                <w:rFonts w:ascii="Times New Roman" w:eastAsia="Times New Roman" w:hAnsi="Times New Roman" w:cs="Times New Roman"/>
                <w:color w:val="000000"/>
                <w:sz w:val="24"/>
                <w:szCs w:val="24"/>
              </w:rPr>
              <w:t>0</w:t>
            </w:r>
          </w:p>
        </w:tc>
        <w:tc>
          <w:tcPr>
            <w:tcW w:w="8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776E" w:rsidRPr="004C4253" w:rsidRDefault="001B776E" w:rsidP="000B613C">
            <w:pPr>
              <w:spacing w:after="0" w:line="240" w:lineRule="auto"/>
              <w:jc w:val="center"/>
              <w:rPr>
                <w:rFonts w:ascii="Times New Roman" w:eastAsia="Times New Roman" w:hAnsi="Times New Roman" w:cs="Times New Roman"/>
                <w:color w:val="000000"/>
                <w:sz w:val="24"/>
                <w:szCs w:val="24"/>
              </w:rPr>
            </w:pPr>
            <w:r w:rsidRPr="004C4253">
              <w:rPr>
                <w:rFonts w:ascii="Times New Roman" w:eastAsia="Times New Roman" w:hAnsi="Times New Roman" w:cs="Times New Roman"/>
                <w:color w:val="000000"/>
                <w:sz w:val="24"/>
                <w:szCs w:val="24"/>
              </w:rPr>
              <w:t>8</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776E" w:rsidRPr="004C4253" w:rsidRDefault="001B776E" w:rsidP="000B613C">
            <w:pPr>
              <w:spacing w:after="0" w:line="240" w:lineRule="auto"/>
              <w:jc w:val="center"/>
              <w:rPr>
                <w:rFonts w:ascii="Times New Roman" w:eastAsia="Times New Roman" w:hAnsi="Times New Roman" w:cs="Times New Roman"/>
                <w:color w:val="000000"/>
                <w:sz w:val="24"/>
                <w:szCs w:val="24"/>
              </w:rPr>
            </w:pPr>
            <w:r w:rsidRPr="004C4253">
              <w:rPr>
                <w:rFonts w:ascii="Times New Roman" w:eastAsia="Times New Roman" w:hAnsi="Times New Roman" w:cs="Times New Roman"/>
                <w:color w:val="000000"/>
                <w:sz w:val="24"/>
                <w:szCs w:val="24"/>
              </w:rPr>
              <w:t>1</w:t>
            </w:r>
          </w:p>
        </w:tc>
        <w:tc>
          <w:tcPr>
            <w:tcW w:w="9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776E" w:rsidRPr="004C4253" w:rsidRDefault="001B776E" w:rsidP="000B613C">
            <w:pPr>
              <w:spacing w:after="0" w:line="240" w:lineRule="auto"/>
              <w:jc w:val="center"/>
              <w:rPr>
                <w:rFonts w:ascii="Times New Roman" w:eastAsia="Times New Roman" w:hAnsi="Times New Roman" w:cs="Times New Roman"/>
                <w:color w:val="000000"/>
                <w:sz w:val="24"/>
                <w:szCs w:val="24"/>
              </w:rPr>
            </w:pPr>
            <w:r w:rsidRPr="004C4253">
              <w:rPr>
                <w:rFonts w:ascii="Times New Roman" w:eastAsia="Times New Roman" w:hAnsi="Times New Roman" w:cs="Times New Roman"/>
                <w:color w:val="000000"/>
                <w:sz w:val="24"/>
                <w:szCs w:val="24"/>
              </w:rPr>
              <w:t>0</w:t>
            </w:r>
          </w:p>
        </w:tc>
        <w:tc>
          <w:tcPr>
            <w:tcW w:w="10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776E" w:rsidRPr="004C4253" w:rsidRDefault="001B776E" w:rsidP="000B613C">
            <w:pPr>
              <w:spacing w:after="0" w:line="240" w:lineRule="auto"/>
              <w:jc w:val="center"/>
              <w:rPr>
                <w:rFonts w:ascii="Times New Roman" w:eastAsia="Times New Roman" w:hAnsi="Times New Roman" w:cs="Times New Roman"/>
                <w:color w:val="000000"/>
                <w:sz w:val="24"/>
                <w:szCs w:val="24"/>
              </w:rPr>
            </w:pPr>
            <w:r w:rsidRPr="004C4253">
              <w:rPr>
                <w:rFonts w:ascii="Times New Roman" w:eastAsia="Times New Roman" w:hAnsi="Times New Roman" w:cs="Times New Roman"/>
                <w:color w:val="000000"/>
                <w:sz w:val="24"/>
                <w:szCs w:val="24"/>
              </w:rPr>
              <w:t>13</w:t>
            </w:r>
          </w:p>
        </w:tc>
        <w:tc>
          <w:tcPr>
            <w:tcW w:w="10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776E" w:rsidRPr="004C4253" w:rsidRDefault="001B776E" w:rsidP="000B613C">
            <w:pPr>
              <w:spacing w:after="0" w:line="240" w:lineRule="auto"/>
              <w:jc w:val="center"/>
              <w:rPr>
                <w:rFonts w:ascii="Times New Roman" w:eastAsia="Times New Roman" w:hAnsi="Times New Roman" w:cs="Times New Roman"/>
                <w:color w:val="000000"/>
                <w:sz w:val="24"/>
                <w:szCs w:val="24"/>
              </w:rPr>
            </w:pPr>
            <w:r w:rsidRPr="004C4253">
              <w:rPr>
                <w:rFonts w:ascii="Times New Roman" w:eastAsia="Times New Roman" w:hAnsi="Times New Roman" w:cs="Times New Roman"/>
                <w:color w:val="000000"/>
                <w:sz w:val="24"/>
                <w:szCs w:val="24"/>
              </w:rPr>
              <w:t>0</w:t>
            </w:r>
          </w:p>
        </w:tc>
        <w:tc>
          <w:tcPr>
            <w:tcW w:w="13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776E" w:rsidRPr="004C4253" w:rsidRDefault="001B776E" w:rsidP="000B613C">
            <w:pPr>
              <w:spacing w:after="0" w:line="240" w:lineRule="auto"/>
              <w:jc w:val="center"/>
              <w:rPr>
                <w:rFonts w:ascii="Times New Roman" w:eastAsia="Times New Roman" w:hAnsi="Times New Roman" w:cs="Times New Roman"/>
                <w:color w:val="000000"/>
                <w:sz w:val="24"/>
                <w:szCs w:val="24"/>
              </w:rPr>
            </w:pPr>
            <w:r w:rsidRPr="004C4253">
              <w:rPr>
                <w:rFonts w:ascii="Times New Roman" w:eastAsia="Times New Roman" w:hAnsi="Times New Roman" w:cs="Times New Roman"/>
                <w:color w:val="000000"/>
                <w:sz w:val="24"/>
                <w:szCs w:val="24"/>
              </w:rPr>
              <w:t>0</w:t>
            </w:r>
          </w:p>
        </w:tc>
        <w:tc>
          <w:tcPr>
            <w:tcW w:w="10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776E" w:rsidRPr="004C4253" w:rsidRDefault="001B776E" w:rsidP="000B613C">
            <w:pPr>
              <w:spacing w:after="0" w:line="240" w:lineRule="auto"/>
              <w:jc w:val="center"/>
              <w:rPr>
                <w:rFonts w:ascii="Times New Roman" w:eastAsia="Times New Roman" w:hAnsi="Times New Roman" w:cs="Times New Roman"/>
                <w:color w:val="000000"/>
                <w:sz w:val="24"/>
                <w:szCs w:val="24"/>
              </w:rPr>
            </w:pPr>
            <w:r w:rsidRPr="004C4253">
              <w:rPr>
                <w:rFonts w:ascii="Times New Roman" w:eastAsia="Times New Roman" w:hAnsi="Times New Roman" w:cs="Times New Roman"/>
                <w:color w:val="000000"/>
                <w:sz w:val="24"/>
                <w:szCs w:val="24"/>
              </w:rPr>
              <w:t>38.10%</w:t>
            </w:r>
          </w:p>
        </w:tc>
      </w:tr>
      <w:tr w:rsidR="001B776E" w:rsidRPr="004C4253" w:rsidTr="001B776E">
        <w:trPr>
          <w:gridBefore w:val="1"/>
          <w:gridAfter w:val="1"/>
          <w:wBefore w:w="108" w:type="dxa"/>
          <w:wAfter w:w="1374" w:type="dxa"/>
          <w:trHeight w:val="300"/>
          <w:jc w:val="center"/>
        </w:trPr>
        <w:tc>
          <w:tcPr>
            <w:tcW w:w="3457"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776E" w:rsidRPr="004C4253" w:rsidRDefault="001B776E" w:rsidP="000B613C">
            <w:pPr>
              <w:spacing w:after="0" w:line="240" w:lineRule="auto"/>
              <w:jc w:val="center"/>
              <w:rPr>
                <w:rFonts w:ascii="Times New Roman" w:eastAsia="Times New Roman" w:hAnsi="Times New Roman" w:cs="Times New Roman"/>
                <w:color w:val="000000"/>
                <w:sz w:val="24"/>
                <w:szCs w:val="24"/>
              </w:rPr>
            </w:pPr>
            <w:r w:rsidRPr="004C4253">
              <w:rPr>
                <w:rFonts w:ascii="Times New Roman" w:eastAsia="Times New Roman" w:hAnsi="Times New Roman" w:cs="Times New Roman"/>
                <w:color w:val="000000"/>
                <w:sz w:val="24"/>
                <w:szCs w:val="24"/>
              </w:rPr>
              <w:t>6 параллель</w:t>
            </w:r>
          </w:p>
        </w:tc>
        <w:tc>
          <w:tcPr>
            <w:tcW w:w="8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776E" w:rsidRPr="004C4253" w:rsidRDefault="001B776E" w:rsidP="000B613C">
            <w:pPr>
              <w:spacing w:after="0" w:line="240" w:lineRule="auto"/>
              <w:jc w:val="center"/>
              <w:rPr>
                <w:rFonts w:ascii="Times New Roman" w:eastAsia="Times New Roman" w:hAnsi="Times New Roman" w:cs="Times New Roman"/>
                <w:color w:val="000000"/>
                <w:sz w:val="24"/>
                <w:szCs w:val="24"/>
              </w:rPr>
            </w:pPr>
            <w:r w:rsidRPr="004C4253">
              <w:rPr>
                <w:rFonts w:ascii="Times New Roman" w:eastAsia="Times New Roman" w:hAnsi="Times New Roman" w:cs="Times New Roman"/>
                <w:color w:val="000000"/>
                <w:sz w:val="24"/>
                <w:szCs w:val="24"/>
              </w:rPr>
              <w:t>46</w:t>
            </w:r>
          </w:p>
        </w:tc>
        <w:tc>
          <w:tcPr>
            <w:tcW w:w="8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776E" w:rsidRPr="004C4253" w:rsidRDefault="001B776E" w:rsidP="000B613C">
            <w:pPr>
              <w:spacing w:after="0" w:line="240" w:lineRule="auto"/>
              <w:jc w:val="center"/>
              <w:rPr>
                <w:rFonts w:ascii="Times New Roman" w:eastAsia="Times New Roman" w:hAnsi="Times New Roman" w:cs="Times New Roman"/>
                <w:color w:val="000000"/>
                <w:sz w:val="24"/>
                <w:szCs w:val="24"/>
              </w:rPr>
            </w:pPr>
            <w:r w:rsidRPr="004C4253">
              <w:rPr>
                <w:rFonts w:ascii="Times New Roman" w:eastAsia="Times New Roman" w:hAnsi="Times New Roman" w:cs="Times New Roman"/>
                <w:color w:val="000000"/>
                <w:sz w:val="24"/>
                <w:szCs w:val="24"/>
              </w:rPr>
              <w:t>7</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776E" w:rsidRPr="004C4253" w:rsidRDefault="001B776E" w:rsidP="000B613C">
            <w:pPr>
              <w:spacing w:after="0" w:line="240" w:lineRule="auto"/>
              <w:jc w:val="center"/>
              <w:rPr>
                <w:rFonts w:ascii="Times New Roman" w:eastAsia="Times New Roman" w:hAnsi="Times New Roman" w:cs="Times New Roman"/>
                <w:color w:val="000000"/>
                <w:sz w:val="24"/>
                <w:szCs w:val="24"/>
              </w:rPr>
            </w:pPr>
            <w:r w:rsidRPr="004C4253">
              <w:rPr>
                <w:rFonts w:ascii="Times New Roman" w:eastAsia="Times New Roman" w:hAnsi="Times New Roman" w:cs="Times New Roman"/>
                <w:color w:val="000000"/>
                <w:sz w:val="24"/>
                <w:szCs w:val="24"/>
              </w:rPr>
              <w:t>2</w:t>
            </w:r>
          </w:p>
        </w:tc>
        <w:tc>
          <w:tcPr>
            <w:tcW w:w="8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776E" w:rsidRPr="004C4253" w:rsidRDefault="001B776E" w:rsidP="000B613C">
            <w:pPr>
              <w:spacing w:after="0" w:line="240" w:lineRule="auto"/>
              <w:jc w:val="center"/>
              <w:rPr>
                <w:rFonts w:ascii="Times New Roman" w:eastAsia="Times New Roman" w:hAnsi="Times New Roman" w:cs="Times New Roman"/>
                <w:color w:val="000000"/>
                <w:sz w:val="24"/>
                <w:szCs w:val="24"/>
              </w:rPr>
            </w:pPr>
            <w:r w:rsidRPr="004C4253">
              <w:rPr>
                <w:rFonts w:ascii="Times New Roman" w:eastAsia="Times New Roman" w:hAnsi="Times New Roman" w:cs="Times New Roman"/>
                <w:color w:val="000000"/>
                <w:sz w:val="24"/>
                <w:szCs w:val="24"/>
              </w:rPr>
              <w:t>22</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776E" w:rsidRPr="004C4253" w:rsidRDefault="001B776E" w:rsidP="000B613C">
            <w:pPr>
              <w:spacing w:after="0" w:line="240" w:lineRule="auto"/>
              <w:jc w:val="center"/>
              <w:rPr>
                <w:rFonts w:ascii="Times New Roman" w:eastAsia="Times New Roman" w:hAnsi="Times New Roman" w:cs="Times New Roman"/>
                <w:color w:val="000000"/>
                <w:sz w:val="24"/>
                <w:szCs w:val="24"/>
              </w:rPr>
            </w:pPr>
            <w:r w:rsidRPr="004C4253">
              <w:rPr>
                <w:rFonts w:ascii="Times New Roman" w:eastAsia="Times New Roman" w:hAnsi="Times New Roman" w:cs="Times New Roman"/>
                <w:color w:val="000000"/>
                <w:sz w:val="24"/>
                <w:szCs w:val="24"/>
              </w:rPr>
              <w:t>1</w:t>
            </w:r>
          </w:p>
        </w:tc>
        <w:tc>
          <w:tcPr>
            <w:tcW w:w="9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776E" w:rsidRPr="004C4253" w:rsidRDefault="001B776E" w:rsidP="000B613C">
            <w:pPr>
              <w:spacing w:after="0" w:line="240" w:lineRule="auto"/>
              <w:jc w:val="center"/>
              <w:rPr>
                <w:rFonts w:ascii="Times New Roman" w:eastAsia="Times New Roman" w:hAnsi="Times New Roman" w:cs="Times New Roman"/>
                <w:color w:val="000000"/>
                <w:sz w:val="24"/>
                <w:szCs w:val="24"/>
              </w:rPr>
            </w:pPr>
            <w:r w:rsidRPr="004C4253">
              <w:rPr>
                <w:rFonts w:ascii="Times New Roman" w:eastAsia="Times New Roman" w:hAnsi="Times New Roman" w:cs="Times New Roman"/>
                <w:color w:val="000000"/>
                <w:sz w:val="24"/>
                <w:szCs w:val="24"/>
              </w:rPr>
              <w:t>0</w:t>
            </w:r>
          </w:p>
        </w:tc>
        <w:tc>
          <w:tcPr>
            <w:tcW w:w="10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776E" w:rsidRPr="004C4253" w:rsidRDefault="001B776E" w:rsidP="000B613C">
            <w:pPr>
              <w:spacing w:after="0" w:line="240" w:lineRule="auto"/>
              <w:jc w:val="center"/>
              <w:rPr>
                <w:rFonts w:ascii="Times New Roman" w:eastAsia="Times New Roman" w:hAnsi="Times New Roman" w:cs="Times New Roman"/>
                <w:color w:val="000000"/>
                <w:sz w:val="24"/>
                <w:szCs w:val="24"/>
              </w:rPr>
            </w:pPr>
            <w:r w:rsidRPr="004C4253">
              <w:rPr>
                <w:rFonts w:ascii="Times New Roman" w:eastAsia="Times New Roman" w:hAnsi="Times New Roman" w:cs="Times New Roman"/>
                <w:color w:val="000000"/>
                <w:sz w:val="24"/>
                <w:szCs w:val="24"/>
              </w:rPr>
              <w:t>17</w:t>
            </w:r>
          </w:p>
        </w:tc>
        <w:tc>
          <w:tcPr>
            <w:tcW w:w="10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776E" w:rsidRPr="004C4253" w:rsidRDefault="001B776E" w:rsidP="000B613C">
            <w:pPr>
              <w:spacing w:after="0" w:line="240" w:lineRule="auto"/>
              <w:jc w:val="center"/>
              <w:rPr>
                <w:rFonts w:ascii="Times New Roman" w:eastAsia="Times New Roman" w:hAnsi="Times New Roman" w:cs="Times New Roman"/>
                <w:color w:val="000000"/>
                <w:sz w:val="24"/>
                <w:szCs w:val="24"/>
              </w:rPr>
            </w:pPr>
            <w:r w:rsidRPr="004C4253">
              <w:rPr>
                <w:rFonts w:ascii="Times New Roman" w:eastAsia="Times New Roman" w:hAnsi="Times New Roman" w:cs="Times New Roman"/>
                <w:color w:val="000000"/>
                <w:sz w:val="24"/>
                <w:szCs w:val="24"/>
              </w:rPr>
              <w:t>0</w:t>
            </w:r>
          </w:p>
        </w:tc>
        <w:tc>
          <w:tcPr>
            <w:tcW w:w="13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776E" w:rsidRPr="004C4253" w:rsidRDefault="001B776E" w:rsidP="000B613C">
            <w:pPr>
              <w:spacing w:after="0" w:line="240" w:lineRule="auto"/>
              <w:jc w:val="center"/>
              <w:rPr>
                <w:rFonts w:ascii="Times New Roman" w:eastAsia="Times New Roman" w:hAnsi="Times New Roman" w:cs="Times New Roman"/>
                <w:color w:val="000000"/>
                <w:sz w:val="24"/>
                <w:szCs w:val="24"/>
              </w:rPr>
            </w:pPr>
            <w:r w:rsidRPr="004C4253">
              <w:rPr>
                <w:rFonts w:ascii="Times New Roman" w:eastAsia="Times New Roman" w:hAnsi="Times New Roman" w:cs="Times New Roman"/>
                <w:color w:val="000000"/>
                <w:sz w:val="24"/>
                <w:szCs w:val="24"/>
              </w:rPr>
              <w:t>0</w:t>
            </w:r>
          </w:p>
        </w:tc>
        <w:tc>
          <w:tcPr>
            <w:tcW w:w="10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776E" w:rsidRPr="004C4253" w:rsidRDefault="001B776E" w:rsidP="000B613C">
            <w:pPr>
              <w:spacing w:after="0" w:line="240" w:lineRule="auto"/>
              <w:jc w:val="center"/>
              <w:rPr>
                <w:rFonts w:ascii="Times New Roman" w:eastAsia="Times New Roman" w:hAnsi="Times New Roman" w:cs="Times New Roman"/>
                <w:color w:val="000000"/>
                <w:sz w:val="24"/>
                <w:szCs w:val="24"/>
              </w:rPr>
            </w:pPr>
            <w:r w:rsidRPr="004C4253">
              <w:rPr>
                <w:rFonts w:ascii="Times New Roman" w:eastAsia="Times New Roman" w:hAnsi="Times New Roman" w:cs="Times New Roman"/>
                <w:color w:val="000000"/>
                <w:sz w:val="24"/>
                <w:szCs w:val="24"/>
              </w:rPr>
              <w:t>61.05%</w:t>
            </w:r>
          </w:p>
        </w:tc>
      </w:tr>
      <w:tr w:rsidR="001B776E" w:rsidRPr="004C4253" w:rsidTr="001B776E">
        <w:trPr>
          <w:gridBefore w:val="1"/>
          <w:gridAfter w:val="1"/>
          <w:wBefore w:w="108" w:type="dxa"/>
          <w:wAfter w:w="1374" w:type="dxa"/>
          <w:trHeight w:val="6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776E" w:rsidRPr="004C4253" w:rsidRDefault="001B776E" w:rsidP="000B613C">
            <w:pPr>
              <w:spacing w:after="0" w:line="240" w:lineRule="auto"/>
              <w:jc w:val="center"/>
              <w:rPr>
                <w:rFonts w:ascii="Times New Roman" w:eastAsia="Times New Roman" w:hAnsi="Times New Roman" w:cs="Times New Roman"/>
                <w:color w:val="000000"/>
                <w:sz w:val="24"/>
                <w:szCs w:val="24"/>
              </w:rPr>
            </w:pPr>
            <w:r w:rsidRPr="004C4253">
              <w:rPr>
                <w:rFonts w:ascii="Times New Roman" w:eastAsia="Times New Roman" w:hAnsi="Times New Roman" w:cs="Times New Roman"/>
                <w:color w:val="000000"/>
                <w:sz w:val="24"/>
                <w:szCs w:val="24"/>
              </w:rPr>
              <w:t>7 А</w:t>
            </w:r>
          </w:p>
        </w:tc>
        <w:tc>
          <w:tcPr>
            <w:tcW w:w="249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B776E" w:rsidRPr="004C4253" w:rsidRDefault="001B776E" w:rsidP="000B613C">
            <w:pPr>
              <w:spacing w:after="0" w:line="240" w:lineRule="auto"/>
              <w:jc w:val="center"/>
              <w:rPr>
                <w:rFonts w:ascii="Times New Roman" w:eastAsia="Times New Roman" w:hAnsi="Times New Roman" w:cs="Times New Roman"/>
                <w:color w:val="000000"/>
                <w:sz w:val="24"/>
                <w:szCs w:val="24"/>
              </w:rPr>
            </w:pPr>
            <w:r w:rsidRPr="004C4253">
              <w:rPr>
                <w:rFonts w:ascii="Times New Roman" w:eastAsia="Times New Roman" w:hAnsi="Times New Roman" w:cs="Times New Roman"/>
                <w:color w:val="000000"/>
                <w:sz w:val="24"/>
                <w:szCs w:val="24"/>
              </w:rPr>
              <w:t>Гринько Валентина Ивановна</w:t>
            </w:r>
          </w:p>
        </w:tc>
        <w:tc>
          <w:tcPr>
            <w:tcW w:w="8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776E" w:rsidRPr="004C4253" w:rsidRDefault="001B776E" w:rsidP="000B613C">
            <w:pPr>
              <w:spacing w:after="0" w:line="240" w:lineRule="auto"/>
              <w:jc w:val="center"/>
              <w:rPr>
                <w:rFonts w:ascii="Times New Roman" w:eastAsia="Times New Roman" w:hAnsi="Times New Roman" w:cs="Times New Roman"/>
                <w:color w:val="000000"/>
                <w:sz w:val="24"/>
                <w:szCs w:val="24"/>
              </w:rPr>
            </w:pPr>
            <w:r w:rsidRPr="004C4253">
              <w:rPr>
                <w:rFonts w:ascii="Times New Roman" w:eastAsia="Times New Roman" w:hAnsi="Times New Roman" w:cs="Times New Roman"/>
                <w:color w:val="000000"/>
                <w:sz w:val="24"/>
                <w:szCs w:val="24"/>
              </w:rPr>
              <w:t>26</w:t>
            </w:r>
          </w:p>
        </w:tc>
        <w:tc>
          <w:tcPr>
            <w:tcW w:w="8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776E" w:rsidRPr="004C4253" w:rsidRDefault="001B776E" w:rsidP="000B613C">
            <w:pPr>
              <w:spacing w:after="0" w:line="240" w:lineRule="auto"/>
              <w:jc w:val="center"/>
              <w:rPr>
                <w:rFonts w:ascii="Times New Roman" w:eastAsia="Times New Roman" w:hAnsi="Times New Roman" w:cs="Times New Roman"/>
                <w:color w:val="000000"/>
                <w:sz w:val="24"/>
                <w:szCs w:val="24"/>
              </w:rPr>
            </w:pPr>
            <w:r w:rsidRPr="004C4253">
              <w:rPr>
                <w:rFonts w:ascii="Times New Roman" w:eastAsia="Times New Roman" w:hAnsi="Times New Roman" w:cs="Times New Roman"/>
                <w:color w:val="000000"/>
                <w:sz w:val="24"/>
                <w:szCs w:val="24"/>
              </w:rPr>
              <w:t>3</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776E" w:rsidRPr="004C4253" w:rsidRDefault="001B776E" w:rsidP="000B613C">
            <w:pPr>
              <w:spacing w:after="0" w:line="240" w:lineRule="auto"/>
              <w:jc w:val="center"/>
              <w:rPr>
                <w:rFonts w:ascii="Times New Roman" w:eastAsia="Times New Roman" w:hAnsi="Times New Roman" w:cs="Times New Roman"/>
                <w:color w:val="000000"/>
                <w:sz w:val="24"/>
                <w:szCs w:val="24"/>
              </w:rPr>
            </w:pPr>
            <w:r w:rsidRPr="004C4253">
              <w:rPr>
                <w:rFonts w:ascii="Times New Roman" w:eastAsia="Times New Roman" w:hAnsi="Times New Roman" w:cs="Times New Roman"/>
                <w:color w:val="000000"/>
                <w:sz w:val="24"/>
                <w:szCs w:val="24"/>
              </w:rPr>
              <w:t>5</w:t>
            </w:r>
          </w:p>
        </w:tc>
        <w:tc>
          <w:tcPr>
            <w:tcW w:w="8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776E" w:rsidRPr="004C4253" w:rsidRDefault="001B776E" w:rsidP="000B613C">
            <w:pPr>
              <w:spacing w:after="0" w:line="240" w:lineRule="auto"/>
              <w:jc w:val="center"/>
              <w:rPr>
                <w:rFonts w:ascii="Times New Roman" w:eastAsia="Times New Roman" w:hAnsi="Times New Roman" w:cs="Times New Roman"/>
                <w:color w:val="000000"/>
                <w:sz w:val="24"/>
                <w:szCs w:val="24"/>
              </w:rPr>
            </w:pPr>
            <w:r w:rsidRPr="004C4253">
              <w:rPr>
                <w:rFonts w:ascii="Times New Roman" w:eastAsia="Times New Roman" w:hAnsi="Times New Roman" w:cs="Times New Roman"/>
                <w:color w:val="000000"/>
                <w:sz w:val="24"/>
                <w:szCs w:val="24"/>
              </w:rPr>
              <w:t>15</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776E" w:rsidRPr="004C4253" w:rsidRDefault="001B776E" w:rsidP="000B613C">
            <w:pPr>
              <w:spacing w:after="0" w:line="240" w:lineRule="auto"/>
              <w:jc w:val="center"/>
              <w:rPr>
                <w:rFonts w:ascii="Times New Roman" w:eastAsia="Times New Roman" w:hAnsi="Times New Roman" w:cs="Times New Roman"/>
                <w:color w:val="000000"/>
                <w:sz w:val="24"/>
                <w:szCs w:val="24"/>
              </w:rPr>
            </w:pPr>
            <w:r w:rsidRPr="004C4253">
              <w:rPr>
                <w:rFonts w:ascii="Times New Roman" w:eastAsia="Times New Roman" w:hAnsi="Times New Roman" w:cs="Times New Roman"/>
                <w:color w:val="000000"/>
                <w:sz w:val="24"/>
                <w:szCs w:val="24"/>
              </w:rPr>
              <w:t>2</w:t>
            </w:r>
          </w:p>
        </w:tc>
        <w:tc>
          <w:tcPr>
            <w:tcW w:w="9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776E" w:rsidRPr="004C4253" w:rsidRDefault="001B776E" w:rsidP="000B613C">
            <w:pPr>
              <w:spacing w:after="0" w:line="240" w:lineRule="auto"/>
              <w:jc w:val="center"/>
              <w:rPr>
                <w:rFonts w:ascii="Times New Roman" w:eastAsia="Times New Roman" w:hAnsi="Times New Roman" w:cs="Times New Roman"/>
                <w:color w:val="000000"/>
                <w:sz w:val="24"/>
                <w:szCs w:val="24"/>
              </w:rPr>
            </w:pPr>
            <w:r w:rsidRPr="004C4253">
              <w:rPr>
                <w:rFonts w:ascii="Times New Roman" w:eastAsia="Times New Roman" w:hAnsi="Times New Roman" w:cs="Times New Roman"/>
                <w:color w:val="000000"/>
                <w:sz w:val="24"/>
                <w:szCs w:val="24"/>
              </w:rPr>
              <w:t>0</w:t>
            </w:r>
          </w:p>
        </w:tc>
        <w:tc>
          <w:tcPr>
            <w:tcW w:w="10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776E" w:rsidRPr="004C4253" w:rsidRDefault="001B776E" w:rsidP="000B613C">
            <w:pPr>
              <w:spacing w:after="0" w:line="240" w:lineRule="auto"/>
              <w:jc w:val="center"/>
              <w:rPr>
                <w:rFonts w:ascii="Times New Roman" w:eastAsia="Times New Roman" w:hAnsi="Times New Roman" w:cs="Times New Roman"/>
                <w:color w:val="000000"/>
                <w:sz w:val="24"/>
                <w:szCs w:val="24"/>
              </w:rPr>
            </w:pPr>
            <w:r w:rsidRPr="004C4253">
              <w:rPr>
                <w:rFonts w:ascii="Times New Roman" w:eastAsia="Times New Roman" w:hAnsi="Times New Roman" w:cs="Times New Roman"/>
                <w:color w:val="000000"/>
                <w:sz w:val="24"/>
                <w:szCs w:val="24"/>
              </w:rPr>
              <w:t>8</w:t>
            </w:r>
          </w:p>
        </w:tc>
        <w:tc>
          <w:tcPr>
            <w:tcW w:w="10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776E" w:rsidRPr="004C4253" w:rsidRDefault="001B776E" w:rsidP="000B613C">
            <w:pPr>
              <w:spacing w:after="0" w:line="240" w:lineRule="auto"/>
              <w:jc w:val="center"/>
              <w:rPr>
                <w:rFonts w:ascii="Times New Roman" w:eastAsia="Times New Roman" w:hAnsi="Times New Roman" w:cs="Times New Roman"/>
                <w:color w:val="000000"/>
                <w:sz w:val="24"/>
                <w:szCs w:val="24"/>
              </w:rPr>
            </w:pPr>
            <w:r w:rsidRPr="004C4253">
              <w:rPr>
                <w:rFonts w:ascii="Times New Roman" w:eastAsia="Times New Roman" w:hAnsi="Times New Roman" w:cs="Times New Roman"/>
                <w:color w:val="000000"/>
                <w:sz w:val="24"/>
                <w:szCs w:val="24"/>
              </w:rPr>
              <w:t>0</w:t>
            </w:r>
          </w:p>
        </w:tc>
        <w:tc>
          <w:tcPr>
            <w:tcW w:w="13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776E" w:rsidRPr="004C4253" w:rsidRDefault="001B776E" w:rsidP="000B613C">
            <w:pPr>
              <w:spacing w:after="0" w:line="240" w:lineRule="auto"/>
              <w:jc w:val="center"/>
              <w:rPr>
                <w:rFonts w:ascii="Times New Roman" w:eastAsia="Times New Roman" w:hAnsi="Times New Roman" w:cs="Times New Roman"/>
                <w:color w:val="000000"/>
                <w:sz w:val="24"/>
                <w:szCs w:val="24"/>
              </w:rPr>
            </w:pPr>
            <w:r w:rsidRPr="004C4253">
              <w:rPr>
                <w:rFonts w:ascii="Times New Roman" w:eastAsia="Times New Roman" w:hAnsi="Times New Roman" w:cs="Times New Roman"/>
                <w:color w:val="000000"/>
                <w:sz w:val="24"/>
                <w:szCs w:val="24"/>
              </w:rPr>
              <w:t>0</w:t>
            </w:r>
          </w:p>
        </w:tc>
        <w:tc>
          <w:tcPr>
            <w:tcW w:w="10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776E" w:rsidRPr="004C4253" w:rsidRDefault="001B776E" w:rsidP="000B613C">
            <w:pPr>
              <w:spacing w:after="0" w:line="240" w:lineRule="auto"/>
              <w:jc w:val="center"/>
              <w:rPr>
                <w:rFonts w:ascii="Times New Roman" w:eastAsia="Times New Roman" w:hAnsi="Times New Roman" w:cs="Times New Roman"/>
                <w:color w:val="000000"/>
                <w:sz w:val="24"/>
                <w:szCs w:val="24"/>
              </w:rPr>
            </w:pPr>
            <w:r w:rsidRPr="004C4253">
              <w:rPr>
                <w:rFonts w:ascii="Times New Roman" w:eastAsia="Times New Roman" w:hAnsi="Times New Roman" w:cs="Times New Roman"/>
                <w:color w:val="000000"/>
                <w:sz w:val="24"/>
                <w:szCs w:val="24"/>
              </w:rPr>
              <w:t>69.23%</w:t>
            </w:r>
          </w:p>
        </w:tc>
      </w:tr>
      <w:tr w:rsidR="001B776E" w:rsidRPr="004C4253" w:rsidTr="001B776E">
        <w:trPr>
          <w:gridBefore w:val="1"/>
          <w:gridAfter w:val="1"/>
          <w:wBefore w:w="108" w:type="dxa"/>
          <w:wAfter w:w="1374" w:type="dxa"/>
          <w:trHeight w:val="6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776E" w:rsidRPr="004C4253" w:rsidRDefault="001B776E" w:rsidP="000B613C">
            <w:pPr>
              <w:spacing w:after="0" w:line="240" w:lineRule="auto"/>
              <w:jc w:val="center"/>
              <w:rPr>
                <w:rFonts w:ascii="Times New Roman" w:eastAsia="Times New Roman" w:hAnsi="Times New Roman" w:cs="Times New Roman"/>
                <w:color w:val="000000"/>
                <w:sz w:val="24"/>
                <w:szCs w:val="24"/>
              </w:rPr>
            </w:pPr>
            <w:r w:rsidRPr="004C4253">
              <w:rPr>
                <w:rFonts w:ascii="Times New Roman" w:eastAsia="Times New Roman" w:hAnsi="Times New Roman" w:cs="Times New Roman"/>
                <w:color w:val="000000"/>
                <w:sz w:val="24"/>
                <w:szCs w:val="24"/>
              </w:rPr>
              <w:t>7 Б</w:t>
            </w:r>
          </w:p>
        </w:tc>
        <w:tc>
          <w:tcPr>
            <w:tcW w:w="249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B776E" w:rsidRPr="004C4253" w:rsidRDefault="001B776E" w:rsidP="000B613C">
            <w:pPr>
              <w:spacing w:after="0" w:line="240" w:lineRule="auto"/>
              <w:jc w:val="center"/>
              <w:rPr>
                <w:rFonts w:ascii="Times New Roman" w:eastAsia="Times New Roman" w:hAnsi="Times New Roman" w:cs="Times New Roman"/>
                <w:color w:val="000000"/>
                <w:sz w:val="24"/>
                <w:szCs w:val="24"/>
              </w:rPr>
            </w:pPr>
            <w:r w:rsidRPr="004C4253">
              <w:rPr>
                <w:rFonts w:ascii="Times New Roman" w:eastAsia="Times New Roman" w:hAnsi="Times New Roman" w:cs="Times New Roman"/>
                <w:color w:val="000000"/>
                <w:sz w:val="24"/>
                <w:szCs w:val="24"/>
              </w:rPr>
              <w:t>Самотой Анастасия Сергеевна</w:t>
            </w:r>
          </w:p>
        </w:tc>
        <w:tc>
          <w:tcPr>
            <w:tcW w:w="8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776E" w:rsidRPr="004C4253" w:rsidRDefault="001B776E" w:rsidP="000B613C">
            <w:pPr>
              <w:spacing w:after="0" w:line="240" w:lineRule="auto"/>
              <w:jc w:val="center"/>
              <w:rPr>
                <w:rFonts w:ascii="Times New Roman" w:eastAsia="Times New Roman" w:hAnsi="Times New Roman" w:cs="Times New Roman"/>
                <w:color w:val="000000"/>
                <w:sz w:val="24"/>
                <w:szCs w:val="24"/>
              </w:rPr>
            </w:pPr>
            <w:r w:rsidRPr="004C4253">
              <w:rPr>
                <w:rFonts w:ascii="Times New Roman" w:eastAsia="Times New Roman" w:hAnsi="Times New Roman" w:cs="Times New Roman"/>
                <w:color w:val="000000"/>
                <w:sz w:val="24"/>
                <w:szCs w:val="24"/>
              </w:rPr>
              <w:t>22</w:t>
            </w:r>
          </w:p>
        </w:tc>
        <w:tc>
          <w:tcPr>
            <w:tcW w:w="8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776E" w:rsidRPr="004C4253" w:rsidRDefault="001B776E" w:rsidP="000B613C">
            <w:pPr>
              <w:spacing w:after="0" w:line="240" w:lineRule="auto"/>
              <w:jc w:val="center"/>
              <w:rPr>
                <w:rFonts w:ascii="Times New Roman" w:eastAsia="Times New Roman" w:hAnsi="Times New Roman" w:cs="Times New Roman"/>
                <w:color w:val="000000"/>
                <w:sz w:val="24"/>
                <w:szCs w:val="24"/>
              </w:rPr>
            </w:pPr>
            <w:r w:rsidRPr="004C4253">
              <w:rPr>
                <w:rFonts w:ascii="Times New Roman" w:eastAsia="Times New Roman" w:hAnsi="Times New Roman" w:cs="Times New Roman"/>
                <w:color w:val="000000"/>
                <w:sz w:val="24"/>
                <w:szCs w:val="24"/>
              </w:rPr>
              <w:t>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776E" w:rsidRPr="004C4253" w:rsidRDefault="001B776E" w:rsidP="000B613C">
            <w:pPr>
              <w:spacing w:after="0" w:line="240" w:lineRule="auto"/>
              <w:jc w:val="center"/>
              <w:rPr>
                <w:rFonts w:ascii="Times New Roman" w:eastAsia="Times New Roman" w:hAnsi="Times New Roman" w:cs="Times New Roman"/>
                <w:color w:val="000000"/>
                <w:sz w:val="24"/>
                <w:szCs w:val="24"/>
              </w:rPr>
            </w:pPr>
            <w:r w:rsidRPr="004C4253">
              <w:rPr>
                <w:rFonts w:ascii="Times New Roman" w:eastAsia="Times New Roman" w:hAnsi="Times New Roman" w:cs="Times New Roman"/>
                <w:color w:val="000000"/>
                <w:sz w:val="24"/>
                <w:szCs w:val="24"/>
              </w:rPr>
              <w:t>0</w:t>
            </w:r>
          </w:p>
        </w:tc>
        <w:tc>
          <w:tcPr>
            <w:tcW w:w="8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776E" w:rsidRPr="004C4253" w:rsidRDefault="001B776E" w:rsidP="000B613C">
            <w:pPr>
              <w:spacing w:after="0" w:line="240" w:lineRule="auto"/>
              <w:jc w:val="center"/>
              <w:rPr>
                <w:rFonts w:ascii="Times New Roman" w:eastAsia="Times New Roman" w:hAnsi="Times New Roman" w:cs="Times New Roman"/>
                <w:color w:val="000000"/>
                <w:sz w:val="24"/>
                <w:szCs w:val="24"/>
              </w:rPr>
            </w:pPr>
            <w:r w:rsidRPr="004C4253">
              <w:rPr>
                <w:rFonts w:ascii="Times New Roman" w:eastAsia="Times New Roman" w:hAnsi="Times New Roman" w:cs="Times New Roman"/>
                <w:color w:val="000000"/>
                <w:sz w:val="24"/>
                <w:szCs w:val="24"/>
              </w:rPr>
              <w:t>3</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776E" w:rsidRPr="004C4253" w:rsidRDefault="001B776E" w:rsidP="000B613C">
            <w:pPr>
              <w:spacing w:after="0" w:line="240" w:lineRule="auto"/>
              <w:jc w:val="center"/>
              <w:rPr>
                <w:rFonts w:ascii="Times New Roman" w:eastAsia="Times New Roman" w:hAnsi="Times New Roman" w:cs="Times New Roman"/>
                <w:color w:val="000000"/>
                <w:sz w:val="24"/>
                <w:szCs w:val="24"/>
              </w:rPr>
            </w:pPr>
            <w:r w:rsidRPr="004C4253">
              <w:rPr>
                <w:rFonts w:ascii="Times New Roman" w:eastAsia="Times New Roman" w:hAnsi="Times New Roman" w:cs="Times New Roman"/>
                <w:color w:val="000000"/>
                <w:sz w:val="24"/>
                <w:szCs w:val="24"/>
              </w:rPr>
              <w:t>1</w:t>
            </w:r>
          </w:p>
        </w:tc>
        <w:tc>
          <w:tcPr>
            <w:tcW w:w="9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776E" w:rsidRPr="004C4253" w:rsidRDefault="001B776E" w:rsidP="000B613C">
            <w:pPr>
              <w:spacing w:after="0" w:line="240" w:lineRule="auto"/>
              <w:jc w:val="center"/>
              <w:rPr>
                <w:rFonts w:ascii="Times New Roman" w:eastAsia="Times New Roman" w:hAnsi="Times New Roman" w:cs="Times New Roman"/>
                <w:color w:val="000000"/>
                <w:sz w:val="24"/>
                <w:szCs w:val="24"/>
              </w:rPr>
            </w:pPr>
            <w:r w:rsidRPr="004C4253">
              <w:rPr>
                <w:rFonts w:ascii="Times New Roman" w:eastAsia="Times New Roman" w:hAnsi="Times New Roman" w:cs="Times New Roman"/>
                <w:color w:val="000000"/>
                <w:sz w:val="24"/>
                <w:szCs w:val="24"/>
              </w:rPr>
              <w:t>0</w:t>
            </w:r>
          </w:p>
        </w:tc>
        <w:tc>
          <w:tcPr>
            <w:tcW w:w="10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776E" w:rsidRPr="004C4253" w:rsidRDefault="001B776E" w:rsidP="000B613C">
            <w:pPr>
              <w:spacing w:after="0" w:line="240" w:lineRule="auto"/>
              <w:jc w:val="center"/>
              <w:rPr>
                <w:rFonts w:ascii="Times New Roman" w:eastAsia="Times New Roman" w:hAnsi="Times New Roman" w:cs="Times New Roman"/>
                <w:color w:val="000000"/>
                <w:sz w:val="24"/>
                <w:szCs w:val="24"/>
              </w:rPr>
            </w:pPr>
            <w:r w:rsidRPr="004C4253">
              <w:rPr>
                <w:rFonts w:ascii="Times New Roman" w:eastAsia="Times New Roman" w:hAnsi="Times New Roman" w:cs="Times New Roman"/>
                <w:color w:val="000000"/>
                <w:sz w:val="24"/>
                <w:szCs w:val="24"/>
              </w:rPr>
              <w:t>19</w:t>
            </w:r>
          </w:p>
        </w:tc>
        <w:tc>
          <w:tcPr>
            <w:tcW w:w="10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776E" w:rsidRPr="004C4253" w:rsidRDefault="001B776E" w:rsidP="000B613C">
            <w:pPr>
              <w:spacing w:after="0" w:line="240" w:lineRule="auto"/>
              <w:jc w:val="center"/>
              <w:rPr>
                <w:rFonts w:ascii="Times New Roman" w:eastAsia="Times New Roman" w:hAnsi="Times New Roman" w:cs="Times New Roman"/>
                <w:color w:val="000000"/>
                <w:sz w:val="24"/>
                <w:szCs w:val="24"/>
              </w:rPr>
            </w:pPr>
            <w:r w:rsidRPr="004C4253">
              <w:rPr>
                <w:rFonts w:ascii="Times New Roman" w:eastAsia="Times New Roman" w:hAnsi="Times New Roman" w:cs="Times New Roman"/>
                <w:color w:val="000000"/>
                <w:sz w:val="24"/>
                <w:szCs w:val="24"/>
              </w:rPr>
              <w:t>0</w:t>
            </w:r>
          </w:p>
        </w:tc>
        <w:tc>
          <w:tcPr>
            <w:tcW w:w="13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776E" w:rsidRPr="004C4253" w:rsidRDefault="001B776E" w:rsidP="000B613C">
            <w:pPr>
              <w:spacing w:after="0" w:line="240" w:lineRule="auto"/>
              <w:jc w:val="center"/>
              <w:rPr>
                <w:rFonts w:ascii="Times New Roman" w:eastAsia="Times New Roman" w:hAnsi="Times New Roman" w:cs="Times New Roman"/>
                <w:color w:val="000000"/>
                <w:sz w:val="24"/>
                <w:szCs w:val="24"/>
              </w:rPr>
            </w:pPr>
            <w:r w:rsidRPr="004C4253">
              <w:rPr>
                <w:rFonts w:ascii="Times New Roman" w:eastAsia="Times New Roman" w:hAnsi="Times New Roman" w:cs="Times New Roman"/>
                <w:color w:val="000000"/>
                <w:sz w:val="24"/>
                <w:szCs w:val="24"/>
              </w:rPr>
              <w:t>0</w:t>
            </w:r>
          </w:p>
        </w:tc>
        <w:tc>
          <w:tcPr>
            <w:tcW w:w="10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776E" w:rsidRPr="004C4253" w:rsidRDefault="001B776E" w:rsidP="000B613C">
            <w:pPr>
              <w:spacing w:after="0" w:line="240" w:lineRule="auto"/>
              <w:jc w:val="center"/>
              <w:rPr>
                <w:rFonts w:ascii="Times New Roman" w:eastAsia="Times New Roman" w:hAnsi="Times New Roman" w:cs="Times New Roman"/>
                <w:color w:val="000000"/>
                <w:sz w:val="24"/>
                <w:szCs w:val="24"/>
              </w:rPr>
            </w:pPr>
            <w:r w:rsidRPr="004C4253">
              <w:rPr>
                <w:rFonts w:ascii="Times New Roman" w:eastAsia="Times New Roman" w:hAnsi="Times New Roman" w:cs="Times New Roman"/>
                <w:color w:val="000000"/>
                <w:sz w:val="24"/>
                <w:szCs w:val="24"/>
              </w:rPr>
              <w:t>13.64%</w:t>
            </w:r>
          </w:p>
        </w:tc>
      </w:tr>
      <w:tr w:rsidR="001B776E" w:rsidRPr="004C4253" w:rsidTr="001B776E">
        <w:trPr>
          <w:gridBefore w:val="1"/>
          <w:gridAfter w:val="1"/>
          <w:wBefore w:w="108" w:type="dxa"/>
          <w:wAfter w:w="1374" w:type="dxa"/>
          <w:trHeight w:val="300"/>
          <w:jc w:val="center"/>
        </w:trPr>
        <w:tc>
          <w:tcPr>
            <w:tcW w:w="3457"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776E" w:rsidRPr="004C4253" w:rsidRDefault="001B776E" w:rsidP="000B613C">
            <w:pPr>
              <w:spacing w:after="0" w:line="240" w:lineRule="auto"/>
              <w:jc w:val="center"/>
              <w:rPr>
                <w:rFonts w:ascii="Times New Roman" w:eastAsia="Times New Roman" w:hAnsi="Times New Roman" w:cs="Times New Roman"/>
                <w:color w:val="000000"/>
                <w:sz w:val="24"/>
                <w:szCs w:val="24"/>
              </w:rPr>
            </w:pPr>
            <w:r w:rsidRPr="004C4253">
              <w:rPr>
                <w:rFonts w:ascii="Times New Roman" w:eastAsia="Times New Roman" w:hAnsi="Times New Roman" w:cs="Times New Roman"/>
                <w:color w:val="000000"/>
                <w:sz w:val="24"/>
                <w:szCs w:val="24"/>
              </w:rPr>
              <w:t>7 параллель</w:t>
            </w:r>
          </w:p>
        </w:tc>
        <w:tc>
          <w:tcPr>
            <w:tcW w:w="8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776E" w:rsidRPr="004C4253" w:rsidRDefault="001B776E" w:rsidP="000B613C">
            <w:pPr>
              <w:spacing w:after="0" w:line="240" w:lineRule="auto"/>
              <w:jc w:val="center"/>
              <w:rPr>
                <w:rFonts w:ascii="Times New Roman" w:eastAsia="Times New Roman" w:hAnsi="Times New Roman" w:cs="Times New Roman"/>
                <w:color w:val="000000"/>
                <w:sz w:val="24"/>
                <w:szCs w:val="24"/>
              </w:rPr>
            </w:pPr>
            <w:r w:rsidRPr="004C4253">
              <w:rPr>
                <w:rFonts w:ascii="Times New Roman" w:eastAsia="Times New Roman" w:hAnsi="Times New Roman" w:cs="Times New Roman"/>
                <w:color w:val="000000"/>
                <w:sz w:val="24"/>
                <w:szCs w:val="24"/>
              </w:rPr>
              <w:t>48</w:t>
            </w:r>
          </w:p>
        </w:tc>
        <w:tc>
          <w:tcPr>
            <w:tcW w:w="8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776E" w:rsidRPr="004C4253" w:rsidRDefault="001B776E" w:rsidP="000B613C">
            <w:pPr>
              <w:spacing w:after="0" w:line="240" w:lineRule="auto"/>
              <w:jc w:val="center"/>
              <w:rPr>
                <w:rFonts w:ascii="Times New Roman" w:eastAsia="Times New Roman" w:hAnsi="Times New Roman" w:cs="Times New Roman"/>
                <w:color w:val="000000"/>
                <w:sz w:val="24"/>
                <w:szCs w:val="24"/>
              </w:rPr>
            </w:pPr>
            <w:r w:rsidRPr="004C4253">
              <w:rPr>
                <w:rFonts w:ascii="Times New Roman" w:eastAsia="Times New Roman" w:hAnsi="Times New Roman" w:cs="Times New Roman"/>
                <w:color w:val="000000"/>
                <w:sz w:val="24"/>
                <w:szCs w:val="24"/>
              </w:rPr>
              <w:t>3</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776E" w:rsidRPr="004C4253" w:rsidRDefault="001B776E" w:rsidP="000B613C">
            <w:pPr>
              <w:spacing w:after="0" w:line="240" w:lineRule="auto"/>
              <w:jc w:val="center"/>
              <w:rPr>
                <w:rFonts w:ascii="Times New Roman" w:eastAsia="Times New Roman" w:hAnsi="Times New Roman" w:cs="Times New Roman"/>
                <w:color w:val="000000"/>
                <w:sz w:val="24"/>
                <w:szCs w:val="24"/>
              </w:rPr>
            </w:pPr>
            <w:r w:rsidRPr="004C4253">
              <w:rPr>
                <w:rFonts w:ascii="Times New Roman" w:eastAsia="Times New Roman" w:hAnsi="Times New Roman" w:cs="Times New Roman"/>
                <w:color w:val="000000"/>
                <w:sz w:val="24"/>
                <w:szCs w:val="24"/>
              </w:rPr>
              <w:t>5</w:t>
            </w:r>
          </w:p>
        </w:tc>
        <w:tc>
          <w:tcPr>
            <w:tcW w:w="8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776E" w:rsidRPr="004C4253" w:rsidRDefault="001B776E" w:rsidP="000B613C">
            <w:pPr>
              <w:spacing w:after="0" w:line="240" w:lineRule="auto"/>
              <w:jc w:val="center"/>
              <w:rPr>
                <w:rFonts w:ascii="Times New Roman" w:eastAsia="Times New Roman" w:hAnsi="Times New Roman" w:cs="Times New Roman"/>
                <w:color w:val="000000"/>
                <w:sz w:val="24"/>
                <w:szCs w:val="24"/>
              </w:rPr>
            </w:pPr>
            <w:r w:rsidRPr="004C4253">
              <w:rPr>
                <w:rFonts w:ascii="Times New Roman" w:eastAsia="Times New Roman" w:hAnsi="Times New Roman" w:cs="Times New Roman"/>
                <w:color w:val="000000"/>
                <w:sz w:val="24"/>
                <w:szCs w:val="24"/>
              </w:rPr>
              <w:t>18</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776E" w:rsidRPr="004C4253" w:rsidRDefault="001B776E" w:rsidP="000B613C">
            <w:pPr>
              <w:spacing w:after="0" w:line="240" w:lineRule="auto"/>
              <w:jc w:val="center"/>
              <w:rPr>
                <w:rFonts w:ascii="Times New Roman" w:eastAsia="Times New Roman" w:hAnsi="Times New Roman" w:cs="Times New Roman"/>
                <w:color w:val="000000"/>
                <w:sz w:val="24"/>
                <w:szCs w:val="24"/>
              </w:rPr>
            </w:pPr>
            <w:r w:rsidRPr="004C4253">
              <w:rPr>
                <w:rFonts w:ascii="Times New Roman" w:eastAsia="Times New Roman" w:hAnsi="Times New Roman" w:cs="Times New Roman"/>
                <w:color w:val="000000"/>
                <w:sz w:val="24"/>
                <w:szCs w:val="24"/>
              </w:rPr>
              <w:t>3</w:t>
            </w:r>
          </w:p>
        </w:tc>
        <w:tc>
          <w:tcPr>
            <w:tcW w:w="9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776E" w:rsidRPr="004C4253" w:rsidRDefault="001B776E" w:rsidP="000B613C">
            <w:pPr>
              <w:spacing w:after="0" w:line="240" w:lineRule="auto"/>
              <w:jc w:val="center"/>
              <w:rPr>
                <w:rFonts w:ascii="Times New Roman" w:eastAsia="Times New Roman" w:hAnsi="Times New Roman" w:cs="Times New Roman"/>
                <w:color w:val="000000"/>
                <w:sz w:val="24"/>
                <w:szCs w:val="24"/>
              </w:rPr>
            </w:pPr>
            <w:r w:rsidRPr="004C4253">
              <w:rPr>
                <w:rFonts w:ascii="Times New Roman" w:eastAsia="Times New Roman" w:hAnsi="Times New Roman" w:cs="Times New Roman"/>
                <w:color w:val="000000"/>
                <w:sz w:val="24"/>
                <w:szCs w:val="24"/>
              </w:rPr>
              <w:t>0</w:t>
            </w:r>
          </w:p>
        </w:tc>
        <w:tc>
          <w:tcPr>
            <w:tcW w:w="10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776E" w:rsidRPr="004C4253" w:rsidRDefault="001B776E" w:rsidP="000B613C">
            <w:pPr>
              <w:spacing w:after="0" w:line="240" w:lineRule="auto"/>
              <w:jc w:val="center"/>
              <w:rPr>
                <w:rFonts w:ascii="Times New Roman" w:eastAsia="Times New Roman" w:hAnsi="Times New Roman" w:cs="Times New Roman"/>
                <w:color w:val="000000"/>
                <w:sz w:val="24"/>
                <w:szCs w:val="24"/>
              </w:rPr>
            </w:pPr>
            <w:r w:rsidRPr="004C4253">
              <w:rPr>
                <w:rFonts w:ascii="Times New Roman" w:eastAsia="Times New Roman" w:hAnsi="Times New Roman" w:cs="Times New Roman"/>
                <w:color w:val="000000"/>
                <w:sz w:val="24"/>
                <w:szCs w:val="24"/>
              </w:rPr>
              <w:t>27</w:t>
            </w:r>
          </w:p>
        </w:tc>
        <w:tc>
          <w:tcPr>
            <w:tcW w:w="10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776E" w:rsidRPr="004C4253" w:rsidRDefault="001B776E" w:rsidP="000B613C">
            <w:pPr>
              <w:spacing w:after="0" w:line="240" w:lineRule="auto"/>
              <w:jc w:val="center"/>
              <w:rPr>
                <w:rFonts w:ascii="Times New Roman" w:eastAsia="Times New Roman" w:hAnsi="Times New Roman" w:cs="Times New Roman"/>
                <w:color w:val="000000"/>
                <w:sz w:val="24"/>
                <w:szCs w:val="24"/>
              </w:rPr>
            </w:pPr>
            <w:r w:rsidRPr="004C4253">
              <w:rPr>
                <w:rFonts w:ascii="Times New Roman" w:eastAsia="Times New Roman" w:hAnsi="Times New Roman" w:cs="Times New Roman"/>
                <w:color w:val="000000"/>
                <w:sz w:val="24"/>
                <w:szCs w:val="24"/>
              </w:rPr>
              <w:t>0</w:t>
            </w:r>
          </w:p>
        </w:tc>
        <w:tc>
          <w:tcPr>
            <w:tcW w:w="13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776E" w:rsidRPr="004C4253" w:rsidRDefault="001B776E" w:rsidP="000B613C">
            <w:pPr>
              <w:spacing w:after="0" w:line="240" w:lineRule="auto"/>
              <w:jc w:val="center"/>
              <w:rPr>
                <w:rFonts w:ascii="Times New Roman" w:eastAsia="Times New Roman" w:hAnsi="Times New Roman" w:cs="Times New Roman"/>
                <w:color w:val="000000"/>
                <w:sz w:val="24"/>
                <w:szCs w:val="24"/>
              </w:rPr>
            </w:pPr>
            <w:r w:rsidRPr="004C4253">
              <w:rPr>
                <w:rFonts w:ascii="Times New Roman" w:eastAsia="Times New Roman" w:hAnsi="Times New Roman" w:cs="Times New Roman"/>
                <w:color w:val="000000"/>
                <w:sz w:val="24"/>
                <w:szCs w:val="24"/>
              </w:rPr>
              <w:t>0</w:t>
            </w:r>
          </w:p>
        </w:tc>
        <w:tc>
          <w:tcPr>
            <w:tcW w:w="10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776E" w:rsidRPr="004C4253" w:rsidRDefault="001B776E" w:rsidP="000B613C">
            <w:pPr>
              <w:spacing w:after="0" w:line="240" w:lineRule="auto"/>
              <w:jc w:val="center"/>
              <w:rPr>
                <w:rFonts w:ascii="Times New Roman" w:eastAsia="Times New Roman" w:hAnsi="Times New Roman" w:cs="Times New Roman"/>
                <w:color w:val="000000"/>
                <w:sz w:val="24"/>
                <w:szCs w:val="24"/>
              </w:rPr>
            </w:pPr>
            <w:r w:rsidRPr="004C4253">
              <w:rPr>
                <w:rFonts w:ascii="Times New Roman" w:eastAsia="Times New Roman" w:hAnsi="Times New Roman" w:cs="Times New Roman"/>
                <w:color w:val="000000"/>
                <w:sz w:val="24"/>
                <w:szCs w:val="24"/>
              </w:rPr>
              <w:t>41.44%</w:t>
            </w:r>
          </w:p>
        </w:tc>
      </w:tr>
      <w:tr w:rsidR="001B776E" w:rsidRPr="004C4253" w:rsidTr="001B776E">
        <w:trPr>
          <w:gridBefore w:val="1"/>
          <w:gridAfter w:val="1"/>
          <w:wBefore w:w="108" w:type="dxa"/>
          <w:wAfter w:w="1374" w:type="dxa"/>
          <w:trHeight w:val="6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776E" w:rsidRPr="004C4253" w:rsidRDefault="001B776E" w:rsidP="000B613C">
            <w:pPr>
              <w:spacing w:after="0" w:line="240" w:lineRule="auto"/>
              <w:jc w:val="center"/>
              <w:rPr>
                <w:rFonts w:ascii="Times New Roman" w:eastAsia="Times New Roman" w:hAnsi="Times New Roman" w:cs="Times New Roman"/>
                <w:color w:val="000000"/>
                <w:sz w:val="24"/>
                <w:szCs w:val="24"/>
              </w:rPr>
            </w:pPr>
          </w:p>
        </w:tc>
        <w:tc>
          <w:tcPr>
            <w:tcW w:w="249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B776E" w:rsidRPr="004C4253" w:rsidRDefault="001B776E" w:rsidP="000B613C">
            <w:pPr>
              <w:spacing w:after="0" w:line="240" w:lineRule="auto"/>
              <w:jc w:val="center"/>
              <w:rPr>
                <w:rFonts w:ascii="Times New Roman" w:eastAsia="Times New Roman" w:hAnsi="Times New Roman" w:cs="Times New Roman"/>
                <w:color w:val="000000"/>
                <w:sz w:val="24"/>
                <w:szCs w:val="24"/>
              </w:rPr>
            </w:pPr>
            <w:r w:rsidRPr="004C4253">
              <w:rPr>
                <w:rFonts w:ascii="Times New Roman" w:eastAsia="Times New Roman" w:hAnsi="Times New Roman" w:cs="Times New Roman"/>
                <w:color w:val="000000"/>
                <w:sz w:val="24"/>
                <w:szCs w:val="24"/>
              </w:rPr>
              <w:t>Линникова Наталья Сергеевна</w:t>
            </w:r>
          </w:p>
        </w:tc>
        <w:tc>
          <w:tcPr>
            <w:tcW w:w="8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776E" w:rsidRPr="004C4253" w:rsidRDefault="001B776E" w:rsidP="000B613C">
            <w:pPr>
              <w:spacing w:after="0" w:line="240" w:lineRule="auto"/>
              <w:jc w:val="center"/>
              <w:rPr>
                <w:rFonts w:ascii="Times New Roman" w:eastAsia="Times New Roman" w:hAnsi="Times New Roman" w:cs="Times New Roman"/>
                <w:color w:val="000000"/>
                <w:sz w:val="24"/>
                <w:szCs w:val="24"/>
              </w:rPr>
            </w:pPr>
            <w:r w:rsidRPr="004C4253">
              <w:rPr>
                <w:rFonts w:ascii="Times New Roman" w:eastAsia="Times New Roman" w:hAnsi="Times New Roman" w:cs="Times New Roman"/>
                <w:color w:val="000000"/>
                <w:sz w:val="24"/>
                <w:szCs w:val="24"/>
              </w:rPr>
              <w:t>30</w:t>
            </w:r>
          </w:p>
        </w:tc>
        <w:tc>
          <w:tcPr>
            <w:tcW w:w="8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776E" w:rsidRPr="004C4253" w:rsidRDefault="001B776E" w:rsidP="000B613C">
            <w:pPr>
              <w:spacing w:after="0" w:line="240" w:lineRule="auto"/>
              <w:jc w:val="center"/>
              <w:rPr>
                <w:rFonts w:ascii="Times New Roman" w:eastAsia="Times New Roman" w:hAnsi="Times New Roman" w:cs="Times New Roman"/>
                <w:color w:val="000000"/>
                <w:sz w:val="24"/>
                <w:szCs w:val="24"/>
              </w:rPr>
            </w:pPr>
            <w:r w:rsidRPr="004C4253">
              <w:rPr>
                <w:rFonts w:ascii="Times New Roman" w:eastAsia="Times New Roman" w:hAnsi="Times New Roman" w:cs="Times New Roman"/>
                <w:color w:val="000000"/>
                <w:sz w:val="24"/>
                <w:szCs w:val="24"/>
              </w:rPr>
              <w:t>4</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776E" w:rsidRPr="004C4253" w:rsidRDefault="001B776E" w:rsidP="000B613C">
            <w:pPr>
              <w:spacing w:after="0" w:line="240" w:lineRule="auto"/>
              <w:jc w:val="center"/>
              <w:rPr>
                <w:rFonts w:ascii="Times New Roman" w:eastAsia="Times New Roman" w:hAnsi="Times New Roman" w:cs="Times New Roman"/>
                <w:color w:val="000000"/>
                <w:sz w:val="24"/>
                <w:szCs w:val="24"/>
              </w:rPr>
            </w:pPr>
            <w:r w:rsidRPr="004C4253">
              <w:rPr>
                <w:rFonts w:ascii="Times New Roman" w:eastAsia="Times New Roman" w:hAnsi="Times New Roman" w:cs="Times New Roman"/>
                <w:color w:val="000000"/>
                <w:sz w:val="24"/>
                <w:szCs w:val="24"/>
              </w:rPr>
              <w:t>0</w:t>
            </w:r>
          </w:p>
        </w:tc>
        <w:tc>
          <w:tcPr>
            <w:tcW w:w="8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776E" w:rsidRPr="004C4253" w:rsidRDefault="001B776E" w:rsidP="000B613C">
            <w:pPr>
              <w:spacing w:after="0" w:line="240" w:lineRule="auto"/>
              <w:jc w:val="center"/>
              <w:rPr>
                <w:rFonts w:ascii="Times New Roman" w:eastAsia="Times New Roman" w:hAnsi="Times New Roman" w:cs="Times New Roman"/>
                <w:color w:val="000000"/>
                <w:sz w:val="24"/>
                <w:szCs w:val="24"/>
              </w:rPr>
            </w:pPr>
            <w:r w:rsidRPr="004C4253">
              <w:rPr>
                <w:rFonts w:ascii="Times New Roman" w:eastAsia="Times New Roman" w:hAnsi="Times New Roman" w:cs="Times New Roman"/>
                <w:color w:val="000000"/>
                <w:sz w:val="24"/>
                <w:szCs w:val="24"/>
              </w:rPr>
              <w:t>7</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776E" w:rsidRPr="004C4253" w:rsidRDefault="001B776E" w:rsidP="000B613C">
            <w:pPr>
              <w:spacing w:after="0" w:line="240" w:lineRule="auto"/>
              <w:jc w:val="center"/>
              <w:rPr>
                <w:rFonts w:ascii="Times New Roman" w:eastAsia="Times New Roman" w:hAnsi="Times New Roman" w:cs="Times New Roman"/>
                <w:color w:val="000000"/>
                <w:sz w:val="24"/>
                <w:szCs w:val="24"/>
              </w:rPr>
            </w:pPr>
            <w:r w:rsidRPr="004C4253">
              <w:rPr>
                <w:rFonts w:ascii="Times New Roman" w:eastAsia="Times New Roman" w:hAnsi="Times New Roman" w:cs="Times New Roman"/>
                <w:color w:val="000000"/>
                <w:sz w:val="24"/>
                <w:szCs w:val="24"/>
              </w:rPr>
              <w:t>3</w:t>
            </w:r>
          </w:p>
        </w:tc>
        <w:tc>
          <w:tcPr>
            <w:tcW w:w="9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776E" w:rsidRPr="004C4253" w:rsidRDefault="001B776E" w:rsidP="000B613C">
            <w:pPr>
              <w:spacing w:after="0" w:line="240" w:lineRule="auto"/>
              <w:jc w:val="center"/>
              <w:rPr>
                <w:rFonts w:ascii="Times New Roman" w:eastAsia="Times New Roman" w:hAnsi="Times New Roman" w:cs="Times New Roman"/>
                <w:color w:val="000000"/>
                <w:sz w:val="24"/>
                <w:szCs w:val="24"/>
              </w:rPr>
            </w:pPr>
            <w:r w:rsidRPr="004C4253">
              <w:rPr>
                <w:rFonts w:ascii="Times New Roman" w:eastAsia="Times New Roman" w:hAnsi="Times New Roman" w:cs="Times New Roman"/>
                <w:color w:val="000000"/>
                <w:sz w:val="24"/>
                <w:szCs w:val="24"/>
              </w:rPr>
              <w:t>0</w:t>
            </w:r>
          </w:p>
        </w:tc>
        <w:tc>
          <w:tcPr>
            <w:tcW w:w="10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776E" w:rsidRPr="004C4253" w:rsidRDefault="001B776E" w:rsidP="000B613C">
            <w:pPr>
              <w:spacing w:after="0" w:line="240" w:lineRule="auto"/>
              <w:jc w:val="center"/>
              <w:rPr>
                <w:rFonts w:ascii="Times New Roman" w:eastAsia="Times New Roman" w:hAnsi="Times New Roman" w:cs="Times New Roman"/>
                <w:color w:val="000000"/>
                <w:sz w:val="24"/>
                <w:szCs w:val="24"/>
              </w:rPr>
            </w:pPr>
            <w:r w:rsidRPr="004C4253">
              <w:rPr>
                <w:rFonts w:ascii="Times New Roman" w:eastAsia="Times New Roman" w:hAnsi="Times New Roman" w:cs="Times New Roman"/>
                <w:color w:val="000000"/>
                <w:sz w:val="24"/>
                <w:szCs w:val="24"/>
              </w:rPr>
              <w:t>19</w:t>
            </w:r>
          </w:p>
        </w:tc>
        <w:tc>
          <w:tcPr>
            <w:tcW w:w="10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776E" w:rsidRPr="004C4253" w:rsidRDefault="001B776E" w:rsidP="000B613C">
            <w:pPr>
              <w:spacing w:after="0" w:line="240" w:lineRule="auto"/>
              <w:jc w:val="center"/>
              <w:rPr>
                <w:rFonts w:ascii="Times New Roman" w:eastAsia="Times New Roman" w:hAnsi="Times New Roman" w:cs="Times New Roman"/>
                <w:color w:val="000000"/>
                <w:sz w:val="24"/>
                <w:szCs w:val="24"/>
              </w:rPr>
            </w:pPr>
            <w:r w:rsidRPr="004C4253">
              <w:rPr>
                <w:rFonts w:ascii="Times New Roman" w:eastAsia="Times New Roman" w:hAnsi="Times New Roman" w:cs="Times New Roman"/>
                <w:color w:val="000000"/>
                <w:sz w:val="24"/>
                <w:szCs w:val="24"/>
              </w:rPr>
              <w:t>0</w:t>
            </w:r>
          </w:p>
        </w:tc>
        <w:tc>
          <w:tcPr>
            <w:tcW w:w="13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776E" w:rsidRPr="004C4253" w:rsidRDefault="001B776E" w:rsidP="000B613C">
            <w:pPr>
              <w:spacing w:after="0" w:line="240" w:lineRule="auto"/>
              <w:jc w:val="center"/>
              <w:rPr>
                <w:rFonts w:ascii="Times New Roman" w:eastAsia="Times New Roman" w:hAnsi="Times New Roman" w:cs="Times New Roman"/>
                <w:color w:val="000000"/>
                <w:sz w:val="24"/>
                <w:szCs w:val="24"/>
              </w:rPr>
            </w:pPr>
            <w:r w:rsidRPr="004C4253">
              <w:rPr>
                <w:rFonts w:ascii="Times New Roman" w:eastAsia="Times New Roman" w:hAnsi="Times New Roman" w:cs="Times New Roman"/>
                <w:color w:val="000000"/>
                <w:sz w:val="24"/>
                <w:szCs w:val="24"/>
              </w:rPr>
              <w:t>0</w:t>
            </w:r>
          </w:p>
        </w:tc>
        <w:tc>
          <w:tcPr>
            <w:tcW w:w="10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776E" w:rsidRPr="004C4253" w:rsidRDefault="001B776E" w:rsidP="000B613C">
            <w:pPr>
              <w:spacing w:after="0" w:line="240" w:lineRule="auto"/>
              <w:jc w:val="center"/>
              <w:rPr>
                <w:rFonts w:ascii="Times New Roman" w:eastAsia="Times New Roman" w:hAnsi="Times New Roman" w:cs="Times New Roman"/>
                <w:color w:val="000000"/>
                <w:sz w:val="24"/>
                <w:szCs w:val="24"/>
              </w:rPr>
            </w:pPr>
            <w:r w:rsidRPr="004C4253">
              <w:rPr>
                <w:rFonts w:ascii="Times New Roman" w:eastAsia="Times New Roman" w:hAnsi="Times New Roman" w:cs="Times New Roman"/>
                <w:color w:val="000000"/>
                <w:sz w:val="24"/>
                <w:szCs w:val="24"/>
              </w:rPr>
              <w:t>36.67%</w:t>
            </w:r>
          </w:p>
        </w:tc>
      </w:tr>
      <w:tr w:rsidR="001B776E" w:rsidRPr="004C4253" w:rsidTr="001B776E">
        <w:trPr>
          <w:gridBefore w:val="1"/>
          <w:gridAfter w:val="1"/>
          <w:wBefore w:w="108" w:type="dxa"/>
          <w:wAfter w:w="1374" w:type="dxa"/>
          <w:trHeight w:val="300"/>
          <w:jc w:val="center"/>
        </w:trPr>
        <w:tc>
          <w:tcPr>
            <w:tcW w:w="3457"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776E" w:rsidRPr="004C4253" w:rsidRDefault="001B776E" w:rsidP="000B613C">
            <w:pPr>
              <w:spacing w:after="0" w:line="240" w:lineRule="auto"/>
              <w:jc w:val="center"/>
              <w:rPr>
                <w:rFonts w:ascii="Times New Roman" w:eastAsia="Times New Roman" w:hAnsi="Times New Roman" w:cs="Times New Roman"/>
                <w:color w:val="000000"/>
                <w:sz w:val="24"/>
                <w:szCs w:val="24"/>
              </w:rPr>
            </w:pPr>
            <w:r w:rsidRPr="004C4253">
              <w:rPr>
                <w:rFonts w:ascii="Times New Roman" w:eastAsia="Times New Roman" w:hAnsi="Times New Roman" w:cs="Times New Roman"/>
                <w:color w:val="000000"/>
                <w:sz w:val="24"/>
                <w:szCs w:val="24"/>
              </w:rPr>
              <w:t>8 параллель</w:t>
            </w:r>
          </w:p>
        </w:tc>
        <w:tc>
          <w:tcPr>
            <w:tcW w:w="8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776E" w:rsidRPr="004C4253" w:rsidRDefault="001B776E" w:rsidP="000B613C">
            <w:pPr>
              <w:spacing w:after="0" w:line="240" w:lineRule="auto"/>
              <w:jc w:val="center"/>
              <w:rPr>
                <w:rFonts w:ascii="Times New Roman" w:eastAsia="Times New Roman" w:hAnsi="Times New Roman" w:cs="Times New Roman"/>
                <w:color w:val="000000"/>
                <w:sz w:val="24"/>
                <w:szCs w:val="24"/>
              </w:rPr>
            </w:pPr>
            <w:r w:rsidRPr="004C4253">
              <w:rPr>
                <w:rFonts w:ascii="Times New Roman" w:eastAsia="Times New Roman" w:hAnsi="Times New Roman" w:cs="Times New Roman"/>
                <w:color w:val="000000"/>
                <w:sz w:val="24"/>
                <w:szCs w:val="24"/>
              </w:rPr>
              <w:t>30</w:t>
            </w:r>
          </w:p>
        </w:tc>
        <w:tc>
          <w:tcPr>
            <w:tcW w:w="8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776E" w:rsidRPr="004C4253" w:rsidRDefault="001B776E" w:rsidP="000B613C">
            <w:pPr>
              <w:spacing w:after="0" w:line="240" w:lineRule="auto"/>
              <w:jc w:val="center"/>
              <w:rPr>
                <w:rFonts w:ascii="Times New Roman" w:eastAsia="Times New Roman" w:hAnsi="Times New Roman" w:cs="Times New Roman"/>
                <w:color w:val="000000"/>
                <w:sz w:val="24"/>
                <w:szCs w:val="24"/>
              </w:rPr>
            </w:pPr>
            <w:r w:rsidRPr="004C4253">
              <w:rPr>
                <w:rFonts w:ascii="Times New Roman" w:eastAsia="Times New Roman" w:hAnsi="Times New Roman" w:cs="Times New Roman"/>
                <w:color w:val="000000"/>
                <w:sz w:val="24"/>
                <w:szCs w:val="24"/>
              </w:rPr>
              <w:t>4</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776E" w:rsidRPr="004C4253" w:rsidRDefault="001B776E" w:rsidP="000B613C">
            <w:pPr>
              <w:spacing w:after="0" w:line="240" w:lineRule="auto"/>
              <w:jc w:val="center"/>
              <w:rPr>
                <w:rFonts w:ascii="Times New Roman" w:eastAsia="Times New Roman" w:hAnsi="Times New Roman" w:cs="Times New Roman"/>
                <w:color w:val="000000"/>
                <w:sz w:val="24"/>
                <w:szCs w:val="24"/>
              </w:rPr>
            </w:pPr>
            <w:r w:rsidRPr="004C4253">
              <w:rPr>
                <w:rFonts w:ascii="Times New Roman" w:eastAsia="Times New Roman" w:hAnsi="Times New Roman" w:cs="Times New Roman"/>
                <w:color w:val="000000"/>
                <w:sz w:val="24"/>
                <w:szCs w:val="24"/>
              </w:rPr>
              <w:t>0</w:t>
            </w:r>
          </w:p>
        </w:tc>
        <w:tc>
          <w:tcPr>
            <w:tcW w:w="8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776E" w:rsidRPr="004C4253" w:rsidRDefault="001B776E" w:rsidP="000B613C">
            <w:pPr>
              <w:spacing w:after="0" w:line="240" w:lineRule="auto"/>
              <w:jc w:val="center"/>
              <w:rPr>
                <w:rFonts w:ascii="Times New Roman" w:eastAsia="Times New Roman" w:hAnsi="Times New Roman" w:cs="Times New Roman"/>
                <w:color w:val="000000"/>
                <w:sz w:val="24"/>
                <w:szCs w:val="24"/>
              </w:rPr>
            </w:pPr>
            <w:r w:rsidRPr="004C4253">
              <w:rPr>
                <w:rFonts w:ascii="Times New Roman" w:eastAsia="Times New Roman" w:hAnsi="Times New Roman" w:cs="Times New Roman"/>
                <w:color w:val="000000"/>
                <w:sz w:val="24"/>
                <w:szCs w:val="24"/>
              </w:rPr>
              <w:t>7</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776E" w:rsidRPr="004C4253" w:rsidRDefault="001B776E" w:rsidP="000B613C">
            <w:pPr>
              <w:spacing w:after="0" w:line="240" w:lineRule="auto"/>
              <w:jc w:val="center"/>
              <w:rPr>
                <w:rFonts w:ascii="Times New Roman" w:eastAsia="Times New Roman" w:hAnsi="Times New Roman" w:cs="Times New Roman"/>
                <w:color w:val="000000"/>
                <w:sz w:val="24"/>
                <w:szCs w:val="24"/>
              </w:rPr>
            </w:pPr>
            <w:r w:rsidRPr="004C4253">
              <w:rPr>
                <w:rFonts w:ascii="Times New Roman" w:eastAsia="Times New Roman" w:hAnsi="Times New Roman" w:cs="Times New Roman"/>
                <w:color w:val="000000"/>
                <w:sz w:val="24"/>
                <w:szCs w:val="24"/>
              </w:rPr>
              <w:t>3</w:t>
            </w:r>
          </w:p>
        </w:tc>
        <w:tc>
          <w:tcPr>
            <w:tcW w:w="9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776E" w:rsidRPr="004C4253" w:rsidRDefault="001B776E" w:rsidP="000B613C">
            <w:pPr>
              <w:spacing w:after="0" w:line="240" w:lineRule="auto"/>
              <w:jc w:val="center"/>
              <w:rPr>
                <w:rFonts w:ascii="Times New Roman" w:eastAsia="Times New Roman" w:hAnsi="Times New Roman" w:cs="Times New Roman"/>
                <w:color w:val="000000"/>
                <w:sz w:val="24"/>
                <w:szCs w:val="24"/>
              </w:rPr>
            </w:pPr>
            <w:r w:rsidRPr="004C4253">
              <w:rPr>
                <w:rFonts w:ascii="Times New Roman" w:eastAsia="Times New Roman" w:hAnsi="Times New Roman" w:cs="Times New Roman"/>
                <w:color w:val="000000"/>
                <w:sz w:val="24"/>
                <w:szCs w:val="24"/>
              </w:rPr>
              <w:t>0</w:t>
            </w:r>
          </w:p>
        </w:tc>
        <w:tc>
          <w:tcPr>
            <w:tcW w:w="10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776E" w:rsidRPr="004C4253" w:rsidRDefault="001B776E" w:rsidP="000B613C">
            <w:pPr>
              <w:spacing w:after="0" w:line="240" w:lineRule="auto"/>
              <w:jc w:val="center"/>
              <w:rPr>
                <w:rFonts w:ascii="Times New Roman" w:eastAsia="Times New Roman" w:hAnsi="Times New Roman" w:cs="Times New Roman"/>
                <w:color w:val="000000"/>
                <w:sz w:val="24"/>
                <w:szCs w:val="24"/>
              </w:rPr>
            </w:pPr>
            <w:r w:rsidRPr="004C4253">
              <w:rPr>
                <w:rFonts w:ascii="Times New Roman" w:eastAsia="Times New Roman" w:hAnsi="Times New Roman" w:cs="Times New Roman"/>
                <w:color w:val="000000"/>
                <w:sz w:val="24"/>
                <w:szCs w:val="24"/>
              </w:rPr>
              <w:t>19</w:t>
            </w:r>
          </w:p>
        </w:tc>
        <w:tc>
          <w:tcPr>
            <w:tcW w:w="10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776E" w:rsidRPr="004C4253" w:rsidRDefault="001B776E" w:rsidP="000B613C">
            <w:pPr>
              <w:spacing w:after="0" w:line="240" w:lineRule="auto"/>
              <w:jc w:val="center"/>
              <w:rPr>
                <w:rFonts w:ascii="Times New Roman" w:eastAsia="Times New Roman" w:hAnsi="Times New Roman" w:cs="Times New Roman"/>
                <w:color w:val="000000"/>
                <w:sz w:val="24"/>
                <w:szCs w:val="24"/>
              </w:rPr>
            </w:pPr>
            <w:r w:rsidRPr="004C4253">
              <w:rPr>
                <w:rFonts w:ascii="Times New Roman" w:eastAsia="Times New Roman" w:hAnsi="Times New Roman" w:cs="Times New Roman"/>
                <w:color w:val="000000"/>
                <w:sz w:val="24"/>
                <w:szCs w:val="24"/>
              </w:rPr>
              <w:t>0</w:t>
            </w:r>
          </w:p>
        </w:tc>
        <w:tc>
          <w:tcPr>
            <w:tcW w:w="13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776E" w:rsidRPr="004C4253" w:rsidRDefault="001B776E" w:rsidP="000B613C">
            <w:pPr>
              <w:spacing w:after="0" w:line="240" w:lineRule="auto"/>
              <w:jc w:val="center"/>
              <w:rPr>
                <w:rFonts w:ascii="Times New Roman" w:eastAsia="Times New Roman" w:hAnsi="Times New Roman" w:cs="Times New Roman"/>
                <w:color w:val="000000"/>
                <w:sz w:val="24"/>
                <w:szCs w:val="24"/>
              </w:rPr>
            </w:pPr>
            <w:r w:rsidRPr="004C4253">
              <w:rPr>
                <w:rFonts w:ascii="Times New Roman" w:eastAsia="Times New Roman" w:hAnsi="Times New Roman" w:cs="Times New Roman"/>
                <w:color w:val="000000"/>
                <w:sz w:val="24"/>
                <w:szCs w:val="24"/>
              </w:rPr>
              <w:t>0</w:t>
            </w:r>
          </w:p>
        </w:tc>
        <w:tc>
          <w:tcPr>
            <w:tcW w:w="10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776E" w:rsidRPr="004C4253" w:rsidRDefault="001B776E" w:rsidP="000B613C">
            <w:pPr>
              <w:spacing w:after="0" w:line="240" w:lineRule="auto"/>
              <w:jc w:val="center"/>
              <w:rPr>
                <w:rFonts w:ascii="Times New Roman" w:eastAsia="Times New Roman" w:hAnsi="Times New Roman" w:cs="Times New Roman"/>
                <w:color w:val="000000"/>
                <w:sz w:val="24"/>
                <w:szCs w:val="24"/>
              </w:rPr>
            </w:pPr>
            <w:r w:rsidRPr="004C4253">
              <w:rPr>
                <w:rFonts w:ascii="Times New Roman" w:eastAsia="Times New Roman" w:hAnsi="Times New Roman" w:cs="Times New Roman"/>
                <w:color w:val="000000"/>
                <w:sz w:val="24"/>
                <w:szCs w:val="24"/>
              </w:rPr>
              <w:t>36.67%</w:t>
            </w:r>
          </w:p>
        </w:tc>
      </w:tr>
      <w:tr w:rsidR="001B776E" w:rsidRPr="004C4253" w:rsidTr="001B776E">
        <w:trPr>
          <w:gridBefore w:val="1"/>
          <w:gridAfter w:val="1"/>
          <w:wBefore w:w="108" w:type="dxa"/>
          <w:wAfter w:w="1374" w:type="dxa"/>
          <w:trHeight w:val="6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776E" w:rsidRPr="004C4253" w:rsidRDefault="001B776E" w:rsidP="000B613C">
            <w:pPr>
              <w:spacing w:after="0" w:line="240" w:lineRule="auto"/>
              <w:jc w:val="center"/>
              <w:rPr>
                <w:rFonts w:ascii="Times New Roman" w:eastAsia="Times New Roman" w:hAnsi="Times New Roman" w:cs="Times New Roman"/>
                <w:color w:val="000000"/>
                <w:sz w:val="24"/>
                <w:szCs w:val="24"/>
              </w:rPr>
            </w:pPr>
            <w:r w:rsidRPr="004C4253">
              <w:rPr>
                <w:rFonts w:ascii="Times New Roman" w:eastAsia="Times New Roman" w:hAnsi="Times New Roman" w:cs="Times New Roman"/>
                <w:color w:val="000000"/>
                <w:sz w:val="24"/>
                <w:szCs w:val="24"/>
              </w:rPr>
              <w:t>9 А</w:t>
            </w:r>
          </w:p>
        </w:tc>
        <w:tc>
          <w:tcPr>
            <w:tcW w:w="249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B776E" w:rsidRPr="004C4253" w:rsidRDefault="001B776E" w:rsidP="000B613C">
            <w:pPr>
              <w:spacing w:after="0" w:line="240" w:lineRule="auto"/>
              <w:jc w:val="center"/>
              <w:rPr>
                <w:rFonts w:ascii="Times New Roman" w:eastAsia="Times New Roman" w:hAnsi="Times New Roman" w:cs="Times New Roman"/>
                <w:color w:val="000000"/>
                <w:sz w:val="24"/>
                <w:szCs w:val="24"/>
              </w:rPr>
            </w:pPr>
            <w:r w:rsidRPr="004C4253">
              <w:rPr>
                <w:rFonts w:ascii="Times New Roman" w:eastAsia="Times New Roman" w:hAnsi="Times New Roman" w:cs="Times New Roman"/>
                <w:color w:val="000000"/>
                <w:sz w:val="24"/>
                <w:szCs w:val="24"/>
              </w:rPr>
              <w:t>Каблучко Ирина Викторовна</w:t>
            </w:r>
          </w:p>
        </w:tc>
        <w:tc>
          <w:tcPr>
            <w:tcW w:w="8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776E" w:rsidRPr="004C4253" w:rsidRDefault="001B776E" w:rsidP="000B613C">
            <w:pPr>
              <w:spacing w:after="0" w:line="240" w:lineRule="auto"/>
              <w:jc w:val="center"/>
              <w:rPr>
                <w:rFonts w:ascii="Times New Roman" w:eastAsia="Times New Roman" w:hAnsi="Times New Roman" w:cs="Times New Roman"/>
                <w:color w:val="000000"/>
                <w:sz w:val="24"/>
                <w:szCs w:val="24"/>
              </w:rPr>
            </w:pPr>
            <w:r w:rsidRPr="004C4253">
              <w:rPr>
                <w:rFonts w:ascii="Times New Roman" w:eastAsia="Times New Roman" w:hAnsi="Times New Roman" w:cs="Times New Roman"/>
                <w:color w:val="000000"/>
                <w:sz w:val="24"/>
                <w:szCs w:val="24"/>
              </w:rPr>
              <w:t>26</w:t>
            </w:r>
          </w:p>
        </w:tc>
        <w:tc>
          <w:tcPr>
            <w:tcW w:w="8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776E" w:rsidRPr="004C4253" w:rsidRDefault="001B776E" w:rsidP="000B613C">
            <w:pPr>
              <w:spacing w:after="0" w:line="240" w:lineRule="auto"/>
              <w:jc w:val="center"/>
              <w:rPr>
                <w:rFonts w:ascii="Times New Roman" w:eastAsia="Times New Roman" w:hAnsi="Times New Roman" w:cs="Times New Roman"/>
                <w:color w:val="000000"/>
                <w:sz w:val="24"/>
                <w:szCs w:val="24"/>
              </w:rPr>
            </w:pPr>
            <w:r w:rsidRPr="004C4253">
              <w:rPr>
                <w:rFonts w:ascii="Times New Roman" w:eastAsia="Times New Roman" w:hAnsi="Times New Roman" w:cs="Times New Roman"/>
                <w:color w:val="000000"/>
                <w:sz w:val="24"/>
                <w:szCs w:val="24"/>
              </w:rPr>
              <w:t>6</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776E" w:rsidRPr="004C4253" w:rsidRDefault="001B776E" w:rsidP="000B613C">
            <w:pPr>
              <w:spacing w:after="0" w:line="240" w:lineRule="auto"/>
              <w:jc w:val="center"/>
              <w:rPr>
                <w:rFonts w:ascii="Times New Roman" w:eastAsia="Times New Roman" w:hAnsi="Times New Roman" w:cs="Times New Roman"/>
                <w:color w:val="000000"/>
                <w:sz w:val="24"/>
                <w:szCs w:val="24"/>
              </w:rPr>
            </w:pPr>
            <w:r w:rsidRPr="004C4253">
              <w:rPr>
                <w:rFonts w:ascii="Times New Roman" w:eastAsia="Times New Roman" w:hAnsi="Times New Roman" w:cs="Times New Roman"/>
                <w:color w:val="000000"/>
                <w:sz w:val="24"/>
                <w:szCs w:val="24"/>
              </w:rPr>
              <w:t>0</w:t>
            </w:r>
          </w:p>
        </w:tc>
        <w:tc>
          <w:tcPr>
            <w:tcW w:w="8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776E" w:rsidRPr="004C4253" w:rsidRDefault="001B776E" w:rsidP="000B613C">
            <w:pPr>
              <w:spacing w:after="0" w:line="240" w:lineRule="auto"/>
              <w:jc w:val="center"/>
              <w:rPr>
                <w:rFonts w:ascii="Times New Roman" w:eastAsia="Times New Roman" w:hAnsi="Times New Roman" w:cs="Times New Roman"/>
                <w:color w:val="000000"/>
                <w:sz w:val="24"/>
                <w:szCs w:val="24"/>
              </w:rPr>
            </w:pPr>
            <w:r w:rsidRPr="004C4253">
              <w:rPr>
                <w:rFonts w:ascii="Times New Roman" w:eastAsia="Times New Roman" w:hAnsi="Times New Roman" w:cs="Times New Roman"/>
                <w:color w:val="000000"/>
                <w:sz w:val="24"/>
                <w:szCs w:val="24"/>
              </w:rPr>
              <w:t>12</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776E" w:rsidRPr="004C4253" w:rsidRDefault="001B776E" w:rsidP="000B613C">
            <w:pPr>
              <w:spacing w:after="0" w:line="240" w:lineRule="auto"/>
              <w:jc w:val="center"/>
              <w:rPr>
                <w:rFonts w:ascii="Times New Roman" w:eastAsia="Times New Roman" w:hAnsi="Times New Roman" w:cs="Times New Roman"/>
                <w:color w:val="000000"/>
                <w:sz w:val="24"/>
                <w:szCs w:val="24"/>
              </w:rPr>
            </w:pPr>
            <w:r w:rsidRPr="004C4253">
              <w:rPr>
                <w:rFonts w:ascii="Times New Roman" w:eastAsia="Times New Roman" w:hAnsi="Times New Roman" w:cs="Times New Roman"/>
                <w:color w:val="000000"/>
                <w:sz w:val="24"/>
                <w:szCs w:val="24"/>
              </w:rPr>
              <w:t>0</w:t>
            </w:r>
          </w:p>
        </w:tc>
        <w:tc>
          <w:tcPr>
            <w:tcW w:w="9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776E" w:rsidRPr="004C4253" w:rsidRDefault="001B776E" w:rsidP="000B613C">
            <w:pPr>
              <w:spacing w:after="0" w:line="240" w:lineRule="auto"/>
              <w:jc w:val="center"/>
              <w:rPr>
                <w:rFonts w:ascii="Times New Roman" w:eastAsia="Times New Roman" w:hAnsi="Times New Roman" w:cs="Times New Roman"/>
                <w:color w:val="000000"/>
                <w:sz w:val="24"/>
                <w:szCs w:val="24"/>
              </w:rPr>
            </w:pPr>
            <w:r w:rsidRPr="004C4253">
              <w:rPr>
                <w:rFonts w:ascii="Times New Roman" w:eastAsia="Times New Roman" w:hAnsi="Times New Roman" w:cs="Times New Roman"/>
                <w:color w:val="000000"/>
                <w:sz w:val="24"/>
                <w:szCs w:val="24"/>
              </w:rPr>
              <w:t>0</w:t>
            </w:r>
          </w:p>
        </w:tc>
        <w:tc>
          <w:tcPr>
            <w:tcW w:w="10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776E" w:rsidRPr="004C4253" w:rsidRDefault="001B776E" w:rsidP="000B613C">
            <w:pPr>
              <w:spacing w:after="0" w:line="240" w:lineRule="auto"/>
              <w:jc w:val="center"/>
              <w:rPr>
                <w:rFonts w:ascii="Times New Roman" w:eastAsia="Times New Roman" w:hAnsi="Times New Roman" w:cs="Times New Roman"/>
                <w:color w:val="000000"/>
                <w:sz w:val="24"/>
                <w:szCs w:val="24"/>
              </w:rPr>
            </w:pPr>
            <w:r w:rsidRPr="004C4253">
              <w:rPr>
                <w:rFonts w:ascii="Times New Roman" w:eastAsia="Times New Roman" w:hAnsi="Times New Roman" w:cs="Times New Roman"/>
                <w:color w:val="000000"/>
                <w:sz w:val="24"/>
                <w:szCs w:val="24"/>
              </w:rPr>
              <w:t>8</w:t>
            </w:r>
          </w:p>
        </w:tc>
        <w:tc>
          <w:tcPr>
            <w:tcW w:w="10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776E" w:rsidRPr="004C4253" w:rsidRDefault="001B776E" w:rsidP="000B613C">
            <w:pPr>
              <w:spacing w:after="0" w:line="240" w:lineRule="auto"/>
              <w:jc w:val="center"/>
              <w:rPr>
                <w:rFonts w:ascii="Times New Roman" w:eastAsia="Times New Roman" w:hAnsi="Times New Roman" w:cs="Times New Roman"/>
                <w:color w:val="000000"/>
                <w:sz w:val="24"/>
                <w:szCs w:val="24"/>
              </w:rPr>
            </w:pPr>
            <w:r w:rsidRPr="004C4253">
              <w:rPr>
                <w:rFonts w:ascii="Times New Roman" w:eastAsia="Times New Roman" w:hAnsi="Times New Roman" w:cs="Times New Roman"/>
                <w:color w:val="000000"/>
                <w:sz w:val="24"/>
                <w:szCs w:val="24"/>
              </w:rPr>
              <w:t>0</w:t>
            </w:r>
          </w:p>
        </w:tc>
        <w:tc>
          <w:tcPr>
            <w:tcW w:w="13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776E" w:rsidRPr="004C4253" w:rsidRDefault="001B776E" w:rsidP="000B613C">
            <w:pPr>
              <w:spacing w:after="0" w:line="240" w:lineRule="auto"/>
              <w:jc w:val="center"/>
              <w:rPr>
                <w:rFonts w:ascii="Times New Roman" w:eastAsia="Times New Roman" w:hAnsi="Times New Roman" w:cs="Times New Roman"/>
                <w:color w:val="000000"/>
                <w:sz w:val="24"/>
                <w:szCs w:val="24"/>
              </w:rPr>
            </w:pPr>
            <w:r w:rsidRPr="004C4253">
              <w:rPr>
                <w:rFonts w:ascii="Times New Roman" w:eastAsia="Times New Roman" w:hAnsi="Times New Roman" w:cs="Times New Roman"/>
                <w:color w:val="000000"/>
                <w:sz w:val="24"/>
                <w:szCs w:val="24"/>
              </w:rPr>
              <w:t>0</w:t>
            </w:r>
          </w:p>
        </w:tc>
        <w:tc>
          <w:tcPr>
            <w:tcW w:w="10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776E" w:rsidRPr="004C4253" w:rsidRDefault="001B776E" w:rsidP="000B613C">
            <w:pPr>
              <w:spacing w:after="0" w:line="240" w:lineRule="auto"/>
              <w:jc w:val="center"/>
              <w:rPr>
                <w:rFonts w:ascii="Times New Roman" w:eastAsia="Times New Roman" w:hAnsi="Times New Roman" w:cs="Times New Roman"/>
                <w:color w:val="000000"/>
                <w:sz w:val="24"/>
                <w:szCs w:val="24"/>
              </w:rPr>
            </w:pPr>
            <w:r w:rsidRPr="004C4253">
              <w:rPr>
                <w:rFonts w:ascii="Times New Roman" w:eastAsia="Times New Roman" w:hAnsi="Times New Roman" w:cs="Times New Roman"/>
                <w:color w:val="000000"/>
                <w:sz w:val="24"/>
                <w:szCs w:val="24"/>
              </w:rPr>
              <w:t>69.23%</w:t>
            </w:r>
          </w:p>
        </w:tc>
      </w:tr>
      <w:tr w:rsidR="001B776E" w:rsidRPr="004C4253" w:rsidTr="001B776E">
        <w:trPr>
          <w:gridBefore w:val="1"/>
          <w:gridAfter w:val="1"/>
          <w:wBefore w:w="108" w:type="dxa"/>
          <w:wAfter w:w="1374" w:type="dxa"/>
          <w:trHeight w:val="6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776E" w:rsidRPr="004C4253" w:rsidRDefault="001B776E" w:rsidP="000B613C">
            <w:pPr>
              <w:spacing w:after="0" w:line="240" w:lineRule="auto"/>
              <w:jc w:val="center"/>
              <w:rPr>
                <w:rFonts w:ascii="Times New Roman" w:eastAsia="Times New Roman" w:hAnsi="Times New Roman" w:cs="Times New Roman"/>
                <w:color w:val="000000"/>
                <w:sz w:val="24"/>
                <w:szCs w:val="24"/>
              </w:rPr>
            </w:pPr>
            <w:r w:rsidRPr="004C4253">
              <w:rPr>
                <w:rFonts w:ascii="Times New Roman" w:eastAsia="Times New Roman" w:hAnsi="Times New Roman" w:cs="Times New Roman"/>
                <w:color w:val="000000"/>
                <w:sz w:val="24"/>
                <w:szCs w:val="24"/>
              </w:rPr>
              <w:t>9 Б</w:t>
            </w:r>
          </w:p>
        </w:tc>
        <w:tc>
          <w:tcPr>
            <w:tcW w:w="249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B776E" w:rsidRPr="004C4253" w:rsidRDefault="001B776E" w:rsidP="000B613C">
            <w:pPr>
              <w:spacing w:after="0" w:line="240" w:lineRule="auto"/>
              <w:jc w:val="center"/>
              <w:rPr>
                <w:rFonts w:ascii="Times New Roman" w:eastAsia="Times New Roman" w:hAnsi="Times New Roman" w:cs="Times New Roman"/>
                <w:color w:val="000000"/>
                <w:sz w:val="24"/>
                <w:szCs w:val="24"/>
              </w:rPr>
            </w:pPr>
            <w:r w:rsidRPr="004C4253">
              <w:rPr>
                <w:rFonts w:ascii="Times New Roman" w:eastAsia="Times New Roman" w:hAnsi="Times New Roman" w:cs="Times New Roman"/>
                <w:color w:val="000000"/>
                <w:sz w:val="24"/>
                <w:szCs w:val="24"/>
              </w:rPr>
              <w:t>Карталова Оксана Григорьевна</w:t>
            </w:r>
          </w:p>
        </w:tc>
        <w:tc>
          <w:tcPr>
            <w:tcW w:w="8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776E" w:rsidRPr="004C4253" w:rsidRDefault="001B776E" w:rsidP="000B613C">
            <w:pPr>
              <w:spacing w:after="0" w:line="240" w:lineRule="auto"/>
              <w:jc w:val="center"/>
              <w:rPr>
                <w:rFonts w:ascii="Times New Roman" w:eastAsia="Times New Roman" w:hAnsi="Times New Roman" w:cs="Times New Roman"/>
                <w:color w:val="000000"/>
                <w:sz w:val="24"/>
                <w:szCs w:val="24"/>
              </w:rPr>
            </w:pPr>
            <w:r w:rsidRPr="004C4253">
              <w:rPr>
                <w:rFonts w:ascii="Times New Roman" w:eastAsia="Times New Roman" w:hAnsi="Times New Roman" w:cs="Times New Roman"/>
                <w:color w:val="000000"/>
                <w:sz w:val="24"/>
                <w:szCs w:val="24"/>
              </w:rPr>
              <w:t>24</w:t>
            </w:r>
          </w:p>
        </w:tc>
        <w:tc>
          <w:tcPr>
            <w:tcW w:w="8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776E" w:rsidRPr="004C4253" w:rsidRDefault="001B776E" w:rsidP="000B613C">
            <w:pPr>
              <w:spacing w:after="0" w:line="240" w:lineRule="auto"/>
              <w:jc w:val="center"/>
              <w:rPr>
                <w:rFonts w:ascii="Times New Roman" w:eastAsia="Times New Roman" w:hAnsi="Times New Roman" w:cs="Times New Roman"/>
                <w:color w:val="000000"/>
                <w:sz w:val="24"/>
                <w:szCs w:val="24"/>
              </w:rPr>
            </w:pPr>
            <w:r w:rsidRPr="004C4253">
              <w:rPr>
                <w:rFonts w:ascii="Times New Roman" w:eastAsia="Times New Roman" w:hAnsi="Times New Roman" w:cs="Times New Roman"/>
                <w:color w:val="000000"/>
                <w:sz w:val="24"/>
                <w:szCs w:val="24"/>
              </w:rPr>
              <w:t>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776E" w:rsidRPr="004C4253" w:rsidRDefault="001B776E" w:rsidP="000B613C">
            <w:pPr>
              <w:spacing w:after="0" w:line="240" w:lineRule="auto"/>
              <w:jc w:val="center"/>
              <w:rPr>
                <w:rFonts w:ascii="Times New Roman" w:eastAsia="Times New Roman" w:hAnsi="Times New Roman" w:cs="Times New Roman"/>
                <w:color w:val="000000"/>
                <w:sz w:val="24"/>
                <w:szCs w:val="24"/>
              </w:rPr>
            </w:pPr>
            <w:r w:rsidRPr="004C4253">
              <w:rPr>
                <w:rFonts w:ascii="Times New Roman" w:eastAsia="Times New Roman" w:hAnsi="Times New Roman" w:cs="Times New Roman"/>
                <w:color w:val="000000"/>
                <w:sz w:val="24"/>
                <w:szCs w:val="24"/>
              </w:rPr>
              <w:t>0</w:t>
            </w:r>
          </w:p>
        </w:tc>
        <w:tc>
          <w:tcPr>
            <w:tcW w:w="8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776E" w:rsidRPr="004C4253" w:rsidRDefault="001B776E" w:rsidP="000B613C">
            <w:pPr>
              <w:spacing w:after="0" w:line="240" w:lineRule="auto"/>
              <w:jc w:val="center"/>
              <w:rPr>
                <w:rFonts w:ascii="Times New Roman" w:eastAsia="Times New Roman" w:hAnsi="Times New Roman" w:cs="Times New Roman"/>
                <w:color w:val="000000"/>
                <w:sz w:val="24"/>
                <w:szCs w:val="24"/>
              </w:rPr>
            </w:pPr>
            <w:r w:rsidRPr="004C4253">
              <w:rPr>
                <w:rFonts w:ascii="Times New Roman" w:eastAsia="Times New Roman" w:hAnsi="Times New Roman" w:cs="Times New Roman"/>
                <w:color w:val="000000"/>
                <w:sz w:val="24"/>
                <w:szCs w:val="24"/>
              </w:rPr>
              <w:t>3</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776E" w:rsidRPr="004C4253" w:rsidRDefault="001B776E" w:rsidP="000B613C">
            <w:pPr>
              <w:spacing w:after="0" w:line="240" w:lineRule="auto"/>
              <w:jc w:val="center"/>
              <w:rPr>
                <w:rFonts w:ascii="Times New Roman" w:eastAsia="Times New Roman" w:hAnsi="Times New Roman" w:cs="Times New Roman"/>
                <w:color w:val="000000"/>
                <w:sz w:val="24"/>
                <w:szCs w:val="24"/>
              </w:rPr>
            </w:pPr>
            <w:r w:rsidRPr="004C4253">
              <w:rPr>
                <w:rFonts w:ascii="Times New Roman" w:eastAsia="Times New Roman" w:hAnsi="Times New Roman" w:cs="Times New Roman"/>
                <w:color w:val="000000"/>
                <w:sz w:val="24"/>
                <w:szCs w:val="24"/>
              </w:rPr>
              <w:t>3</w:t>
            </w:r>
          </w:p>
        </w:tc>
        <w:tc>
          <w:tcPr>
            <w:tcW w:w="9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776E" w:rsidRPr="004C4253" w:rsidRDefault="001B776E" w:rsidP="000B613C">
            <w:pPr>
              <w:spacing w:after="0" w:line="240" w:lineRule="auto"/>
              <w:jc w:val="center"/>
              <w:rPr>
                <w:rFonts w:ascii="Times New Roman" w:eastAsia="Times New Roman" w:hAnsi="Times New Roman" w:cs="Times New Roman"/>
                <w:color w:val="000000"/>
                <w:sz w:val="24"/>
                <w:szCs w:val="24"/>
              </w:rPr>
            </w:pPr>
            <w:r w:rsidRPr="004C4253">
              <w:rPr>
                <w:rFonts w:ascii="Times New Roman" w:eastAsia="Times New Roman" w:hAnsi="Times New Roman" w:cs="Times New Roman"/>
                <w:color w:val="000000"/>
                <w:sz w:val="24"/>
                <w:szCs w:val="24"/>
              </w:rPr>
              <w:t>0</w:t>
            </w:r>
          </w:p>
        </w:tc>
        <w:tc>
          <w:tcPr>
            <w:tcW w:w="10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776E" w:rsidRPr="004C4253" w:rsidRDefault="001B776E" w:rsidP="000B613C">
            <w:pPr>
              <w:spacing w:after="0" w:line="240" w:lineRule="auto"/>
              <w:jc w:val="center"/>
              <w:rPr>
                <w:rFonts w:ascii="Times New Roman" w:eastAsia="Times New Roman" w:hAnsi="Times New Roman" w:cs="Times New Roman"/>
                <w:color w:val="000000"/>
                <w:sz w:val="24"/>
                <w:szCs w:val="24"/>
              </w:rPr>
            </w:pPr>
            <w:r w:rsidRPr="004C4253">
              <w:rPr>
                <w:rFonts w:ascii="Times New Roman" w:eastAsia="Times New Roman" w:hAnsi="Times New Roman" w:cs="Times New Roman"/>
                <w:color w:val="000000"/>
                <w:sz w:val="24"/>
                <w:szCs w:val="24"/>
              </w:rPr>
              <w:t>21</w:t>
            </w:r>
          </w:p>
        </w:tc>
        <w:tc>
          <w:tcPr>
            <w:tcW w:w="10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776E" w:rsidRPr="004C4253" w:rsidRDefault="001B776E" w:rsidP="000B613C">
            <w:pPr>
              <w:spacing w:after="0" w:line="240" w:lineRule="auto"/>
              <w:jc w:val="center"/>
              <w:rPr>
                <w:rFonts w:ascii="Times New Roman" w:eastAsia="Times New Roman" w:hAnsi="Times New Roman" w:cs="Times New Roman"/>
                <w:color w:val="000000"/>
                <w:sz w:val="24"/>
                <w:szCs w:val="24"/>
              </w:rPr>
            </w:pPr>
            <w:r w:rsidRPr="004C4253">
              <w:rPr>
                <w:rFonts w:ascii="Times New Roman" w:eastAsia="Times New Roman" w:hAnsi="Times New Roman" w:cs="Times New Roman"/>
                <w:color w:val="000000"/>
                <w:sz w:val="24"/>
                <w:szCs w:val="24"/>
              </w:rPr>
              <w:t>0</w:t>
            </w:r>
          </w:p>
        </w:tc>
        <w:tc>
          <w:tcPr>
            <w:tcW w:w="13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776E" w:rsidRPr="004C4253" w:rsidRDefault="001B776E" w:rsidP="000B613C">
            <w:pPr>
              <w:spacing w:after="0" w:line="240" w:lineRule="auto"/>
              <w:jc w:val="center"/>
              <w:rPr>
                <w:rFonts w:ascii="Times New Roman" w:eastAsia="Times New Roman" w:hAnsi="Times New Roman" w:cs="Times New Roman"/>
                <w:color w:val="000000"/>
                <w:sz w:val="24"/>
                <w:szCs w:val="24"/>
              </w:rPr>
            </w:pPr>
            <w:r w:rsidRPr="004C4253">
              <w:rPr>
                <w:rFonts w:ascii="Times New Roman" w:eastAsia="Times New Roman" w:hAnsi="Times New Roman" w:cs="Times New Roman"/>
                <w:color w:val="000000"/>
                <w:sz w:val="24"/>
                <w:szCs w:val="24"/>
              </w:rPr>
              <w:t>0</w:t>
            </w:r>
          </w:p>
        </w:tc>
        <w:tc>
          <w:tcPr>
            <w:tcW w:w="10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776E" w:rsidRPr="004C4253" w:rsidRDefault="001B776E" w:rsidP="000B613C">
            <w:pPr>
              <w:spacing w:after="0" w:line="240" w:lineRule="auto"/>
              <w:jc w:val="center"/>
              <w:rPr>
                <w:rFonts w:ascii="Times New Roman" w:eastAsia="Times New Roman" w:hAnsi="Times New Roman" w:cs="Times New Roman"/>
                <w:color w:val="000000"/>
                <w:sz w:val="24"/>
                <w:szCs w:val="24"/>
              </w:rPr>
            </w:pPr>
            <w:r w:rsidRPr="004C4253">
              <w:rPr>
                <w:rFonts w:ascii="Times New Roman" w:eastAsia="Times New Roman" w:hAnsi="Times New Roman" w:cs="Times New Roman"/>
                <w:color w:val="000000"/>
                <w:sz w:val="24"/>
                <w:szCs w:val="24"/>
              </w:rPr>
              <w:t>12.50%</w:t>
            </w:r>
          </w:p>
        </w:tc>
      </w:tr>
      <w:tr w:rsidR="001B776E" w:rsidRPr="004C4253" w:rsidTr="001B776E">
        <w:trPr>
          <w:gridBefore w:val="1"/>
          <w:gridAfter w:val="1"/>
          <w:wBefore w:w="108" w:type="dxa"/>
          <w:wAfter w:w="1374" w:type="dxa"/>
          <w:trHeight w:val="300"/>
          <w:jc w:val="center"/>
        </w:trPr>
        <w:tc>
          <w:tcPr>
            <w:tcW w:w="3457"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776E" w:rsidRPr="004C4253" w:rsidRDefault="001B776E" w:rsidP="000B613C">
            <w:pPr>
              <w:spacing w:after="0" w:line="240" w:lineRule="auto"/>
              <w:jc w:val="center"/>
              <w:rPr>
                <w:rFonts w:ascii="Times New Roman" w:eastAsia="Times New Roman" w:hAnsi="Times New Roman" w:cs="Times New Roman"/>
                <w:color w:val="000000"/>
                <w:sz w:val="24"/>
                <w:szCs w:val="24"/>
              </w:rPr>
            </w:pPr>
            <w:r w:rsidRPr="004C4253">
              <w:rPr>
                <w:rFonts w:ascii="Times New Roman" w:eastAsia="Times New Roman" w:hAnsi="Times New Roman" w:cs="Times New Roman"/>
                <w:color w:val="000000"/>
                <w:sz w:val="24"/>
                <w:szCs w:val="24"/>
              </w:rPr>
              <w:t>9 параллель</w:t>
            </w:r>
          </w:p>
        </w:tc>
        <w:tc>
          <w:tcPr>
            <w:tcW w:w="8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776E" w:rsidRPr="004C4253" w:rsidRDefault="001B776E" w:rsidP="000B613C">
            <w:pPr>
              <w:spacing w:after="0" w:line="240" w:lineRule="auto"/>
              <w:jc w:val="center"/>
              <w:rPr>
                <w:rFonts w:ascii="Times New Roman" w:eastAsia="Times New Roman" w:hAnsi="Times New Roman" w:cs="Times New Roman"/>
                <w:color w:val="000000"/>
                <w:sz w:val="24"/>
                <w:szCs w:val="24"/>
              </w:rPr>
            </w:pPr>
            <w:r w:rsidRPr="004C4253">
              <w:rPr>
                <w:rFonts w:ascii="Times New Roman" w:eastAsia="Times New Roman" w:hAnsi="Times New Roman" w:cs="Times New Roman"/>
                <w:color w:val="000000"/>
                <w:sz w:val="24"/>
                <w:szCs w:val="24"/>
              </w:rPr>
              <w:t>50</w:t>
            </w:r>
          </w:p>
        </w:tc>
        <w:tc>
          <w:tcPr>
            <w:tcW w:w="8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776E" w:rsidRPr="004C4253" w:rsidRDefault="001B776E" w:rsidP="000B613C">
            <w:pPr>
              <w:spacing w:after="0" w:line="240" w:lineRule="auto"/>
              <w:jc w:val="center"/>
              <w:rPr>
                <w:rFonts w:ascii="Times New Roman" w:eastAsia="Times New Roman" w:hAnsi="Times New Roman" w:cs="Times New Roman"/>
                <w:color w:val="000000"/>
                <w:sz w:val="24"/>
                <w:szCs w:val="24"/>
              </w:rPr>
            </w:pPr>
            <w:r w:rsidRPr="004C4253">
              <w:rPr>
                <w:rFonts w:ascii="Times New Roman" w:eastAsia="Times New Roman" w:hAnsi="Times New Roman" w:cs="Times New Roman"/>
                <w:color w:val="000000"/>
                <w:sz w:val="24"/>
                <w:szCs w:val="24"/>
              </w:rPr>
              <w:t>6</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776E" w:rsidRPr="004C4253" w:rsidRDefault="001B776E" w:rsidP="000B613C">
            <w:pPr>
              <w:spacing w:after="0" w:line="240" w:lineRule="auto"/>
              <w:jc w:val="center"/>
              <w:rPr>
                <w:rFonts w:ascii="Times New Roman" w:eastAsia="Times New Roman" w:hAnsi="Times New Roman" w:cs="Times New Roman"/>
                <w:color w:val="000000"/>
                <w:sz w:val="24"/>
                <w:szCs w:val="24"/>
              </w:rPr>
            </w:pPr>
            <w:r w:rsidRPr="004C4253">
              <w:rPr>
                <w:rFonts w:ascii="Times New Roman" w:eastAsia="Times New Roman" w:hAnsi="Times New Roman" w:cs="Times New Roman"/>
                <w:color w:val="000000"/>
                <w:sz w:val="24"/>
                <w:szCs w:val="24"/>
              </w:rPr>
              <w:t>0</w:t>
            </w:r>
          </w:p>
        </w:tc>
        <w:tc>
          <w:tcPr>
            <w:tcW w:w="8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776E" w:rsidRPr="004C4253" w:rsidRDefault="001B776E" w:rsidP="000B613C">
            <w:pPr>
              <w:spacing w:after="0" w:line="240" w:lineRule="auto"/>
              <w:jc w:val="center"/>
              <w:rPr>
                <w:rFonts w:ascii="Times New Roman" w:eastAsia="Times New Roman" w:hAnsi="Times New Roman" w:cs="Times New Roman"/>
                <w:color w:val="000000"/>
                <w:sz w:val="24"/>
                <w:szCs w:val="24"/>
              </w:rPr>
            </w:pPr>
            <w:r w:rsidRPr="004C4253">
              <w:rPr>
                <w:rFonts w:ascii="Times New Roman" w:eastAsia="Times New Roman" w:hAnsi="Times New Roman" w:cs="Times New Roman"/>
                <w:color w:val="000000"/>
                <w:sz w:val="24"/>
                <w:szCs w:val="24"/>
              </w:rPr>
              <w:t>15</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776E" w:rsidRPr="004C4253" w:rsidRDefault="001B776E" w:rsidP="000B613C">
            <w:pPr>
              <w:spacing w:after="0" w:line="240" w:lineRule="auto"/>
              <w:jc w:val="center"/>
              <w:rPr>
                <w:rFonts w:ascii="Times New Roman" w:eastAsia="Times New Roman" w:hAnsi="Times New Roman" w:cs="Times New Roman"/>
                <w:color w:val="000000"/>
                <w:sz w:val="24"/>
                <w:szCs w:val="24"/>
              </w:rPr>
            </w:pPr>
            <w:r w:rsidRPr="004C4253">
              <w:rPr>
                <w:rFonts w:ascii="Times New Roman" w:eastAsia="Times New Roman" w:hAnsi="Times New Roman" w:cs="Times New Roman"/>
                <w:color w:val="000000"/>
                <w:sz w:val="24"/>
                <w:szCs w:val="24"/>
              </w:rPr>
              <w:t>3</w:t>
            </w:r>
          </w:p>
        </w:tc>
        <w:tc>
          <w:tcPr>
            <w:tcW w:w="9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776E" w:rsidRPr="004C4253" w:rsidRDefault="001B776E" w:rsidP="000B613C">
            <w:pPr>
              <w:spacing w:after="0" w:line="240" w:lineRule="auto"/>
              <w:jc w:val="center"/>
              <w:rPr>
                <w:rFonts w:ascii="Times New Roman" w:eastAsia="Times New Roman" w:hAnsi="Times New Roman" w:cs="Times New Roman"/>
                <w:color w:val="000000"/>
                <w:sz w:val="24"/>
                <w:szCs w:val="24"/>
              </w:rPr>
            </w:pPr>
            <w:r w:rsidRPr="004C4253">
              <w:rPr>
                <w:rFonts w:ascii="Times New Roman" w:eastAsia="Times New Roman" w:hAnsi="Times New Roman" w:cs="Times New Roman"/>
                <w:color w:val="000000"/>
                <w:sz w:val="24"/>
                <w:szCs w:val="24"/>
              </w:rPr>
              <w:t>0</w:t>
            </w:r>
          </w:p>
        </w:tc>
        <w:tc>
          <w:tcPr>
            <w:tcW w:w="10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776E" w:rsidRPr="004C4253" w:rsidRDefault="001B776E" w:rsidP="000B613C">
            <w:pPr>
              <w:spacing w:after="0" w:line="240" w:lineRule="auto"/>
              <w:jc w:val="center"/>
              <w:rPr>
                <w:rFonts w:ascii="Times New Roman" w:eastAsia="Times New Roman" w:hAnsi="Times New Roman" w:cs="Times New Roman"/>
                <w:color w:val="000000"/>
                <w:sz w:val="24"/>
                <w:szCs w:val="24"/>
              </w:rPr>
            </w:pPr>
            <w:r w:rsidRPr="004C4253">
              <w:rPr>
                <w:rFonts w:ascii="Times New Roman" w:eastAsia="Times New Roman" w:hAnsi="Times New Roman" w:cs="Times New Roman"/>
                <w:color w:val="000000"/>
                <w:sz w:val="24"/>
                <w:szCs w:val="24"/>
              </w:rPr>
              <w:t>29</w:t>
            </w:r>
          </w:p>
        </w:tc>
        <w:tc>
          <w:tcPr>
            <w:tcW w:w="10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776E" w:rsidRPr="004C4253" w:rsidRDefault="001B776E" w:rsidP="000B613C">
            <w:pPr>
              <w:spacing w:after="0" w:line="240" w:lineRule="auto"/>
              <w:jc w:val="center"/>
              <w:rPr>
                <w:rFonts w:ascii="Times New Roman" w:eastAsia="Times New Roman" w:hAnsi="Times New Roman" w:cs="Times New Roman"/>
                <w:color w:val="000000"/>
                <w:sz w:val="24"/>
                <w:szCs w:val="24"/>
              </w:rPr>
            </w:pPr>
            <w:r w:rsidRPr="004C4253">
              <w:rPr>
                <w:rFonts w:ascii="Times New Roman" w:eastAsia="Times New Roman" w:hAnsi="Times New Roman" w:cs="Times New Roman"/>
                <w:color w:val="000000"/>
                <w:sz w:val="24"/>
                <w:szCs w:val="24"/>
              </w:rPr>
              <w:t>0</w:t>
            </w:r>
          </w:p>
        </w:tc>
        <w:tc>
          <w:tcPr>
            <w:tcW w:w="13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776E" w:rsidRPr="004C4253" w:rsidRDefault="001B776E" w:rsidP="000B613C">
            <w:pPr>
              <w:spacing w:after="0" w:line="240" w:lineRule="auto"/>
              <w:jc w:val="center"/>
              <w:rPr>
                <w:rFonts w:ascii="Times New Roman" w:eastAsia="Times New Roman" w:hAnsi="Times New Roman" w:cs="Times New Roman"/>
                <w:color w:val="000000"/>
                <w:sz w:val="24"/>
                <w:szCs w:val="24"/>
              </w:rPr>
            </w:pPr>
            <w:r w:rsidRPr="004C4253">
              <w:rPr>
                <w:rFonts w:ascii="Times New Roman" w:eastAsia="Times New Roman" w:hAnsi="Times New Roman" w:cs="Times New Roman"/>
                <w:color w:val="000000"/>
                <w:sz w:val="24"/>
                <w:szCs w:val="24"/>
              </w:rPr>
              <w:t>0</w:t>
            </w:r>
          </w:p>
        </w:tc>
        <w:tc>
          <w:tcPr>
            <w:tcW w:w="10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776E" w:rsidRPr="004C4253" w:rsidRDefault="001B776E" w:rsidP="000B613C">
            <w:pPr>
              <w:spacing w:after="0" w:line="240" w:lineRule="auto"/>
              <w:jc w:val="center"/>
              <w:rPr>
                <w:rFonts w:ascii="Times New Roman" w:eastAsia="Times New Roman" w:hAnsi="Times New Roman" w:cs="Times New Roman"/>
                <w:color w:val="000000"/>
                <w:sz w:val="24"/>
                <w:szCs w:val="24"/>
              </w:rPr>
            </w:pPr>
            <w:r w:rsidRPr="004C4253">
              <w:rPr>
                <w:rFonts w:ascii="Times New Roman" w:eastAsia="Times New Roman" w:hAnsi="Times New Roman" w:cs="Times New Roman"/>
                <w:color w:val="000000"/>
                <w:sz w:val="24"/>
                <w:szCs w:val="24"/>
              </w:rPr>
              <w:t>40.87%</w:t>
            </w:r>
          </w:p>
        </w:tc>
      </w:tr>
      <w:tr w:rsidR="001B776E" w:rsidRPr="004C4253" w:rsidTr="001B776E">
        <w:trPr>
          <w:gridBefore w:val="1"/>
          <w:gridAfter w:val="1"/>
          <w:wBefore w:w="108" w:type="dxa"/>
          <w:wAfter w:w="1374" w:type="dxa"/>
          <w:trHeight w:val="300"/>
          <w:jc w:val="center"/>
        </w:trPr>
        <w:tc>
          <w:tcPr>
            <w:tcW w:w="3457"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776E" w:rsidRPr="004C4253" w:rsidRDefault="001B776E" w:rsidP="000B613C">
            <w:pPr>
              <w:spacing w:after="0" w:line="240" w:lineRule="auto"/>
              <w:jc w:val="center"/>
              <w:rPr>
                <w:rFonts w:ascii="Times New Roman" w:eastAsia="Times New Roman" w:hAnsi="Times New Roman" w:cs="Times New Roman"/>
                <w:color w:val="000000"/>
                <w:sz w:val="24"/>
                <w:szCs w:val="24"/>
              </w:rPr>
            </w:pPr>
            <w:r w:rsidRPr="004C4253">
              <w:rPr>
                <w:rFonts w:ascii="Times New Roman" w:eastAsia="Times New Roman" w:hAnsi="Times New Roman" w:cs="Times New Roman"/>
                <w:color w:val="000000"/>
                <w:sz w:val="24"/>
                <w:szCs w:val="24"/>
              </w:rPr>
              <w:t>Всего по основной школе</w:t>
            </w:r>
          </w:p>
        </w:tc>
        <w:tc>
          <w:tcPr>
            <w:tcW w:w="8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776E" w:rsidRPr="004C4253" w:rsidRDefault="001B776E" w:rsidP="000B613C">
            <w:pPr>
              <w:spacing w:after="0" w:line="240" w:lineRule="auto"/>
              <w:jc w:val="center"/>
              <w:rPr>
                <w:rFonts w:ascii="Times New Roman" w:eastAsia="Times New Roman" w:hAnsi="Times New Roman" w:cs="Times New Roman"/>
                <w:color w:val="000000"/>
                <w:sz w:val="24"/>
                <w:szCs w:val="24"/>
              </w:rPr>
            </w:pPr>
            <w:r w:rsidRPr="004C4253">
              <w:rPr>
                <w:rFonts w:ascii="Times New Roman" w:eastAsia="Times New Roman" w:hAnsi="Times New Roman" w:cs="Times New Roman"/>
                <w:color w:val="000000"/>
                <w:sz w:val="24"/>
                <w:szCs w:val="24"/>
              </w:rPr>
              <w:t>228</w:t>
            </w:r>
          </w:p>
        </w:tc>
        <w:tc>
          <w:tcPr>
            <w:tcW w:w="8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776E" w:rsidRPr="004C4253" w:rsidRDefault="001B776E" w:rsidP="000B613C">
            <w:pPr>
              <w:spacing w:after="0" w:line="240" w:lineRule="auto"/>
              <w:jc w:val="center"/>
              <w:rPr>
                <w:rFonts w:ascii="Times New Roman" w:eastAsia="Times New Roman" w:hAnsi="Times New Roman" w:cs="Times New Roman"/>
                <w:color w:val="000000"/>
                <w:sz w:val="24"/>
                <w:szCs w:val="24"/>
              </w:rPr>
            </w:pPr>
            <w:r w:rsidRPr="004C4253">
              <w:rPr>
                <w:rFonts w:ascii="Times New Roman" w:eastAsia="Times New Roman" w:hAnsi="Times New Roman" w:cs="Times New Roman"/>
                <w:color w:val="000000"/>
                <w:sz w:val="24"/>
                <w:szCs w:val="24"/>
              </w:rPr>
              <w:t>32</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776E" w:rsidRPr="004C4253" w:rsidRDefault="001B776E" w:rsidP="000B613C">
            <w:pPr>
              <w:spacing w:after="0" w:line="240" w:lineRule="auto"/>
              <w:jc w:val="center"/>
              <w:rPr>
                <w:rFonts w:ascii="Times New Roman" w:eastAsia="Times New Roman" w:hAnsi="Times New Roman" w:cs="Times New Roman"/>
                <w:color w:val="000000"/>
                <w:sz w:val="24"/>
                <w:szCs w:val="24"/>
              </w:rPr>
            </w:pPr>
            <w:r w:rsidRPr="004C4253">
              <w:rPr>
                <w:rFonts w:ascii="Times New Roman" w:eastAsia="Times New Roman" w:hAnsi="Times New Roman" w:cs="Times New Roman"/>
                <w:color w:val="000000"/>
                <w:sz w:val="24"/>
                <w:szCs w:val="24"/>
              </w:rPr>
              <w:t>8</w:t>
            </w:r>
          </w:p>
        </w:tc>
        <w:tc>
          <w:tcPr>
            <w:tcW w:w="8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776E" w:rsidRPr="004C4253" w:rsidRDefault="001B776E" w:rsidP="000B613C">
            <w:pPr>
              <w:spacing w:after="0" w:line="240" w:lineRule="auto"/>
              <w:jc w:val="center"/>
              <w:rPr>
                <w:rFonts w:ascii="Times New Roman" w:eastAsia="Times New Roman" w:hAnsi="Times New Roman" w:cs="Times New Roman"/>
                <w:color w:val="000000"/>
                <w:sz w:val="24"/>
                <w:szCs w:val="24"/>
              </w:rPr>
            </w:pPr>
            <w:r w:rsidRPr="004C4253">
              <w:rPr>
                <w:rFonts w:ascii="Times New Roman" w:eastAsia="Times New Roman" w:hAnsi="Times New Roman" w:cs="Times New Roman"/>
                <w:color w:val="000000"/>
                <w:sz w:val="24"/>
                <w:szCs w:val="24"/>
              </w:rPr>
              <w:t>83</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776E" w:rsidRPr="004C4253" w:rsidRDefault="001B776E" w:rsidP="000B613C">
            <w:pPr>
              <w:spacing w:after="0" w:line="240" w:lineRule="auto"/>
              <w:jc w:val="center"/>
              <w:rPr>
                <w:rFonts w:ascii="Times New Roman" w:eastAsia="Times New Roman" w:hAnsi="Times New Roman" w:cs="Times New Roman"/>
                <w:color w:val="000000"/>
                <w:sz w:val="24"/>
                <w:szCs w:val="24"/>
              </w:rPr>
            </w:pPr>
            <w:r w:rsidRPr="004C4253">
              <w:rPr>
                <w:rFonts w:ascii="Times New Roman" w:eastAsia="Times New Roman" w:hAnsi="Times New Roman" w:cs="Times New Roman"/>
                <w:color w:val="000000"/>
                <w:sz w:val="24"/>
                <w:szCs w:val="24"/>
              </w:rPr>
              <w:t>13</w:t>
            </w:r>
          </w:p>
        </w:tc>
        <w:tc>
          <w:tcPr>
            <w:tcW w:w="9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776E" w:rsidRPr="004C4253" w:rsidRDefault="001B776E" w:rsidP="000B613C">
            <w:pPr>
              <w:spacing w:after="0" w:line="240" w:lineRule="auto"/>
              <w:jc w:val="center"/>
              <w:rPr>
                <w:rFonts w:ascii="Times New Roman" w:eastAsia="Times New Roman" w:hAnsi="Times New Roman" w:cs="Times New Roman"/>
                <w:color w:val="000000"/>
                <w:sz w:val="24"/>
                <w:szCs w:val="24"/>
              </w:rPr>
            </w:pPr>
            <w:r w:rsidRPr="004C4253">
              <w:rPr>
                <w:rFonts w:ascii="Times New Roman" w:eastAsia="Times New Roman" w:hAnsi="Times New Roman" w:cs="Times New Roman"/>
                <w:color w:val="000000"/>
                <w:sz w:val="24"/>
                <w:szCs w:val="24"/>
              </w:rPr>
              <w:t>0</w:t>
            </w:r>
          </w:p>
        </w:tc>
        <w:tc>
          <w:tcPr>
            <w:tcW w:w="10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776E" w:rsidRPr="004C4253" w:rsidRDefault="001B776E" w:rsidP="000B613C">
            <w:pPr>
              <w:spacing w:after="0" w:line="240" w:lineRule="auto"/>
              <w:jc w:val="center"/>
              <w:rPr>
                <w:rFonts w:ascii="Times New Roman" w:eastAsia="Times New Roman" w:hAnsi="Times New Roman" w:cs="Times New Roman"/>
                <w:color w:val="000000"/>
                <w:sz w:val="24"/>
                <w:szCs w:val="24"/>
              </w:rPr>
            </w:pPr>
            <w:r w:rsidRPr="004C4253">
              <w:rPr>
                <w:rFonts w:ascii="Times New Roman" w:eastAsia="Times New Roman" w:hAnsi="Times New Roman" w:cs="Times New Roman"/>
                <w:color w:val="000000"/>
                <w:sz w:val="24"/>
                <w:szCs w:val="24"/>
              </w:rPr>
              <w:t>113</w:t>
            </w:r>
          </w:p>
        </w:tc>
        <w:tc>
          <w:tcPr>
            <w:tcW w:w="10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776E" w:rsidRPr="004C4253" w:rsidRDefault="001B776E" w:rsidP="000B613C">
            <w:pPr>
              <w:spacing w:after="0" w:line="240" w:lineRule="auto"/>
              <w:jc w:val="center"/>
              <w:rPr>
                <w:rFonts w:ascii="Times New Roman" w:eastAsia="Times New Roman" w:hAnsi="Times New Roman" w:cs="Times New Roman"/>
                <w:color w:val="000000"/>
                <w:sz w:val="24"/>
                <w:szCs w:val="24"/>
              </w:rPr>
            </w:pPr>
            <w:r w:rsidRPr="004C4253">
              <w:rPr>
                <w:rFonts w:ascii="Times New Roman" w:eastAsia="Times New Roman" w:hAnsi="Times New Roman" w:cs="Times New Roman"/>
                <w:color w:val="000000"/>
                <w:sz w:val="24"/>
                <w:szCs w:val="24"/>
              </w:rPr>
              <w:t>0</w:t>
            </w:r>
          </w:p>
        </w:tc>
        <w:tc>
          <w:tcPr>
            <w:tcW w:w="13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776E" w:rsidRPr="004C4253" w:rsidRDefault="001B776E" w:rsidP="000B613C">
            <w:pPr>
              <w:spacing w:after="0" w:line="240" w:lineRule="auto"/>
              <w:jc w:val="center"/>
              <w:rPr>
                <w:rFonts w:ascii="Times New Roman" w:eastAsia="Times New Roman" w:hAnsi="Times New Roman" w:cs="Times New Roman"/>
                <w:color w:val="000000"/>
                <w:sz w:val="24"/>
                <w:szCs w:val="24"/>
              </w:rPr>
            </w:pPr>
            <w:r w:rsidRPr="004C4253">
              <w:rPr>
                <w:rFonts w:ascii="Times New Roman" w:eastAsia="Times New Roman" w:hAnsi="Times New Roman" w:cs="Times New Roman"/>
                <w:color w:val="000000"/>
                <w:sz w:val="24"/>
                <w:szCs w:val="24"/>
              </w:rPr>
              <w:t>0</w:t>
            </w:r>
          </w:p>
        </w:tc>
        <w:tc>
          <w:tcPr>
            <w:tcW w:w="10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776E" w:rsidRPr="004C4253" w:rsidRDefault="001B776E" w:rsidP="000B613C">
            <w:pPr>
              <w:spacing w:after="0" w:line="240" w:lineRule="auto"/>
              <w:jc w:val="center"/>
              <w:rPr>
                <w:rFonts w:ascii="Times New Roman" w:eastAsia="Times New Roman" w:hAnsi="Times New Roman" w:cs="Times New Roman"/>
                <w:color w:val="000000"/>
                <w:sz w:val="24"/>
                <w:szCs w:val="24"/>
              </w:rPr>
            </w:pPr>
            <w:r w:rsidRPr="004C4253">
              <w:rPr>
                <w:rFonts w:ascii="Times New Roman" w:eastAsia="Times New Roman" w:hAnsi="Times New Roman" w:cs="Times New Roman"/>
                <w:color w:val="000000"/>
                <w:sz w:val="24"/>
                <w:szCs w:val="24"/>
              </w:rPr>
              <w:t>48.09%</w:t>
            </w:r>
          </w:p>
        </w:tc>
      </w:tr>
      <w:tr w:rsidR="001B776E" w:rsidRPr="004C4253" w:rsidTr="001B776E">
        <w:trPr>
          <w:gridBefore w:val="1"/>
          <w:gridAfter w:val="1"/>
          <w:wBefore w:w="108" w:type="dxa"/>
          <w:wAfter w:w="1374" w:type="dxa"/>
          <w:trHeight w:val="300"/>
          <w:jc w:val="center"/>
        </w:trPr>
        <w:tc>
          <w:tcPr>
            <w:tcW w:w="3457"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776E" w:rsidRPr="004C4253" w:rsidRDefault="001B776E" w:rsidP="000B613C">
            <w:pPr>
              <w:spacing w:after="0" w:line="240" w:lineRule="auto"/>
              <w:jc w:val="center"/>
              <w:rPr>
                <w:rFonts w:ascii="Times New Roman" w:eastAsia="Times New Roman" w:hAnsi="Times New Roman" w:cs="Times New Roman"/>
                <w:color w:val="000000"/>
                <w:sz w:val="24"/>
                <w:szCs w:val="24"/>
              </w:rPr>
            </w:pPr>
            <w:r w:rsidRPr="004C4253">
              <w:rPr>
                <w:rFonts w:ascii="Times New Roman" w:eastAsia="Times New Roman" w:hAnsi="Times New Roman" w:cs="Times New Roman"/>
                <w:color w:val="000000"/>
                <w:sz w:val="24"/>
                <w:szCs w:val="24"/>
              </w:rPr>
              <w:t>Итого по школе</w:t>
            </w:r>
          </w:p>
        </w:tc>
        <w:tc>
          <w:tcPr>
            <w:tcW w:w="8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776E" w:rsidRPr="004C4253" w:rsidRDefault="001B776E" w:rsidP="000B613C">
            <w:pPr>
              <w:spacing w:after="0" w:line="240" w:lineRule="auto"/>
              <w:jc w:val="center"/>
              <w:rPr>
                <w:rFonts w:ascii="Times New Roman" w:eastAsia="Times New Roman" w:hAnsi="Times New Roman" w:cs="Times New Roman"/>
                <w:color w:val="000000"/>
                <w:sz w:val="24"/>
                <w:szCs w:val="24"/>
              </w:rPr>
            </w:pPr>
            <w:r w:rsidRPr="004C4253">
              <w:rPr>
                <w:rFonts w:ascii="Times New Roman" w:eastAsia="Times New Roman" w:hAnsi="Times New Roman" w:cs="Times New Roman"/>
                <w:color w:val="000000"/>
                <w:sz w:val="24"/>
                <w:szCs w:val="24"/>
              </w:rPr>
              <w:t>407</w:t>
            </w:r>
          </w:p>
        </w:tc>
        <w:tc>
          <w:tcPr>
            <w:tcW w:w="8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776E" w:rsidRPr="004C4253" w:rsidRDefault="001B776E" w:rsidP="000B613C">
            <w:pPr>
              <w:spacing w:after="0" w:line="240" w:lineRule="auto"/>
              <w:jc w:val="center"/>
              <w:rPr>
                <w:rFonts w:ascii="Times New Roman" w:eastAsia="Times New Roman" w:hAnsi="Times New Roman" w:cs="Times New Roman"/>
                <w:color w:val="000000"/>
                <w:sz w:val="24"/>
                <w:szCs w:val="24"/>
              </w:rPr>
            </w:pPr>
            <w:r w:rsidRPr="004C4253">
              <w:rPr>
                <w:rFonts w:ascii="Times New Roman" w:eastAsia="Times New Roman" w:hAnsi="Times New Roman" w:cs="Times New Roman"/>
                <w:color w:val="000000"/>
                <w:sz w:val="24"/>
                <w:szCs w:val="24"/>
              </w:rPr>
              <w:t>84</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776E" w:rsidRPr="004C4253" w:rsidRDefault="001B776E" w:rsidP="000B613C">
            <w:pPr>
              <w:spacing w:after="0" w:line="240" w:lineRule="auto"/>
              <w:jc w:val="center"/>
              <w:rPr>
                <w:rFonts w:ascii="Times New Roman" w:eastAsia="Times New Roman" w:hAnsi="Times New Roman" w:cs="Times New Roman"/>
                <w:color w:val="000000"/>
                <w:sz w:val="24"/>
                <w:szCs w:val="24"/>
              </w:rPr>
            </w:pPr>
            <w:r w:rsidRPr="004C4253">
              <w:rPr>
                <w:rFonts w:ascii="Times New Roman" w:eastAsia="Times New Roman" w:hAnsi="Times New Roman" w:cs="Times New Roman"/>
                <w:color w:val="000000"/>
                <w:sz w:val="24"/>
                <w:szCs w:val="24"/>
              </w:rPr>
              <w:t>13</w:t>
            </w:r>
          </w:p>
        </w:tc>
        <w:tc>
          <w:tcPr>
            <w:tcW w:w="8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776E" w:rsidRPr="004C4253" w:rsidRDefault="001B776E" w:rsidP="000B613C">
            <w:pPr>
              <w:spacing w:after="0" w:line="240" w:lineRule="auto"/>
              <w:jc w:val="center"/>
              <w:rPr>
                <w:rFonts w:ascii="Times New Roman" w:eastAsia="Times New Roman" w:hAnsi="Times New Roman" w:cs="Times New Roman"/>
                <w:color w:val="000000"/>
                <w:sz w:val="24"/>
                <w:szCs w:val="24"/>
              </w:rPr>
            </w:pPr>
            <w:r w:rsidRPr="004C4253">
              <w:rPr>
                <w:rFonts w:ascii="Times New Roman" w:eastAsia="Times New Roman" w:hAnsi="Times New Roman" w:cs="Times New Roman"/>
                <w:color w:val="000000"/>
                <w:sz w:val="24"/>
                <w:szCs w:val="24"/>
              </w:rPr>
              <w:t>143</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776E" w:rsidRPr="004C4253" w:rsidRDefault="001B776E" w:rsidP="000B613C">
            <w:pPr>
              <w:spacing w:after="0" w:line="240" w:lineRule="auto"/>
              <w:jc w:val="center"/>
              <w:rPr>
                <w:rFonts w:ascii="Times New Roman" w:eastAsia="Times New Roman" w:hAnsi="Times New Roman" w:cs="Times New Roman"/>
                <w:color w:val="000000"/>
                <w:sz w:val="24"/>
                <w:szCs w:val="24"/>
              </w:rPr>
            </w:pPr>
            <w:r w:rsidRPr="004C4253">
              <w:rPr>
                <w:rFonts w:ascii="Times New Roman" w:eastAsia="Times New Roman" w:hAnsi="Times New Roman" w:cs="Times New Roman"/>
                <w:color w:val="000000"/>
                <w:sz w:val="24"/>
                <w:szCs w:val="24"/>
              </w:rPr>
              <w:t>19</w:t>
            </w:r>
          </w:p>
        </w:tc>
        <w:tc>
          <w:tcPr>
            <w:tcW w:w="9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776E" w:rsidRPr="004C4253" w:rsidRDefault="001B776E" w:rsidP="000B613C">
            <w:pPr>
              <w:spacing w:after="0" w:line="240" w:lineRule="auto"/>
              <w:jc w:val="center"/>
              <w:rPr>
                <w:rFonts w:ascii="Times New Roman" w:eastAsia="Times New Roman" w:hAnsi="Times New Roman" w:cs="Times New Roman"/>
                <w:color w:val="000000"/>
                <w:sz w:val="24"/>
                <w:szCs w:val="24"/>
              </w:rPr>
            </w:pPr>
            <w:r w:rsidRPr="004C4253">
              <w:rPr>
                <w:rFonts w:ascii="Times New Roman" w:eastAsia="Times New Roman" w:hAnsi="Times New Roman" w:cs="Times New Roman"/>
                <w:color w:val="000000"/>
                <w:sz w:val="24"/>
                <w:szCs w:val="24"/>
              </w:rPr>
              <w:t>0</w:t>
            </w:r>
          </w:p>
        </w:tc>
        <w:tc>
          <w:tcPr>
            <w:tcW w:w="10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776E" w:rsidRPr="004C4253" w:rsidRDefault="001B776E" w:rsidP="000B613C">
            <w:pPr>
              <w:spacing w:after="0" w:line="240" w:lineRule="auto"/>
              <w:jc w:val="center"/>
              <w:rPr>
                <w:rFonts w:ascii="Times New Roman" w:eastAsia="Times New Roman" w:hAnsi="Times New Roman" w:cs="Times New Roman"/>
                <w:color w:val="000000"/>
                <w:sz w:val="24"/>
                <w:szCs w:val="24"/>
              </w:rPr>
            </w:pPr>
            <w:r w:rsidRPr="004C4253">
              <w:rPr>
                <w:rFonts w:ascii="Times New Roman" w:eastAsia="Times New Roman" w:hAnsi="Times New Roman" w:cs="Times New Roman"/>
                <w:color w:val="000000"/>
                <w:sz w:val="24"/>
                <w:szCs w:val="24"/>
              </w:rPr>
              <w:t>143</w:t>
            </w:r>
          </w:p>
        </w:tc>
        <w:tc>
          <w:tcPr>
            <w:tcW w:w="10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776E" w:rsidRPr="004C4253" w:rsidRDefault="001B776E" w:rsidP="000B613C">
            <w:pPr>
              <w:spacing w:after="0" w:line="240" w:lineRule="auto"/>
              <w:jc w:val="center"/>
              <w:rPr>
                <w:rFonts w:ascii="Times New Roman" w:eastAsia="Times New Roman" w:hAnsi="Times New Roman" w:cs="Times New Roman"/>
                <w:color w:val="000000"/>
                <w:sz w:val="24"/>
                <w:szCs w:val="24"/>
              </w:rPr>
            </w:pPr>
            <w:r w:rsidRPr="004C4253">
              <w:rPr>
                <w:rFonts w:ascii="Times New Roman" w:eastAsia="Times New Roman" w:hAnsi="Times New Roman" w:cs="Times New Roman"/>
                <w:color w:val="000000"/>
                <w:sz w:val="24"/>
                <w:szCs w:val="24"/>
              </w:rPr>
              <w:t>0</w:t>
            </w:r>
          </w:p>
        </w:tc>
        <w:tc>
          <w:tcPr>
            <w:tcW w:w="13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776E" w:rsidRPr="004C4253" w:rsidRDefault="001B776E" w:rsidP="000B613C">
            <w:pPr>
              <w:spacing w:after="0" w:line="240" w:lineRule="auto"/>
              <w:jc w:val="center"/>
              <w:rPr>
                <w:rFonts w:ascii="Times New Roman" w:eastAsia="Times New Roman" w:hAnsi="Times New Roman" w:cs="Times New Roman"/>
                <w:color w:val="000000"/>
                <w:sz w:val="24"/>
                <w:szCs w:val="24"/>
              </w:rPr>
            </w:pPr>
            <w:r w:rsidRPr="004C4253">
              <w:rPr>
                <w:rFonts w:ascii="Times New Roman" w:eastAsia="Times New Roman" w:hAnsi="Times New Roman" w:cs="Times New Roman"/>
                <w:color w:val="000000"/>
                <w:sz w:val="24"/>
                <w:szCs w:val="24"/>
              </w:rPr>
              <w:t>0</w:t>
            </w:r>
          </w:p>
        </w:tc>
        <w:tc>
          <w:tcPr>
            <w:tcW w:w="10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776E" w:rsidRPr="004C4253" w:rsidRDefault="001B776E" w:rsidP="000B613C">
            <w:pPr>
              <w:spacing w:after="0" w:line="240" w:lineRule="auto"/>
              <w:jc w:val="center"/>
              <w:rPr>
                <w:rFonts w:ascii="Times New Roman" w:eastAsia="Times New Roman" w:hAnsi="Times New Roman" w:cs="Times New Roman"/>
                <w:color w:val="000000"/>
                <w:sz w:val="24"/>
                <w:szCs w:val="24"/>
              </w:rPr>
            </w:pPr>
            <w:r w:rsidRPr="004C4253">
              <w:rPr>
                <w:rFonts w:ascii="Times New Roman" w:eastAsia="Times New Roman" w:hAnsi="Times New Roman" w:cs="Times New Roman"/>
                <w:color w:val="000000"/>
                <w:sz w:val="24"/>
                <w:szCs w:val="24"/>
              </w:rPr>
              <w:t>62.66%</w:t>
            </w:r>
          </w:p>
        </w:tc>
      </w:tr>
    </w:tbl>
    <w:tbl>
      <w:tblPr>
        <w:tblpPr w:leftFromText="180" w:rightFromText="180" w:vertAnchor="text" w:horzAnchor="page" w:tblpX="1599" w:tblpY="415"/>
        <w:tblW w:w="5264" w:type="dxa"/>
        <w:tblCellMar>
          <w:left w:w="30" w:type="dxa"/>
          <w:right w:w="30" w:type="dxa"/>
        </w:tblCellMar>
        <w:tblLook w:val="0000"/>
      </w:tblPr>
      <w:tblGrid>
        <w:gridCol w:w="5264"/>
      </w:tblGrid>
      <w:tr w:rsidR="001B776E" w:rsidRPr="004C4253" w:rsidTr="001B776E">
        <w:trPr>
          <w:trHeight w:val="290"/>
        </w:trPr>
        <w:tc>
          <w:tcPr>
            <w:tcW w:w="5264" w:type="dxa"/>
          </w:tcPr>
          <w:p w:rsidR="003A3551" w:rsidRPr="004C4253" w:rsidRDefault="003A3551" w:rsidP="001B776E">
            <w:pPr>
              <w:autoSpaceDE w:val="0"/>
              <w:autoSpaceDN w:val="0"/>
              <w:adjustRightInd w:val="0"/>
              <w:spacing w:after="0" w:line="240" w:lineRule="auto"/>
              <w:jc w:val="center"/>
              <w:rPr>
                <w:rFonts w:ascii="Times New Roman" w:hAnsi="Times New Roman" w:cs="Times New Roman"/>
                <w:b/>
                <w:color w:val="000000"/>
                <w:sz w:val="24"/>
                <w:szCs w:val="24"/>
              </w:rPr>
            </w:pPr>
          </w:p>
          <w:p w:rsidR="001B776E" w:rsidRPr="004C4253" w:rsidRDefault="001B776E" w:rsidP="001B776E">
            <w:pPr>
              <w:autoSpaceDE w:val="0"/>
              <w:autoSpaceDN w:val="0"/>
              <w:adjustRightInd w:val="0"/>
              <w:spacing w:after="0" w:line="240" w:lineRule="auto"/>
              <w:jc w:val="center"/>
              <w:rPr>
                <w:rFonts w:ascii="Times New Roman" w:hAnsi="Times New Roman" w:cs="Times New Roman"/>
                <w:b/>
                <w:color w:val="000000"/>
                <w:sz w:val="24"/>
                <w:szCs w:val="24"/>
              </w:rPr>
            </w:pPr>
            <w:r w:rsidRPr="004C4253">
              <w:rPr>
                <w:rFonts w:ascii="Times New Roman" w:hAnsi="Times New Roman" w:cs="Times New Roman"/>
                <w:b/>
                <w:color w:val="000000"/>
                <w:sz w:val="24"/>
                <w:szCs w:val="24"/>
              </w:rPr>
              <w:lastRenderedPageBreak/>
              <w:t>Общие результаты успеваемости</w:t>
            </w:r>
          </w:p>
        </w:tc>
      </w:tr>
      <w:tr w:rsidR="001B776E" w:rsidRPr="004C4253" w:rsidTr="001B776E">
        <w:trPr>
          <w:trHeight w:val="290"/>
        </w:trPr>
        <w:tc>
          <w:tcPr>
            <w:tcW w:w="5264" w:type="dxa"/>
          </w:tcPr>
          <w:p w:rsidR="001B776E" w:rsidRPr="004C4253" w:rsidRDefault="001B776E" w:rsidP="001B776E">
            <w:pPr>
              <w:autoSpaceDE w:val="0"/>
              <w:autoSpaceDN w:val="0"/>
              <w:adjustRightInd w:val="0"/>
              <w:spacing w:after="0" w:line="240" w:lineRule="auto"/>
              <w:jc w:val="center"/>
              <w:rPr>
                <w:rFonts w:ascii="Times New Roman" w:hAnsi="Times New Roman" w:cs="Times New Roman"/>
                <w:b/>
                <w:color w:val="000000"/>
                <w:sz w:val="24"/>
                <w:szCs w:val="24"/>
              </w:rPr>
            </w:pPr>
            <w:r w:rsidRPr="004C4253">
              <w:rPr>
                <w:rFonts w:ascii="Times New Roman" w:hAnsi="Times New Roman" w:cs="Times New Roman"/>
                <w:b/>
                <w:color w:val="000000"/>
                <w:sz w:val="24"/>
                <w:szCs w:val="24"/>
              </w:rPr>
              <w:lastRenderedPageBreak/>
              <w:t>За 1 полугодие</w:t>
            </w:r>
          </w:p>
          <w:p w:rsidR="001B776E" w:rsidRPr="004C4253" w:rsidRDefault="001B776E" w:rsidP="001B776E">
            <w:pPr>
              <w:autoSpaceDE w:val="0"/>
              <w:autoSpaceDN w:val="0"/>
              <w:adjustRightInd w:val="0"/>
              <w:spacing w:after="0" w:line="240" w:lineRule="auto"/>
              <w:jc w:val="center"/>
              <w:rPr>
                <w:rFonts w:ascii="Times New Roman" w:hAnsi="Times New Roman" w:cs="Times New Roman"/>
                <w:b/>
                <w:color w:val="000000"/>
                <w:sz w:val="24"/>
                <w:szCs w:val="24"/>
              </w:rPr>
            </w:pPr>
            <w:r w:rsidRPr="004C4253">
              <w:rPr>
                <w:rFonts w:ascii="Times New Roman" w:hAnsi="Times New Roman" w:cs="Times New Roman"/>
                <w:b/>
                <w:color w:val="000000"/>
                <w:sz w:val="24"/>
                <w:szCs w:val="24"/>
              </w:rPr>
              <w:t>2020-2021 уч.года</w:t>
            </w:r>
          </w:p>
          <w:p w:rsidR="001B776E" w:rsidRPr="004C4253" w:rsidRDefault="001B776E" w:rsidP="001B776E">
            <w:pPr>
              <w:autoSpaceDE w:val="0"/>
              <w:autoSpaceDN w:val="0"/>
              <w:adjustRightInd w:val="0"/>
              <w:spacing w:after="0" w:line="240" w:lineRule="auto"/>
              <w:jc w:val="center"/>
              <w:rPr>
                <w:rFonts w:ascii="Times New Roman" w:hAnsi="Times New Roman" w:cs="Times New Roman"/>
                <w:b/>
                <w:color w:val="000000"/>
                <w:sz w:val="24"/>
                <w:szCs w:val="24"/>
              </w:rPr>
            </w:pPr>
          </w:p>
        </w:tc>
      </w:tr>
    </w:tbl>
    <w:p w:rsidR="00E45288" w:rsidRPr="004C4253" w:rsidRDefault="00E45288" w:rsidP="001B776E">
      <w:pPr>
        <w:rPr>
          <w:rFonts w:ascii="Times New Roman" w:hAnsi="Times New Roman" w:cs="Times New Roman"/>
          <w:i/>
          <w:noProof/>
          <w:sz w:val="24"/>
          <w:szCs w:val="24"/>
        </w:rPr>
      </w:pPr>
    </w:p>
    <w:p w:rsidR="00E45288" w:rsidRPr="004C4253" w:rsidRDefault="00E45288" w:rsidP="001B776E">
      <w:pPr>
        <w:rPr>
          <w:rFonts w:ascii="Times New Roman" w:hAnsi="Times New Roman" w:cs="Times New Roman"/>
          <w:i/>
          <w:noProof/>
          <w:sz w:val="24"/>
          <w:szCs w:val="24"/>
        </w:rPr>
      </w:pPr>
    </w:p>
    <w:p w:rsidR="001B776E" w:rsidRPr="004C4253" w:rsidRDefault="001B776E" w:rsidP="00E45288">
      <w:pPr>
        <w:jc w:val="center"/>
        <w:rPr>
          <w:rFonts w:ascii="Times New Roman" w:hAnsi="Times New Roman" w:cs="Times New Roman"/>
          <w:i/>
          <w:noProof/>
          <w:sz w:val="24"/>
          <w:szCs w:val="24"/>
        </w:rPr>
      </w:pPr>
    </w:p>
    <w:tbl>
      <w:tblPr>
        <w:tblW w:w="0" w:type="auto"/>
        <w:jc w:val="center"/>
        <w:tblCellMar>
          <w:left w:w="30" w:type="dxa"/>
          <w:right w:w="30" w:type="dxa"/>
        </w:tblCellMar>
        <w:tblLook w:val="0000"/>
      </w:tblPr>
      <w:tblGrid>
        <w:gridCol w:w="1032"/>
        <w:gridCol w:w="2143"/>
        <w:gridCol w:w="967"/>
        <w:gridCol w:w="1064"/>
        <w:gridCol w:w="1032"/>
        <w:gridCol w:w="1032"/>
        <w:gridCol w:w="1032"/>
        <w:gridCol w:w="1032"/>
        <w:gridCol w:w="1032"/>
        <w:gridCol w:w="1032"/>
        <w:gridCol w:w="1156"/>
        <w:gridCol w:w="1032"/>
      </w:tblGrid>
      <w:tr w:rsidR="00F86C83" w:rsidRPr="004C4253" w:rsidTr="000B613C">
        <w:trPr>
          <w:trHeight w:val="1162"/>
          <w:jc w:val="center"/>
        </w:trPr>
        <w:tc>
          <w:tcPr>
            <w:tcW w:w="1032" w:type="dxa"/>
            <w:tcBorders>
              <w:top w:val="single" w:sz="4" w:space="0" w:color="auto"/>
              <w:left w:val="single" w:sz="4" w:space="0" w:color="auto"/>
              <w:bottom w:val="single" w:sz="4" w:space="0" w:color="auto"/>
              <w:right w:val="single" w:sz="4" w:space="0" w:color="auto"/>
            </w:tcBorders>
          </w:tcPr>
          <w:p w:rsidR="001B776E" w:rsidRPr="004C4253" w:rsidRDefault="001B776E" w:rsidP="000B613C">
            <w:pPr>
              <w:autoSpaceDE w:val="0"/>
              <w:autoSpaceDN w:val="0"/>
              <w:adjustRightInd w:val="0"/>
              <w:spacing w:after="0" w:line="240" w:lineRule="auto"/>
              <w:jc w:val="center"/>
              <w:rPr>
                <w:rFonts w:ascii="Times New Roman" w:hAnsi="Times New Roman" w:cs="Times New Roman"/>
                <w:b/>
                <w:color w:val="000000"/>
                <w:sz w:val="20"/>
                <w:szCs w:val="20"/>
              </w:rPr>
            </w:pPr>
            <w:r w:rsidRPr="004C4253">
              <w:rPr>
                <w:rFonts w:ascii="Times New Roman" w:hAnsi="Times New Roman" w:cs="Times New Roman"/>
                <w:b/>
                <w:color w:val="000000"/>
                <w:sz w:val="20"/>
                <w:szCs w:val="20"/>
              </w:rPr>
              <w:t>Класс</w:t>
            </w:r>
          </w:p>
        </w:tc>
        <w:tc>
          <w:tcPr>
            <w:tcW w:w="2143" w:type="dxa"/>
            <w:tcBorders>
              <w:top w:val="single" w:sz="4" w:space="0" w:color="auto"/>
              <w:left w:val="single" w:sz="4" w:space="0" w:color="auto"/>
              <w:bottom w:val="single" w:sz="4" w:space="0" w:color="auto"/>
              <w:right w:val="single" w:sz="4" w:space="0" w:color="auto"/>
            </w:tcBorders>
          </w:tcPr>
          <w:p w:rsidR="001B776E" w:rsidRPr="004C4253" w:rsidRDefault="001B776E" w:rsidP="000B613C">
            <w:pPr>
              <w:autoSpaceDE w:val="0"/>
              <w:autoSpaceDN w:val="0"/>
              <w:adjustRightInd w:val="0"/>
              <w:spacing w:after="0" w:line="240" w:lineRule="auto"/>
              <w:jc w:val="center"/>
              <w:rPr>
                <w:rFonts w:ascii="Times New Roman" w:hAnsi="Times New Roman" w:cs="Times New Roman"/>
                <w:b/>
                <w:color w:val="000000"/>
                <w:sz w:val="20"/>
                <w:szCs w:val="20"/>
              </w:rPr>
            </w:pPr>
            <w:r w:rsidRPr="004C4253">
              <w:rPr>
                <w:rFonts w:ascii="Times New Roman" w:hAnsi="Times New Roman" w:cs="Times New Roman"/>
                <w:b/>
                <w:color w:val="000000"/>
                <w:sz w:val="20"/>
                <w:szCs w:val="20"/>
              </w:rPr>
              <w:t>Классный руководитель, ФИО</w:t>
            </w:r>
          </w:p>
        </w:tc>
        <w:tc>
          <w:tcPr>
            <w:tcW w:w="967" w:type="dxa"/>
            <w:tcBorders>
              <w:top w:val="single" w:sz="4" w:space="0" w:color="auto"/>
              <w:left w:val="single" w:sz="4" w:space="0" w:color="auto"/>
              <w:bottom w:val="single" w:sz="4" w:space="0" w:color="auto"/>
              <w:right w:val="single" w:sz="4" w:space="0" w:color="auto"/>
            </w:tcBorders>
          </w:tcPr>
          <w:p w:rsidR="001B776E" w:rsidRPr="004C4253" w:rsidRDefault="001B776E" w:rsidP="000B613C">
            <w:pPr>
              <w:autoSpaceDE w:val="0"/>
              <w:autoSpaceDN w:val="0"/>
              <w:adjustRightInd w:val="0"/>
              <w:spacing w:after="0" w:line="240" w:lineRule="auto"/>
              <w:jc w:val="center"/>
              <w:rPr>
                <w:rFonts w:ascii="Times New Roman" w:hAnsi="Times New Roman" w:cs="Times New Roman"/>
                <w:b/>
                <w:color w:val="000000"/>
                <w:sz w:val="20"/>
                <w:szCs w:val="20"/>
              </w:rPr>
            </w:pPr>
            <w:r w:rsidRPr="004C4253">
              <w:rPr>
                <w:rFonts w:ascii="Times New Roman" w:hAnsi="Times New Roman" w:cs="Times New Roman"/>
                <w:b/>
                <w:color w:val="000000"/>
                <w:sz w:val="20"/>
                <w:szCs w:val="20"/>
              </w:rPr>
              <w:t>Кол-во  уч-ся</w:t>
            </w:r>
          </w:p>
        </w:tc>
        <w:tc>
          <w:tcPr>
            <w:tcW w:w="1064" w:type="dxa"/>
            <w:tcBorders>
              <w:top w:val="single" w:sz="4" w:space="0" w:color="auto"/>
              <w:left w:val="single" w:sz="4" w:space="0" w:color="auto"/>
              <w:bottom w:val="single" w:sz="4" w:space="0" w:color="auto"/>
              <w:right w:val="single" w:sz="4" w:space="0" w:color="auto"/>
            </w:tcBorders>
          </w:tcPr>
          <w:p w:rsidR="001B776E" w:rsidRPr="004C4253" w:rsidRDefault="001B776E" w:rsidP="000B613C">
            <w:pPr>
              <w:autoSpaceDE w:val="0"/>
              <w:autoSpaceDN w:val="0"/>
              <w:adjustRightInd w:val="0"/>
              <w:spacing w:after="0" w:line="240" w:lineRule="auto"/>
              <w:jc w:val="center"/>
              <w:rPr>
                <w:rFonts w:ascii="Times New Roman" w:hAnsi="Times New Roman" w:cs="Times New Roman"/>
                <w:b/>
                <w:color w:val="000000"/>
                <w:sz w:val="20"/>
                <w:szCs w:val="20"/>
              </w:rPr>
            </w:pPr>
            <w:r w:rsidRPr="004C4253">
              <w:rPr>
                <w:rFonts w:ascii="Times New Roman" w:hAnsi="Times New Roman" w:cs="Times New Roman"/>
                <w:b/>
                <w:color w:val="000000"/>
                <w:sz w:val="20"/>
                <w:szCs w:val="20"/>
              </w:rPr>
              <w:t>Кол-во уч-ся, на «5»</w:t>
            </w:r>
          </w:p>
        </w:tc>
        <w:tc>
          <w:tcPr>
            <w:tcW w:w="1032" w:type="dxa"/>
            <w:tcBorders>
              <w:top w:val="single" w:sz="4" w:space="0" w:color="auto"/>
              <w:left w:val="single" w:sz="4" w:space="0" w:color="auto"/>
              <w:bottom w:val="single" w:sz="4" w:space="0" w:color="auto"/>
              <w:right w:val="single" w:sz="4" w:space="0" w:color="auto"/>
            </w:tcBorders>
          </w:tcPr>
          <w:p w:rsidR="001B776E" w:rsidRPr="004C4253" w:rsidRDefault="001B776E" w:rsidP="000B613C">
            <w:pPr>
              <w:autoSpaceDE w:val="0"/>
              <w:autoSpaceDN w:val="0"/>
              <w:adjustRightInd w:val="0"/>
              <w:spacing w:after="0" w:line="240" w:lineRule="auto"/>
              <w:jc w:val="center"/>
              <w:rPr>
                <w:rFonts w:ascii="Times New Roman" w:hAnsi="Times New Roman" w:cs="Times New Roman"/>
                <w:b/>
                <w:color w:val="000000"/>
                <w:sz w:val="20"/>
                <w:szCs w:val="20"/>
              </w:rPr>
            </w:pPr>
            <w:r w:rsidRPr="004C4253">
              <w:rPr>
                <w:rFonts w:ascii="Times New Roman" w:hAnsi="Times New Roman" w:cs="Times New Roman"/>
                <w:b/>
                <w:color w:val="000000"/>
                <w:sz w:val="20"/>
                <w:szCs w:val="20"/>
              </w:rPr>
              <w:t>Кол-во уч-ся, с одной «4»</w:t>
            </w:r>
          </w:p>
        </w:tc>
        <w:tc>
          <w:tcPr>
            <w:tcW w:w="1032" w:type="dxa"/>
            <w:tcBorders>
              <w:top w:val="single" w:sz="4" w:space="0" w:color="auto"/>
              <w:left w:val="single" w:sz="4" w:space="0" w:color="auto"/>
              <w:bottom w:val="single" w:sz="4" w:space="0" w:color="auto"/>
              <w:right w:val="single" w:sz="4" w:space="0" w:color="auto"/>
            </w:tcBorders>
          </w:tcPr>
          <w:p w:rsidR="001B776E" w:rsidRPr="004C4253" w:rsidRDefault="001B776E" w:rsidP="000B613C">
            <w:pPr>
              <w:autoSpaceDE w:val="0"/>
              <w:autoSpaceDN w:val="0"/>
              <w:adjustRightInd w:val="0"/>
              <w:spacing w:after="0" w:line="240" w:lineRule="auto"/>
              <w:jc w:val="center"/>
              <w:rPr>
                <w:rFonts w:ascii="Times New Roman" w:hAnsi="Times New Roman" w:cs="Times New Roman"/>
                <w:b/>
                <w:color w:val="000000"/>
                <w:sz w:val="20"/>
                <w:szCs w:val="20"/>
              </w:rPr>
            </w:pPr>
            <w:r w:rsidRPr="004C4253">
              <w:rPr>
                <w:rFonts w:ascii="Times New Roman" w:hAnsi="Times New Roman" w:cs="Times New Roman"/>
                <w:b/>
                <w:color w:val="000000"/>
                <w:sz w:val="20"/>
                <w:szCs w:val="20"/>
              </w:rPr>
              <w:t>Кол-во уч-ся, на «5/4»</w:t>
            </w:r>
          </w:p>
        </w:tc>
        <w:tc>
          <w:tcPr>
            <w:tcW w:w="1032" w:type="dxa"/>
            <w:tcBorders>
              <w:top w:val="single" w:sz="4" w:space="0" w:color="auto"/>
              <w:left w:val="single" w:sz="4" w:space="0" w:color="auto"/>
              <w:bottom w:val="single" w:sz="4" w:space="0" w:color="auto"/>
              <w:right w:val="single" w:sz="4" w:space="0" w:color="auto"/>
            </w:tcBorders>
          </w:tcPr>
          <w:p w:rsidR="001B776E" w:rsidRPr="004C4253" w:rsidRDefault="001B776E" w:rsidP="000B613C">
            <w:pPr>
              <w:autoSpaceDE w:val="0"/>
              <w:autoSpaceDN w:val="0"/>
              <w:adjustRightInd w:val="0"/>
              <w:spacing w:after="0" w:line="240" w:lineRule="auto"/>
              <w:jc w:val="center"/>
              <w:rPr>
                <w:rFonts w:ascii="Times New Roman" w:hAnsi="Times New Roman" w:cs="Times New Roman"/>
                <w:b/>
                <w:color w:val="000000"/>
                <w:sz w:val="20"/>
                <w:szCs w:val="20"/>
              </w:rPr>
            </w:pPr>
            <w:r w:rsidRPr="004C4253">
              <w:rPr>
                <w:rFonts w:ascii="Times New Roman" w:hAnsi="Times New Roman" w:cs="Times New Roman"/>
                <w:b/>
                <w:color w:val="000000"/>
                <w:sz w:val="20"/>
                <w:szCs w:val="20"/>
              </w:rPr>
              <w:t>Кол-во уч-ся, с одной «3»</w:t>
            </w:r>
          </w:p>
        </w:tc>
        <w:tc>
          <w:tcPr>
            <w:tcW w:w="1032" w:type="dxa"/>
            <w:tcBorders>
              <w:top w:val="single" w:sz="4" w:space="0" w:color="auto"/>
              <w:left w:val="single" w:sz="4" w:space="0" w:color="auto"/>
              <w:bottom w:val="single" w:sz="4" w:space="0" w:color="auto"/>
              <w:right w:val="single" w:sz="4" w:space="0" w:color="auto"/>
            </w:tcBorders>
          </w:tcPr>
          <w:p w:rsidR="001B776E" w:rsidRPr="004C4253" w:rsidRDefault="001B776E" w:rsidP="000B613C">
            <w:pPr>
              <w:autoSpaceDE w:val="0"/>
              <w:autoSpaceDN w:val="0"/>
              <w:adjustRightInd w:val="0"/>
              <w:spacing w:after="0" w:line="240" w:lineRule="auto"/>
              <w:jc w:val="center"/>
              <w:rPr>
                <w:rFonts w:ascii="Times New Roman" w:hAnsi="Times New Roman" w:cs="Times New Roman"/>
                <w:b/>
                <w:color w:val="000000"/>
                <w:sz w:val="20"/>
                <w:szCs w:val="20"/>
              </w:rPr>
            </w:pPr>
            <w:r w:rsidRPr="004C4253">
              <w:rPr>
                <w:rFonts w:ascii="Times New Roman" w:hAnsi="Times New Roman" w:cs="Times New Roman"/>
                <w:b/>
                <w:color w:val="000000"/>
                <w:sz w:val="20"/>
                <w:szCs w:val="20"/>
              </w:rPr>
              <w:t>Кол-во уч-ся, с одной «2»</w:t>
            </w:r>
          </w:p>
        </w:tc>
        <w:tc>
          <w:tcPr>
            <w:tcW w:w="1032" w:type="dxa"/>
            <w:tcBorders>
              <w:top w:val="single" w:sz="4" w:space="0" w:color="auto"/>
              <w:left w:val="single" w:sz="4" w:space="0" w:color="auto"/>
              <w:bottom w:val="single" w:sz="4" w:space="0" w:color="auto"/>
              <w:right w:val="single" w:sz="4" w:space="0" w:color="auto"/>
            </w:tcBorders>
          </w:tcPr>
          <w:p w:rsidR="001B776E" w:rsidRPr="004C4253" w:rsidRDefault="001B776E" w:rsidP="000B613C">
            <w:pPr>
              <w:autoSpaceDE w:val="0"/>
              <w:autoSpaceDN w:val="0"/>
              <w:adjustRightInd w:val="0"/>
              <w:spacing w:after="0" w:line="240" w:lineRule="auto"/>
              <w:jc w:val="center"/>
              <w:rPr>
                <w:rFonts w:ascii="Times New Roman" w:hAnsi="Times New Roman" w:cs="Times New Roman"/>
                <w:b/>
                <w:color w:val="000000"/>
                <w:sz w:val="20"/>
                <w:szCs w:val="20"/>
              </w:rPr>
            </w:pPr>
            <w:r w:rsidRPr="004C4253">
              <w:rPr>
                <w:rFonts w:ascii="Times New Roman" w:hAnsi="Times New Roman" w:cs="Times New Roman"/>
                <w:b/>
                <w:color w:val="000000"/>
                <w:sz w:val="20"/>
                <w:szCs w:val="20"/>
              </w:rPr>
              <w:t>Кол-во учеников с «3»</w:t>
            </w:r>
          </w:p>
        </w:tc>
        <w:tc>
          <w:tcPr>
            <w:tcW w:w="1032" w:type="dxa"/>
            <w:tcBorders>
              <w:top w:val="single" w:sz="4" w:space="0" w:color="auto"/>
              <w:left w:val="single" w:sz="4" w:space="0" w:color="auto"/>
              <w:bottom w:val="single" w:sz="4" w:space="0" w:color="auto"/>
              <w:right w:val="single" w:sz="4" w:space="0" w:color="auto"/>
            </w:tcBorders>
          </w:tcPr>
          <w:p w:rsidR="001B776E" w:rsidRPr="004C4253" w:rsidRDefault="001B776E" w:rsidP="000B613C">
            <w:pPr>
              <w:autoSpaceDE w:val="0"/>
              <w:autoSpaceDN w:val="0"/>
              <w:adjustRightInd w:val="0"/>
              <w:spacing w:after="0" w:line="240" w:lineRule="auto"/>
              <w:jc w:val="center"/>
              <w:rPr>
                <w:rFonts w:ascii="Times New Roman" w:hAnsi="Times New Roman" w:cs="Times New Roman"/>
                <w:b/>
                <w:color w:val="000000"/>
                <w:sz w:val="20"/>
                <w:szCs w:val="20"/>
              </w:rPr>
            </w:pPr>
            <w:r w:rsidRPr="004C4253">
              <w:rPr>
                <w:rFonts w:ascii="Times New Roman" w:hAnsi="Times New Roman" w:cs="Times New Roman"/>
                <w:b/>
                <w:color w:val="000000"/>
                <w:sz w:val="20"/>
                <w:szCs w:val="20"/>
              </w:rPr>
              <w:t>Кол-во учеников с «2»</w:t>
            </w:r>
          </w:p>
        </w:tc>
        <w:tc>
          <w:tcPr>
            <w:tcW w:w="1032" w:type="dxa"/>
            <w:tcBorders>
              <w:top w:val="single" w:sz="4" w:space="0" w:color="auto"/>
              <w:left w:val="single" w:sz="4" w:space="0" w:color="auto"/>
              <w:bottom w:val="single" w:sz="4" w:space="0" w:color="auto"/>
              <w:right w:val="single" w:sz="4" w:space="0" w:color="auto"/>
            </w:tcBorders>
          </w:tcPr>
          <w:p w:rsidR="001B776E" w:rsidRPr="004C4253" w:rsidRDefault="001B776E" w:rsidP="000B613C">
            <w:pPr>
              <w:autoSpaceDE w:val="0"/>
              <w:autoSpaceDN w:val="0"/>
              <w:adjustRightInd w:val="0"/>
              <w:spacing w:after="0" w:line="240" w:lineRule="auto"/>
              <w:jc w:val="center"/>
              <w:rPr>
                <w:rFonts w:ascii="Times New Roman" w:hAnsi="Times New Roman" w:cs="Times New Roman"/>
                <w:b/>
                <w:color w:val="000000"/>
                <w:sz w:val="20"/>
                <w:szCs w:val="20"/>
              </w:rPr>
            </w:pPr>
            <w:r w:rsidRPr="004C4253">
              <w:rPr>
                <w:rFonts w:ascii="Times New Roman" w:hAnsi="Times New Roman" w:cs="Times New Roman"/>
                <w:b/>
                <w:color w:val="000000"/>
                <w:sz w:val="20"/>
                <w:szCs w:val="20"/>
              </w:rPr>
              <w:t>Не аттестовано</w:t>
            </w:r>
          </w:p>
        </w:tc>
        <w:tc>
          <w:tcPr>
            <w:tcW w:w="1032" w:type="dxa"/>
            <w:tcBorders>
              <w:top w:val="single" w:sz="4" w:space="0" w:color="auto"/>
              <w:left w:val="single" w:sz="4" w:space="0" w:color="auto"/>
              <w:bottom w:val="single" w:sz="4" w:space="0" w:color="auto"/>
              <w:right w:val="single" w:sz="4" w:space="0" w:color="auto"/>
            </w:tcBorders>
          </w:tcPr>
          <w:p w:rsidR="001B776E" w:rsidRPr="004C4253" w:rsidRDefault="001B776E" w:rsidP="000B613C">
            <w:pPr>
              <w:autoSpaceDE w:val="0"/>
              <w:autoSpaceDN w:val="0"/>
              <w:adjustRightInd w:val="0"/>
              <w:spacing w:after="0" w:line="240" w:lineRule="auto"/>
              <w:jc w:val="center"/>
              <w:rPr>
                <w:rFonts w:ascii="Times New Roman" w:hAnsi="Times New Roman" w:cs="Times New Roman"/>
                <w:b/>
                <w:color w:val="000000"/>
                <w:sz w:val="20"/>
                <w:szCs w:val="20"/>
              </w:rPr>
            </w:pPr>
            <w:r w:rsidRPr="004C4253">
              <w:rPr>
                <w:rFonts w:ascii="Times New Roman" w:hAnsi="Times New Roman" w:cs="Times New Roman"/>
                <w:b/>
                <w:color w:val="000000"/>
                <w:sz w:val="20"/>
                <w:szCs w:val="20"/>
              </w:rPr>
              <w:t>Общее качество знаний</w:t>
            </w:r>
          </w:p>
        </w:tc>
      </w:tr>
      <w:tr w:rsidR="00F86C83" w:rsidRPr="004C4253" w:rsidTr="000B613C">
        <w:trPr>
          <w:trHeight w:val="290"/>
          <w:jc w:val="center"/>
        </w:trPr>
        <w:tc>
          <w:tcPr>
            <w:tcW w:w="1032" w:type="dxa"/>
            <w:tcBorders>
              <w:top w:val="single" w:sz="4" w:space="0" w:color="auto"/>
              <w:left w:val="single" w:sz="4" w:space="0" w:color="auto"/>
              <w:bottom w:val="single" w:sz="4" w:space="0" w:color="auto"/>
              <w:right w:val="single" w:sz="4" w:space="0" w:color="auto"/>
            </w:tcBorders>
          </w:tcPr>
          <w:p w:rsidR="001B776E" w:rsidRPr="004C4253" w:rsidRDefault="001B776E" w:rsidP="000B613C">
            <w:pPr>
              <w:autoSpaceDE w:val="0"/>
              <w:autoSpaceDN w:val="0"/>
              <w:adjustRightInd w:val="0"/>
              <w:spacing w:after="0" w:line="240" w:lineRule="auto"/>
              <w:jc w:val="center"/>
              <w:rPr>
                <w:rFonts w:ascii="Times New Roman" w:hAnsi="Times New Roman" w:cs="Times New Roman"/>
                <w:color w:val="000000"/>
                <w:sz w:val="24"/>
                <w:szCs w:val="24"/>
              </w:rPr>
            </w:pPr>
          </w:p>
        </w:tc>
        <w:tc>
          <w:tcPr>
            <w:tcW w:w="2143" w:type="dxa"/>
            <w:tcBorders>
              <w:top w:val="single" w:sz="4" w:space="0" w:color="auto"/>
              <w:left w:val="single" w:sz="4" w:space="0" w:color="auto"/>
              <w:bottom w:val="single" w:sz="4" w:space="0" w:color="auto"/>
              <w:right w:val="single" w:sz="4" w:space="0" w:color="auto"/>
            </w:tcBorders>
          </w:tcPr>
          <w:p w:rsidR="001B776E" w:rsidRPr="004C4253" w:rsidRDefault="001B776E" w:rsidP="000B613C">
            <w:pPr>
              <w:autoSpaceDE w:val="0"/>
              <w:autoSpaceDN w:val="0"/>
              <w:adjustRightInd w:val="0"/>
              <w:spacing w:after="0" w:line="240" w:lineRule="auto"/>
              <w:jc w:val="center"/>
              <w:rPr>
                <w:rFonts w:ascii="Times New Roman" w:hAnsi="Times New Roman" w:cs="Times New Roman"/>
                <w:color w:val="000000"/>
                <w:sz w:val="24"/>
                <w:szCs w:val="24"/>
              </w:rPr>
            </w:pPr>
          </w:p>
        </w:tc>
        <w:tc>
          <w:tcPr>
            <w:tcW w:w="967" w:type="dxa"/>
            <w:tcBorders>
              <w:top w:val="single" w:sz="4" w:space="0" w:color="auto"/>
              <w:left w:val="single" w:sz="4" w:space="0" w:color="auto"/>
              <w:bottom w:val="single" w:sz="4" w:space="0" w:color="auto"/>
              <w:right w:val="single" w:sz="4" w:space="0" w:color="auto"/>
            </w:tcBorders>
          </w:tcPr>
          <w:p w:rsidR="001B776E" w:rsidRPr="004C4253" w:rsidRDefault="001B776E" w:rsidP="000B613C">
            <w:pPr>
              <w:autoSpaceDE w:val="0"/>
              <w:autoSpaceDN w:val="0"/>
              <w:adjustRightInd w:val="0"/>
              <w:spacing w:after="0" w:line="240" w:lineRule="auto"/>
              <w:jc w:val="center"/>
              <w:rPr>
                <w:rFonts w:ascii="Times New Roman" w:hAnsi="Times New Roman" w:cs="Times New Roman"/>
                <w:color w:val="000000"/>
                <w:sz w:val="24"/>
                <w:szCs w:val="24"/>
              </w:rPr>
            </w:pPr>
          </w:p>
        </w:tc>
        <w:tc>
          <w:tcPr>
            <w:tcW w:w="1064" w:type="dxa"/>
            <w:tcBorders>
              <w:top w:val="single" w:sz="4" w:space="0" w:color="auto"/>
              <w:left w:val="single" w:sz="4" w:space="0" w:color="auto"/>
              <w:bottom w:val="single" w:sz="4" w:space="0" w:color="auto"/>
              <w:right w:val="single" w:sz="4" w:space="0" w:color="auto"/>
            </w:tcBorders>
          </w:tcPr>
          <w:p w:rsidR="001B776E" w:rsidRPr="004C4253" w:rsidRDefault="001B776E" w:rsidP="000B613C">
            <w:pPr>
              <w:autoSpaceDE w:val="0"/>
              <w:autoSpaceDN w:val="0"/>
              <w:adjustRightInd w:val="0"/>
              <w:spacing w:after="0" w:line="240" w:lineRule="auto"/>
              <w:jc w:val="center"/>
              <w:rPr>
                <w:rFonts w:ascii="Times New Roman" w:hAnsi="Times New Roman" w:cs="Times New Roman"/>
                <w:color w:val="000000"/>
                <w:sz w:val="24"/>
                <w:szCs w:val="24"/>
              </w:rPr>
            </w:pPr>
          </w:p>
        </w:tc>
        <w:tc>
          <w:tcPr>
            <w:tcW w:w="1032" w:type="dxa"/>
            <w:tcBorders>
              <w:top w:val="single" w:sz="4" w:space="0" w:color="auto"/>
              <w:left w:val="single" w:sz="4" w:space="0" w:color="auto"/>
              <w:bottom w:val="single" w:sz="4" w:space="0" w:color="auto"/>
              <w:right w:val="single" w:sz="4" w:space="0" w:color="auto"/>
            </w:tcBorders>
          </w:tcPr>
          <w:p w:rsidR="001B776E" w:rsidRPr="004C4253" w:rsidRDefault="001B776E" w:rsidP="000B613C">
            <w:pPr>
              <w:autoSpaceDE w:val="0"/>
              <w:autoSpaceDN w:val="0"/>
              <w:adjustRightInd w:val="0"/>
              <w:spacing w:after="0" w:line="240" w:lineRule="auto"/>
              <w:jc w:val="center"/>
              <w:rPr>
                <w:rFonts w:ascii="Times New Roman" w:hAnsi="Times New Roman" w:cs="Times New Roman"/>
                <w:color w:val="000000"/>
                <w:sz w:val="24"/>
                <w:szCs w:val="24"/>
              </w:rPr>
            </w:pPr>
          </w:p>
        </w:tc>
        <w:tc>
          <w:tcPr>
            <w:tcW w:w="1032" w:type="dxa"/>
            <w:tcBorders>
              <w:top w:val="single" w:sz="4" w:space="0" w:color="auto"/>
              <w:left w:val="single" w:sz="4" w:space="0" w:color="auto"/>
              <w:bottom w:val="single" w:sz="4" w:space="0" w:color="auto"/>
              <w:right w:val="single" w:sz="4" w:space="0" w:color="auto"/>
            </w:tcBorders>
          </w:tcPr>
          <w:p w:rsidR="001B776E" w:rsidRPr="004C4253" w:rsidRDefault="001B776E" w:rsidP="000B613C">
            <w:pPr>
              <w:autoSpaceDE w:val="0"/>
              <w:autoSpaceDN w:val="0"/>
              <w:adjustRightInd w:val="0"/>
              <w:spacing w:after="0" w:line="240" w:lineRule="auto"/>
              <w:jc w:val="center"/>
              <w:rPr>
                <w:rFonts w:ascii="Times New Roman" w:hAnsi="Times New Roman" w:cs="Times New Roman"/>
                <w:color w:val="000000"/>
                <w:sz w:val="24"/>
                <w:szCs w:val="24"/>
              </w:rPr>
            </w:pPr>
          </w:p>
        </w:tc>
        <w:tc>
          <w:tcPr>
            <w:tcW w:w="1032" w:type="dxa"/>
            <w:tcBorders>
              <w:top w:val="single" w:sz="4" w:space="0" w:color="auto"/>
              <w:left w:val="single" w:sz="4" w:space="0" w:color="auto"/>
              <w:bottom w:val="single" w:sz="4" w:space="0" w:color="auto"/>
              <w:right w:val="single" w:sz="4" w:space="0" w:color="auto"/>
            </w:tcBorders>
          </w:tcPr>
          <w:p w:rsidR="001B776E" w:rsidRPr="004C4253" w:rsidRDefault="001B776E" w:rsidP="000B613C">
            <w:pPr>
              <w:autoSpaceDE w:val="0"/>
              <w:autoSpaceDN w:val="0"/>
              <w:adjustRightInd w:val="0"/>
              <w:spacing w:after="0" w:line="240" w:lineRule="auto"/>
              <w:jc w:val="center"/>
              <w:rPr>
                <w:rFonts w:ascii="Times New Roman" w:hAnsi="Times New Roman" w:cs="Times New Roman"/>
                <w:color w:val="000000"/>
                <w:sz w:val="24"/>
                <w:szCs w:val="24"/>
              </w:rPr>
            </w:pPr>
          </w:p>
        </w:tc>
        <w:tc>
          <w:tcPr>
            <w:tcW w:w="1032" w:type="dxa"/>
            <w:tcBorders>
              <w:top w:val="single" w:sz="4" w:space="0" w:color="auto"/>
              <w:left w:val="single" w:sz="4" w:space="0" w:color="auto"/>
              <w:bottom w:val="single" w:sz="4" w:space="0" w:color="auto"/>
              <w:right w:val="single" w:sz="4" w:space="0" w:color="auto"/>
            </w:tcBorders>
          </w:tcPr>
          <w:p w:rsidR="001B776E" w:rsidRPr="004C4253" w:rsidRDefault="001B776E" w:rsidP="000B613C">
            <w:pPr>
              <w:autoSpaceDE w:val="0"/>
              <w:autoSpaceDN w:val="0"/>
              <w:adjustRightInd w:val="0"/>
              <w:spacing w:after="0" w:line="240" w:lineRule="auto"/>
              <w:jc w:val="center"/>
              <w:rPr>
                <w:rFonts w:ascii="Times New Roman" w:hAnsi="Times New Roman" w:cs="Times New Roman"/>
                <w:color w:val="000000"/>
                <w:sz w:val="24"/>
                <w:szCs w:val="24"/>
              </w:rPr>
            </w:pPr>
          </w:p>
        </w:tc>
        <w:tc>
          <w:tcPr>
            <w:tcW w:w="1032" w:type="dxa"/>
            <w:tcBorders>
              <w:top w:val="single" w:sz="4" w:space="0" w:color="auto"/>
              <w:left w:val="single" w:sz="4" w:space="0" w:color="auto"/>
              <w:bottom w:val="single" w:sz="4" w:space="0" w:color="auto"/>
              <w:right w:val="single" w:sz="4" w:space="0" w:color="auto"/>
            </w:tcBorders>
          </w:tcPr>
          <w:p w:rsidR="001B776E" w:rsidRPr="004C4253" w:rsidRDefault="001B776E" w:rsidP="000B613C">
            <w:pPr>
              <w:autoSpaceDE w:val="0"/>
              <w:autoSpaceDN w:val="0"/>
              <w:adjustRightInd w:val="0"/>
              <w:spacing w:after="0" w:line="240" w:lineRule="auto"/>
              <w:jc w:val="center"/>
              <w:rPr>
                <w:rFonts w:ascii="Times New Roman" w:hAnsi="Times New Roman" w:cs="Times New Roman"/>
                <w:color w:val="000000"/>
                <w:sz w:val="24"/>
                <w:szCs w:val="24"/>
              </w:rPr>
            </w:pPr>
          </w:p>
        </w:tc>
        <w:tc>
          <w:tcPr>
            <w:tcW w:w="1032" w:type="dxa"/>
            <w:tcBorders>
              <w:top w:val="single" w:sz="4" w:space="0" w:color="auto"/>
              <w:left w:val="single" w:sz="4" w:space="0" w:color="auto"/>
              <w:bottom w:val="single" w:sz="4" w:space="0" w:color="auto"/>
              <w:right w:val="single" w:sz="4" w:space="0" w:color="auto"/>
            </w:tcBorders>
          </w:tcPr>
          <w:p w:rsidR="001B776E" w:rsidRPr="004C4253" w:rsidRDefault="001B776E" w:rsidP="000B613C">
            <w:pPr>
              <w:autoSpaceDE w:val="0"/>
              <w:autoSpaceDN w:val="0"/>
              <w:adjustRightInd w:val="0"/>
              <w:spacing w:after="0" w:line="240" w:lineRule="auto"/>
              <w:jc w:val="center"/>
              <w:rPr>
                <w:rFonts w:ascii="Times New Roman" w:hAnsi="Times New Roman" w:cs="Times New Roman"/>
                <w:color w:val="000000"/>
                <w:sz w:val="24"/>
                <w:szCs w:val="24"/>
              </w:rPr>
            </w:pPr>
          </w:p>
        </w:tc>
        <w:tc>
          <w:tcPr>
            <w:tcW w:w="1032" w:type="dxa"/>
            <w:tcBorders>
              <w:top w:val="single" w:sz="4" w:space="0" w:color="auto"/>
              <w:left w:val="single" w:sz="4" w:space="0" w:color="auto"/>
              <w:bottom w:val="single" w:sz="4" w:space="0" w:color="auto"/>
              <w:right w:val="single" w:sz="4" w:space="0" w:color="auto"/>
            </w:tcBorders>
          </w:tcPr>
          <w:p w:rsidR="001B776E" w:rsidRPr="004C4253" w:rsidRDefault="001B776E" w:rsidP="000B613C">
            <w:pPr>
              <w:autoSpaceDE w:val="0"/>
              <w:autoSpaceDN w:val="0"/>
              <w:adjustRightInd w:val="0"/>
              <w:spacing w:after="0" w:line="240" w:lineRule="auto"/>
              <w:jc w:val="center"/>
              <w:rPr>
                <w:rFonts w:ascii="Times New Roman" w:hAnsi="Times New Roman" w:cs="Times New Roman"/>
                <w:color w:val="000000"/>
                <w:sz w:val="24"/>
                <w:szCs w:val="24"/>
              </w:rPr>
            </w:pPr>
          </w:p>
        </w:tc>
        <w:tc>
          <w:tcPr>
            <w:tcW w:w="1032" w:type="dxa"/>
            <w:tcBorders>
              <w:top w:val="single" w:sz="4" w:space="0" w:color="auto"/>
              <w:left w:val="single" w:sz="4" w:space="0" w:color="auto"/>
              <w:bottom w:val="single" w:sz="4" w:space="0" w:color="auto"/>
              <w:right w:val="single" w:sz="4" w:space="0" w:color="auto"/>
            </w:tcBorders>
          </w:tcPr>
          <w:p w:rsidR="001B776E" w:rsidRPr="004C4253" w:rsidRDefault="001B776E" w:rsidP="000B613C">
            <w:pPr>
              <w:autoSpaceDE w:val="0"/>
              <w:autoSpaceDN w:val="0"/>
              <w:adjustRightInd w:val="0"/>
              <w:spacing w:after="0" w:line="240" w:lineRule="auto"/>
              <w:jc w:val="center"/>
              <w:rPr>
                <w:rFonts w:ascii="Times New Roman" w:hAnsi="Times New Roman" w:cs="Times New Roman"/>
                <w:color w:val="000000"/>
                <w:sz w:val="24"/>
                <w:szCs w:val="24"/>
              </w:rPr>
            </w:pPr>
          </w:p>
        </w:tc>
      </w:tr>
      <w:tr w:rsidR="00F86C83" w:rsidRPr="004C4253" w:rsidTr="000B613C">
        <w:trPr>
          <w:trHeight w:val="581"/>
          <w:jc w:val="center"/>
        </w:trPr>
        <w:tc>
          <w:tcPr>
            <w:tcW w:w="1032" w:type="dxa"/>
            <w:tcBorders>
              <w:top w:val="single" w:sz="4" w:space="0" w:color="auto"/>
              <w:left w:val="single" w:sz="4" w:space="0" w:color="auto"/>
              <w:bottom w:val="single" w:sz="4" w:space="0" w:color="auto"/>
              <w:right w:val="single" w:sz="4" w:space="0" w:color="auto"/>
            </w:tcBorders>
          </w:tcPr>
          <w:p w:rsidR="001B776E" w:rsidRPr="004C4253" w:rsidRDefault="001B776E" w:rsidP="000B613C">
            <w:pPr>
              <w:autoSpaceDE w:val="0"/>
              <w:autoSpaceDN w:val="0"/>
              <w:adjustRightInd w:val="0"/>
              <w:spacing w:after="0" w:line="240" w:lineRule="auto"/>
              <w:jc w:val="center"/>
              <w:rPr>
                <w:rFonts w:ascii="Times New Roman" w:hAnsi="Times New Roman" w:cs="Times New Roman"/>
                <w:color w:val="000000"/>
                <w:sz w:val="24"/>
                <w:szCs w:val="24"/>
              </w:rPr>
            </w:pPr>
            <w:r w:rsidRPr="004C4253">
              <w:rPr>
                <w:rFonts w:ascii="Times New Roman" w:hAnsi="Times New Roman" w:cs="Times New Roman"/>
                <w:color w:val="000000"/>
                <w:sz w:val="24"/>
                <w:szCs w:val="24"/>
              </w:rPr>
              <w:t>10</w:t>
            </w:r>
          </w:p>
        </w:tc>
        <w:tc>
          <w:tcPr>
            <w:tcW w:w="2143" w:type="dxa"/>
            <w:tcBorders>
              <w:top w:val="single" w:sz="4" w:space="0" w:color="auto"/>
              <w:left w:val="single" w:sz="4" w:space="0" w:color="auto"/>
              <w:bottom w:val="single" w:sz="4" w:space="0" w:color="auto"/>
              <w:right w:val="single" w:sz="4" w:space="0" w:color="auto"/>
            </w:tcBorders>
          </w:tcPr>
          <w:p w:rsidR="001B776E" w:rsidRPr="004C4253" w:rsidRDefault="001B776E" w:rsidP="000B613C">
            <w:pPr>
              <w:autoSpaceDE w:val="0"/>
              <w:autoSpaceDN w:val="0"/>
              <w:adjustRightInd w:val="0"/>
              <w:spacing w:after="0" w:line="240" w:lineRule="auto"/>
              <w:jc w:val="center"/>
              <w:rPr>
                <w:rFonts w:ascii="Times New Roman" w:hAnsi="Times New Roman" w:cs="Times New Roman"/>
                <w:color w:val="000000"/>
                <w:sz w:val="24"/>
                <w:szCs w:val="24"/>
              </w:rPr>
            </w:pPr>
            <w:r w:rsidRPr="004C4253">
              <w:rPr>
                <w:rFonts w:ascii="Times New Roman" w:hAnsi="Times New Roman" w:cs="Times New Roman"/>
                <w:color w:val="000000"/>
                <w:sz w:val="24"/>
                <w:szCs w:val="24"/>
              </w:rPr>
              <w:t>Емельянова Лариса Ивановна</w:t>
            </w:r>
          </w:p>
        </w:tc>
        <w:tc>
          <w:tcPr>
            <w:tcW w:w="967" w:type="dxa"/>
            <w:tcBorders>
              <w:top w:val="single" w:sz="4" w:space="0" w:color="auto"/>
              <w:left w:val="single" w:sz="4" w:space="0" w:color="auto"/>
              <w:bottom w:val="single" w:sz="4" w:space="0" w:color="auto"/>
              <w:right w:val="single" w:sz="4" w:space="0" w:color="auto"/>
            </w:tcBorders>
          </w:tcPr>
          <w:p w:rsidR="001B776E" w:rsidRPr="004C4253" w:rsidRDefault="001B776E" w:rsidP="000B613C">
            <w:pPr>
              <w:autoSpaceDE w:val="0"/>
              <w:autoSpaceDN w:val="0"/>
              <w:adjustRightInd w:val="0"/>
              <w:spacing w:after="0" w:line="240" w:lineRule="auto"/>
              <w:jc w:val="center"/>
              <w:rPr>
                <w:rFonts w:ascii="Times New Roman" w:hAnsi="Times New Roman" w:cs="Times New Roman"/>
                <w:color w:val="000000"/>
                <w:sz w:val="24"/>
                <w:szCs w:val="24"/>
              </w:rPr>
            </w:pPr>
            <w:r w:rsidRPr="004C4253">
              <w:rPr>
                <w:rFonts w:ascii="Times New Roman" w:hAnsi="Times New Roman" w:cs="Times New Roman"/>
                <w:color w:val="000000"/>
                <w:sz w:val="24"/>
                <w:szCs w:val="24"/>
              </w:rPr>
              <w:t>13</w:t>
            </w:r>
          </w:p>
        </w:tc>
        <w:tc>
          <w:tcPr>
            <w:tcW w:w="1064" w:type="dxa"/>
            <w:tcBorders>
              <w:top w:val="single" w:sz="4" w:space="0" w:color="auto"/>
              <w:left w:val="single" w:sz="4" w:space="0" w:color="auto"/>
              <w:bottom w:val="single" w:sz="4" w:space="0" w:color="auto"/>
              <w:right w:val="single" w:sz="4" w:space="0" w:color="auto"/>
            </w:tcBorders>
          </w:tcPr>
          <w:p w:rsidR="001B776E" w:rsidRPr="004C4253" w:rsidRDefault="001B776E" w:rsidP="000B613C">
            <w:pPr>
              <w:autoSpaceDE w:val="0"/>
              <w:autoSpaceDN w:val="0"/>
              <w:adjustRightInd w:val="0"/>
              <w:spacing w:after="0" w:line="240" w:lineRule="auto"/>
              <w:jc w:val="center"/>
              <w:rPr>
                <w:rFonts w:ascii="Times New Roman" w:hAnsi="Times New Roman" w:cs="Times New Roman"/>
                <w:color w:val="000000"/>
                <w:sz w:val="24"/>
                <w:szCs w:val="24"/>
              </w:rPr>
            </w:pPr>
            <w:r w:rsidRPr="004C4253">
              <w:rPr>
                <w:rFonts w:ascii="Times New Roman" w:hAnsi="Times New Roman" w:cs="Times New Roman"/>
                <w:color w:val="000000"/>
                <w:sz w:val="24"/>
                <w:szCs w:val="24"/>
              </w:rPr>
              <w:t>4</w:t>
            </w:r>
          </w:p>
        </w:tc>
        <w:tc>
          <w:tcPr>
            <w:tcW w:w="1032" w:type="dxa"/>
            <w:tcBorders>
              <w:top w:val="single" w:sz="4" w:space="0" w:color="auto"/>
              <w:left w:val="single" w:sz="4" w:space="0" w:color="auto"/>
              <w:bottom w:val="single" w:sz="4" w:space="0" w:color="auto"/>
              <w:right w:val="single" w:sz="4" w:space="0" w:color="auto"/>
            </w:tcBorders>
          </w:tcPr>
          <w:p w:rsidR="001B776E" w:rsidRPr="004C4253" w:rsidRDefault="001B776E" w:rsidP="000B613C">
            <w:pPr>
              <w:autoSpaceDE w:val="0"/>
              <w:autoSpaceDN w:val="0"/>
              <w:adjustRightInd w:val="0"/>
              <w:spacing w:after="0" w:line="240" w:lineRule="auto"/>
              <w:jc w:val="center"/>
              <w:rPr>
                <w:rFonts w:ascii="Times New Roman" w:hAnsi="Times New Roman" w:cs="Times New Roman"/>
                <w:color w:val="000000"/>
                <w:sz w:val="24"/>
                <w:szCs w:val="24"/>
              </w:rPr>
            </w:pPr>
            <w:r w:rsidRPr="004C4253">
              <w:rPr>
                <w:rFonts w:ascii="Times New Roman" w:hAnsi="Times New Roman" w:cs="Times New Roman"/>
                <w:color w:val="000000"/>
                <w:sz w:val="24"/>
                <w:szCs w:val="24"/>
              </w:rPr>
              <w:t>0</w:t>
            </w:r>
          </w:p>
        </w:tc>
        <w:tc>
          <w:tcPr>
            <w:tcW w:w="1032" w:type="dxa"/>
            <w:tcBorders>
              <w:top w:val="single" w:sz="4" w:space="0" w:color="auto"/>
              <w:left w:val="single" w:sz="4" w:space="0" w:color="auto"/>
              <w:bottom w:val="single" w:sz="4" w:space="0" w:color="auto"/>
              <w:right w:val="single" w:sz="4" w:space="0" w:color="auto"/>
            </w:tcBorders>
          </w:tcPr>
          <w:p w:rsidR="001B776E" w:rsidRPr="004C4253" w:rsidRDefault="001B776E" w:rsidP="000B613C">
            <w:pPr>
              <w:autoSpaceDE w:val="0"/>
              <w:autoSpaceDN w:val="0"/>
              <w:adjustRightInd w:val="0"/>
              <w:spacing w:after="0" w:line="240" w:lineRule="auto"/>
              <w:jc w:val="center"/>
              <w:rPr>
                <w:rFonts w:ascii="Times New Roman" w:hAnsi="Times New Roman" w:cs="Times New Roman"/>
                <w:color w:val="000000"/>
                <w:sz w:val="24"/>
                <w:szCs w:val="24"/>
              </w:rPr>
            </w:pPr>
            <w:r w:rsidRPr="004C4253">
              <w:rPr>
                <w:rFonts w:ascii="Times New Roman" w:hAnsi="Times New Roman" w:cs="Times New Roman"/>
                <w:color w:val="000000"/>
                <w:sz w:val="24"/>
                <w:szCs w:val="24"/>
              </w:rPr>
              <w:t>6</w:t>
            </w:r>
          </w:p>
        </w:tc>
        <w:tc>
          <w:tcPr>
            <w:tcW w:w="1032" w:type="dxa"/>
            <w:tcBorders>
              <w:top w:val="single" w:sz="4" w:space="0" w:color="auto"/>
              <w:left w:val="single" w:sz="4" w:space="0" w:color="auto"/>
              <w:bottom w:val="single" w:sz="4" w:space="0" w:color="auto"/>
              <w:right w:val="single" w:sz="4" w:space="0" w:color="auto"/>
            </w:tcBorders>
          </w:tcPr>
          <w:p w:rsidR="001B776E" w:rsidRPr="004C4253" w:rsidRDefault="001B776E" w:rsidP="000B613C">
            <w:pPr>
              <w:autoSpaceDE w:val="0"/>
              <w:autoSpaceDN w:val="0"/>
              <w:adjustRightInd w:val="0"/>
              <w:spacing w:after="0" w:line="240" w:lineRule="auto"/>
              <w:jc w:val="center"/>
              <w:rPr>
                <w:rFonts w:ascii="Times New Roman" w:hAnsi="Times New Roman" w:cs="Times New Roman"/>
                <w:color w:val="000000"/>
                <w:sz w:val="24"/>
                <w:szCs w:val="24"/>
              </w:rPr>
            </w:pPr>
            <w:r w:rsidRPr="004C4253">
              <w:rPr>
                <w:rFonts w:ascii="Times New Roman" w:hAnsi="Times New Roman" w:cs="Times New Roman"/>
                <w:color w:val="000000"/>
                <w:sz w:val="24"/>
                <w:szCs w:val="24"/>
              </w:rPr>
              <w:t>0</w:t>
            </w:r>
          </w:p>
        </w:tc>
        <w:tc>
          <w:tcPr>
            <w:tcW w:w="1032" w:type="dxa"/>
            <w:tcBorders>
              <w:top w:val="single" w:sz="4" w:space="0" w:color="auto"/>
              <w:left w:val="single" w:sz="4" w:space="0" w:color="auto"/>
              <w:bottom w:val="single" w:sz="4" w:space="0" w:color="auto"/>
              <w:right w:val="single" w:sz="4" w:space="0" w:color="auto"/>
            </w:tcBorders>
          </w:tcPr>
          <w:p w:rsidR="001B776E" w:rsidRPr="004C4253" w:rsidRDefault="001B776E" w:rsidP="000B613C">
            <w:pPr>
              <w:autoSpaceDE w:val="0"/>
              <w:autoSpaceDN w:val="0"/>
              <w:adjustRightInd w:val="0"/>
              <w:spacing w:after="0" w:line="240" w:lineRule="auto"/>
              <w:jc w:val="center"/>
              <w:rPr>
                <w:rFonts w:ascii="Times New Roman" w:hAnsi="Times New Roman" w:cs="Times New Roman"/>
                <w:color w:val="000000"/>
                <w:sz w:val="24"/>
                <w:szCs w:val="24"/>
              </w:rPr>
            </w:pPr>
            <w:r w:rsidRPr="004C4253">
              <w:rPr>
                <w:rFonts w:ascii="Times New Roman" w:hAnsi="Times New Roman" w:cs="Times New Roman"/>
                <w:color w:val="000000"/>
                <w:sz w:val="24"/>
                <w:szCs w:val="24"/>
              </w:rPr>
              <w:t>0</w:t>
            </w:r>
          </w:p>
        </w:tc>
        <w:tc>
          <w:tcPr>
            <w:tcW w:w="1032" w:type="dxa"/>
            <w:tcBorders>
              <w:top w:val="single" w:sz="4" w:space="0" w:color="auto"/>
              <w:left w:val="single" w:sz="4" w:space="0" w:color="auto"/>
              <w:bottom w:val="single" w:sz="4" w:space="0" w:color="auto"/>
              <w:right w:val="single" w:sz="4" w:space="0" w:color="auto"/>
            </w:tcBorders>
          </w:tcPr>
          <w:p w:rsidR="001B776E" w:rsidRPr="004C4253" w:rsidRDefault="001B776E" w:rsidP="000B613C">
            <w:pPr>
              <w:autoSpaceDE w:val="0"/>
              <w:autoSpaceDN w:val="0"/>
              <w:adjustRightInd w:val="0"/>
              <w:spacing w:after="0" w:line="240" w:lineRule="auto"/>
              <w:jc w:val="center"/>
              <w:rPr>
                <w:rFonts w:ascii="Times New Roman" w:hAnsi="Times New Roman" w:cs="Times New Roman"/>
                <w:color w:val="000000"/>
                <w:sz w:val="24"/>
                <w:szCs w:val="24"/>
              </w:rPr>
            </w:pPr>
            <w:r w:rsidRPr="004C4253">
              <w:rPr>
                <w:rFonts w:ascii="Times New Roman" w:hAnsi="Times New Roman" w:cs="Times New Roman"/>
                <w:color w:val="000000"/>
                <w:sz w:val="24"/>
                <w:szCs w:val="24"/>
              </w:rPr>
              <w:t>4</w:t>
            </w:r>
          </w:p>
        </w:tc>
        <w:tc>
          <w:tcPr>
            <w:tcW w:w="1032" w:type="dxa"/>
            <w:tcBorders>
              <w:top w:val="single" w:sz="4" w:space="0" w:color="auto"/>
              <w:left w:val="single" w:sz="4" w:space="0" w:color="auto"/>
              <w:bottom w:val="single" w:sz="4" w:space="0" w:color="auto"/>
              <w:right w:val="single" w:sz="4" w:space="0" w:color="auto"/>
            </w:tcBorders>
          </w:tcPr>
          <w:p w:rsidR="001B776E" w:rsidRPr="004C4253" w:rsidRDefault="001B776E" w:rsidP="000B613C">
            <w:pPr>
              <w:autoSpaceDE w:val="0"/>
              <w:autoSpaceDN w:val="0"/>
              <w:adjustRightInd w:val="0"/>
              <w:spacing w:after="0" w:line="240" w:lineRule="auto"/>
              <w:jc w:val="center"/>
              <w:rPr>
                <w:rFonts w:ascii="Times New Roman" w:hAnsi="Times New Roman" w:cs="Times New Roman"/>
                <w:color w:val="000000"/>
                <w:sz w:val="24"/>
                <w:szCs w:val="24"/>
              </w:rPr>
            </w:pPr>
            <w:r w:rsidRPr="004C4253">
              <w:rPr>
                <w:rFonts w:ascii="Times New Roman" w:hAnsi="Times New Roman" w:cs="Times New Roman"/>
                <w:color w:val="000000"/>
                <w:sz w:val="24"/>
                <w:szCs w:val="24"/>
              </w:rPr>
              <w:t>0</w:t>
            </w:r>
          </w:p>
        </w:tc>
        <w:tc>
          <w:tcPr>
            <w:tcW w:w="1032" w:type="dxa"/>
            <w:tcBorders>
              <w:top w:val="single" w:sz="4" w:space="0" w:color="auto"/>
              <w:left w:val="single" w:sz="4" w:space="0" w:color="auto"/>
              <w:bottom w:val="single" w:sz="4" w:space="0" w:color="auto"/>
              <w:right w:val="single" w:sz="4" w:space="0" w:color="auto"/>
            </w:tcBorders>
          </w:tcPr>
          <w:p w:rsidR="001B776E" w:rsidRPr="004C4253" w:rsidRDefault="001B776E" w:rsidP="000B613C">
            <w:pPr>
              <w:autoSpaceDE w:val="0"/>
              <w:autoSpaceDN w:val="0"/>
              <w:adjustRightInd w:val="0"/>
              <w:spacing w:after="0" w:line="240" w:lineRule="auto"/>
              <w:jc w:val="center"/>
              <w:rPr>
                <w:rFonts w:ascii="Times New Roman" w:hAnsi="Times New Roman" w:cs="Times New Roman"/>
                <w:color w:val="000000"/>
                <w:sz w:val="24"/>
                <w:szCs w:val="24"/>
              </w:rPr>
            </w:pPr>
            <w:r w:rsidRPr="004C4253">
              <w:rPr>
                <w:rFonts w:ascii="Times New Roman" w:hAnsi="Times New Roman" w:cs="Times New Roman"/>
                <w:color w:val="000000"/>
                <w:sz w:val="24"/>
                <w:szCs w:val="24"/>
              </w:rPr>
              <w:t>0</w:t>
            </w:r>
          </w:p>
        </w:tc>
        <w:tc>
          <w:tcPr>
            <w:tcW w:w="1032" w:type="dxa"/>
            <w:tcBorders>
              <w:top w:val="single" w:sz="4" w:space="0" w:color="auto"/>
              <w:left w:val="single" w:sz="4" w:space="0" w:color="auto"/>
              <w:bottom w:val="single" w:sz="4" w:space="0" w:color="auto"/>
              <w:right w:val="single" w:sz="4" w:space="0" w:color="auto"/>
            </w:tcBorders>
          </w:tcPr>
          <w:p w:rsidR="001B776E" w:rsidRPr="004C4253" w:rsidRDefault="001B776E" w:rsidP="000B613C">
            <w:pPr>
              <w:autoSpaceDE w:val="0"/>
              <w:autoSpaceDN w:val="0"/>
              <w:adjustRightInd w:val="0"/>
              <w:spacing w:after="0" w:line="240" w:lineRule="auto"/>
              <w:jc w:val="center"/>
              <w:rPr>
                <w:rFonts w:ascii="Times New Roman" w:hAnsi="Times New Roman" w:cs="Times New Roman"/>
                <w:color w:val="000000"/>
                <w:sz w:val="24"/>
                <w:szCs w:val="24"/>
              </w:rPr>
            </w:pPr>
            <w:r w:rsidRPr="004C4253">
              <w:rPr>
                <w:rFonts w:ascii="Times New Roman" w:hAnsi="Times New Roman" w:cs="Times New Roman"/>
                <w:color w:val="000000"/>
                <w:sz w:val="24"/>
                <w:szCs w:val="24"/>
              </w:rPr>
              <w:t>71.43%</w:t>
            </w:r>
          </w:p>
        </w:tc>
      </w:tr>
      <w:tr w:rsidR="00F86C83" w:rsidRPr="004C4253" w:rsidTr="000B613C">
        <w:trPr>
          <w:trHeight w:val="290"/>
          <w:jc w:val="center"/>
        </w:trPr>
        <w:tc>
          <w:tcPr>
            <w:tcW w:w="1032" w:type="dxa"/>
            <w:gridSpan w:val="2"/>
            <w:tcBorders>
              <w:top w:val="single" w:sz="4" w:space="0" w:color="auto"/>
              <w:left w:val="single" w:sz="4" w:space="0" w:color="auto"/>
              <w:bottom w:val="single" w:sz="4" w:space="0" w:color="auto"/>
              <w:right w:val="single" w:sz="4" w:space="0" w:color="auto"/>
            </w:tcBorders>
          </w:tcPr>
          <w:p w:rsidR="001B776E" w:rsidRPr="004C4253" w:rsidRDefault="001B776E" w:rsidP="000B613C">
            <w:pPr>
              <w:autoSpaceDE w:val="0"/>
              <w:autoSpaceDN w:val="0"/>
              <w:adjustRightInd w:val="0"/>
              <w:spacing w:after="0" w:line="240" w:lineRule="auto"/>
              <w:jc w:val="center"/>
              <w:rPr>
                <w:rFonts w:ascii="Times New Roman" w:hAnsi="Times New Roman" w:cs="Times New Roman"/>
                <w:color w:val="000000"/>
                <w:sz w:val="24"/>
                <w:szCs w:val="24"/>
              </w:rPr>
            </w:pPr>
            <w:r w:rsidRPr="004C4253">
              <w:rPr>
                <w:rFonts w:ascii="Times New Roman" w:hAnsi="Times New Roman" w:cs="Times New Roman"/>
                <w:color w:val="000000"/>
                <w:sz w:val="24"/>
                <w:szCs w:val="24"/>
              </w:rPr>
              <w:t>10 параллель</w:t>
            </w:r>
          </w:p>
        </w:tc>
        <w:tc>
          <w:tcPr>
            <w:tcW w:w="967" w:type="dxa"/>
            <w:tcBorders>
              <w:top w:val="single" w:sz="4" w:space="0" w:color="auto"/>
              <w:left w:val="single" w:sz="4" w:space="0" w:color="auto"/>
              <w:bottom w:val="single" w:sz="4" w:space="0" w:color="auto"/>
              <w:right w:val="single" w:sz="4" w:space="0" w:color="auto"/>
            </w:tcBorders>
          </w:tcPr>
          <w:p w:rsidR="001B776E" w:rsidRPr="004C4253" w:rsidRDefault="001B776E" w:rsidP="000B613C">
            <w:pPr>
              <w:autoSpaceDE w:val="0"/>
              <w:autoSpaceDN w:val="0"/>
              <w:adjustRightInd w:val="0"/>
              <w:spacing w:after="0" w:line="240" w:lineRule="auto"/>
              <w:jc w:val="center"/>
              <w:rPr>
                <w:rFonts w:ascii="Times New Roman" w:hAnsi="Times New Roman" w:cs="Times New Roman"/>
                <w:color w:val="000000"/>
                <w:sz w:val="24"/>
                <w:szCs w:val="24"/>
              </w:rPr>
            </w:pPr>
            <w:r w:rsidRPr="004C4253">
              <w:rPr>
                <w:rFonts w:ascii="Times New Roman" w:hAnsi="Times New Roman" w:cs="Times New Roman"/>
                <w:color w:val="000000"/>
                <w:sz w:val="24"/>
                <w:szCs w:val="24"/>
              </w:rPr>
              <w:t>13</w:t>
            </w:r>
          </w:p>
        </w:tc>
        <w:tc>
          <w:tcPr>
            <w:tcW w:w="1064" w:type="dxa"/>
            <w:tcBorders>
              <w:top w:val="single" w:sz="4" w:space="0" w:color="auto"/>
              <w:left w:val="single" w:sz="4" w:space="0" w:color="auto"/>
              <w:bottom w:val="single" w:sz="4" w:space="0" w:color="auto"/>
              <w:right w:val="single" w:sz="4" w:space="0" w:color="auto"/>
            </w:tcBorders>
          </w:tcPr>
          <w:p w:rsidR="001B776E" w:rsidRPr="004C4253" w:rsidRDefault="001B776E" w:rsidP="000B613C">
            <w:pPr>
              <w:autoSpaceDE w:val="0"/>
              <w:autoSpaceDN w:val="0"/>
              <w:adjustRightInd w:val="0"/>
              <w:spacing w:after="0" w:line="240" w:lineRule="auto"/>
              <w:jc w:val="center"/>
              <w:rPr>
                <w:rFonts w:ascii="Times New Roman" w:hAnsi="Times New Roman" w:cs="Times New Roman"/>
                <w:color w:val="000000"/>
                <w:sz w:val="24"/>
                <w:szCs w:val="24"/>
              </w:rPr>
            </w:pPr>
            <w:r w:rsidRPr="004C4253">
              <w:rPr>
                <w:rFonts w:ascii="Times New Roman" w:hAnsi="Times New Roman" w:cs="Times New Roman"/>
                <w:color w:val="000000"/>
                <w:sz w:val="24"/>
                <w:szCs w:val="24"/>
              </w:rPr>
              <w:t>4</w:t>
            </w:r>
          </w:p>
        </w:tc>
        <w:tc>
          <w:tcPr>
            <w:tcW w:w="1032" w:type="dxa"/>
            <w:tcBorders>
              <w:top w:val="single" w:sz="4" w:space="0" w:color="auto"/>
              <w:left w:val="single" w:sz="4" w:space="0" w:color="auto"/>
              <w:bottom w:val="single" w:sz="4" w:space="0" w:color="auto"/>
              <w:right w:val="single" w:sz="4" w:space="0" w:color="auto"/>
            </w:tcBorders>
          </w:tcPr>
          <w:p w:rsidR="001B776E" w:rsidRPr="004C4253" w:rsidRDefault="001B776E" w:rsidP="000B613C">
            <w:pPr>
              <w:autoSpaceDE w:val="0"/>
              <w:autoSpaceDN w:val="0"/>
              <w:adjustRightInd w:val="0"/>
              <w:spacing w:after="0" w:line="240" w:lineRule="auto"/>
              <w:jc w:val="center"/>
              <w:rPr>
                <w:rFonts w:ascii="Times New Roman" w:hAnsi="Times New Roman" w:cs="Times New Roman"/>
                <w:color w:val="000000"/>
                <w:sz w:val="24"/>
                <w:szCs w:val="24"/>
              </w:rPr>
            </w:pPr>
            <w:r w:rsidRPr="004C4253">
              <w:rPr>
                <w:rFonts w:ascii="Times New Roman" w:hAnsi="Times New Roman" w:cs="Times New Roman"/>
                <w:color w:val="000000"/>
                <w:sz w:val="24"/>
                <w:szCs w:val="24"/>
              </w:rPr>
              <w:t>0</w:t>
            </w:r>
          </w:p>
        </w:tc>
        <w:tc>
          <w:tcPr>
            <w:tcW w:w="1032" w:type="dxa"/>
            <w:tcBorders>
              <w:top w:val="single" w:sz="4" w:space="0" w:color="auto"/>
              <w:left w:val="single" w:sz="4" w:space="0" w:color="auto"/>
              <w:bottom w:val="single" w:sz="4" w:space="0" w:color="auto"/>
              <w:right w:val="single" w:sz="4" w:space="0" w:color="auto"/>
            </w:tcBorders>
          </w:tcPr>
          <w:p w:rsidR="001B776E" w:rsidRPr="004C4253" w:rsidRDefault="001B776E" w:rsidP="000B613C">
            <w:pPr>
              <w:autoSpaceDE w:val="0"/>
              <w:autoSpaceDN w:val="0"/>
              <w:adjustRightInd w:val="0"/>
              <w:spacing w:after="0" w:line="240" w:lineRule="auto"/>
              <w:jc w:val="center"/>
              <w:rPr>
                <w:rFonts w:ascii="Times New Roman" w:hAnsi="Times New Roman" w:cs="Times New Roman"/>
                <w:color w:val="000000"/>
                <w:sz w:val="24"/>
                <w:szCs w:val="24"/>
              </w:rPr>
            </w:pPr>
            <w:r w:rsidRPr="004C4253">
              <w:rPr>
                <w:rFonts w:ascii="Times New Roman" w:hAnsi="Times New Roman" w:cs="Times New Roman"/>
                <w:color w:val="000000"/>
                <w:sz w:val="24"/>
                <w:szCs w:val="24"/>
              </w:rPr>
              <w:t>6</w:t>
            </w:r>
          </w:p>
        </w:tc>
        <w:tc>
          <w:tcPr>
            <w:tcW w:w="1032" w:type="dxa"/>
            <w:tcBorders>
              <w:top w:val="single" w:sz="4" w:space="0" w:color="auto"/>
              <w:left w:val="single" w:sz="4" w:space="0" w:color="auto"/>
              <w:bottom w:val="single" w:sz="4" w:space="0" w:color="auto"/>
              <w:right w:val="single" w:sz="4" w:space="0" w:color="auto"/>
            </w:tcBorders>
          </w:tcPr>
          <w:p w:rsidR="001B776E" w:rsidRPr="004C4253" w:rsidRDefault="001B776E" w:rsidP="000B613C">
            <w:pPr>
              <w:autoSpaceDE w:val="0"/>
              <w:autoSpaceDN w:val="0"/>
              <w:adjustRightInd w:val="0"/>
              <w:spacing w:after="0" w:line="240" w:lineRule="auto"/>
              <w:jc w:val="center"/>
              <w:rPr>
                <w:rFonts w:ascii="Times New Roman" w:hAnsi="Times New Roman" w:cs="Times New Roman"/>
                <w:color w:val="000000"/>
                <w:sz w:val="24"/>
                <w:szCs w:val="24"/>
              </w:rPr>
            </w:pPr>
            <w:r w:rsidRPr="004C4253">
              <w:rPr>
                <w:rFonts w:ascii="Times New Roman" w:hAnsi="Times New Roman" w:cs="Times New Roman"/>
                <w:color w:val="000000"/>
                <w:sz w:val="24"/>
                <w:szCs w:val="24"/>
              </w:rPr>
              <w:t>0</w:t>
            </w:r>
          </w:p>
        </w:tc>
        <w:tc>
          <w:tcPr>
            <w:tcW w:w="1032" w:type="dxa"/>
            <w:tcBorders>
              <w:top w:val="single" w:sz="4" w:space="0" w:color="auto"/>
              <w:left w:val="single" w:sz="4" w:space="0" w:color="auto"/>
              <w:bottom w:val="single" w:sz="4" w:space="0" w:color="auto"/>
              <w:right w:val="single" w:sz="4" w:space="0" w:color="auto"/>
            </w:tcBorders>
          </w:tcPr>
          <w:p w:rsidR="001B776E" w:rsidRPr="004C4253" w:rsidRDefault="001B776E" w:rsidP="000B613C">
            <w:pPr>
              <w:autoSpaceDE w:val="0"/>
              <w:autoSpaceDN w:val="0"/>
              <w:adjustRightInd w:val="0"/>
              <w:spacing w:after="0" w:line="240" w:lineRule="auto"/>
              <w:jc w:val="center"/>
              <w:rPr>
                <w:rFonts w:ascii="Times New Roman" w:hAnsi="Times New Roman" w:cs="Times New Roman"/>
                <w:color w:val="000000"/>
                <w:sz w:val="24"/>
                <w:szCs w:val="24"/>
              </w:rPr>
            </w:pPr>
            <w:r w:rsidRPr="004C4253">
              <w:rPr>
                <w:rFonts w:ascii="Times New Roman" w:hAnsi="Times New Roman" w:cs="Times New Roman"/>
                <w:color w:val="000000"/>
                <w:sz w:val="24"/>
                <w:szCs w:val="24"/>
              </w:rPr>
              <w:t>0</w:t>
            </w:r>
          </w:p>
        </w:tc>
        <w:tc>
          <w:tcPr>
            <w:tcW w:w="1032" w:type="dxa"/>
            <w:tcBorders>
              <w:top w:val="single" w:sz="4" w:space="0" w:color="auto"/>
              <w:left w:val="single" w:sz="4" w:space="0" w:color="auto"/>
              <w:bottom w:val="single" w:sz="4" w:space="0" w:color="auto"/>
              <w:right w:val="single" w:sz="4" w:space="0" w:color="auto"/>
            </w:tcBorders>
          </w:tcPr>
          <w:p w:rsidR="001B776E" w:rsidRPr="004C4253" w:rsidRDefault="001B776E" w:rsidP="000B613C">
            <w:pPr>
              <w:autoSpaceDE w:val="0"/>
              <w:autoSpaceDN w:val="0"/>
              <w:adjustRightInd w:val="0"/>
              <w:spacing w:after="0" w:line="240" w:lineRule="auto"/>
              <w:jc w:val="center"/>
              <w:rPr>
                <w:rFonts w:ascii="Times New Roman" w:hAnsi="Times New Roman" w:cs="Times New Roman"/>
                <w:color w:val="000000"/>
                <w:sz w:val="24"/>
                <w:szCs w:val="24"/>
              </w:rPr>
            </w:pPr>
            <w:r w:rsidRPr="004C4253">
              <w:rPr>
                <w:rFonts w:ascii="Times New Roman" w:hAnsi="Times New Roman" w:cs="Times New Roman"/>
                <w:color w:val="000000"/>
                <w:sz w:val="24"/>
                <w:szCs w:val="24"/>
              </w:rPr>
              <w:t>4</w:t>
            </w:r>
          </w:p>
        </w:tc>
        <w:tc>
          <w:tcPr>
            <w:tcW w:w="1032" w:type="dxa"/>
            <w:tcBorders>
              <w:top w:val="single" w:sz="4" w:space="0" w:color="auto"/>
              <w:left w:val="single" w:sz="4" w:space="0" w:color="auto"/>
              <w:bottom w:val="single" w:sz="4" w:space="0" w:color="auto"/>
              <w:right w:val="single" w:sz="4" w:space="0" w:color="auto"/>
            </w:tcBorders>
          </w:tcPr>
          <w:p w:rsidR="001B776E" w:rsidRPr="004C4253" w:rsidRDefault="001B776E" w:rsidP="000B613C">
            <w:pPr>
              <w:autoSpaceDE w:val="0"/>
              <w:autoSpaceDN w:val="0"/>
              <w:adjustRightInd w:val="0"/>
              <w:spacing w:after="0" w:line="240" w:lineRule="auto"/>
              <w:jc w:val="center"/>
              <w:rPr>
                <w:rFonts w:ascii="Times New Roman" w:hAnsi="Times New Roman" w:cs="Times New Roman"/>
                <w:color w:val="000000"/>
                <w:sz w:val="24"/>
                <w:szCs w:val="24"/>
              </w:rPr>
            </w:pPr>
            <w:r w:rsidRPr="004C4253">
              <w:rPr>
                <w:rFonts w:ascii="Times New Roman" w:hAnsi="Times New Roman" w:cs="Times New Roman"/>
                <w:color w:val="000000"/>
                <w:sz w:val="24"/>
                <w:szCs w:val="24"/>
              </w:rPr>
              <w:t>0</w:t>
            </w:r>
          </w:p>
        </w:tc>
        <w:tc>
          <w:tcPr>
            <w:tcW w:w="1032" w:type="dxa"/>
            <w:tcBorders>
              <w:top w:val="single" w:sz="4" w:space="0" w:color="auto"/>
              <w:left w:val="single" w:sz="4" w:space="0" w:color="auto"/>
              <w:bottom w:val="single" w:sz="4" w:space="0" w:color="auto"/>
              <w:right w:val="single" w:sz="4" w:space="0" w:color="auto"/>
            </w:tcBorders>
          </w:tcPr>
          <w:p w:rsidR="001B776E" w:rsidRPr="004C4253" w:rsidRDefault="001B776E" w:rsidP="000B613C">
            <w:pPr>
              <w:autoSpaceDE w:val="0"/>
              <w:autoSpaceDN w:val="0"/>
              <w:adjustRightInd w:val="0"/>
              <w:spacing w:after="0" w:line="240" w:lineRule="auto"/>
              <w:jc w:val="center"/>
              <w:rPr>
                <w:rFonts w:ascii="Times New Roman" w:hAnsi="Times New Roman" w:cs="Times New Roman"/>
                <w:color w:val="000000"/>
                <w:sz w:val="24"/>
                <w:szCs w:val="24"/>
              </w:rPr>
            </w:pPr>
            <w:r w:rsidRPr="004C4253">
              <w:rPr>
                <w:rFonts w:ascii="Times New Roman" w:hAnsi="Times New Roman" w:cs="Times New Roman"/>
                <w:color w:val="000000"/>
                <w:sz w:val="24"/>
                <w:szCs w:val="24"/>
              </w:rPr>
              <w:t>0</w:t>
            </w:r>
          </w:p>
        </w:tc>
        <w:tc>
          <w:tcPr>
            <w:tcW w:w="1032" w:type="dxa"/>
            <w:tcBorders>
              <w:top w:val="single" w:sz="4" w:space="0" w:color="auto"/>
              <w:left w:val="single" w:sz="4" w:space="0" w:color="auto"/>
              <w:bottom w:val="single" w:sz="4" w:space="0" w:color="auto"/>
              <w:right w:val="single" w:sz="4" w:space="0" w:color="auto"/>
            </w:tcBorders>
          </w:tcPr>
          <w:p w:rsidR="001B776E" w:rsidRPr="004C4253" w:rsidRDefault="001B776E" w:rsidP="000B613C">
            <w:pPr>
              <w:autoSpaceDE w:val="0"/>
              <w:autoSpaceDN w:val="0"/>
              <w:adjustRightInd w:val="0"/>
              <w:spacing w:after="0" w:line="240" w:lineRule="auto"/>
              <w:jc w:val="center"/>
              <w:rPr>
                <w:rFonts w:ascii="Times New Roman" w:hAnsi="Times New Roman" w:cs="Times New Roman"/>
                <w:color w:val="000000"/>
                <w:sz w:val="24"/>
                <w:szCs w:val="24"/>
              </w:rPr>
            </w:pPr>
            <w:r w:rsidRPr="004C4253">
              <w:rPr>
                <w:rFonts w:ascii="Times New Roman" w:hAnsi="Times New Roman" w:cs="Times New Roman"/>
                <w:color w:val="000000"/>
                <w:sz w:val="24"/>
                <w:szCs w:val="24"/>
              </w:rPr>
              <w:t>71.43%</w:t>
            </w:r>
          </w:p>
        </w:tc>
      </w:tr>
      <w:tr w:rsidR="00F86C83" w:rsidRPr="004C4253" w:rsidTr="000B613C">
        <w:trPr>
          <w:trHeight w:val="581"/>
          <w:jc w:val="center"/>
        </w:trPr>
        <w:tc>
          <w:tcPr>
            <w:tcW w:w="1032" w:type="dxa"/>
            <w:tcBorders>
              <w:top w:val="single" w:sz="4" w:space="0" w:color="auto"/>
              <w:left w:val="single" w:sz="4" w:space="0" w:color="auto"/>
              <w:bottom w:val="single" w:sz="4" w:space="0" w:color="auto"/>
              <w:right w:val="single" w:sz="4" w:space="0" w:color="auto"/>
            </w:tcBorders>
          </w:tcPr>
          <w:p w:rsidR="001B776E" w:rsidRPr="004C4253" w:rsidRDefault="001B776E" w:rsidP="000B613C">
            <w:pPr>
              <w:autoSpaceDE w:val="0"/>
              <w:autoSpaceDN w:val="0"/>
              <w:adjustRightInd w:val="0"/>
              <w:spacing w:after="0" w:line="240" w:lineRule="auto"/>
              <w:jc w:val="center"/>
              <w:rPr>
                <w:rFonts w:ascii="Times New Roman" w:hAnsi="Times New Roman" w:cs="Times New Roman"/>
                <w:color w:val="000000"/>
                <w:sz w:val="24"/>
                <w:szCs w:val="24"/>
              </w:rPr>
            </w:pPr>
            <w:r w:rsidRPr="004C4253">
              <w:rPr>
                <w:rFonts w:ascii="Times New Roman" w:hAnsi="Times New Roman" w:cs="Times New Roman"/>
                <w:color w:val="000000"/>
                <w:sz w:val="24"/>
                <w:szCs w:val="24"/>
              </w:rPr>
              <w:t>11</w:t>
            </w:r>
          </w:p>
        </w:tc>
        <w:tc>
          <w:tcPr>
            <w:tcW w:w="2143" w:type="dxa"/>
            <w:tcBorders>
              <w:top w:val="single" w:sz="4" w:space="0" w:color="auto"/>
              <w:left w:val="single" w:sz="4" w:space="0" w:color="auto"/>
              <w:bottom w:val="single" w:sz="4" w:space="0" w:color="auto"/>
              <w:right w:val="single" w:sz="4" w:space="0" w:color="auto"/>
            </w:tcBorders>
          </w:tcPr>
          <w:p w:rsidR="001B776E" w:rsidRPr="004C4253" w:rsidRDefault="001B776E" w:rsidP="000B613C">
            <w:pPr>
              <w:autoSpaceDE w:val="0"/>
              <w:autoSpaceDN w:val="0"/>
              <w:adjustRightInd w:val="0"/>
              <w:spacing w:after="0" w:line="240" w:lineRule="auto"/>
              <w:jc w:val="center"/>
              <w:rPr>
                <w:rFonts w:ascii="Times New Roman" w:hAnsi="Times New Roman" w:cs="Times New Roman"/>
                <w:color w:val="000000"/>
                <w:sz w:val="24"/>
                <w:szCs w:val="24"/>
              </w:rPr>
            </w:pPr>
            <w:r w:rsidRPr="004C4253">
              <w:rPr>
                <w:rFonts w:ascii="Times New Roman" w:hAnsi="Times New Roman" w:cs="Times New Roman"/>
                <w:color w:val="000000"/>
                <w:sz w:val="24"/>
                <w:szCs w:val="24"/>
              </w:rPr>
              <w:t>Пенькова Ольга Викторовна</w:t>
            </w:r>
          </w:p>
        </w:tc>
        <w:tc>
          <w:tcPr>
            <w:tcW w:w="967" w:type="dxa"/>
            <w:tcBorders>
              <w:top w:val="single" w:sz="4" w:space="0" w:color="auto"/>
              <w:left w:val="single" w:sz="4" w:space="0" w:color="auto"/>
              <w:bottom w:val="single" w:sz="4" w:space="0" w:color="auto"/>
              <w:right w:val="single" w:sz="4" w:space="0" w:color="auto"/>
            </w:tcBorders>
          </w:tcPr>
          <w:p w:rsidR="001B776E" w:rsidRPr="004C4253" w:rsidRDefault="001B776E" w:rsidP="000B613C">
            <w:pPr>
              <w:autoSpaceDE w:val="0"/>
              <w:autoSpaceDN w:val="0"/>
              <w:adjustRightInd w:val="0"/>
              <w:spacing w:after="0" w:line="240" w:lineRule="auto"/>
              <w:jc w:val="center"/>
              <w:rPr>
                <w:rFonts w:ascii="Times New Roman" w:hAnsi="Times New Roman" w:cs="Times New Roman"/>
                <w:color w:val="000000"/>
                <w:sz w:val="24"/>
                <w:szCs w:val="24"/>
              </w:rPr>
            </w:pPr>
            <w:r w:rsidRPr="004C4253">
              <w:rPr>
                <w:rFonts w:ascii="Times New Roman" w:hAnsi="Times New Roman" w:cs="Times New Roman"/>
                <w:color w:val="000000"/>
                <w:sz w:val="24"/>
                <w:szCs w:val="24"/>
              </w:rPr>
              <w:t>20</w:t>
            </w:r>
          </w:p>
        </w:tc>
        <w:tc>
          <w:tcPr>
            <w:tcW w:w="1064" w:type="dxa"/>
            <w:tcBorders>
              <w:top w:val="single" w:sz="4" w:space="0" w:color="auto"/>
              <w:left w:val="single" w:sz="4" w:space="0" w:color="auto"/>
              <w:bottom w:val="single" w:sz="4" w:space="0" w:color="auto"/>
              <w:right w:val="single" w:sz="4" w:space="0" w:color="auto"/>
            </w:tcBorders>
          </w:tcPr>
          <w:p w:rsidR="001B776E" w:rsidRPr="004C4253" w:rsidRDefault="001B776E" w:rsidP="000B613C">
            <w:pPr>
              <w:autoSpaceDE w:val="0"/>
              <w:autoSpaceDN w:val="0"/>
              <w:adjustRightInd w:val="0"/>
              <w:spacing w:after="0" w:line="240" w:lineRule="auto"/>
              <w:jc w:val="center"/>
              <w:rPr>
                <w:rFonts w:ascii="Times New Roman" w:hAnsi="Times New Roman" w:cs="Times New Roman"/>
                <w:color w:val="000000"/>
                <w:sz w:val="24"/>
                <w:szCs w:val="24"/>
              </w:rPr>
            </w:pPr>
            <w:r w:rsidRPr="004C4253">
              <w:rPr>
                <w:rFonts w:ascii="Times New Roman" w:hAnsi="Times New Roman" w:cs="Times New Roman"/>
                <w:color w:val="000000"/>
                <w:sz w:val="24"/>
                <w:szCs w:val="24"/>
              </w:rPr>
              <w:t>2</w:t>
            </w:r>
          </w:p>
        </w:tc>
        <w:tc>
          <w:tcPr>
            <w:tcW w:w="1032" w:type="dxa"/>
            <w:tcBorders>
              <w:top w:val="single" w:sz="4" w:space="0" w:color="auto"/>
              <w:left w:val="single" w:sz="4" w:space="0" w:color="auto"/>
              <w:bottom w:val="single" w:sz="4" w:space="0" w:color="auto"/>
              <w:right w:val="single" w:sz="4" w:space="0" w:color="auto"/>
            </w:tcBorders>
          </w:tcPr>
          <w:p w:rsidR="001B776E" w:rsidRPr="004C4253" w:rsidRDefault="001B776E" w:rsidP="000B613C">
            <w:pPr>
              <w:autoSpaceDE w:val="0"/>
              <w:autoSpaceDN w:val="0"/>
              <w:adjustRightInd w:val="0"/>
              <w:spacing w:after="0" w:line="240" w:lineRule="auto"/>
              <w:jc w:val="center"/>
              <w:rPr>
                <w:rFonts w:ascii="Times New Roman" w:hAnsi="Times New Roman" w:cs="Times New Roman"/>
                <w:color w:val="000000"/>
                <w:sz w:val="24"/>
                <w:szCs w:val="24"/>
              </w:rPr>
            </w:pPr>
            <w:r w:rsidRPr="004C4253">
              <w:rPr>
                <w:rFonts w:ascii="Times New Roman" w:hAnsi="Times New Roman" w:cs="Times New Roman"/>
                <w:color w:val="000000"/>
                <w:sz w:val="24"/>
                <w:szCs w:val="24"/>
              </w:rPr>
              <w:t>0</w:t>
            </w:r>
          </w:p>
        </w:tc>
        <w:tc>
          <w:tcPr>
            <w:tcW w:w="1032" w:type="dxa"/>
            <w:tcBorders>
              <w:top w:val="single" w:sz="4" w:space="0" w:color="auto"/>
              <w:left w:val="single" w:sz="4" w:space="0" w:color="auto"/>
              <w:bottom w:val="single" w:sz="4" w:space="0" w:color="auto"/>
              <w:right w:val="single" w:sz="4" w:space="0" w:color="auto"/>
            </w:tcBorders>
          </w:tcPr>
          <w:p w:rsidR="001B776E" w:rsidRPr="004C4253" w:rsidRDefault="001B776E" w:rsidP="000B613C">
            <w:pPr>
              <w:autoSpaceDE w:val="0"/>
              <w:autoSpaceDN w:val="0"/>
              <w:adjustRightInd w:val="0"/>
              <w:spacing w:after="0" w:line="240" w:lineRule="auto"/>
              <w:jc w:val="center"/>
              <w:rPr>
                <w:rFonts w:ascii="Times New Roman" w:hAnsi="Times New Roman" w:cs="Times New Roman"/>
                <w:color w:val="000000"/>
                <w:sz w:val="24"/>
                <w:szCs w:val="24"/>
              </w:rPr>
            </w:pPr>
            <w:r w:rsidRPr="004C4253">
              <w:rPr>
                <w:rFonts w:ascii="Times New Roman" w:hAnsi="Times New Roman" w:cs="Times New Roman"/>
                <w:color w:val="000000"/>
                <w:sz w:val="24"/>
                <w:szCs w:val="24"/>
              </w:rPr>
              <w:t>6</w:t>
            </w:r>
          </w:p>
        </w:tc>
        <w:tc>
          <w:tcPr>
            <w:tcW w:w="1032" w:type="dxa"/>
            <w:tcBorders>
              <w:top w:val="single" w:sz="4" w:space="0" w:color="auto"/>
              <w:left w:val="single" w:sz="4" w:space="0" w:color="auto"/>
              <w:bottom w:val="single" w:sz="4" w:space="0" w:color="auto"/>
              <w:right w:val="single" w:sz="4" w:space="0" w:color="auto"/>
            </w:tcBorders>
          </w:tcPr>
          <w:p w:rsidR="001B776E" w:rsidRPr="004C4253" w:rsidRDefault="001B776E" w:rsidP="000B613C">
            <w:pPr>
              <w:autoSpaceDE w:val="0"/>
              <w:autoSpaceDN w:val="0"/>
              <w:adjustRightInd w:val="0"/>
              <w:spacing w:after="0" w:line="240" w:lineRule="auto"/>
              <w:jc w:val="center"/>
              <w:rPr>
                <w:rFonts w:ascii="Times New Roman" w:hAnsi="Times New Roman" w:cs="Times New Roman"/>
                <w:color w:val="000000"/>
                <w:sz w:val="24"/>
                <w:szCs w:val="24"/>
              </w:rPr>
            </w:pPr>
            <w:r w:rsidRPr="004C4253">
              <w:rPr>
                <w:rFonts w:ascii="Times New Roman" w:hAnsi="Times New Roman" w:cs="Times New Roman"/>
                <w:color w:val="000000"/>
                <w:sz w:val="24"/>
                <w:szCs w:val="24"/>
              </w:rPr>
              <w:t>1</w:t>
            </w:r>
          </w:p>
        </w:tc>
        <w:tc>
          <w:tcPr>
            <w:tcW w:w="1032" w:type="dxa"/>
            <w:tcBorders>
              <w:top w:val="single" w:sz="4" w:space="0" w:color="auto"/>
              <w:left w:val="single" w:sz="4" w:space="0" w:color="auto"/>
              <w:bottom w:val="single" w:sz="4" w:space="0" w:color="auto"/>
              <w:right w:val="single" w:sz="4" w:space="0" w:color="auto"/>
            </w:tcBorders>
          </w:tcPr>
          <w:p w:rsidR="001B776E" w:rsidRPr="004C4253" w:rsidRDefault="001B776E" w:rsidP="000B613C">
            <w:pPr>
              <w:autoSpaceDE w:val="0"/>
              <w:autoSpaceDN w:val="0"/>
              <w:adjustRightInd w:val="0"/>
              <w:spacing w:after="0" w:line="240" w:lineRule="auto"/>
              <w:jc w:val="center"/>
              <w:rPr>
                <w:rFonts w:ascii="Times New Roman" w:hAnsi="Times New Roman" w:cs="Times New Roman"/>
                <w:color w:val="000000"/>
                <w:sz w:val="24"/>
                <w:szCs w:val="24"/>
              </w:rPr>
            </w:pPr>
            <w:r w:rsidRPr="004C4253">
              <w:rPr>
                <w:rFonts w:ascii="Times New Roman" w:hAnsi="Times New Roman" w:cs="Times New Roman"/>
                <w:color w:val="000000"/>
                <w:sz w:val="24"/>
                <w:szCs w:val="24"/>
              </w:rPr>
              <w:t>0</w:t>
            </w:r>
          </w:p>
        </w:tc>
        <w:tc>
          <w:tcPr>
            <w:tcW w:w="1032" w:type="dxa"/>
            <w:tcBorders>
              <w:top w:val="single" w:sz="4" w:space="0" w:color="auto"/>
              <w:left w:val="single" w:sz="4" w:space="0" w:color="auto"/>
              <w:bottom w:val="single" w:sz="4" w:space="0" w:color="auto"/>
              <w:right w:val="single" w:sz="4" w:space="0" w:color="auto"/>
            </w:tcBorders>
          </w:tcPr>
          <w:p w:rsidR="001B776E" w:rsidRPr="004C4253" w:rsidRDefault="001B776E" w:rsidP="000B613C">
            <w:pPr>
              <w:autoSpaceDE w:val="0"/>
              <w:autoSpaceDN w:val="0"/>
              <w:adjustRightInd w:val="0"/>
              <w:spacing w:after="0" w:line="240" w:lineRule="auto"/>
              <w:jc w:val="center"/>
              <w:rPr>
                <w:rFonts w:ascii="Times New Roman" w:hAnsi="Times New Roman" w:cs="Times New Roman"/>
                <w:color w:val="000000"/>
                <w:sz w:val="24"/>
                <w:szCs w:val="24"/>
              </w:rPr>
            </w:pPr>
            <w:r w:rsidRPr="004C4253">
              <w:rPr>
                <w:rFonts w:ascii="Times New Roman" w:hAnsi="Times New Roman" w:cs="Times New Roman"/>
                <w:color w:val="000000"/>
                <w:sz w:val="24"/>
                <w:szCs w:val="24"/>
              </w:rPr>
              <w:t>12</w:t>
            </w:r>
          </w:p>
        </w:tc>
        <w:tc>
          <w:tcPr>
            <w:tcW w:w="1032" w:type="dxa"/>
            <w:tcBorders>
              <w:top w:val="single" w:sz="4" w:space="0" w:color="auto"/>
              <w:left w:val="single" w:sz="4" w:space="0" w:color="auto"/>
              <w:bottom w:val="single" w:sz="4" w:space="0" w:color="auto"/>
              <w:right w:val="single" w:sz="4" w:space="0" w:color="auto"/>
            </w:tcBorders>
          </w:tcPr>
          <w:p w:rsidR="001B776E" w:rsidRPr="004C4253" w:rsidRDefault="001B776E" w:rsidP="000B613C">
            <w:pPr>
              <w:autoSpaceDE w:val="0"/>
              <w:autoSpaceDN w:val="0"/>
              <w:adjustRightInd w:val="0"/>
              <w:spacing w:after="0" w:line="240" w:lineRule="auto"/>
              <w:jc w:val="center"/>
              <w:rPr>
                <w:rFonts w:ascii="Times New Roman" w:hAnsi="Times New Roman" w:cs="Times New Roman"/>
                <w:color w:val="000000"/>
                <w:sz w:val="24"/>
                <w:szCs w:val="24"/>
              </w:rPr>
            </w:pPr>
            <w:r w:rsidRPr="004C4253">
              <w:rPr>
                <w:rFonts w:ascii="Times New Roman" w:hAnsi="Times New Roman" w:cs="Times New Roman"/>
                <w:color w:val="000000"/>
                <w:sz w:val="24"/>
                <w:szCs w:val="24"/>
              </w:rPr>
              <w:t>0</w:t>
            </w:r>
          </w:p>
        </w:tc>
        <w:tc>
          <w:tcPr>
            <w:tcW w:w="1032" w:type="dxa"/>
            <w:tcBorders>
              <w:top w:val="single" w:sz="4" w:space="0" w:color="auto"/>
              <w:left w:val="single" w:sz="4" w:space="0" w:color="auto"/>
              <w:bottom w:val="single" w:sz="4" w:space="0" w:color="auto"/>
              <w:right w:val="single" w:sz="4" w:space="0" w:color="auto"/>
            </w:tcBorders>
          </w:tcPr>
          <w:p w:rsidR="001B776E" w:rsidRPr="004C4253" w:rsidRDefault="001B776E" w:rsidP="000B613C">
            <w:pPr>
              <w:autoSpaceDE w:val="0"/>
              <w:autoSpaceDN w:val="0"/>
              <w:adjustRightInd w:val="0"/>
              <w:spacing w:after="0" w:line="240" w:lineRule="auto"/>
              <w:jc w:val="center"/>
              <w:rPr>
                <w:rFonts w:ascii="Times New Roman" w:hAnsi="Times New Roman" w:cs="Times New Roman"/>
                <w:color w:val="000000"/>
                <w:sz w:val="24"/>
                <w:szCs w:val="24"/>
              </w:rPr>
            </w:pPr>
            <w:r w:rsidRPr="004C4253">
              <w:rPr>
                <w:rFonts w:ascii="Times New Roman" w:hAnsi="Times New Roman" w:cs="Times New Roman"/>
                <w:color w:val="000000"/>
                <w:sz w:val="24"/>
                <w:szCs w:val="24"/>
              </w:rPr>
              <w:t>0</w:t>
            </w:r>
          </w:p>
        </w:tc>
        <w:tc>
          <w:tcPr>
            <w:tcW w:w="1032" w:type="dxa"/>
            <w:tcBorders>
              <w:top w:val="single" w:sz="4" w:space="0" w:color="auto"/>
              <w:left w:val="single" w:sz="4" w:space="0" w:color="auto"/>
              <w:bottom w:val="single" w:sz="4" w:space="0" w:color="auto"/>
              <w:right w:val="single" w:sz="4" w:space="0" w:color="auto"/>
            </w:tcBorders>
          </w:tcPr>
          <w:p w:rsidR="001B776E" w:rsidRPr="004C4253" w:rsidRDefault="001B776E" w:rsidP="000B613C">
            <w:pPr>
              <w:autoSpaceDE w:val="0"/>
              <w:autoSpaceDN w:val="0"/>
              <w:adjustRightInd w:val="0"/>
              <w:spacing w:after="0" w:line="240" w:lineRule="auto"/>
              <w:jc w:val="center"/>
              <w:rPr>
                <w:rFonts w:ascii="Times New Roman" w:hAnsi="Times New Roman" w:cs="Times New Roman"/>
                <w:color w:val="000000"/>
                <w:sz w:val="24"/>
                <w:szCs w:val="24"/>
              </w:rPr>
            </w:pPr>
            <w:r w:rsidRPr="004C4253">
              <w:rPr>
                <w:rFonts w:ascii="Times New Roman" w:hAnsi="Times New Roman" w:cs="Times New Roman"/>
                <w:color w:val="000000"/>
                <w:sz w:val="24"/>
                <w:szCs w:val="24"/>
              </w:rPr>
              <w:t>40.00%</w:t>
            </w:r>
          </w:p>
        </w:tc>
      </w:tr>
      <w:tr w:rsidR="00F86C83" w:rsidRPr="004C4253" w:rsidTr="000B613C">
        <w:trPr>
          <w:trHeight w:val="290"/>
          <w:jc w:val="center"/>
        </w:trPr>
        <w:tc>
          <w:tcPr>
            <w:tcW w:w="1032" w:type="dxa"/>
            <w:gridSpan w:val="2"/>
            <w:tcBorders>
              <w:top w:val="single" w:sz="4" w:space="0" w:color="auto"/>
              <w:left w:val="single" w:sz="4" w:space="0" w:color="auto"/>
              <w:bottom w:val="single" w:sz="4" w:space="0" w:color="auto"/>
              <w:right w:val="single" w:sz="4" w:space="0" w:color="auto"/>
            </w:tcBorders>
          </w:tcPr>
          <w:p w:rsidR="001B776E" w:rsidRPr="004C4253" w:rsidRDefault="001B776E" w:rsidP="000B613C">
            <w:pPr>
              <w:autoSpaceDE w:val="0"/>
              <w:autoSpaceDN w:val="0"/>
              <w:adjustRightInd w:val="0"/>
              <w:spacing w:after="0" w:line="240" w:lineRule="auto"/>
              <w:jc w:val="center"/>
              <w:rPr>
                <w:rFonts w:ascii="Times New Roman" w:hAnsi="Times New Roman" w:cs="Times New Roman"/>
                <w:color w:val="000000"/>
                <w:sz w:val="24"/>
                <w:szCs w:val="24"/>
              </w:rPr>
            </w:pPr>
            <w:r w:rsidRPr="004C4253">
              <w:rPr>
                <w:rFonts w:ascii="Times New Roman" w:hAnsi="Times New Roman" w:cs="Times New Roman"/>
                <w:color w:val="000000"/>
                <w:sz w:val="24"/>
                <w:szCs w:val="24"/>
              </w:rPr>
              <w:t>11 параллель</w:t>
            </w:r>
          </w:p>
        </w:tc>
        <w:tc>
          <w:tcPr>
            <w:tcW w:w="967" w:type="dxa"/>
            <w:tcBorders>
              <w:top w:val="single" w:sz="4" w:space="0" w:color="auto"/>
              <w:left w:val="single" w:sz="4" w:space="0" w:color="auto"/>
              <w:bottom w:val="single" w:sz="4" w:space="0" w:color="auto"/>
              <w:right w:val="single" w:sz="4" w:space="0" w:color="auto"/>
            </w:tcBorders>
          </w:tcPr>
          <w:p w:rsidR="001B776E" w:rsidRPr="004C4253" w:rsidRDefault="001B776E" w:rsidP="000B613C">
            <w:pPr>
              <w:autoSpaceDE w:val="0"/>
              <w:autoSpaceDN w:val="0"/>
              <w:adjustRightInd w:val="0"/>
              <w:spacing w:after="0" w:line="240" w:lineRule="auto"/>
              <w:jc w:val="center"/>
              <w:rPr>
                <w:rFonts w:ascii="Times New Roman" w:hAnsi="Times New Roman" w:cs="Times New Roman"/>
                <w:color w:val="000000"/>
                <w:sz w:val="24"/>
                <w:szCs w:val="24"/>
              </w:rPr>
            </w:pPr>
            <w:r w:rsidRPr="004C4253">
              <w:rPr>
                <w:rFonts w:ascii="Times New Roman" w:hAnsi="Times New Roman" w:cs="Times New Roman"/>
                <w:color w:val="000000"/>
                <w:sz w:val="24"/>
                <w:szCs w:val="24"/>
              </w:rPr>
              <w:t>20</w:t>
            </w:r>
          </w:p>
        </w:tc>
        <w:tc>
          <w:tcPr>
            <w:tcW w:w="1064" w:type="dxa"/>
            <w:tcBorders>
              <w:top w:val="single" w:sz="4" w:space="0" w:color="auto"/>
              <w:left w:val="single" w:sz="4" w:space="0" w:color="auto"/>
              <w:bottom w:val="single" w:sz="4" w:space="0" w:color="auto"/>
              <w:right w:val="single" w:sz="4" w:space="0" w:color="auto"/>
            </w:tcBorders>
          </w:tcPr>
          <w:p w:rsidR="001B776E" w:rsidRPr="004C4253" w:rsidRDefault="001B776E" w:rsidP="000B613C">
            <w:pPr>
              <w:autoSpaceDE w:val="0"/>
              <w:autoSpaceDN w:val="0"/>
              <w:adjustRightInd w:val="0"/>
              <w:spacing w:after="0" w:line="240" w:lineRule="auto"/>
              <w:jc w:val="center"/>
              <w:rPr>
                <w:rFonts w:ascii="Times New Roman" w:hAnsi="Times New Roman" w:cs="Times New Roman"/>
                <w:color w:val="000000"/>
                <w:sz w:val="24"/>
                <w:szCs w:val="24"/>
              </w:rPr>
            </w:pPr>
            <w:r w:rsidRPr="004C4253">
              <w:rPr>
                <w:rFonts w:ascii="Times New Roman" w:hAnsi="Times New Roman" w:cs="Times New Roman"/>
                <w:color w:val="000000"/>
                <w:sz w:val="24"/>
                <w:szCs w:val="24"/>
              </w:rPr>
              <w:t>2</w:t>
            </w:r>
          </w:p>
        </w:tc>
        <w:tc>
          <w:tcPr>
            <w:tcW w:w="1032" w:type="dxa"/>
            <w:tcBorders>
              <w:top w:val="single" w:sz="4" w:space="0" w:color="auto"/>
              <w:left w:val="single" w:sz="4" w:space="0" w:color="auto"/>
              <w:bottom w:val="single" w:sz="4" w:space="0" w:color="auto"/>
              <w:right w:val="single" w:sz="4" w:space="0" w:color="auto"/>
            </w:tcBorders>
          </w:tcPr>
          <w:p w:rsidR="001B776E" w:rsidRPr="004C4253" w:rsidRDefault="001B776E" w:rsidP="000B613C">
            <w:pPr>
              <w:autoSpaceDE w:val="0"/>
              <w:autoSpaceDN w:val="0"/>
              <w:adjustRightInd w:val="0"/>
              <w:spacing w:after="0" w:line="240" w:lineRule="auto"/>
              <w:jc w:val="center"/>
              <w:rPr>
                <w:rFonts w:ascii="Times New Roman" w:hAnsi="Times New Roman" w:cs="Times New Roman"/>
                <w:color w:val="000000"/>
                <w:sz w:val="24"/>
                <w:szCs w:val="24"/>
              </w:rPr>
            </w:pPr>
            <w:r w:rsidRPr="004C4253">
              <w:rPr>
                <w:rFonts w:ascii="Times New Roman" w:hAnsi="Times New Roman" w:cs="Times New Roman"/>
                <w:color w:val="000000"/>
                <w:sz w:val="24"/>
                <w:szCs w:val="24"/>
              </w:rPr>
              <w:t>0</w:t>
            </w:r>
          </w:p>
        </w:tc>
        <w:tc>
          <w:tcPr>
            <w:tcW w:w="1032" w:type="dxa"/>
            <w:tcBorders>
              <w:top w:val="single" w:sz="4" w:space="0" w:color="auto"/>
              <w:left w:val="single" w:sz="4" w:space="0" w:color="auto"/>
              <w:bottom w:val="single" w:sz="4" w:space="0" w:color="auto"/>
              <w:right w:val="single" w:sz="4" w:space="0" w:color="auto"/>
            </w:tcBorders>
          </w:tcPr>
          <w:p w:rsidR="001B776E" w:rsidRPr="004C4253" w:rsidRDefault="001B776E" w:rsidP="000B613C">
            <w:pPr>
              <w:autoSpaceDE w:val="0"/>
              <w:autoSpaceDN w:val="0"/>
              <w:adjustRightInd w:val="0"/>
              <w:spacing w:after="0" w:line="240" w:lineRule="auto"/>
              <w:jc w:val="center"/>
              <w:rPr>
                <w:rFonts w:ascii="Times New Roman" w:hAnsi="Times New Roman" w:cs="Times New Roman"/>
                <w:color w:val="000000"/>
                <w:sz w:val="24"/>
                <w:szCs w:val="24"/>
              </w:rPr>
            </w:pPr>
            <w:r w:rsidRPr="004C4253">
              <w:rPr>
                <w:rFonts w:ascii="Times New Roman" w:hAnsi="Times New Roman" w:cs="Times New Roman"/>
                <w:color w:val="000000"/>
                <w:sz w:val="24"/>
                <w:szCs w:val="24"/>
              </w:rPr>
              <w:t>6</w:t>
            </w:r>
          </w:p>
        </w:tc>
        <w:tc>
          <w:tcPr>
            <w:tcW w:w="1032" w:type="dxa"/>
            <w:tcBorders>
              <w:top w:val="single" w:sz="4" w:space="0" w:color="auto"/>
              <w:left w:val="single" w:sz="4" w:space="0" w:color="auto"/>
              <w:bottom w:val="single" w:sz="4" w:space="0" w:color="auto"/>
              <w:right w:val="single" w:sz="4" w:space="0" w:color="auto"/>
            </w:tcBorders>
          </w:tcPr>
          <w:p w:rsidR="001B776E" w:rsidRPr="004C4253" w:rsidRDefault="001B776E" w:rsidP="000B613C">
            <w:pPr>
              <w:autoSpaceDE w:val="0"/>
              <w:autoSpaceDN w:val="0"/>
              <w:adjustRightInd w:val="0"/>
              <w:spacing w:after="0" w:line="240" w:lineRule="auto"/>
              <w:jc w:val="center"/>
              <w:rPr>
                <w:rFonts w:ascii="Times New Roman" w:hAnsi="Times New Roman" w:cs="Times New Roman"/>
                <w:color w:val="000000"/>
                <w:sz w:val="24"/>
                <w:szCs w:val="24"/>
              </w:rPr>
            </w:pPr>
            <w:r w:rsidRPr="004C4253">
              <w:rPr>
                <w:rFonts w:ascii="Times New Roman" w:hAnsi="Times New Roman" w:cs="Times New Roman"/>
                <w:color w:val="000000"/>
                <w:sz w:val="24"/>
                <w:szCs w:val="24"/>
              </w:rPr>
              <w:t>1</w:t>
            </w:r>
          </w:p>
        </w:tc>
        <w:tc>
          <w:tcPr>
            <w:tcW w:w="1032" w:type="dxa"/>
            <w:tcBorders>
              <w:top w:val="single" w:sz="4" w:space="0" w:color="auto"/>
              <w:left w:val="single" w:sz="4" w:space="0" w:color="auto"/>
              <w:bottom w:val="single" w:sz="4" w:space="0" w:color="auto"/>
              <w:right w:val="single" w:sz="4" w:space="0" w:color="auto"/>
            </w:tcBorders>
          </w:tcPr>
          <w:p w:rsidR="001B776E" w:rsidRPr="004C4253" w:rsidRDefault="001B776E" w:rsidP="000B613C">
            <w:pPr>
              <w:autoSpaceDE w:val="0"/>
              <w:autoSpaceDN w:val="0"/>
              <w:adjustRightInd w:val="0"/>
              <w:spacing w:after="0" w:line="240" w:lineRule="auto"/>
              <w:jc w:val="center"/>
              <w:rPr>
                <w:rFonts w:ascii="Times New Roman" w:hAnsi="Times New Roman" w:cs="Times New Roman"/>
                <w:color w:val="000000"/>
                <w:sz w:val="24"/>
                <w:szCs w:val="24"/>
              </w:rPr>
            </w:pPr>
            <w:r w:rsidRPr="004C4253">
              <w:rPr>
                <w:rFonts w:ascii="Times New Roman" w:hAnsi="Times New Roman" w:cs="Times New Roman"/>
                <w:color w:val="000000"/>
                <w:sz w:val="24"/>
                <w:szCs w:val="24"/>
              </w:rPr>
              <w:t>0</w:t>
            </w:r>
          </w:p>
        </w:tc>
        <w:tc>
          <w:tcPr>
            <w:tcW w:w="1032" w:type="dxa"/>
            <w:tcBorders>
              <w:top w:val="single" w:sz="4" w:space="0" w:color="auto"/>
              <w:left w:val="single" w:sz="4" w:space="0" w:color="auto"/>
              <w:bottom w:val="single" w:sz="4" w:space="0" w:color="auto"/>
              <w:right w:val="single" w:sz="4" w:space="0" w:color="auto"/>
            </w:tcBorders>
          </w:tcPr>
          <w:p w:rsidR="001B776E" w:rsidRPr="004C4253" w:rsidRDefault="001B776E" w:rsidP="000B613C">
            <w:pPr>
              <w:autoSpaceDE w:val="0"/>
              <w:autoSpaceDN w:val="0"/>
              <w:adjustRightInd w:val="0"/>
              <w:spacing w:after="0" w:line="240" w:lineRule="auto"/>
              <w:jc w:val="center"/>
              <w:rPr>
                <w:rFonts w:ascii="Times New Roman" w:hAnsi="Times New Roman" w:cs="Times New Roman"/>
                <w:color w:val="000000"/>
                <w:sz w:val="24"/>
                <w:szCs w:val="24"/>
              </w:rPr>
            </w:pPr>
            <w:r w:rsidRPr="004C4253">
              <w:rPr>
                <w:rFonts w:ascii="Times New Roman" w:hAnsi="Times New Roman" w:cs="Times New Roman"/>
                <w:color w:val="000000"/>
                <w:sz w:val="24"/>
                <w:szCs w:val="24"/>
              </w:rPr>
              <w:t>12</w:t>
            </w:r>
          </w:p>
        </w:tc>
        <w:tc>
          <w:tcPr>
            <w:tcW w:w="1032" w:type="dxa"/>
            <w:tcBorders>
              <w:top w:val="single" w:sz="4" w:space="0" w:color="auto"/>
              <w:left w:val="single" w:sz="4" w:space="0" w:color="auto"/>
              <w:bottom w:val="single" w:sz="4" w:space="0" w:color="auto"/>
              <w:right w:val="single" w:sz="4" w:space="0" w:color="auto"/>
            </w:tcBorders>
          </w:tcPr>
          <w:p w:rsidR="001B776E" w:rsidRPr="004C4253" w:rsidRDefault="001B776E" w:rsidP="000B613C">
            <w:pPr>
              <w:autoSpaceDE w:val="0"/>
              <w:autoSpaceDN w:val="0"/>
              <w:adjustRightInd w:val="0"/>
              <w:spacing w:after="0" w:line="240" w:lineRule="auto"/>
              <w:jc w:val="center"/>
              <w:rPr>
                <w:rFonts w:ascii="Times New Roman" w:hAnsi="Times New Roman" w:cs="Times New Roman"/>
                <w:color w:val="000000"/>
                <w:sz w:val="24"/>
                <w:szCs w:val="24"/>
              </w:rPr>
            </w:pPr>
            <w:r w:rsidRPr="004C4253">
              <w:rPr>
                <w:rFonts w:ascii="Times New Roman" w:hAnsi="Times New Roman" w:cs="Times New Roman"/>
                <w:color w:val="000000"/>
                <w:sz w:val="24"/>
                <w:szCs w:val="24"/>
              </w:rPr>
              <w:t>0</w:t>
            </w:r>
          </w:p>
        </w:tc>
        <w:tc>
          <w:tcPr>
            <w:tcW w:w="1032" w:type="dxa"/>
            <w:tcBorders>
              <w:top w:val="single" w:sz="4" w:space="0" w:color="auto"/>
              <w:left w:val="single" w:sz="4" w:space="0" w:color="auto"/>
              <w:bottom w:val="single" w:sz="4" w:space="0" w:color="auto"/>
              <w:right w:val="single" w:sz="4" w:space="0" w:color="auto"/>
            </w:tcBorders>
          </w:tcPr>
          <w:p w:rsidR="001B776E" w:rsidRPr="004C4253" w:rsidRDefault="001B776E" w:rsidP="000B613C">
            <w:pPr>
              <w:autoSpaceDE w:val="0"/>
              <w:autoSpaceDN w:val="0"/>
              <w:adjustRightInd w:val="0"/>
              <w:spacing w:after="0" w:line="240" w:lineRule="auto"/>
              <w:jc w:val="center"/>
              <w:rPr>
                <w:rFonts w:ascii="Times New Roman" w:hAnsi="Times New Roman" w:cs="Times New Roman"/>
                <w:color w:val="000000"/>
                <w:sz w:val="24"/>
                <w:szCs w:val="24"/>
              </w:rPr>
            </w:pPr>
            <w:r w:rsidRPr="004C4253">
              <w:rPr>
                <w:rFonts w:ascii="Times New Roman" w:hAnsi="Times New Roman" w:cs="Times New Roman"/>
                <w:color w:val="000000"/>
                <w:sz w:val="24"/>
                <w:szCs w:val="24"/>
              </w:rPr>
              <w:t>0</w:t>
            </w:r>
          </w:p>
        </w:tc>
        <w:tc>
          <w:tcPr>
            <w:tcW w:w="1032" w:type="dxa"/>
            <w:tcBorders>
              <w:top w:val="single" w:sz="4" w:space="0" w:color="auto"/>
              <w:left w:val="single" w:sz="4" w:space="0" w:color="auto"/>
              <w:bottom w:val="single" w:sz="4" w:space="0" w:color="auto"/>
              <w:right w:val="single" w:sz="4" w:space="0" w:color="auto"/>
            </w:tcBorders>
          </w:tcPr>
          <w:p w:rsidR="001B776E" w:rsidRPr="004C4253" w:rsidRDefault="001B776E" w:rsidP="000B613C">
            <w:pPr>
              <w:autoSpaceDE w:val="0"/>
              <w:autoSpaceDN w:val="0"/>
              <w:adjustRightInd w:val="0"/>
              <w:spacing w:after="0" w:line="240" w:lineRule="auto"/>
              <w:jc w:val="center"/>
              <w:rPr>
                <w:rFonts w:ascii="Times New Roman" w:hAnsi="Times New Roman" w:cs="Times New Roman"/>
                <w:color w:val="000000"/>
                <w:sz w:val="24"/>
                <w:szCs w:val="24"/>
              </w:rPr>
            </w:pPr>
            <w:r w:rsidRPr="004C4253">
              <w:rPr>
                <w:rFonts w:ascii="Times New Roman" w:hAnsi="Times New Roman" w:cs="Times New Roman"/>
                <w:color w:val="000000"/>
                <w:sz w:val="24"/>
                <w:szCs w:val="24"/>
              </w:rPr>
              <w:t>40.00%</w:t>
            </w:r>
          </w:p>
        </w:tc>
      </w:tr>
      <w:tr w:rsidR="00F86C83" w:rsidRPr="00FC6F28" w:rsidTr="000B613C">
        <w:trPr>
          <w:trHeight w:val="290"/>
          <w:jc w:val="center"/>
        </w:trPr>
        <w:tc>
          <w:tcPr>
            <w:tcW w:w="1032" w:type="dxa"/>
            <w:gridSpan w:val="2"/>
            <w:tcBorders>
              <w:top w:val="single" w:sz="4" w:space="0" w:color="auto"/>
              <w:left w:val="single" w:sz="4" w:space="0" w:color="auto"/>
              <w:bottom w:val="single" w:sz="4" w:space="0" w:color="auto"/>
              <w:right w:val="single" w:sz="4" w:space="0" w:color="auto"/>
            </w:tcBorders>
          </w:tcPr>
          <w:p w:rsidR="001B776E" w:rsidRPr="004C4253" w:rsidRDefault="001B776E" w:rsidP="000B613C">
            <w:pPr>
              <w:autoSpaceDE w:val="0"/>
              <w:autoSpaceDN w:val="0"/>
              <w:adjustRightInd w:val="0"/>
              <w:spacing w:after="0" w:line="240" w:lineRule="auto"/>
              <w:jc w:val="center"/>
              <w:rPr>
                <w:rFonts w:ascii="Times New Roman" w:hAnsi="Times New Roman" w:cs="Times New Roman"/>
                <w:color w:val="000000"/>
                <w:sz w:val="24"/>
                <w:szCs w:val="24"/>
              </w:rPr>
            </w:pPr>
            <w:r w:rsidRPr="004C4253">
              <w:rPr>
                <w:rFonts w:ascii="Times New Roman" w:hAnsi="Times New Roman" w:cs="Times New Roman"/>
                <w:color w:val="000000"/>
                <w:sz w:val="24"/>
                <w:szCs w:val="24"/>
              </w:rPr>
              <w:t>Всего по средней школе</w:t>
            </w:r>
          </w:p>
        </w:tc>
        <w:tc>
          <w:tcPr>
            <w:tcW w:w="967" w:type="dxa"/>
            <w:tcBorders>
              <w:top w:val="single" w:sz="4" w:space="0" w:color="auto"/>
              <w:left w:val="single" w:sz="4" w:space="0" w:color="auto"/>
              <w:bottom w:val="single" w:sz="4" w:space="0" w:color="auto"/>
              <w:right w:val="single" w:sz="4" w:space="0" w:color="auto"/>
            </w:tcBorders>
          </w:tcPr>
          <w:p w:rsidR="001B776E" w:rsidRPr="004C4253" w:rsidRDefault="001B776E" w:rsidP="000B613C">
            <w:pPr>
              <w:autoSpaceDE w:val="0"/>
              <w:autoSpaceDN w:val="0"/>
              <w:adjustRightInd w:val="0"/>
              <w:spacing w:after="0" w:line="240" w:lineRule="auto"/>
              <w:jc w:val="center"/>
              <w:rPr>
                <w:rFonts w:ascii="Times New Roman" w:hAnsi="Times New Roman" w:cs="Times New Roman"/>
                <w:color w:val="000000"/>
                <w:sz w:val="24"/>
                <w:szCs w:val="24"/>
              </w:rPr>
            </w:pPr>
            <w:r w:rsidRPr="004C4253">
              <w:rPr>
                <w:rFonts w:ascii="Times New Roman" w:hAnsi="Times New Roman" w:cs="Times New Roman"/>
                <w:color w:val="000000"/>
                <w:sz w:val="24"/>
                <w:szCs w:val="24"/>
              </w:rPr>
              <w:t>33</w:t>
            </w:r>
          </w:p>
        </w:tc>
        <w:tc>
          <w:tcPr>
            <w:tcW w:w="1064" w:type="dxa"/>
            <w:tcBorders>
              <w:top w:val="single" w:sz="4" w:space="0" w:color="auto"/>
              <w:left w:val="single" w:sz="4" w:space="0" w:color="auto"/>
              <w:bottom w:val="single" w:sz="4" w:space="0" w:color="auto"/>
              <w:right w:val="single" w:sz="4" w:space="0" w:color="auto"/>
            </w:tcBorders>
          </w:tcPr>
          <w:p w:rsidR="001B776E" w:rsidRPr="004C4253" w:rsidRDefault="001B776E" w:rsidP="000B613C">
            <w:pPr>
              <w:autoSpaceDE w:val="0"/>
              <w:autoSpaceDN w:val="0"/>
              <w:adjustRightInd w:val="0"/>
              <w:spacing w:after="0" w:line="240" w:lineRule="auto"/>
              <w:jc w:val="center"/>
              <w:rPr>
                <w:rFonts w:ascii="Times New Roman" w:hAnsi="Times New Roman" w:cs="Times New Roman"/>
                <w:color w:val="000000"/>
                <w:sz w:val="24"/>
                <w:szCs w:val="24"/>
              </w:rPr>
            </w:pPr>
            <w:r w:rsidRPr="004C4253">
              <w:rPr>
                <w:rFonts w:ascii="Times New Roman" w:hAnsi="Times New Roman" w:cs="Times New Roman"/>
                <w:color w:val="000000"/>
                <w:sz w:val="24"/>
                <w:szCs w:val="24"/>
              </w:rPr>
              <w:t>6</w:t>
            </w:r>
          </w:p>
        </w:tc>
        <w:tc>
          <w:tcPr>
            <w:tcW w:w="1032" w:type="dxa"/>
            <w:tcBorders>
              <w:top w:val="single" w:sz="4" w:space="0" w:color="auto"/>
              <w:left w:val="single" w:sz="4" w:space="0" w:color="auto"/>
              <w:bottom w:val="single" w:sz="4" w:space="0" w:color="auto"/>
              <w:right w:val="single" w:sz="4" w:space="0" w:color="auto"/>
            </w:tcBorders>
          </w:tcPr>
          <w:p w:rsidR="001B776E" w:rsidRPr="004C4253" w:rsidRDefault="001B776E" w:rsidP="000B613C">
            <w:pPr>
              <w:autoSpaceDE w:val="0"/>
              <w:autoSpaceDN w:val="0"/>
              <w:adjustRightInd w:val="0"/>
              <w:spacing w:after="0" w:line="240" w:lineRule="auto"/>
              <w:jc w:val="center"/>
              <w:rPr>
                <w:rFonts w:ascii="Times New Roman" w:hAnsi="Times New Roman" w:cs="Times New Roman"/>
                <w:color w:val="000000"/>
                <w:sz w:val="24"/>
                <w:szCs w:val="24"/>
              </w:rPr>
            </w:pPr>
            <w:r w:rsidRPr="004C4253">
              <w:rPr>
                <w:rFonts w:ascii="Times New Roman" w:hAnsi="Times New Roman" w:cs="Times New Roman"/>
                <w:color w:val="000000"/>
                <w:sz w:val="24"/>
                <w:szCs w:val="24"/>
              </w:rPr>
              <w:t>0</w:t>
            </w:r>
          </w:p>
        </w:tc>
        <w:tc>
          <w:tcPr>
            <w:tcW w:w="1032" w:type="dxa"/>
            <w:tcBorders>
              <w:top w:val="single" w:sz="4" w:space="0" w:color="auto"/>
              <w:left w:val="single" w:sz="4" w:space="0" w:color="auto"/>
              <w:bottom w:val="single" w:sz="4" w:space="0" w:color="auto"/>
              <w:right w:val="single" w:sz="4" w:space="0" w:color="auto"/>
            </w:tcBorders>
          </w:tcPr>
          <w:p w:rsidR="001B776E" w:rsidRPr="004C4253" w:rsidRDefault="001B776E" w:rsidP="000B613C">
            <w:pPr>
              <w:autoSpaceDE w:val="0"/>
              <w:autoSpaceDN w:val="0"/>
              <w:adjustRightInd w:val="0"/>
              <w:spacing w:after="0" w:line="240" w:lineRule="auto"/>
              <w:jc w:val="center"/>
              <w:rPr>
                <w:rFonts w:ascii="Times New Roman" w:hAnsi="Times New Roman" w:cs="Times New Roman"/>
                <w:color w:val="000000"/>
                <w:sz w:val="24"/>
                <w:szCs w:val="24"/>
              </w:rPr>
            </w:pPr>
            <w:r w:rsidRPr="004C4253">
              <w:rPr>
                <w:rFonts w:ascii="Times New Roman" w:hAnsi="Times New Roman" w:cs="Times New Roman"/>
                <w:color w:val="000000"/>
                <w:sz w:val="24"/>
                <w:szCs w:val="24"/>
              </w:rPr>
              <w:t>12</w:t>
            </w:r>
          </w:p>
        </w:tc>
        <w:tc>
          <w:tcPr>
            <w:tcW w:w="1032" w:type="dxa"/>
            <w:tcBorders>
              <w:top w:val="single" w:sz="4" w:space="0" w:color="auto"/>
              <w:left w:val="single" w:sz="4" w:space="0" w:color="auto"/>
              <w:bottom w:val="single" w:sz="4" w:space="0" w:color="auto"/>
              <w:right w:val="single" w:sz="4" w:space="0" w:color="auto"/>
            </w:tcBorders>
          </w:tcPr>
          <w:p w:rsidR="001B776E" w:rsidRPr="004C4253" w:rsidRDefault="001B776E" w:rsidP="000B613C">
            <w:pPr>
              <w:autoSpaceDE w:val="0"/>
              <w:autoSpaceDN w:val="0"/>
              <w:adjustRightInd w:val="0"/>
              <w:spacing w:after="0" w:line="240" w:lineRule="auto"/>
              <w:jc w:val="center"/>
              <w:rPr>
                <w:rFonts w:ascii="Times New Roman" w:hAnsi="Times New Roman" w:cs="Times New Roman"/>
                <w:color w:val="000000"/>
                <w:sz w:val="24"/>
                <w:szCs w:val="24"/>
              </w:rPr>
            </w:pPr>
            <w:r w:rsidRPr="004C4253">
              <w:rPr>
                <w:rFonts w:ascii="Times New Roman" w:hAnsi="Times New Roman" w:cs="Times New Roman"/>
                <w:color w:val="000000"/>
                <w:sz w:val="24"/>
                <w:szCs w:val="24"/>
              </w:rPr>
              <w:t>1</w:t>
            </w:r>
          </w:p>
        </w:tc>
        <w:tc>
          <w:tcPr>
            <w:tcW w:w="1032" w:type="dxa"/>
            <w:tcBorders>
              <w:top w:val="single" w:sz="4" w:space="0" w:color="auto"/>
              <w:left w:val="single" w:sz="4" w:space="0" w:color="auto"/>
              <w:bottom w:val="single" w:sz="4" w:space="0" w:color="auto"/>
              <w:right w:val="single" w:sz="4" w:space="0" w:color="auto"/>
            </w:tcBorders>
          </w:tcPr>
          <w:p w:rsidR="001B776E" w:rsidRPr="004C4253" w:rsidRDefault="001B776E" w:rsidP="000B613C">
            <w:pPr>
              <w:autoSpaceDE w:val="0"/>
              <w:autoSpaceDN w:val="0"/>
              <w:adjustRightInd w:val="0"/>
              <w:spacing w:after="0" w:line="240" w:lineRule="auto"/>
              <w:jc w:val="center"/>
              <w:rPr>
                <w:rFonts w:ascii="Times New Roman" w:hAnsi="Times New Roman" w:cs="Times New Roman"/>
                <w:color w:val="000000"/>
                <w:sz w:val="24"/>
                <w:szCs w:val="24"/>
              </w:rPr>
            </w:pPr>
            <w:r w:rsidRPr="004C4253">
              <w:rPr>
                <w:rFonts w:ascii="Times New Roman" w:hAnsi="Times New Roman" w:cs="Times New Roman"/>
                <w:color w:val="000000"/>
                <w:sz w:val="24"/>
                <w:szCs w:val="24"/>
              </w:rPr>
              <w:t>0</w:t>
            </w:r>
          </w:p>
        </w:tc>
        <w:tc>
          <w:tcPr>
            <w:tcW w:w="1032" w:type="dxa"/>
            <w:tcBorders>
              <w:top w:val="single" w:sz="4" w:space="0" w:color="auto"/>
              <w:left w:val="single" w:sz="4" w:space="0" w:color="auto"/>
              <w:bottom w:val="single" w:sz="4" w:space="0" w:color="auto"/>
              <w:right w:val="single" w:sz="4" w:space="0" w:color="auto"/>
            </w:tcBorders>
          </w:tcPr>
          <w:p w:rsidR="001B776E" w:rsidRPr="004C4253" w:rsidRDefault="001B776E" w:rsidP="000B613C">
            <w:pPr>
              <w:autoSpaceDE w:val="0"/>
              <w:autoSpaceDN w:val="0"/>
              <w:adjustRightInd w:val="0"/>
              <w:spacing w:after="0" w:line="240" w:lineRule="auto"/>
              <w:jc w:val="center"/>
              <w:rPr>
                <w:rFonts w:ascii="Times New Roman" w:hAnsi="Times New Roman" w:cs="Times New Roman"/>
                <w:color w:val="000000"/>
                <w:sz w:val="24"/>
                <w:szCs w:val="24"/>
              </w:rPr>
            </w:pPr>
            <w:r w:rsidRPr="004C4253">
              <w:rPr>
                <w:rFonts w:ascii="Times New Roman" w:hAnsi="Times New Roman" w:cs="Times New Roman"/>
                <w:color w:val="000000"/>
                <w:sz w:val="24"/>
                <w:szCs w:val="24"/>
              </w:rPr>
              <w:t>16</w:t>
            </w:r>
          </w:p>
        </w:tc>
        <w:tc>
          <w:tcPr>
            <w:tcW w:w="1032" w:type="dxa"/>
            <w:tcBorders>
              <w:top w:val="single" w:sz="4" w:space="0" w:color="auto"/>
              <w:left w:val="single" w:sz="4" w:space="0" w:color="auto"/>
              <w:bottom w:val="single" w:sz="4" w:space="0" w:color="auto"/>
              <w:right w:val="single" w:sz="4" w:space="0" w:color="auto"/>
            </w:tcBorders>
          </w:tcPr>
          <w:p w:rsidR="001B776E" w:rsidRPr="004C4253" w:rsidRDefault="001B776E" w:rsidP="000B613C">
            <w:pPr>
              <w:autoSpaceDE w:val="0"/>
              <w:autoSpaceDN w:val="0"/>
              <w:adjustRightInd w:val="0"/>
              <w:spacing w:after="0" w:line="240" w:lineRule="auto"/>
              <w:jc w:val="center"/>
              <w:rPr>
                <w:rFonts w:ascii="Times New Roman" w:hAnsi="Times New Roman" w:cs="Times New Roman"/>
                <w:color w:val="000000"/>
                <w:sz w:val="24"/>
                <w:szCs w:val="24"/>
              </w:rPr>
            </w:pPr>
            <w:r w:rsidRPr="004C4253">
              <w:rPr>
                <w:rFonts w:ascii="Times New Roman" w:hAnsi="Times New Roman" w:cs="Times New Roman"/>
                <w:color w:val="000000"/>
                <w:sz w:val="24"/>
                <w:szCs w:val="24"/>
              </w:rPr>
              <w:t>0</w:t>
            </w:r>
          </w:p>
        </w:tc>
        <w:tc>
          <w:tcPr>
            <w:tcW w:w="1032" w:type="dxa"/>
            <w:tcBorders>
              <w:top w:val="single" w:sz="4" w:space="0" w:color="auto"/>
              <w:left w:val="single" w:sz="4" w:space="0" w:color="auto"/>
              <w:bottom w:val="single" w:sz="4" w:space="0" w:color="auto"/>
              <w:right w:val="single" w:sz="4" w:space="0" w:color="auto"/>
            </w:tcBorders>
          </w:tcPr>
          <w:p w:rsidR="001B776E" w:rsidRPr="004C4253" w:rsidRDefault="001B776E" w:rsidP="000B613C">
            <w:pPr>
              <w:autoSpaceDE w:val="0"/>
              <w:autoSpaceDN w:val="0"/>
              <w:adjustRightInd w:val="0"/>
              <w:spacing w:after="0" w:line="240" w:lineRule="auto"/>
              <w:jc w:val="center"/>
              <w:rPr>
                <w:rFonts w:ascii="Times New Roman" w:hAnsi="Times New Roman" w:cs="Times New Roman"/>
                <w:color w:val="000000"/>
                <w:sz w:val="24"/>
                <w:szCs w:val="24"/>
              </w:rPr>
            </w:pPr>
            <w:r w:rsidRPr="004C4253">
              <w:rPr>
                <w:rFonts w:ascii="Times New Roman" w:hAnsi="Times New Roman" w:cs="Times New Roman"/>
                <w:color w:val="000000"/>
                <w:sz w:val="24"/>
                <w:szCs w:val="24"/>
              </w:rPr>
              <w:t>0</w:t>
            </w:r>
          </w:p>
        </w:tc>
        <w:tc>
          <w:tcPr>
            <w:tcW w:w="1032" w:type="dxa"/>
            <w:tcBorders>
              <w:top w:val="single" w:sz="4" w:space="0" w:color="auto"/>
              <w:left w:val="single" w:sz="4" w:space="0" w:color="auto"/>
              <w:bottom w:val="single" w:sz="4" w:space="0" w:color="auto"/>
              <w:right w:val="single" w:sz="4" w:space="0" w:color="auto"/>
            </w:tcBorders>
          </w:tcPr>
          <w:p w:rsidR="001B776E" w:rsidRPr="004C4253" w:rsidRDefault="001B776E" w:rsidP="000B613C">
            <w:pPr>
              <w:autoSpaceDE w:val="0"/>
              <w:autoSpaceDN w:val="0"/>
              <w:adjustRightInd w:val="0"/>
              <w:spacing w:after="0" w:line="240" w:lineRule="auto"/>
              <w:jc w:val="center"/>
              <w:rPr>
                <w:rFonts w:ascii="Times New Roman" w:hAnsi="Times New Roman" w:cs="Times New Roman"/>
                <w:color w:val="000000"/>
                <w:sz w:val="24"/>
                <w:szCs w:val="24"/>
              </w:rPr>
            </w:pPr>
            <w:r w:rsidRPr="004C4253">
              <w:rPr>
                <w:rFonts w:ascii="Times New Roman" w:hAnsi="Times New Roman" w:cs="Times New Roman"/>
                <w:color w:val="000000"/>
                <w:sz w:val="24"/>
                <w:szCs w:val="24"/>
              </w:rPr>
              <w:t>55.72%</w:t>
            </w:r>
          </w:p>
        </w:tc>
      </w:tr>
    </w:tbl>
    <w:p w:rsidR="004C4253" w:rsidRDefault="004C4253" w:rsidP="001B776E">
      <w:pPr>
        <w:pStyle w:val="2"/>
        <w:jc w:val="center"/>
        <w:rPr>
          <w:rFonts w:eastAsiaTheme="minorEastAsia"/>
          <w:b w:val="0"/>
          <w:i/>
          <w:noProof/>
          <w:color w:val="auto"/>
          <w:szCs w:val="24"/>
        </w:rPr>
      </w:pPr>
    </w:p>
    <w:p w:rsidR="004C4253" w:rsidRDefault="004C4253" w:rsidP="001B776E">
      <w:pPr>
        <w:pStyle w:val="2"/>
        <w:jc w:val="center"/>
        <w:rPr>
          <w:b w:val="0"/>
        </w:rPr>
      </w:pPr>
    </w:p>
    <w:p w:rsidR="004C4253" w:rsidRDefault="004C4253" w:rsidP="001B776E">
      <w:pPr>
        <w:pStyle w:val="2"/>
        <w:jc w:val="center"/>
        <w:rPr>
          <w:b w:val="0"/>
        </w:rPr>
      </w:pPr>
    </w:p>
    <w:p w:rsidR="004C4253" w:rsidRDefault="004C4253" w:rsidP="001B776E">
      <w:pPr>
        <w:pStyle w:val="2"/>
        <w:jc w:val="center"/>
        <w:rPr>
          <w:b w:val="0"/>
        </w:rPr>
      </w:pPr>
    </w:p>
    <w:p w:rsidR="004C4253" w:rsidRDefault="004C4253" w:rsidP="001B776E">
      <w:pPr>
        <w:pStyle w:val="2"/>
        <w:jc w:val="center"/>
        <w:rPr>
          <w:b w:val="0"/>
        </w:rPr>
      </w:pPr>
    </w:p>
    <w:p w:rsidR="004C4253" w:rsidRDefault="004C4253" w:rsidP="001B776E">
      <w:pPr>
        <w:pStyle w:val="2"/>
        <w:jc w:val="center"/>
        <w:rPr>
          <w:b w:val="0"/>
        </w:rPr>
      </w:pPr>
    </w:p>
    <w:p w:rsidR="004C4253" w:rsidRDefault="004C4253" w:rsidP="001B776E">
      <w:pPr>
        <w:pStyle w:val="2"/>
        <w:jc w:val="center"/>
        <w:rPr>
          <w:b w:val="0"/>
        </w:rPr>
      </w:pPr>
    </w:p>
    <w:p w:rsidR="004C4253" w:rsidRDefault="004C4253" w:rsidP="001B776E">
      <w:pPr>
        <w:pStyle w:val="2"/>
        <w:jc w:val="center"/>
        <w:rPr>
          <w:b w:val="0"/>
        </w:rPr>
      </w:pPr>
    </w:p>
    <w:p w:rsidR="004C4253" w:rsidRDefault="004C4253" w:rsidP="001B776E">
      <w:pPr>
        <w:pStyle w:val="2"/>
        <w:jc w:val="center"/>
        <w:rPr>
          <w:b w:val="0"/>
        </w:rPr>
      </w:pPr>
    </w:p>
    <w:p w:rsidR="004C4253" w:rsidRPr="004C4253" w:rsidRDefault="004C4253" w:rsidP="004C4253"/>
    <w:p w:rsidR="002362C4" w:rsidRDefault="002362C4" w:rsidP="001B776E">
      <w:pPr>
        <w:pStyle w:val="2"/>
        <w:jc w:val="center"/>
        <w:rPr>
          <w:b w:val="0"/>
        </w:rPr>
        <w:sectPr w:rsidR="002362C4" w:rsidSect="002362C4">
          <w:pgSz w:w="16840" w:h="11910" w:orient="landscape"/>
          <w:pgMar w:top="1276" w:right="278" w:bottom="1418" w:left="1134" w:header="720" w:footer="720" w:gutter="0"/>
          <w:cols w:space="720"/>
        </w:sectPr>
      </w:pPr>
    </w:p>
    <w:p w:rsidR="001B776E" w:rsidRPr="00163097" w:rsidRDefault="001B776E" w:rsidP="001B776E">
      <w:pPr>
        <w:pStyle w:val="2"/>
        <w:jc w:val="center"/>
        <w:rPr>
          <w:b w:val="0"/>
        </w:rPr>
      </w:pPr>
      <w:r w:rsidRPr="00163097">
        <w:rPr>
          <w:b w:val="0"/>
        </w:rPr>
        <w:lastRenderedPageBreak/>
        <w:t>Сравнительные результаты качества знаний учащихся по основным предметам учебного плана</w:t>
      </w:r>
    </w:p>
    <w:p w:rsidR="001B776E" w:rsidRPr="00163097" w:rsidRDefault="001B776E" w:rsidP="001B776E">
      <w:pPr>
        <w:pStyle w:val="2"/>
        <w:jc w:val="center"/>
        <w:rPr>
          <w:b w:val="0"/>
        </w:rPr>
      </w:pPr>
      <w:r w:rsidRPr="00163097">
        <w:rPr>
          <w:b w:val="0"/>
        </w:rPr>
        <w:t>во 2-й четверти 2020-2021 учебного года</w:t>
      </w:r>
    </w:p>
    <w:p w:rsidR="001B776E" w:rsidRDefault="001B776E" w:rsidP="002362C4">
      <w:pPr>
        <w:ind w:left="977" w:right="1231"/>
        <w:jc w:val="center"/>
        <w:rPr>
          <w:rFonts w:ascii="Times New Roman" w:hAnsi="Times New Roman" w:cs="Times New Roman"/>
          <w:b/>
          <w:sz w:val="24"/>
          <w:szCs w:val="24"/>
        </w:rPr>
      </w:pPr>
      <w:r w:rsidRPr="008B4DA8">
        <w:rPr>
          <w:rFonts w:ascii="Times New Roman" w:hAnsi="Times New Roman" w:cs="Times New Roman"/>
          <w:b/>
          <w:sz w:val="24"/>
          <w:szCs w:val="24"/>
        </w:rPr>
        <w:t>5-е классы:</w:t>
      </w:r>
    </w:p>
    <w:p w:rsidR="002362C4" w:rsidRDefault="002362C4" w:rsidP="002362C4">
      <w:pPr>
        <w:ind w:right="1231"/>
        <w:rPr>
          <w:rFonts w:ascii="Times New Roman" w:hAnsi="Times New Roman" w:cs="Times New Roman"/>
          <w:b/>
          <w:sz w:val="24"/>
          <w:szCs w:val="24"/>
        </w:rPr>
      </w:pPr>
      <w:r>
        <w:rPr>
          <w:noProof/>
        </w:rPr>
        <w:drawing>
          <wp:inline distT="0" distB="0" distL="0" distR="0">
            <wp:extent cx="6782463" cy="2584174"/>
            <wp:effectExtent l="0" t="0" r="0" b="0"/>
            <wp:docPr id="7" name="Объект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2362C4" w:rsidRDefault="002362C4" w:rsidP="002362C4">
      <w:pPr>
        <w:rPr>
          <w:rFonts w:ascii="Times New Roman" w:hAnsi="Times New Roman" w:cs="Times New Roman"/>
          <w:sz w:val="24"/>
          <w:szCs w:val="24"/>
        </w:rPr>
      </w:pPr>
    </w:p>
    <w:p w:rsidR="002362C4" w:rsidRDefault="002362C4" w:rsidP="002362C4">
      <w:pPr>
        <w:rPr>
          <w:rFonts w:ascii="Times New Roman" w:hAnsi="Times New Roman" w:cs="Times New Roman"/>
          <w:sz w:val="24"/>
          <w:szCs w:val="24"/>
        </w:rPr>
      </w:pPr>
    </w:p>
    <w:p w:rsidR="002362C4" w:rsidRPr="002362C4" w:rsidRDefault="002362C4" w:rsidP="002362C4">
      <w:pPr>
        <w:ind w:left="977" w:right="1231"/>
        <w:jc w:val="center"/>
        <w:rPr>
          <w:rFonts w:ascii="Times New Roman" w:hAnsi="Times New Roman" w:cs="Times New Roman"/>
          <w:b/>
          <w:sz w:val="24"/>
          <w:szCs w:val="24"/>
        </w:rPr>
      </w:pPr>
      <w:r w:rsidRPr="00AC7CA4">
        <w:rPr>
          <w:rFonts w:ascii="Times New Roman" w:hAnsi="Times New Roman" w:cs="Times New Roman"/>
          <w:b/>
          <w:sz w:val="24"/>
          <w:szCs w:val="24"/>
        </w:rPr>
        <w:t>6-е классы</w:t>
      </w:r>
    </w:p>
    <w:p w:rsidR="002362C4" w:rsidRPr="002362C4" w:rsidRDefault="002362C4" w:rsidP="002362C4">
      <w:pPr>
        <w:rPr>
          <w:rFonts w:ascii="Times New Roman" w:hAnsi="Times New Roman" w:cs="Times New Roman"/>
          <w:sz w:val="24"/>
          <w:szCs w:val="24"/>
        </w:rPr>
        <w:sectPr w:rsidR="002362C4" w:rsidRPr="002362C4" w:rsidSect="002362C4">
          <w:pgSz w:w="11910" w:h="16840"/>
          <w:pgMar w:top="1134" w:right="1276" w:bottom="278" w:left="1418" w:header="720" w:footer="720" w:gutter="0"/>
          <w:cols w:space="720"/>
        </w:sectPr>
      </w:pPr>
      <w:r>
        <w:rPr>
          <w:noProof/>
        </w:rPr>
        <w:drawing>
          <wp:inline distT="0" distB="0" distL="0" distR="0">
            <wp:extent cx="6416703" cy="2751151"/>
            <wp:effectExtent l="0" t="0" r="0" b="0"/>
            <wp:docPr id="12" name="Объект 2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26691F" w:rsidRPr="0026691F" w:rsidRDefault="0026691F" w:rsidP="001B776E">
      <w:pPr>
        <w:ind w:left="977" w:right="1231"/>
        <w:jc w:val="center"/>
        <w:rPr>
          <w:rFonts w:ascii="Times New Roman" w:hAnsi="Times New Roman" w:cs="Times New Roman"/>
          <w:b/>
          <w:sz w:val="24"/>
          <w:szCs w:val="24"/>
        </w:rPr>
      </w:pPr>
      <w:r w:rsidRPr="0026691F">
        <w:rPr>
          <w:rFonts w:ascii="Times New Roman" w:hAnsi="Times New Roman" w:cs="Times New Roman"/>
          <w:b/>
          <w:sz w:val="24"/>
          <w:szCs w:val="24"/>
        </w:rPr>
        <w:lastRenderedPageBreak/>
        <w:t>7-е классы</w:t>
      </w:r>
    </w:p>
    <w:p w:rsidR="0026691F" w:rsidRDefault="0026691F" w:rsidP="008B6858">
      <w:pPr>
        <w:ind w:right="1231"/>
        <w:jc w:val="center"/>
        <w:rPr>
          <w:rFonts w:ascii="Times New Roman" w:hAnsi="Times New Roman" w:cs="Times New Roman"/>
          <w:sz w:val="24"/>
          <w:szCs w:val="24"/>
        </w:rPr>
      </w:pPr>
      <w:r w:rsidRPr="001C1692">
        <w:rPr>
          <w:rFonts w:ascii="Times New Roman" w:hAnsi="Times New Roman" w:cs="Times New Roman"/>
          <w:noProof/>
          <w:sz w:val="24"/>
          <w:szCs w:val="24"/>
        </w:rPr>
        <w:drawing>
          <wp:inline distT="0" distB="0" distL="0" distR="0">
            <wp:extent cx="6559826" cy="2941983"/>
            <wp:effectExtent l="0" t="0" r="0" b="0"/>
            <wp:docPr id="13" name="Объект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26691F" w:rsidRDefault="0026691F" w:rsidP="001B776E">
      <w:pPr>
        <w:ind w:left="977" w:right="1231"/>
        <w:jc w:val="center"/>
        <w:rPr>
          <w:rFonts w:ascii="Times New Roman" w:hAnsi="Times New Roman" w:cs="Times New Roman"/>
          <w:sz w:val="24"/>
          <w:szCs w:val="24"/>
        </w:rPr>
      </w:pPr>
    </w:p>
    <w:p w:rsidR="0026691F" w:rsidRPr="00F36DEB" w:rsidRDefault="0026691F" w:rsidP="001B776E">
      <w:pPr>
        <w:ind w:left="977" w:right="1231"/>
        <w:jc w:val="center"/>
        <w:rPr>
          <w:rFonts w:ascii="Times New Roman" w:hAnsi="Times New Roman" w:cs="Times New Roman"/>
          <w:b/>
          <w:sz w:val="24"/>
          <w:szCs w:val="24"/>
        </w:rPr>
      </w:pPr>
      <w:r w:rsidRPr="00163097">
        <w:rPr>
          <w:rFonts w:ascii="Times New Roman" w:hAnsi="Times New Roman" w:cs="Times New Roman"/>
          <w:b/>
          <w:sz w:val="24"/>
          <w:szCs w:val="24"/>
        </w:rPr>
        <w:t>8 класс</w:t>
      </w:r>
    </w:p>
    <w:p w:rsidR="0026691F" w:rsidRDefault="0026691F" w:rsidP="001B776E">
      <w:pPr>
        <w:ind w:left="977" w:right="1231"/>
        <w:jc w:val="center"/>
        <w:rPr>
          <w:rFonts w:ascii="Times New Roman" w:hAnsi="Times New Roman" w:cs="Times New Roman"/>
          <w:sz w:val="24"/>
          <w:szCs w:val="24"/>
        </w:rPr>
      </w:pPr>
    </w:p>
    <w:p w:rsidR="00D6317B" w:rsidRDefault="0026691F" w:rsidP="00D6317B">
      <w:pPr>
        <w:ind w:right="1231"/>
        <w:rPr>
          <w:rFonts w:ascii="Times New Roman" w:hAnsi="Times New Roman" w:cs="Times New Roman"/>
          <w:sz w:val="24"/>
          <w:szCs w:val="24"/>
        </w:rPr>
      </w:pPr>
      <w:r w:rsidRPr="0026691F">
        <w:rPr>
          <w:rFonts w:ascii="Times New Roman" w:hAnsi="Times New Roman" w:cs="Times New Roman"/>
          <w:noProof/>
          <w:sz w:val="24"/>
          <w:szCs w:val="24"/>
        </w:rPr>
        <w:drawing>
          <wp:inline distT="0" distB="0" distL="0" distR="0">
            <wp:extent cx="6901732" cy="3578087"/>
            <wp:effectExtent l="0" t="0" r="0" b="0"/>
            <wp:docPr id="14" name="Объект 1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D6317B" w:rsidRDefault="00D6317B" w:rsidP="00D6317B">
      <w:pPr>
        <w:jc w:val="center"/>
        <w:rPr>
          <w:rFonts w:ascii="Times New Roman" w:hAnsi="Times New Roman" w:cs="Times New Roman"/>
          <w:b/>
          <w:sz w:val="24"/>
          <w:szCs w:val="24"/>
        </w:rPr>
      </w:pPr>
    </w:p>
    <w:p w:rsidR="00D6317B" w:rsidRDefault="00D6317B" w:rsidP="00D6317B">
      <w:pPr>
        <w:jc w:val="center"/>
        <w:rPr>
          <w:rFonts w:ascii="Times New Roman" w:hAnsi="Times New Roman" w:cs="Times New Roman"/>
          <w:b/>
          <w:sz w:val="24"/>
          <w:szCs w:val="24"/>
        </w:rPr>
      </w:pPr>
    </w:p>
    <w:p w:rsidR="00D6317B" w:rsidRDefault="00D6317B" w:rsidP="00D6317B">
      <w:pPr>
        <w:jc w:val="center"/>
        <w:rPr>
          <w:rFonts w:ascii="Times New Roman" w:hAnsi="Times New Roman" w:cs="Times New Roman"/>
          <w:b/>
          <w:sz w:val="24"/>
          <w:szCs w:val="24"/>
        </w:rPr>
      </w:pPr>
    </w:p>
    <w:p w:rsidR="00D6317B" w:rsidRDefault="00D6317B" w:rsidP="00D6317B">
      <w:pPr>
        <w:jc w:val="center"/>
        <w:rPr>
          <w:rFonts w:ascii="Times New Roman" w:hAnsi="Times New Roman" w:cs="Times New Roman"/>
          <w:b/>
          <w:sz w:val="24"/>
          <w:szCs w:val="24"/>
        </w:rPr>
      </w:pPr>
    </w:p>
    <w:p w:rsidR="00D6317B" w:rsidRPr="00D6317B" w:rsidRDefault="00D6317B" w:rsidP="00D6317B">
      <w:pPr>
        <w:jc w:val="center"/>
        <w:rPr>
          <w:rFonts w:ascii="Times New Roman" w:hAnsi="Times New Roman" w:cs="Times New Roman"/>
          <w:b/>
          <w:sz w:val="24"/>
          <w:szCs w:val="24"/>
        </w:rPr>
      </w:pPr>
      <w:r w:rsidRPr="00D6317B">
        <w:rPr>
          <w:rFonts w:ascii="Times New Roman" w:hAnsi="Times New Roman" w:cs="Times New Roman"/>
          <w:b/>
          <w:sz w:val="24"/>
          <w:szCs w:val="24"/>
        </w:rPr>
        <w:t>9-е классы</w:t>
      </w:r>
    </w:p>
    <w:p w:rsidR="00D6317B" w:rsidRDefault="00D6317B" w:rsidP="00D6317B">
      <w:pPr>
        <w:rPr>
          <w:rFonts w:ascii="Times New Roman" w:hAnsi="Times New Roman" w:cs="Times New Roman"/>
          <w:sz w:val="24"/>
          <w:szCs w:val="24"/>
        </w:rPr>
      </w:pPr>
    </w:p>
    <w:p w:rsidR="0026691F" w:rsidRPr="00D6317B" w:rsidRDefault="00D6317B" w:rsidP="00D6317B">
      <w:pPr>
        <w:rPr>
          <w:rFonts w:ascii="Times New Roman" w:hAnsi="Times New Roman" w:cs="Times New Roman"/>
          <w:sz w:val="24"/>
          <w:szCs w:val="24"/>
        </w:rPr>
        <w:sectPr w:rsidR="0026691F" w:rsidRPr="00D6317B" w:rsidSect="0026691F">
          <w:pgSz w:w="11910" w:h="16840"/>
          <w:pgMar w:top="1134" w:right="1276" w:bottom="278" w:left="1418" w:header="720" w:footer="720" w:gutter="0"/>
          <w:cols w:space="720"/>
        </w:sectPr>
      </w:pPr>
      <w:r>
        <w:rPr>
          <w:noProof/>
        </w:rPr>
        <w:drawing>
          <wp:inline distT="0" distB="0" distL="0" distR="0">
            <wp:extent cx="6376946" cy="3419061"/>
            <wp:effectExtent l="0" t="0" r="0" b="0"/>
            <wp:docPr id="17" name="Объект 3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1B776E" w:rsidRDefault="001B776E" w:rsidP="00D6317B">
      <w:pPr>
        <w:tabs>
          <w:tab w:val="left" w:pos="5209"/>
        </w:tabs>
        <w:ind w:left="977" w:right="1231"/>
        <w:jc w:val="both"/>
        <w:rPr>
          <w:rFonts w:ascii="Times New Roman" w:hAnsi="Times New Roman" w:cs="Times New Roman"/>
          <w:sz w:val="24"/>
          <w:szCs w:val="24"/>
        </w:rPr>
      </w:pPr>
    </w:p>
    <w:p w:rsidR="001B776E" w:rsidRPr="00E543ED" w:rsidRDefault="001B776E" w:rsidP="001B776E">
      <w:pPr>
        <w:ind w:left="977" w:right="1231"/>
        <w:jc w:val="center"/>
        <w:rPr>
          <w:rFonts w:ascii="Times New Roman" w:hAnsi="Times New Roman" w:cs="Times New Roman"/>
          <w:b/>
          <w:sz w:val="24"/>
          <w:szCs w:val="24"/>
        </w:rPr>
      </w:pPr>
      <w:r w:rsidRPr="00E543ED">
        <w:rPr>
          <w:rFonts w:ascii="Times New Roman" w:hAnsi="Times New Roman" w:cs="Times New Roman"/>
          <w:b/>
          <w:sz w:val="24"/>
          <w:szCs w:val="24"/>
        </w:rPr>
        <w:t>Результаты качества знаний в 1 полугодии 2020-2021 учебного года</w:t>
      </w:r>
    </w:p>
    <w:p w:rsidR="001B776E" w:rsidRPr="00E543ED" w:rsidRDefault="001B776E" w:rsidP="001B776E">
      <w:pPr>
        <w:ind w:left="977" w:right="1231"/>
        <w:jc w:val="center"/>
        <w:rPr>
          <w:rFonts w:ascii="Times New Roman" w:hAnsi="Times New Roman" w:cs="Times New Roman"/>
          <w:b/>
          <w:sz w:val="24"/>
          <w:szCs w:val="24"/>
        </w:rPr>
      </w:pPr>
      <w:r w:rsidRPr="00E543ED">
        <w:rPr>
          <w:rFonts w:ascii="Times New Roman" w:hAnsi="Times New Roman" w:cs="Times New Roman"/>
          <w:b/>
          <w:sz w:val="24"/>
          <w:szCs w:val="24"/>
        </w:rPr>
        <w:t>по основным предметам учебного плана в средней школе представлено в диаграмме:</w:t>
      </w:r>
    </w:p>
    <w:p w:rsidR="001B776E" w:rsidRDefault="001B776E" w:rsidP="001B776E">
      <w:pPr>
        <w:ind w:left="977" w:right="1231"/>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6230703" cy="3220278"/>
            <wp:effectExtent l="19050" t="0" r="17697" b="0"/>
            <wp:docPr id="38" name="Диаграмма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1B776E" w:rsidRDefault="00716027" w:rsidP="001B776E">
      <w:pPr>
        <w:ind w:left="977" w:right="1231"/>
        <w:jc w:val="both"/>
        <w:rPr>
          <w:rFonts w:ascii="Times New Roman" w:hAnsi="Times New Roman" w:cs="Times New Roman"/>
          <w:sz w:val="24"/>
          <w:szCs w:val="24"/>
        </w:rPr>
      </w:pPr>
      <w:r>
        <w:rPr>
          <w:rFonts w:ascii="Times New Roman" w:hAnsi="Times New Roman" w:cs="Times New Roman"/>
          <w:sz w:val="24"/>
          <w:szCs w:val="24"/>
        </w:rPr>
        <w:t xml:space="preserve">                    </w:t>
      </w:r>
      <w:r w:rsidRPr="00535CE9">
        <w:rPr>
          <w:rFonts w:ascii="Times New Roman" w:hAnsi="Times New Roman" w:cs="Times New Roman"/>
          <w:sz w:val="24"/>
          <w:szCs w:val="24"/>
        </w:rPr>
        <w:t>В результате анализа успеваемости было выявлено, что уменьшилось количество обучающихся с качественными результатами в 5-9-х классах. Причинами стали недостатки в организации индивидуального подхода и учета особенностей отдельных обучающихся, неиспользованные резервы в работе с обучающимися группы риска и мотивированными обучающимися</w:t>
      </w:r>
      <w:r>
        <w:rPr>
          <w:rFonts w:ascii="Times New Roman" w:hAnsi="Times New Roman" w:cs="Times New Roman"/>
          <w:sz w:val="24"/>
          <w:szCs w:val="24"/>
        </w:rPr>
        <w:t>.</w:t>
      </w:r>
    </w:p>
    <w:p w:rsidR="00804113" w:rsidRDefault="001B776E" w:rsidP="00716027">
      <w:pPr>
        <w:ind w:left="977" w:right="1231"/>
        <w:jc w:val="both"/>
        <w:rPr>
          <w:rFonts w:ascii="Times New Roman" w:hAnsi="Times New Roman" w:cs="Times New Roman"/>
          <w:sz w:val="24"/>
          <w:szCs w:val="24"/>
        </w:rPr>
        <w:sectPr w:rsidR="00804113" w:rsidSect="00B30551">
          <w:pgSz w:w="11910" w:h="16840"/>
          <w:pgMar w:top="1134" w:right="1134" w:bottom="278" w:left="709" w:header="720" w:footer="720" w:gutter="0"/>
          <w:cols w:space="720"/>
        </w:sectPr>
      </w:pPr>
      <w:r>
        <w:rPr>
          <w:rFonts w:ascii="Times New Roman" w:hAnsi="Times New Roman" w:cs="Times New Roman"/>
          <w:sz w:val="24"/>
          <w:szCs w:val="24"/>
        </w:rPr>
        <w:t xml:space="preserve">                   </w:t>
      </w:r>
      <w:r w:rsidRPr="00535CE9">
        <w:rPr>
          <w:rFonts w:ascii="Times New Roman" w:hAnsi="Times New Roman" w:cs="Times New Roman"/>
          <w:sz w:val="24"/>
          <w:szCs w:val="24"/>
        </w:rPr>
        <w:t xml:space="preserve">Чтобы повысить качество обучения, </w:t>
      </w:r>
      <w:r>
        <w:rPr>
          <w:rFonts w:ascii="Times New Roman" w:hAnsi="Times New Roman" w:cs="Times New Roman"/>
          <w:sz w:val="24"/>
          <w:szCs w:val="24"/>
        </w:rPr>
        <w:t>администрация школы</w:t>
      </w:r>
      <w:r w:rsidRPr="00535CE9">
        <w:rPr>
          <w:rFonts w:ascii="Times New Roman" w:hAnsi="Times New Roman" w:cs="Times New Roman"/>
          <w:sz w:val="24"/>
          <w:szCs w:val="24"/>
        </w:rPr>
        <w:t xml:space="preserve"> организует целевое повышение квалификации педагогов с профессиональными дефицитами (работа с обучающимися с низкой мотивацией, применение современных педагогических технологий), проанализирует отбор содержания в рабочих программах учебных предметов и адекватность оценочных средств, которые применяют педагоги при текущем контроле и промежуточной аттестации. </w:t>
      </w:r>
      <w:r>
        <w:rPr>
          <w:rFonts w:ascii="Times New Roman" w:hAnsi="Times New Roman" w:cs="Times New Roman"/>
          <w:sz w:val="24"/>
          <w:szCs w:val="24"/>
        </w:rPr>
        <w:t>А</w:t>
      </w:r>
      <w:r w:rsidRPr="00535CE9">
        <w:rPr>
          <w:rFonts w:ascii="Times New Roman" w:hAnsi="Times New Roman" w:cs="Times New Roman"/>
          <w:sz w:val="24"/>
          <w:szCs w:val="24"/>
        </w:rPr>
        <w:t xml:space="preserve">нализ результатов </w:t>
      </w:r>
      <w:r>
        <w:rPr>
          <w:rFonts w:ascii="Times New Roman" w:hAnsi="Times New Roman" w:cs="Times New Roman"/>
          <w:sz w:val="24"/>
          <w:szCs w:val="24"/>
        </w:rPr>
        <w:t>будет проведен на заседаниях</w:t>
      </w:r>
      <w:r w:rsidRPr="00535CE9">
        <w:rPr>
          <w:rFonts w:ascii="Times New Roman" w:hAnsi="Times New Roman" w:cs="Times New Roman"/>
          <w:sz w:val="24"/>
          <w:szCs w:val="24"/>
        </w:rPr>
        <w:t xml:space="preserve"> </w:t>
      </w:r>
      <w:r>
        <w:rPr>
          <w:rFonts w:ascii="Times New Roman" w:hAnsi="Times New Roman" w:cs="Times New Roman"/>
          <w:sz w:val="24"/>
          <w:szCs w:val="24"/>
        </w:rPr>
        <w:t>методических</w:t>
      </w:r>
      <w:r w:rsidRPr="00535CE9">
        <w:rPr>
          <w:rFonts w:ascii="Times New Roman" w:hAnsi="Times New Roman" w:cs="Times New Roman"/>
          <w:sz w:val="24"/>
          <w:szCs w:val="24"/>
        </w:rPr>
        <w:t xml:space="preserve"> объединений педаг</w:t>
      </w:r>
      <w:r>
        <w:rPr>
          <w:rFonts w:ascii="Times New Roman" w:hAnsi="Times New Roman" w:cs="Times New Roman"/>
          <w:sz w:val="24"/>
          <w:szCs w:val="24"/>
        </w:rPr>
        <w:t>огов</w:t>
      </w:r>
      <w:r w:rsidRPr="00535CE9">
        <w:rPr>
          <w:rFonts w:ascii="Times New Roman" w:hAnsi="Times New Roman" w:cs="Times New Roman"/>
          <w:sz w:val="24"/>
          <w:szCs w:val="24"/>
        </w:rPr>
        <w:t xml:space="preserve"> (письмо Рособрнадзора от 16.03.2018 № 05–71), а также пропедевтические мероприятия по профессиональному выгоранию и адаптации к новым требованиям оценки качества общего образования в системе методической работы (приказ Рособрнадзора, Минпросвещения от 06.05.2019 № 590/219).</w:t>
      </w:r>
    </w:p>
    <w:p w:rsidR="00E45288" w:rsidRPr="00716027" w:rsidRDefault="00E45288" w:rsidP="00716027">
      <w:pPr>
        <w:ind w:left="977" w:right="1231"/>
        <w:jc w:val="both"/>
        <w:rPr>
          <w:rFonts w:ascii="Times New Roman" w:hAnsi="Times New Roman" w:cs="Times New Roman"/>
          <w:sz w:val="24"/>
          <w:szCs w:val="24"/>
        </w:rPr>
      </w:pPr>
    </w:p>
    <w:p w:rsidR="00E30917" w:rsidRDefault="00B269C6" w:rsidP="00065AD2">
      <w:pPr>
        <w:rPr>
          <w:rFonts w:ascii="Times New Roman" w:hAnsi="Times New Roman" w:cs="Times New Roman"/>
          <w:b/>
          <w:sz w:val="24"/>
          <w:szCs w:val="24"/>
        </w:rPr>
      </w:pPr>
      <w:r w:rsidRPr="00B269C6">
        <w:rPr>
          <w:rFonts w:ascii="Times New Roman" w:hAnsi="Times New Roman" w:cs="Times New Roman"/>
          <w:b/>
          <w:sz w:val="24"/>
          <w:szCs w:val="24"/>
        </w:rPr>
        <w:t>Результаты ГИА</w:t>
      </w:r>
    </w:p>
    <w:tbl>
      <w:tblPr>
        <w:tblpPr w:leftFromText="180" w:rightFromText="180" w:vertAnchor="text" w:horzAnchor="margin" w:tblpXSpec="center" w:tblpY="166"/>
        <w:tblW w:w="15084" w:type="dxa"/>
        <w:tblLook w:val="04A0"/>
      </w:tblPr>
      <w:tblGrid>
        <w:gridCol w:w="1124"/>
        <w:gridCol w:w="831"/>
        <w:gridCol w:w="592"/>
        <w:gridCol w:w="1103"/>
        <w:gridCol w:w="798"/>
        <w:gridCol w:w="798"/>
        <w:gridCol w:w="1125"/>
        <w:gridCol w:w="960"/>
        <w:gridCol w:w="792"/>
        <w:gridCol w:w="595"/>
        <w:gridCol w:w="708"/>
        <w:gridCol w:w="576"/>
        <w:gridCol w:w="744"/>
        <w:gridCol w:w="576"/>
        <w:gridCol w:w="529"/>
        <w:gridCol w:w="576"/>
        <w:gridCol w:w="529"/>
        <w:gridCol w:w="376"/>
        <w:gridCol w:w="837"/>
        <w:gridCol w:w="915"/>
      </w:tblGrid>
      <w:tr w:rsidR="00B30551" w:rsidRPr="00907E5A" w:rsidTr="00B30551">
        <w:trPr>
          <w:trHeight w:val="960"/>
        </w:trPr>
        <w:tc>
          <w:tcPr>
            <w:tcW w:w="112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30551" w:rsidRDefault="00B30551" w:rsidP="00B30551">
            <w:pPr>
              <w:spacing w:after="0" w:line="240" w:lineRule="auto"/>
              <w:ind w:left="-478"/>
              <w:jc w:val="both"/>
              <w:rPr>
                <w:rFonts w:ascii="Times New Roman" w:eastAsia="Times New Roman" w:hAnsi="Times New Roman" w:cs="Times New Roman"/>
                <w:b/>
                <w:bCs/>
                <w:color w:val="000000"/>
                <w:sz w:val="16"/>
                <w:szCs w:val="16"/>
              </w:rPr>
            </w:pPr>
          </w:p>
          <w:p w:rsidR="00B30551" w:rsidRPr="00907E5A" w:rsidRDefault="00B30551" w:rsidP="00B30551">
            <w:pPr>
              <w:spacing w:after="0" w:line="240" w:lineRule="auto"/>
              <w:jc w:val="both"/>
              <w:rPr>
                <w:rFonts w:ascii="Times New Roman" w:eastAsia="Times New Roman" w:hAnsi="Times New Roman" w:cs="Times New Roman"/>
                <w:b/>
                <w:bCs/>
                <w:color w:val="000000"/>
                <w:sz w:val="16"/>
                <w:szCs w:val="16"/>
              </w:rPr>
            </w:pPr>
            <w:r w:rsidRPr="00907E5A">
              <w:rPr>
                <w:rFonts w:ascii="Times New Roman" w:eastAsia="Times New Roman" w:hAnsi="Times New Roman" w:cs="Times New Roman"/>
                <w:b/>
                <w:bCs/>
                <w:color w:val="000000"/>
                <w:sz w:val="16"/>
                <w:szCs w:val="16"/>
              </w:rPr>
              <w:t>Предмет</w:t>
            </w:r>
          </w:p>
        </w:tc>
        <w:tc>
          <w:tcPr>
            <w:tcW w:w="1423" w:type="dxa"/>
            <w:gridSpan w:val="2"/>
            <w:tcBorders>
              <w:top w:val="single" w:sz="4" w:space="0" w:color="auto"/>
              <w:left w:val="nil"/>
              <w:bottom w:val="single" w:sz="4" w:space="0" w:color="auto"/>
              <w:right w:val="single" w:sz="4" w:space="0" w:color="auto"/>
            </w:tcBorders>
            <w:shd w:val="clear" w:color="auto" w:fill="auto"/>
            <w:vAlign w:val="center"/>
            <w:hideMark/>
          </w:tcPr>
          <w:p w:rsidR="00B30551" w:rsidRPr="00907E5A" w:rsidRDefault="00B30551" w:rsidP="00B30551">
            <w:pPr>
              <w:spacing w:after="0" w:line="240" w:lineRule="auto"/>
              <w:jc w:val="both"/>
              <w:rPr>
                <w:rFonts w:ascii="Times New Roman" w:eastAsia="Times New Roman" w:hAnsi="Times New Roman" w:cs="Times New Roman"/>
                <w:b/>
                <w:bCs/>
                <w:color w:val="000000"/>
                <w:sz w:val="16"/>
                <w:szCs w:val="16"/>
              </w:rPr>
            </w:pPr>
            <w:r w:rsidRPr="00907E5A">
              <w:rPr>
                <w:rFonts w:ascii="Times New Roman" w:eastAsia="Times New Roman" w:hAnsi="Times New Roman" w:cs="Times New Roman"/>
                <w:b/>
                <w:bCs/>
                <w:color w:val="000000"/>
                <w:sz w:val="16"/>
                <w:szCs w:val="16"/>
              </w:rPr>
              <w:t>Участников</w:t>
            </w:r>
          </w:p>
        </w:tc>
        <w:tc>
          <w:tcPr>
            <w:tcW w:w="4784" w:type="dxa"/>
            <w:gridSpan w:val="5"/>
            <w:tcBorders>
              <w:top w:val="single" w:sz="4" w:space="0" w:color="auto"/>
              <w:left w:val="nil"/>
              <w:bottom w:val="single" w:sz="4" w:space="0" w:color="auto"/>
              <w:right w:val="single" w:sz="4" w:space="0" w:color="auto"/>
            </w:tcBorders>
            <w:shd w:val="clear" w:color="auto" w:fill="auto"/>
            <w:vAlign w:val="center"/>
            <w:hideMark/>
          </w:tcPr>
          <w:p w:rsidR="00B30551" w:rsidRPr="00907E5A" w:rsidRDefault="00B30551" w:rsidP="007168D2">
            <w:pPr>
              <w:spacing w:after="0" w:line="240" w:lineRule="auto"/>
              <w:jc w:val="center"/>
              <w:rPr>
                <w:rFonts w:ascii="Times New Roman" w:eastAsia="Times New Roman" w:hAnsi="Times New Roman" w:cs="Times New Roman"/>
                <w:b/>
                <w:bCs/>
                <w:color w:val="000000"/>
                <w:sz w:val="16"/>
                <w:szCs w:val="16"/>
              </w:rPr>
            </w:pPr>
            <w:r w:rsidRPr="00907E5A">
              <w:rPr>
                <w:rFonts w:ascii="Times New Roman" w:eastAsia="Times New Roman" w:hAnsi="Times New Roman" w:cs="Times New Roman"/>
                <w:b/>
                <w:bCs/>
                <w:color w:val="000000"/>
                <w:sz w:val="16"/>
                <w:szCs w:val="16"/>
              </w:rPr>
              <w:t>Балл</w:t>
            </w:r>
          </w:p>
        </w:tc>
        <w:tc>
          <w:tcPr>
            <w:tcW w:w="1387" w:type="dxa"/>
            <w:gridSpan w:val="2"/>
            <w:tcBorders>
              <w:top w:val="single" w:sz="4" w:space="0" w:color="auto"/>
              <w:left w:val="nil"/>
              <w:bottom w:val="single" w:sz="4" w:space="0" w:color="auto"/>
              <w:right w:val="single" w:sz="4" w:space="0" w:color="auto"/>
            </w:tcBorders>
            <w:shd w:val="clear" w:color="auto" w:fill="auto"/>
            <w:vAlign w:val="center"/>
            <w:hideMark/>
          </w:tcPr>
          <w:p w:rsidR="00B30551" w:rsidRDefault="00B30551" w:rsidP="00B30551">
            <w:pPr>
              <w:spacing w:after="0" w:line="240" w:lineRule="auto"/>
              <w:jc w:val="both"/>
              <w:rPr>
                <w:rFonts w:ascii="Times New Roman" w:eastAsia="Times New Roman" w:hAnsi="Times New Roman" w:cs="Times New Roman"/>
                <w:b/>
                <w:bCs/>
                <w:color w:val="000000"/>
                <w:sz w:val="16"/>
                <w:szCs w:val="16"/>
              </w:rPr>
            </w:pPr>
            <w:r w:rsidRPr="00907E5A">
              <w:rPr>
                <w:rFonts w:ascii="Times New Roman" w:eastAsia="Times New Roman" w:hAnsi="Times New Roman" w:cs="Times New Roman"/>
                <w:b/>
                <w:bCs/>
                <w:color w:val="000000"/>
                <w:sz w:val="16"/>
                <w:szCs w:val="16"/>
              </w:rPr>
              <w:t>Не преодо</w:t>
            </w:r>
          </w:p>
          <w:p w:rsidR="00B30551" w:rsidRPr="00907E5A" w:rsidRDefault="00B30551" w:rsidP="00B30551">
            <w:pPr>
              <w:spacing w:after="0" w:line="240" w:lineRule="auto"/>
              <w:jc w:val="both"/>
              <w:rPr>
                <w:rFonts w:ascii="Times New Roman" w:eastAsia="Times New Roman" w:hAnsi="Times New Roman" w:cs="Times New Roman"/>
                <w:b/>
                <w:bCs/>
                <w:color w:val="000000"/>
                <w:sz w:val="16"/>
                <w:szCs w:val="16"/>
              </w:rPr>
            </w:pPr>
            <w:r w:rsidRPr="00907E5A">
              <w:rPr>
                <w:rFonts w:ascii="Times New Roman" w:eastAsia="Times New Roman" w:hAnsi="Times New Roman" w:cs="Times New Roman"/>
                <w:b/>
                <w:bCs/>
                <w:color w:val="000000"/>
                <w:sz w:val="16"/>
                <w:szCs w:val="16"/>
              </w:rPr>
              <w:t>лели минимальный порог</w:t>
            </w:r>
          </w:p>
        </w:tc>
        <w:tc>
          <w:tcPr>
            <w:tcW w:w="1284" w:type="dxa"/>
            <w:gridSpan w:val="2"/>
            <w:tcBorders>
              <w:top w:val="single" w:sz="4" w:space="0" w:color="auto"/>
              <w:left w:val="nil"/>
              <w:bottom w:val="single" w:sz="4" w:space="0" w:color="auto"/>
              <w:right w:val="single" w:sz="4" w:space="0" w:color="auto"/>
            </w:tcBorders>
            <w:shd w:val="clear" w:color="auto" w:fill="auto"/>
            <w:vAlign w:val="center"/>
            <w:hideMark/>
          </w:tcPr>
          <w:p w:rsidR="00B30551" w:rsidRPr="00907E5A" w:rsidRDefault="00B30551" w:rsidP="00B30551">
            <w:pPr>
              <w:spacing w:after="0" w:line="240" w:lineRule="auto"/>
              <w:jc w:val="both"/>
              <w:rPr>
                <w:rFonts w:ascii="Times New Roman" w:eastAsia="Times New Roman" w:hAnsi="Times New Roman" w:cs="Times New Roman"/>
                <w:b/>
                <w:bCs/>
                <w:color w:val="000000"/>
                <w:sz w:val="16"/>
                <w:szCs w:val="16"/>
              </w:rPr>
            </w:pPr>
            <w:r w:rsidRPr="00907E5A">
              <w:rPr>
                <w:rFonts w:ascii="Times New Roman" w:eastAsia="Times New Roman" w:hAnsi="Times New Roman" w:cs="Times New Roman"/>
                <w:b/>
                <w:bCs/>
                <w:color w:val="000000"/>
                <w:sz w:val="16"/>
                <w:szCs w:val="16"/>
              </w:rPr>
              <w:t>Набрали балл выше среднего по району</w:t>
            </w:r>
          </w:p>
        </w:tc>
        <w:tc>
          <w:tcPr>
            <w:tcW w:w="1320" w:type="dxa"/>
            <w:gridSpan w:val="2"/>
            <w:tcBorders>
              <w:top w:val="single" w:sz="4" w:space="0" w:color="auto"/>
              <w:left w:val="nil"/>
              <w:bottom w:val="single" w:sz="4" w:space="0" w:color="auto"/>
              <w:right w:val="single" w:sz="4" w:space="0" w:color="auto"/>
            </w:tcBorders>
            <w:shd w:val="clear" w:color="auto" w:fill="auto"/>
            <w:vAlign w:val="center"/>
            <w:hideMark/>
          </w:tcPr>
          <w:p w:rsidR="00B30551" w:rsidRPr="00907E5A" w:rsidRDefault="00B30551" w:rsidP="00B30551">
            <w:pPr>
              <w:spacing w:after="0" w:line="240" w:lineRule="auto"/>
              <w:jc w:val="both"/>
              <w:rPr>
                <w:rFonts w:ascii="Times New Roman" w:eastAsia="Times New Roman" w:hAnsi="Times New Roman" w:cs="Times New Roman"/>
                <w:b/>
                <w:bCs/>
                <w:color w:val="000000"/>
                <w:sz w:val="16"/>
                <w:szCs w:val="16"/>
              </w:rPr>
            </w:pPr>
            <w:r w:rsidRPr="00907E5A">
              <w:rPr>
                <w:rFonts w:ascii="Times New Roman" w:eastAsia="Times New Roman" w:hAnsi="Times New Roman" w:cs="Times New Roman"/>
                <w:b/>
                <w:bCs/>
                <w:color w:val="000000"/>
                <w:sz w:val="16"/>
                <w:szCs w:val="16"/>
              </w:rPr>
              <w:t>Набрали балл выше среднего по области</w:t>
            </w:r>
          </w:p>
        </w:tc>
        <w:tc>
          <w:tcPr>
            <w:tcW w:w="1105" w:type="dxa"/>
            <w:gridSpan w:val="2"/>
            <w:tcBorders>
              <w:top w:val="single" w:sz="4" w:space="0" w:color="auto"/>
              <w:left w:val="nil"/>
              <w:bottom w:val="single" w:sz="4" w:space="0" w:color="auto"/>
              <w:right w:val="single" w:sz="4" w:space="0" w:color="auto"/>
            </w:tcBorders>
            <w:shd w:val="clear" w:color="auto" w:fill="auto"/>
            <w:vAlign w:val="center"/>
            <w:hideMark/>
          </w:tcPr>
          <w:p w:rsidR="00B30551" w:rsidRPr="00907E5A" w:rsidRDefault="00B30551" w:rsidP="00B30551">
            <w:pPr>
              <w:spacing w:after="0" w:line="240" w:lineRule="auto"/>
              <w:jc w:val="both"/>
              <w:rPr>
                <w:rFonts w:ascii="Times New Roman" w:eastAsia="Times New Roman" w:hAnsi="Times New Roman" w:cs="Times New Roman"/>
                <w:b/>
                <w:bCs/>
                <w:color w:val="000000"/>
                <w:sz w:val="16"/>
                <w:szCs w:val="16"/>
              </w:rPr>
            </w:pPr>
            <w:r w:rsidRPr="00907E5A">
              <w:rPr>
                <w:rFonts w:ascii="Times New Roman" w:eastAsia="Times New Roman" w:hAnsi="Times New Roman" w:cs="Times New Roman"/>
                <w:b/>
                <w:bCs/>
                <w:color w:val="000000"/>
                <w:sz w:val="16"/>
                <w:szCs w:val="16"/>
              </w:rPr>
              <w:t>Набрали балл выше среднего по ОУ</w:t>
            </w:r>
          </w:p>
        </w:tc>
        <w:tc>
          <w:tcPr>
            <w:tcW w:w="905" w:type="dxa"/>
            <w:gridSpan w:val="2"/>
            <w:tcBorders>
              <w:top w:val="single" w:sz="4" w:space="0" w:color="auto"/>
              <w:left w:val="nil"/>
              <w:bottom w:val="single" w:sz="4" w:space="0" w:color="auto"/>
              <w:right w:val="single" w:sz="4" w:space="0" w:color="auto"/>
            </w:tcBorders>
            <w:shd w:val="clear" w:color="auto" w:fill="auto"/>
            <w:vAlign w:val="center"/>
            <w:hideMark/>
          </w:tcPr>
          <w:p w:rsidR="00B30551" w:rsidRDefault="00B30551" w:rsidP="00B30551">
            <w:pPr>
              <w:spacing w:after="0" w:line="240" w:lineRule="auto"/>
              <w:jc w:val="both"/>
              <w:rPr>
                <w:rFonts w:ascii="Times New Roman" w:eastAsia="Times New Roman" w:hAnsi="Times New Roman" w:cs="Times New Roman"/>
                <w:b/>
                <w:bCs/>
                <w:color w:val="000000"/>
                <w:sz w:val="16"/>
                <w:szCs w:val="16"/>
              </w:rPr>
            </w:pPr>
            <w:r w:rsidRPr="00907E5A">
              <w:rPr>
                <w:rFonts w:ascii="Times New Roman" w:eastAsia="Times New Roman" w:hAnsi="Times New Roman" w:cs="Times New Roman"/>
                <w:b/>
                <w:bCs/>
                <w:color w:val="000000"/>
                <w:sz w:val="16"/>
                <w:szCs w:val="16"/>
              </w:rPr>
              <w:t>Набра</w:t>
            </w:r>
          </w:p>
          <w:p w:rsidR="00B30551" w:rsidRDefault="00B30551" w:rsidP="00B30551">
            <w:pPr>
              <w:spacing w:after="0" w:line="240" w:lineRule="auto"/>
              <w:jc w:val="both"/>
              <w:rPr>
                <w:rFonts w:ascii="Times New Roman" w:eastAsia="Times New Roman" w:hAnsi="Times New Roman" w:cs="Times New Roman"/>
                <w:b/>
                <w:bCs/>
                <w:color w:val="000000"/>
                <w:sz w:val="16"/>
                <w:szCs w:val="16"/>
              </w:rPr>
            </w:pPr>
            <w:r w:rsidRPr="00907E5A">
              <w:rPr>
                <w:rFonts w:ascii="Times New Roman" w:eastAsia="Times New Roman" w:hAnsi="Times New Roman" w:cs="Times New Roman"/>
                <w:b/>
                <w:bCs/>
                <w:color w:val="000000"/>
                <w:sz w:val="16"/>
                <w:szCs w:val="16"/>
              </w:rPr>
              <w:t>ли балл</w:t>
            </w:r>
          </w:p>
          <w:p w:rsidR="00B30551" w:rsidRPr="00907E5A" w:rsidRDefault="00B30551" w:rsidP="00B30551">
            <w:pPr>
              <w:spacing w:after="0" w:line="240" w:lineRule="auto"/>
              <w:jc w:val="both"/>
              <w:rPr>
                <w:rFonts w:ascii="Times New Roman" w:eastAsia="Times New Roman" w:hAnsi="Times New Roman" w:cs="Times New Roman"/>
                <w:b/>
                <w:bCs/>
                <w:color w:val="000000"/>
                <w:sz w:val="16"/>
                <w:szCs w:val="16"/>
              </w:rPr>
            </w:pPr>
            <w:r w:rsidRPr="00907E5A">
              <w:rPr>
                <w:rFonts w:ascii="Times New Roman" w:eastAsia="Times New Roman" w:hAnsi="Times New Roman" w:cs="Times New Roman"/>
                <w:b/>
                <w:bCs/>
                <w:color w:val="000000"/>
                <w:sz w:val="16"/>
                <w:szCs w:val="16"/>
              </w:rPr>
              <w:t>не ниже 90</w:t>
            </w:r>
          </w:p>
        </w:tc>
        <w:tc>
          <w:tcPr>
            <w:tcW w:w="1752" w:type="dxa"/>
            <w:gridSpan w:val="2"/>
            <w:tcBorders>
              <w:top w:val="single" w:sz="4" w:space="0" w:color="auto"/>
              <w:left w:val="nil"/>
              <w:bottom w:val="single" w:sz="4" w:space="0" w:color="auto"/>
              <w:right w:val="single" w:sz="4" w:space="0" w:color="auto"/>
            </w:tcBorders>
            <w:shd w:val="clear" w:color="auto" w:fill="auto"/>
            <w:vAlign w:val="center"/>
            <w:hideMark/>
          </w:tcPr>
          <w:p w:rsidR="00B30551" w:rsidRPr="00907E5A" w:rsidRDefault="00B30551" w:rsidP="00B30551">
            <w:pPr>
              <w:spacing w:after="0" w:line="240" w:lineRule="auto"/>
              <w:jc w:val="both"/>
              <w:rPr>
                <w:rFonts w:ascii="Times New Roman" w:eastAsia="Times New Roman" w:hAnsi="Times New Roman" w:cs="Times New Roman"/>
                <w:b/>
                <w:bCs/>
                <w:color w:val="000000"/>
                <w:sz w:val="16"/>
                <w:szCs w:val="16"/>
              </w:rPr>
            </w:pPr>
            <w:r w:rsidRPr="00907E5A">
              <w:rPr>
                <w:rFonts w:ascii="Times New Roman" w:eastAsia="Times New Roman" w:hAnsi="Times New Roman" w:cs="Times New Roman"/>
                <w:b/>
                <w:bCs/>
                <w:color w:val="000000"/>
                <w:sz w:val="16"/>
                <w:szCs w:val="16"/>
              </w:rPr>
              <w:t>Отношение балла ОУ к</w:t>
            </w:r>
          </w:p>
        </w:tc>
      </w:tr>
      <w:tr w:rsidR="00B30551" w:rsidRPr="00907E5A" w:rsidTr="00B30551">
        <w:trPr>
          <w:trHeight w:val="720"/>
        </w:trPr>
        <w:tc>
          <w:tcPr>
            <w:tcW w:w="1124" w:type="dxa"/>
            <w:vMerge/>
            <w:tcBorders>
              <w:top w:val="nil"/>
              <w:left w:val="single" w:sz="4" w:space="0" w:color="auto"/>
              <w:bottom w:val="single" w:sz="4" w:space="0" w:color="auto"/>
              <w:right w:val="single" w:sz="4" w:space="0" w:color="auto"/>
            </w:tcBorders>
            <w:vAlign w:val="center"/>
            <w:hideMark/>
          </w:tcPr>
          <w:p w:rsidR="00B30551" w:rsidRPr="00907E5A" w:rsidRDefault="00B30551" w:rsidP="00B30551">
            <w:pPr>
              <w:spacing w:after="0" w:line="240" w:lineRule="auto"/>
              <w:jc w:val="both"/>
              <w:rPr>
                <w:rFonts w:ascii="Times New Roman" w:eastAsia="Times New Roman" w:hAnsi="Times New Roman" w:cs="Times New Roman"/>
                <w:b/>
                <w:bCs/>
                <w:color w:val="000000"/>
                <w:sz w:val="16"/>
                <w:szCs w:val="16"/>
              </w:rPr>
            </w:pPr>
          </w:p>
        </w:tc>
        <w:tc>
          <w:tcPr>
            <w:tcW w:w="831" w:type="dxa"/>
            <w:tcBorders>
              <w:top w:val="nil"/>
              <w:left w:val="nil"/>
              <w:bottom w:val="single" w:sz="4" w:space="0" w:color="auto"/>
              <w:right w:val="single" w:sz="4" w:space="0" w:color="auto"/>
            </w:tcBorders>
            <w:shd w:val="clear" w:color="auto" w:fill="auto"/>
            <w:vAlign w:val="center"/>
            <w:hideMark/>
          </w:tcPr>
          <w:p w:rsidR="00B30551" w:rsidRPr="00D42F0C" w:rsidRDefault="00B30551" w:rsidP="00B30551">
            <w:pPr>
              <w:spacing w:after="0" w:line="240" w:lineRule="auto"/>
              <w:jc w:val="both"/>
              <w:rPr>
                <w:rFonts w:ascii="Times New Roman" w:eastAsia="Times New Roman" w:hAnsi="Times New Roman" w:cs="Times New Roman"/>
                <w:b/>
                <w:bCs/>
                <w:color w:val="000000"/>
                <w:sz w:val="14"/>
                <w:szCs w:val="14"/>
              </w:rPr>
            </w:pPr>
            <w:r w:rsidRPr="00D42F0C">
              <w:rPr>
                <w:rFonts w:ascii="Times New Roman" w:eastAsia="Times New Roman" w:hAnsi="Times New Roman" w:cs="Times New Roman"/>
                <w:b/>
                <w:bCs/>
                <w:color w:val="000000"/>
                <w:sz w:val="14"/>
                <w:szCs w:val="14"/>
              </w:rPr>
              <w:t>Зарегист</w:t>
            </w:r>
          </w:p>
          <w:p w:rsidR="00B30551" w:rsidRPr="00D42F0C" w:rsidRDefault="00B30551" w:rsidP="00B30551">
            <w:pPr>
              <w:spacing w:after="0" w:line="240" w:lineRule="auto"/>
              <w:jc w:val="both"/>
              <w:rPr>
                <w:rFonts w:ascii="Times New Roman" w:eastAsia="Times New Roman" w:hAnsi="Times New Roman" w:cs="Times New Roman"/>
                <w:b/>
                <w:bCs/>
                <w:color w:val="000000"/>
                <w:sz w:val="14"/>
                <w:szCs w:val="14"/>
              </w:rPr>
            </w:pPr>
            <w:r w:rsidRPr="00D42F0C">
              <w:rPr>
                <w:rFonts w:ascii="Times New Roman" w:eastAsia="Times New Roman" w:hAnsi="Times New Roman" w:cs="Times New Roman"/>
                <w:b/>
                <w:bCs/>
                <w:color w:val="000000"/>
                <w:sz w:val="14"/>
                <w:szCs w:val="14"/>
              </w:rPr>
              <w:t>риро</w:t>
            </w:r>
          </w:p>
          <w:p w:rsidR="00B30551" w:rsidRPr="00D42F0C" w:rsidRDefault="00B30551" w:rsidP="00B30551">
            <w:pPr>
              <w:spacing w:after="0" w:line="240" w:lineRule="auto"/>
              <w:jc w:val="both"/>
              <w:rPr>
                <w:rFonts w:ascii="Times New Roman" w:eastAsia="Times New Roman" w:hAnsi="Times New Roman" w:cs="Times New Roman"/>
                <w:b/>
                <w:bCs/>
                <w:color w:val="000000"/>
                <w:sz w:val="14"/>
                <w:szCs w:val="14"/>
              </w:rPr>
            </w:pPr>
            <w:r w:rsidRPr="00D42F0C">
              <w:rPr>
                <w:rFonts w:ascii="Times New Roman" w:eastAsia="Times New Roman" w:hAnsi="Times New Roman" w:cs="Times New Roman"/>
                <w:b/>
                <w:bCs/>
                <w:color w:val="000000"/>
                <w:sz w:val="14"/>
                <w:szCs w:val="14"/>
              </w:rPr>
              <w:t>вано</w:t>
            </w:r>
          </w:p>
        </w:tc>
        <w:tc>
          <w:tcPr>
            <w:tcW w:w="592" w:type="dxa"/>
            <w:tcBorders>
              <w:top w:val="nil"/>
              <w:left w:val="nil"/>
              <w:bottom w:val="single" w:sz="4" w:space="0" w:color="auto"/>
              <w:right w:val="single" w:sz="4" w:space="0" w:color="auto"/>
            </w:tcBorders>
            <w:shd w:val="clear" w:color="auto" w:fill="auto"/>
            <w:vAlign w:val="center"/>
            <w:hideMark/>
          </w:tcPr>
          <w:p w:rsidR="00B30551" w:rsidRDefault="00B30551" w:rsidP="00B30551">
            <w:pPr>
              <w:spacing w:after="0" w:line="240" w:lineRule="auto"/>
              <w:jc w:val="both"/>
              <w:rPr>
                <w:rFonts w:ascii="Times New Roman" w:eastAsia="Times New Roman" w:hAnsi="Times New Roman" w:cs="Times New Roman"/>
                <w:b/>
                <w:bCs/>
                <w:color w:val="000000"/>
                <w:sz w:val="14"/>
                <w:szCs w:val="14"/>
              </w:rPr>
            </w:pPr>
            <w:r w:rsidRPr="00D42F0C">
              <w:rPr>
                <w:rFonts w:ascii="Times New Roman" w:eastAsia="Times New Roman" w:hAnsi="Times New Roman" w:cs="Times New Roman"/>
                <w:b/>
                <w:bCs/>
                <w:color w:val="000000"/>
                <w:sz w:val="14"/>
                <w:szCs w:val="14"/>
              </w:rPr>
              <w:t>Сда</w:t>
            </w:r>
          </w:p>
          <w:p w:rsidR="00B30551" w:rsidRPr="00D42F0C" w:rsidRDefault="00B30551" w:rsidP="00B30551">
            <w:pPr>
              <w:spacing w:after="0" w:line="240" w:lineRule="auto"/>
              <w:jc w:val="both"/>
              <w:rPr>
                <w:rFonts w:ascii="Times New Roman" w:eastAsia="Times New Roman" w:hAnsi="Times New Roman" w:cs="Times New Roman"/>
                <w:b/>
                <w:bCs/>
                <w:color w:val="000000"/>
                <w:sz w:val="14"/>
                <w:szCs w:val="14"/>
              </w:rPr>
            </w:pPr>
            <w:r w:rsidRPr="00D42F0C">
              <w:rPr>
                <w:rFonts w:ascii="Times New Roman" w:eastAsia="Times New Roman" w:hAnsi="Times New Roman" w:cs="Times New Roman"/>
                <w:b/>
                <w:bCs/>
                <w:color w:val="000000"/>
                <w:sz w:val="14"/>
                <w:szCs w:val="14"/>
              </w:rPr>
              <w:t>вало</w:t>
            </w:r>
          </w:p>
        </w:tc>
        <w:tc>
          <w:tcPr>
            <w:tcW w:w="1103" w:type="dxa"/>
            <w:tcBorders>
              <w:top w:val="nil"/>
              <w:left w:val="nil"/>
              <w:bottom w:val="single" w:sz="4" w:space="0" w:color="auto"/>
              <w:right w:val="single" w:sz="4" w:space="0" w:color="auto"/>
            </w:tcBorders>
            <w:shd w:val="clear" w:color="auto" w:fill="auto"/>
            <w:vAlign w:val="center"/>
            <w:hideMark/>
          </w:tcPr>
          <w:p w:rsidR="00B30551" w:rsidRPr="00D42F0C" w:rsidRDefault="00B30551" w:rsidP="00B30551">
            <w:pPr>
              <w:spacing w:after="0" w:line="240" w:lineRule="auto"/>
              <w:jc w:val="both"/>
              <w:rPr>
                <w:rFonts w:ascii="Times New Roman" w:eastAsia="Times New Roman" w:hAnsi="Times New Roman" w:cs="Times New Roman"/>
                <w:b/>
                <w:bCs/>
                <w:color w:val="000000"/>
                <w:sz w:val="14"/>
                <w:szCs w:val="14"/>
              </w:rPr>
            </w:pPr>
            <w:r w:rsidRPr="00D42F0C">
              <w:rPr>
                <w:rFonts w:ascii="Times New Roman" w:eastAsia="Times New Roman" w:hAnsi="Times New Roman" w:cs="Times New Roman"/>
                <w:b/>
                <w:bCs/>
                <w:color w:val="000000"/>
                <w:sz w:val="14"/>
                <w:szCs w:val="14"/>
              </w:rPr>
              <w:t>Средний балл по области</w:t>
            </w:r>
          </w:p>
        </w:tc>
        <w:tc>
          <w:tcPr>
            <w:tcW w:w="798" w:type="dxa"/>
            <w:tcBorders>
              <w:top w:val="nil"/>
              <w:left w:val="nil"/>
              <w:bottom w:val="single" w:sz="4" w:space="0" w:color="auto"/>
              <w:right w:val="single" w:sz="4" w:space="0" w:color="auto"/>
            </w:tcBorders>
            <w:shd w:val="clear" w:color="auto" w:fill="auto"/>
            <w:vAlign w:val="center"/>
            <w:hideMark/>
          </w:tcPr>
          <w:p w:rsidR="00B30551" w:rsidRPr="00D42F0C" w:rsidRDefault="00B30551" w:rsidP="00B30551">
            <w:pPr>
              <w:spacing w:after="0" w:line="240" w:lineRule="auto"/>
              <w:jc w:val="both"/>
              <w:rPr>
                <w:rFonts w:ascii="Times New Roman" w:eastAsia="Times New Roman" w:hAnsi="Times New Roman" w:cs="Times New Roman"/>
                <w:b/>
                <w:bCs/>
                <w:color w:val="000000"/>
                <w:sz w:val="14"/>
                <w:szCs w:val="14"/>
              </w:rPr>
            </w:pPr>
            <w:r w:rsidRPr="00D42F0C">
              <w:rPr>
                <w:rFonts w:ascii="Times New Roman" w:eastAsia="Times New Roman" w:hAnsi="Times New Roman" w:cs="Times New Roman"/>
                <w:b/>
                <w:bCs/>
                <w:color w:val="000000"/>
                <w:sz w:val="14"/>
                <w:szCs w:val="14"/>
              </w:rPr>
              <w:t>Средний балл по району</w:t>
            </w:r>
          </w:p>
        </w:tc>
        <w:tc>
          <w:tcPr>
            <w:tcW w:w="798" w:type="dxa"/>
            <w:tcBorders>
              <w:top w:val="nil"/>
              <w:left w:val="nil"/>
              <w:bottom w:val="single" w:sz="4" w:space="0" w:color="auto"/>
              <w:right w:val="single" w:sz="4" w:space="0" w:color="auto"/>
            </w:tcBorders>
            <w:shd w:val="clear" w:color="auto" w:fill="auto"/>
            <w:vAlign w:val="center"/>
            <w:hideMark/>
          </w:tcPr>
          <w:p w:rsidR="00B30551" w:rsidRPr="00D42F0C" w:rsidRDefault="00B30551" w:rsidP="00B30551">
            <w:pPr>
              <w:spacing w:after="0" w:line="240" w:lineRule="auto"/>
              <w:jc w:val="both"/>
              <w:rPr>
                <w:rFonts w:ascii="Times New Roman" w:eastAsia="Times New Roman" w:hAnsi="Times New Roman" w:cs="Times New Roman"/>
                <w:b/>
                <w:bCs/>
                <w:color w:val="000000"/>
                <w:sz w:val="14"/>
                <w:szCs w:val="14"/>
              </w:rPr>
            </w:pPr>
            <w:r w:rsidRPr="00D42F0C">
              <w:rPr>
                <w:rFonts w:ascii="Times New Roman" w:eastAsia="Times New Roman" w:hAnsi="Times New Roman" w:cs="Times New Roman"/>
                <w:b/>
                <w:bCs/>
                <w:color w:val="000000"/>
                <w:sz w:val="14"/>
                <w:szCs w:val="14"/>
              </w:rPr>
              <w:t>Средний балл по ОУ</w:t>
            </w:r>
          </w:p>
        </w:tc>
        <w:tc>
          <w:tcPr>
            <w:tcW w:w="1125" w:type="dxa"/>
            <w:tcBorders>
              <w:top w:val="nil"/>
              <w:left w:val="nil"/>
              <w:bottom w:val="single" w:sz="4" w:space="0" w:color="auto"/>
              <w:right w:val="single" w:sz="4" w:space="0" w:color="auto"/>
            </w:tcBorders>
            <w:shd w:val="clear" w:color="auto" w:fill="auto"/>
            <w:vAlign w:val="center"/>
            <w:hideMark/>
          </w:tcPr>
          <w:p w:rsidR="00B30551" w:rsidRDefault="00B30551" w:rsidP="00B30551">
            <w:pPr>
              <w:spacing w:after="0" w:line="240" w:lineRule="auto"/>
              <w:jc w:val="both"/>
              <w:rPr>
                <w:rFonts w:ascii="Times New Roman" w:eastAsia="Times New Roman" w:hAnsi="Times New Roman" w:cs="Times New Roman"/>
                <w:b/>
                <w:bCs/>
                <w:color w:val="000000"/>
                <w:sz w:val="14"/>
                <w:szCs w:val="14"/>
              </w:rPr>
            </w:pPr>
            <w:r w:rsidRPr="00D42F0C">
              <w:rPr>
                <w:rFonts w:ascii="Times New Roman" w:eastAsia="Times New Roman" w:hAnsi="Times New Roman" w:cs="Times New Roman"/>
                <w:b/>
                <w:bCs/>
                <w:color w:val="000000"/>
                <w:sz w:val="14"/>
                <w:szCs w:val="14"/>
              </w:rPr>
              <w:t>Минималь</w:t>
            </w:r>
          </w:p>
          <w:p w:rsidR="00B30551" w:rsidRPr="00D42F0C" w:rsidRDefault="00B30551" w:rsidP="00B30551">
            <w:pPr>
              <w:spacing w:after="0" w:line="240" w:lineRule="auto"/>
              <w:jc w:val="both"/>
              <w:rPr>
                <w:rFonts w:ascii="Times New Roman" w:eastAsia="Times New Roman" w:hAnsi="Times New Roman" w:cs="Times New Roman"/>
                <w:b/>
                <w:bCs/>
                <w:color w:val="000000"/>
                <w:sz w:val="14"/>
                <w:szCs w:val="14"/>
              </w:rPr>
            </w:pPr>
            <w:r w:rsidRPr="00D42F0C">
              <w:rPr>
                <w:rFonts w:ascii="Times New Roman" w:eastAsia="Times New Roman" w:hAnsi="Times New Roman" w:cs="Times New Roman"/>
                <w:b/>
                <w:bCs/>
                <w:color w:val="000000"/>
                <w:sz w:val="14"/>
                <w:szCs w:val="14"/>
              </w:rPr>
              <w:t>ный балл</w:t>
            </w:r>
          </w:p>
          <w:p w:rsidR="00B30551" w:rsidRPr="00D42F0C" w:rsidRDefault="00B30551" w:rsidP="00B30551">
            <w:pPr>
              <w:spacing w:after="0" w:line="240" w:lineRule="auto"/>
              <w:jc w:val="both"/>
              <w:rPr>
                <w:rFonts w:ascii="Times New Roman" w:eastAsia="Times New Roman" w:hAnsi="Times New Roman" w:cs="Times New Roman"/>
                <w:b/>
                <w:bCs/>
                <w:color w:val="000000"/>
                <w:sz w:val="14"/>
                <w:szCs w:val="14"/>
              </w:rPr>
            </w:pPr>
            <w:r w:rsidRPr="00D42F0C">
              <w:rPr>
                <w:rFonts w:ascii="Times New Roman" w:eastAsia="Times New Roman" w:hAnsi="Times New Roman" w:cs="Times New Roman"/>
                <w:b/>
                <w:bCs/>
                <w:color w:val="000000"/>
                <w:sz w:val="14"/>
                <w:szCs w:val="14"/>
              </w:rPr>
              <w:t>по ОУ</w:t>
            </w:r>
          </w:p>
        </w:tc>
        <w:tc>
          <w:tcPr>
            <w:tcW w:w="960" w:type="dxa"/>
            <w:tcBorders>
              <w:top w:val="nil"/>
              <w:left w:val="nil"/>
              <w:bottom w:val="single" w:sz="4" w:space="0" w:color="auto"/>
              <w:right w:val="single" w:sz="4" w:space="0" w:color="auto"/>
            </w:tcBorders>
            <w:shd w:val="clear" w:color="auto" w:fill="auto"/>
            <w:vAlign w:val="center"/>
            <w:hideMark/>
          </w:tcPr>
          <w:p w:rsidR="00B30551" w:rsidRDefault="00B30551" w:rsidP="00B30551">
            <w:pPr>
              <w:spacing w:after="0" w:line="240" w:lineRule="auto"/>
              <w:jc w:val="both"/>
              <w:rPr>
                <w:rFonts w:ascii="Times New Roman" w:eastAsia="Times New Roman" w:hAnsi="Times New Roman" w:cs="Times New Roman"/>
                <w:b/>
                <w:bCs/>
                <w:color w:val="000000"/>
                <w:sz w:val="14"/>
                <w:szCs w:val="14"/>
              </w:rPr>
            </w:pPr>
            <w:r w:rsidRPr="00D42F0C">
              <w:rPr>
                <w:rFonts w:ascii="Times New Roman" w:eastAsia="Times New Roman" w:hAnsi="Times New Roman" w:cs="Times New Roman"/>
                <w:b/>
                <w:bCs/>
                <w:color w:val="000000"/>
                <w:sz w:val="14"/>
                <w:szCs w:val="14"/>
              </w:rPr>
              <w:t>Максималь</w:t>
            </w:r>
          </w:p>
          <w:p w:rsidR="00B30551" w:rsidRPr="00D42F0C" w:rsidRDefault="00B30551" w:rsidP="00B30551">
            <w:pPr>
              <w:spacing w:after="0" w:line="240" w:lineRule="auto"/>
              <w:jc w:val="both"/>
              <w:rPr>
                <w:rFonts w:ascii="Times New Roman" w:eastAsia="Times New Roman" w:hAnsi="Times New Roman" w:cs="Times New Roman"/>
                <w:b/>
                <w:bCs/>
                <w:color w:val="000000"/>
                <w:sz w:val="14"/>
                <w:szCs w:val="14"/>
              </w:rPr>
            </w:pPr>
            <w:r w:rsidRPr="00D42F0C">
              <w:rPr>
                <w:rFonts w:ascii="Times New Roman" w:eastAsia="Times New Roman" w:hAnsi="Times New Roman" w:cs="Times New Roman"/>
                <w:b/>
                <w:bCs/>
                <w:color w:val="000000"/>
                <w:sz w:val="14"/>
                <w:szCs w:val="14"/>
              </w:rPr>
              <w:t>ный балл</w:t>
            </w:r>
          </w:p>
          <w:p w:rsidR="00B30551" w:rsidRPr="00D42F0C" w:rsidRDefault="00B30551" w:rsidP="00B30551">
            <w:pPr>
              <w:spacing w:after="0" w:line="240" w:lineRule="auto"/>
              <w:jc w:val="both"/>
              <w:rPr>
                <w:rFonts w:ascii="Times New Roman" w:eastAsia="Times New Roman" w:hAnsi="Times New Roman" w:cs="Times New Roman"/>
                <w:b/>
                <w:bCs/>
                <w:color w:val="000000"/>
                <w:sz w:val="14"/>
                <w:szCs w:val="14"/>
              </w:rPr>
            </w:pPr>
            <w:r w:rsidRPr="00D42F0C">
              <w:rPr>
                <w:rFonts w:ascii="Times New Roman" w:eastAsia="Times New Roman" w:hAnsi="Times New Roman" w:cs="Times New Roman"/>
                <w:b/>
                <w:bCs/>
                <w:color w:val="000000"/>
                <w:sz w:val="14"/>
                <w:szCs w:val="14"/>
              </w:rPr>
              <w:t>по ОУ</w:t>
            </w:r>
          </w:p>
        </w:tc>
        <w:tc>
          <w:tcPr>
            <w:tcW w:w="792" w:type="dxa"/>
            <w:tcBorders>
              <w:top w:val="nil"/>
              <w:left w:val="nil"/>
              <w:bottom w:val="single" w:sz="4" w:space="0" w:color="auto"/>
              <w:right w:val="single" w:sz="4" w:space="0" w:color="auto"/>
            </w:tcBorders>
            <w:shd w:val="clear" w:color="auto" w:fill="auto"/>
            <w:vAlign w:val="center"/>
            <w:hideMark/>
          </w:tcPr>
          <w:p w:rsidR="00B30551" w:rsidRPr="00D42F0C" w:rsidRDefault="00B30551" w:rsidP="00B30551">
            <w:pPr>
              <w:spacing w:after="0" w:line="240" w:lineRule="auto"/>
              <w:jc w:val="both"/>
              <w:rPr>
                <w:rFonts w:ascii="Times New Roman" w:eastAsia="Times New Roman" w:hAnsi="Times New Roman" w:cs="Times New Roman"/>
                <w:b/>
                <w:bCs/>
                <w:color w:val="000000"/>
                <w:sz w:val="14"/>
                <w:szCs w:val="14"/>
              </w:rPr>
            </w:pPr>
            <w:r w:rsidRPr="00D42F0C">
              <w:rPr>
                <w:rFonts w:ascii="Times New Roman" w:eastAsia="Times New Roman" w:hAnsi="Times New Roman" w:cs="Times New Roman"/>
                <w:b/>
                <w:bCs/>
                <w:color w:val="000000"/>
                <w:sz w:val="14"/>
                <w:szCs w:val="14"/>
              </w:rPr>
              <w:t>Кол-во</w:t>
            </w:r>
          </w:p>
        </w:tc>
        <w:tc>
          <w:tcPr>
            <w:tcW w:w="595" w:type="dxa"/>
            <w:tcBorders>
              <w:top w:val="nil"/>
              <w:left w:val="nil"/>
              <w:bottom w:val="single" w:sz="4" w:space="0" w:color="auto"/>
              <w:right w:val="single" w:sz="4" w:space="0" w:color="auto"/>
            </w:tcBorders>
            <w:shd w:val="clear" w:color="auto" w:fill="auto"/>
            <w:vAlign w:val="center"/>
            <w:hideMark/>
          </w:tcPr>
          <w:p w:rsidR="00B30551" w:rsidRPr="00D42F0C" w:rsidRDefault="00B30551" w:rsidP="00B30551">
            <w:pPr>
              <w:spacing w:after="0" w:line="240" w:lineRule="auto"/>
              <w:jc w:val="both"/>
              <w:rPr>
                <w:rFonts w:ascii="Times New Roman" w:eastAsia="Times New Roman" w:hAnsi="Times New Roman" w:cs="Times New Roman"/>
                <w:b/>
                <w:bCs/>
                <w:color w:val="000000"/>
                <w:sz w:val="14"/>
                <w:szCs w:val="14"/>
              </w:rPr>
            </w:pPr>
            <w:r w:rsidRPr="00D42F0C">
              <w:rPr>
                <w:rFonts w:ascii="Times New Roman" w:eastAsia="Times New Roman" w:hAnsi="Times New Roman" w:cs="Times New Roman"/>
                <w:b/>
                <w:bCs/>
                <w:color w:val="000000"/>
                <w:sz w:val="14"/>
                <w:szCs w:val="14"/>
              </w:rPr>
              <w:t>%</w:t>
            </w:r>
          </w:p>
        </w:tc>
        <w:tc>
          <w:tcPr>
            <w:tcW w:w="708" w:type="dxa"/>
            <w:tcBorders>
              <w:top w:val="nil"/>
              <w:left w:val="nil"/>
              <w:bottom w:val="single" w:sz="4" w:space="0" w:color="auto"/>
              <w:right w:val="single" w:sz="4" w:space="0" w:color="auto"/>
            </w:tcBorders>
            <w:shd w:val="clear" w:color="auto" w:fill="auto"/>
            <w:vAlign w:val="center"/>
            <w:hideMark/>
          </w:tcPr>
          <w:p w:rsidR="00B30551" w:rsidRPr="00D42F0C" w:rsidRDefault="00B30551" w:rsidP="00B30551">
            <w:pPr>
              <w:spacing w:after="0" w:line="240" w:lineRule="auto"/>
              <w:jc w:val="both"/>
              <w:rPr>
                <w:rFonts w:ascii="Times New Roman" w:eastAsia="Times New Roman" w:hAnsi="Times New Roman" w:cs="Times New Roman"/>
                <w:b/>
                <w:bCs/>
                <w:color w:val="000000"/>
                <w:sz w:val="14"/>
                <w:szCs w:val="14"/>
              </w:rPr>
            </w:pPr>
            <w:r w:rsidRPr="00D42F0C">
              <w:rPr>
                <w:rFonts w:ascii="Times New Roman" w:eastAsia="Times New Roman" w:hAnsi="Times New Roman" w:cs="Times New Roman"/>
                <w:b/>
                <w:bCs/>
                <w:color w:val="000000"/>
                <w:sz w:val="14"/>
                <w:szCs w:val="14"/>
              </w:rPr>
              <w:t>Кол-во</w:t>
            </w:r>
          </w:p>
        </w:tc>
        <w:tc>
          <w:tcPr>
            <w:tcW w:w="576" w:type="dxa"/>
            <w:tcBorders>
              <w:top w:val="nil"/>
              <w:left w:val="nil"/>
              <w:bottom w:val="single" w:sz="4" w:space="0" w:color="auto"/>
              <w:right w:val="single" w:sz="4" w:space="0" w:color="auto"/>
            </w:tcBorders>
            <w:shd w:val="clear" w:color="auto" w:fill="auto"/>
            <w:vAlign w:val="center"/>
            <w:hideMark/>
          </w:tcPr>
          <w:p w:rsidR="00B30551" w:rsidRPr="00D42F0C" w:rsidRDefault="00B30551" w:rsidP="00B30551">
            <w:pPr>
              <w:spacing w:after="0" w:line="240" w:lineRule="auto"/>
              <w:jc w:val="both"/>
              <w:rPr>
                <w:rFonts w:ascii="Times New Roman" w:eastAsia="Times New Roman" w:hAnsi="Times New Roman" w:cs="Times New Roman"/>
                <w:b/>
                <w:bCs/>
                <w:color w:val="000000"/>
                <w:sz w:val="14"/>
                <w:szCs w:val="14"/>
              </w:rPr>
            </w:pPr>
            <w:r w:rsidRPr="00D42F0C">
              <w:rPr>
                <w:rFonts w:ascii="Times New Roman" w:eastAsia="Times New Roman" w:hAnsi="Times New Roman" w:cs="Times New Roman"/>
                <w:b/>
                <w:bCs/>
                <w:color w:val="000000"/>
                <w:sz w:val="14"/>
                <w:szCs w:val="14"/>
              </w:rPr>
              <w:t>%</w:t>
            </w:r>
          </w:p>
        </w:tc>
        <w:tc>
          <w:tcPr>
            <w:tcW w:w="744" w:type="dxa"/>
            <w:tcBorders>
              <w:top w:val="nil"/>
              <w:left w:val="nil"/>
              <w:bottom w:val="single" w:sz="4" w:space="0" w:color="auto"/>
              <w:right w:val="single" w:sz="4" w:space="0" w:color="auto"/>
            </w:tcBorders>
            <w:shd w:val="clear" w:color="auto" w:fill="auto"/>
            <w:vAlign w:val="center"/>
            <w:hideMark/>
          </w:tcPr>
          <w:p w:rsidR="00B30551" w:rsidRPr="00D42F0C" w:rsidRDefault="00B30551" w:rsidP="00B30551">
            <w:pPr>
              <w:spacing w:after="0" w:line="240" w:lineRule="auto"/>
              <w:jc w:val="both"/>
              <w:rPr>
                <w:rFonts w:ascii="Times New Roman" w:eastAsia="Times New Roman" w:hAnsi="Times New Roman" w:cs="Times New Roman"/>
                <w:b/>
                <w:bCs/>
                <w:color w:val="000000"/>
                <w:sz w:val="14"/>
                <w:szCs w:val="14"/>
              </w:rPr>
            </w:pPr>
            <w:r w:rsidRPr="00D42F0C">
              <w:rPr>
                <w:rFonts w:ascii="Times New Roman" w:eastAsia="Times New Roman" w:hAnsi="Times New Roman" w:cs="Times New Roman"/>
                <w:b/>
                <w:bCs/>
                <w:color w:val="000000"/>
                <w:sz w:val="14"/>
                <w:szCs w:val="14"/>
              </w:rPr>
              <w:t>Кол-во</w:t>
            </w:r>
          </w:p>
        </w:tc>
        <w:tc>
          <w:tcPr>
            <w:tcW w:w="576" w:type="dxa"/>
            <w:tcBorders>
              <w:top w:val="nil"/>
              <w:left w:val="nil"/>
              <w:bottom w:val="single" w:sz="4" w:space="0" w:color="auto"/>
              <w:right w:val="single" w:sz="4" w:space="0" w:color="auto"/>
            </w:tcBorders>
            <w:shd w:val="clear" w:color="auto" w:fill="auto"/>
            <w:vAlign w:val="center"/>
            <w:hideMark/>
          </w:tcPr>
          <w:p w:rsidR="00B30551" w:rsidRPr="00D42F0C" w:rsidRDefault="00B30551" w:rsidP="00B30551">
            <w:pPr>
              <w:spacing w:after="0" w:line="240" w:lineRule="auto"/>
              <w:jc w:val="both"/>
              <w:rPr>
                <w:rFonts w:ascii="Times New Roman" w:eastAsia="Times New Roman" w:hAnsi="Times New Roman" w:cs="Times New Roman"/>
                <w:b/>
                <w:bCs/>
                <w:color w:val="000000"/>
                <w:sz w:val="14"/>
                <w:szCs w:val="14"/>
              </w:rPr>
            </w:pPr>
            <w:r w:rsidRPr="00D42F0C">
              <w:rPr>
                <w:rFonts w:ascii="Times New Roman" w:eastAsia="Times New Roman" w:hAnsi="Times New Roman" w:cs="Times New Roman"/>
                <w:b/>
                <w:bCs/>
                <w:color w:val="000000"/>
                <w:sz w:val="14"/>
                <w:szCs w:val="14"/>
              </w:rPr>
              <w:t>%</w:t>
            </w:r>
          </w:p>
        </w:tc>
        <w:tc>
          <w:tcPr>
            <w:tcW w:w="529" w:type="dxa"/>
            <w:tcBorders>
              <w:top w:val="nil"/>
              <w:left w:val="nil"/>
              <w:bottom w:val="single" w:sz="4" w:space="0" w:color="auto"/>
              <w:right w:val="single" w:sz="4" w:space="0" w:color="auto"/>
            </w:tcBorders>
            <w:shd w:val="clear" w:color="auto" w:fill="auto"/>
            <w:vAlign w:val="center"/>
            <w:hideMark/>
          </w:tcPr>
          <w:p w:rsidR="00B30551" w:rsidRPr="00D42F0C" w:rsidRDefault="00B30551" w:rsidP="00B30551">
            <w:pPr>
              <w:spacing w:after="0" w:line="240" w:lineRule="auto"/>
              <w:jc w:val="both"/>
              <w:rPr>
                <w:rFonts w:ascii="Times New Roman" w:eastAsia="Times New Roman" w:hAnsi="Times New Roman" w:cs="Times New Roman"/>
                <w:b/>
                <w:bCs/>
                <w:color w:val="000000"/>
                <w:sz w:val="14"/>
                <w:szCs w:val="14"/>
              </w:rPr>
            </w:pPr>
            <w:r w:rsidRPr="00D42F0C">
              <w:rPr>
                <w:rFonts w:ascii="Times New Roman" w:eastAsia="Times New Roman" w:hAnsi="Times New Roman" w:cs="Times New Roman"/>
                <w:b/>
                <w:bCs/>
                <w:color w:val="000000"/>
                <w:sz w:val="14"/>
                <w:szCs w:val="14"/>
              </w:rPr>
              <w:t>Кол-во</w:t>
            </w:r>
          </w:p>
        </w:tc>
        <w:tc>
          <w:tcPr>
            <w:tcW w:w="576" w:type="dxa"/>
            <w:tcBorders>
              <w:top w:val="nil"/>
              <w:left w:val="nil"/>
              <w:bottom w:val="single" w:sz="4" w:space="0" w:color="auto"/>
              <w:right w:val="single" w:sz="4" w:space="0" w:color="auto"/>
            </w:tcBorders>
            <w:shd w:val="clear" w:color="auto" w:fill="auto"/>
            <w:vAlign w:val="center"/>
            <w:hideMark/>
          </w:tcPr>
          <w:p w:rsidR="00B30551" w:rsidRPr="00D42F0C" w:rsidRDefault="00B30551" w:rsidP="00B30551">
            <w:pPr>
              <w:spacing w:after="0" w:line="240" w:lineRule="auto"/>
              <w:jc w:val="both"/>
              <w:rPr>
                <w:rFonts w:ascii="Times New Roman" w:eastAsia="Times New Roman" w:hAnsi="Times New Roman" w:cs="Times New Roman"/>
                <w:b/>
                <w:bCs/>
                <w:color w:val="000000"/>
                <w:sz w:val="14"/>
                <w:szCs w:val="14"/>
              </w:rPr>
            </w:pPr>
            <w:r w:rsidRPr="00D42F0C">
              <w:rPr>
                <w:rFonts w:ascii="Times New Roman" w:eastAsia="Times New Roman" w:hAnsi="Times New Roman" w:cs="Times New Roman"/>
                <w:b/>
                <w:bCs/>
                <w:color w:val="000000"/>
                <w:sz w:val="14"/>
                <w:szCs w:val="14"/>
              </w:rPr>
              <w:t>%</w:t>
            </w:r>
          </w:p>
        </w:tc>
        <w:tc>
          <w:tcPr>
            <w:tcW w:w="529" w:type="dxa"/>
            <w:tcBorders>
              <w:top w:val="nil"/>
              <w:left w:val="nil"/>
              <w:bottom w:val="single" w:sz="4" w:space="0" w:color="auto"/>
              <w:right w:val="single" w:sz="4" w:space="0" w:color="auto"/>
            </w:tcBorders>
            <w:shd w:val="clear" w:color="auto" w:fill="auto"/>
            <w:vAlign w:val="center"/>
            <w:hideMark/>
          </w:tcPr>
          <w:p w:rsidR="00B30551" w:rsidRPr="00D42F0C" w:rsidRDefault="00B30551" w:rsidP="00B30551">
            <w:pPr>
              <w:spacing w:after="0" w:line="240" w:lineRule="auto"/>
              <w:jc w:val="both"/>
              <w:rPr>
                <w:rFonts w:ascii="Times New Roman" w:eastAsia="Times New Roman" w:hAnsi="Times New Roman" w:cs="Times New Roman"/>
                <w:b/>
                <w:bCs/>
                <w:color w:val="000000"/>
                <w:sz w:val="14"/>
                <w:szCs w:val="14"/>
              </w:rPr>
            </w:pPr>
            <w:r w:rsidRPr="00D42F0C">
              <w:rPr>
                <w:rFonts w:ascii="Times New Roman" w:eastAsia="Times New Roman" w:hAnsi="Times New Roman" w:cs="Times New Roman"/>
                <w:b/>
                <w:bCs/>
                <w:color w:val="000000"/>
                <w:sz w:val="14"/>
                <w:szCs w:val="14"/>
              </w:rPr>
              <w:t>Кол-во</w:t>
            </w:r>
          </w:p>
        </w:tc>
        <w:tc>
          <w:tcPr>
            <w:tcW w:w="376" w:type="dxa"/>
            <w:tcBorders>
              <w:top w:val="nil"/>
              <w:left w:val="nil"/>
              <w:bottom w:val="single" w:sz="4" w:space="0" w:color="auto"/>
              <w:right w:val="single" w:sz="4" w:space="0" w:color="auto"/>
            </w:tcBorders>
            <w:shd w:val="clear" w:color="auto" w:fill="auto"/>
            <w:vAlign w:val="center"/>
            <w:hideMark/>
          </w:tcPr>
          <w:p w:rsidR="00B30551" w:rsidRPr="00D42F0C" w:rsidRDefault="00B30551" w:rsidP="00B30551">
            <w:pPr>
              <w:spacing w:after="0" w:line="240" w:lineRule="auto"/>
              <w:jc w:val="both"/>
              <w:rPr>
                <w:rFonts w:ascii="Times New Roman" w:eastAsia="Times New Roman" w:hAnsi="Times New Roman" w:cs="Times New Roman"/>
                <w:b/>
                <w:bCs/>
                <w:color w:val="000000"/>
                <w:sz w:val="14"/>
                <w:szCs w:val="14"/>
              </w:rPr>
            </w:pPr>
            <w:r w:rsidRPr="00D42F0C">
              <w:rPr>
                <w:rFonts w:ascii="Times New Roman" w:eastAsia="Times New Roman" w:hAnsi="Times New Roman" w:cs="Times New Roman"/>
                <w:b/>
                <w:bCs/>
                <w:color w:val="000000"/>
                <w:sz w:val="14"/>
                <w:szCs w:val="14"/>
              </w:rPr>
              <w:t>%</w:t>
            </w:r>
          </w:p>
        </w:tc>
        <w:tc>
          <w:tcPr>
            <w:tcW w:w="837" w:type="dxa"/>
            <w:tcBorders>
              <w:top w:val="nil"/>
              <w:left w:val="nil"/>
              <w:bottom w:val="single" w:sz="4" w:space="0" w:color="auto"/>
              <w:right w:val="single" w:sz="4" w:space="0" w:color="auto"/>
            </w:tcBorders>
            <w:shd w:val="clear" w:color="auto" w:fill="auto"/>
            <w:vAlign w:val="center"/>
            <w:hideMark/>
          </w:tcPr>
          <w:p w:rsidR="00B30551" w:rsidRPr="00D42F0C" w:rsidRDefault="00B30551" w:rsidP="00B30551">
            <w:pPr>
              <w:spacing w:after="0" w:line="240" w:lineRule="auto"/>
              <w:jc w:val="both"/>
              <w:rPr>
                <w:rFonts w:ascii="Times New Roman" w:eastAsia="Times New Roman" w:hAnsi="Times New Roman" w:cs="Times New Roman"/>
                <w:b/>
                <w:bCs/>
                <w:color w:val="000000"/>
                <w:sz w:val="14"/>
                <w:szCs w:val="14"/>
              </w:rPr>
            </w:pPr>
            <w:r w:rsidRPr="00D42F0C">
              <w:rPr>
                <w:rFonts w:ascii="Times New Roman" w:eastAsia="Times New Roman" w:hAnsi="Times New Roman" w:cs="Times New Roman"/>
                <w:b/>
                <w:bCs/>
                <w:color w:val="000000"/>
                <w:sz w:val="14"/>
                <w:szCs w:val="14"/>
              </w:rPr>
              <w:t>Среднему по району</w:t>
            </w:r>
          </w:p>
        </w:tc>
        <w:tc>
          <w:tcPr>
            <w:tcW w:w="915" w:type="dxa"/>
            <w:tcBorders>
              <w:top w:val="nil"/>
              <w:left w:val="nil"/>
              <w:bottom w:val="single" w:sz="4" w:space="0" w:color="auto"/>
              <w:right w:val="single" w:sz="4" w:space="0" w:color="auto"/>
            </w:tcBorders>
            <w:shd w:val="clear" w:color="auto" w:fill="auto"/>
            <w:vAlign w:val="center"/>
            <w:hideMark/>
          </w:tcPr>
          <w:p w:rsidR="00B30551" w:rsidRPr="00D42F0C" w:rsidRDefault="00B30551" w:rsidP="00B30551">
            <w:pPr>
              <w:spacing w:after="0" w:line="240" w:lineRule="auto"/>
              <w:jc w:val="both"/>
              <w:rPr>
                <w:rFonts w:ascii="Times New Roman" w:eastAsia="Times New Roman" w:hAnsi="Times New Roman" w:cs="Times New Roman"/>
                <w:b/>
                <w:bCs/>
                <w:color w:val="000000"/>
                <w:sz w:val="14"/>
                <w:szCs w:val="14"/>
              </w:rPr>
            </w:pPr>
            <w:r w:rsidRPr="00D42F0C">
              <w:rPr>
                <w:rFonts w:ascii="Times New Roman" w:eastAsia="Times New Roman" w:hAnsi="Times New Roman" w:cs="Times New Roman"/>
                <w:b/>
                <w:bCs/>
                <w:color w:val="000000"/>
                <w:sz w:val="14"/>
                <w:szCs w:val="14"/>
              </w:rPr>
              <w:t>Среднему по области</w:t>
            </w:r>
          </w:p>
        </w:tc>
      </w:tr>
      <w:tr w:rsidR="00B30551" w:rsidRPr="00907E5A" w:rsidTr="00B30551">
        <w:trPr>
          <w:trHeight w:val="300"/>
        </w:trPr>
        <w:tc>
          <w:tcPr>
            <w:tcW w:w="1124" w:type="dxa"/>
            <w:tcBorders>
              <w:top w:val="nil"/>
              <w:left w:val="single" w:sz="4" w:space="0" w:color="auto"/>
              <w:bottom w:val="single" w:sz="4" w:space="0" w:color="auto"/>
              <w:right w:val="single" w:sz="4" w:space="0" w:color="auto"/>
            </w:tcBorders>
            <w:shd w:val="clear" w:color="auto" w:fill="auto"/>
            <w:noWrap/>
            <w:vAlign w:val="bottom"/>
            <w:hideMark/>
          </w:tcPr>
          <w:p w:rsidR="00B30551" w:rsidRPr="00907E5A" w:rsidRDefault="00B30551" w:rsidP="00B30551">
            <w:pPr>
              <w:spacing w:after="0" w:line="240" w:lineRule="auto"/>
              <w:jc w:val="both"/>
              <w:rPr>
                <w:rFonts w:ascii="Times New Roman" w:eastAsia="Times New Roman" w:hAnsi="Times New Roman" w:cs="Times New Roman"/>
                <w:sz w:val="16"/>
                <w:szCs w:val="16"/>
              </w:rPr>
            </w:pPr>
            <w:r w:rsidRPr="00907E5A">
              <w:rPr>
                <w:rFonts w:ascii="Times New Roman" w:eastAsia="Times New Roman" w:hAnsi="Times New Roman" w:cs="Times New Roman"/>
                <w:sz w:val="16"/>
                <w:szCs w:val="16"/>
              </w:rPr>
              <w:t>Математика</w:t>
            </w:r>
          </w:p>
        </w:tc>
        <w:tc>
          <w:tcPr>
            <w:tcW w:w="831" w:type="dxa"/>
            <w:tcBorders>
              <w:top w:val="nil"/>
              <w:left w:val="nil"/>
              <w:bottom w:val="single" w:sz="4" w:space="0" w:color="auto"/>
              <w:right w:val="single" w:sz="4" w:space="0" w:color="auto"/>
            </w:tcBorders>
            <w:shd w:val="clear" w:color="auto" w:fill="auto"/>
            <w:noWrap/>
            <w:vAlign w:val="bottom"/>
            <w:hideMark/>
          </w:tcPr>
          <w:p w:rsidR="00B30551" w:rsidRPr="00907E5A" w:rsidRDefault="00B30551" w:rsidP="00B30551">
            <w:pPr>
              <w:spacing w:after="0" w:line="240" w:lineRule="auto"/>
              <w:jc w:val="both"/>
              <w:rPr>
                <w:rFonts w:ascii="Times New Roman" w:eastAsia="Times New Roman" w:hAnsi="Times New Roman" w:cs="Times New Roman"/>
                <w:sz w:val="16"/>
                <w:szCs w:val="16"/>
              </w:rPr>
            </w:pPr>
          </w:p>
        </w:tc>
        <w:tc>
          <w:tcPr>
            <w:tcW w:w="592" w:type="dxa"/>
            <w:tcBorders>
              <w:top w:val="nil"/>
              <w:left w:val="nil"/>
              <w:bottom w:val="single" w:sz="4" w:space="0" w:color="auto"/>
              <w:right w:val="single" w:sz="4" w:space="0" w:color="auto"/>
            </w:tcBorders>
            <w:shd w:val="clear" w:color="auto" w:fill="auto"/>
            <w:noWrap/>
            <w:vAlign w:val="bottom"/>
            <w:hideMark/>
          </w:tcPr>
          <w:p w:rsidR="00B30551" w:rsidRPr="00907E5A" w:rsidRDefault="00B30551" w:rsidP="00B30551">
            <w:pPr>
              <w:spacing w:after="0" w:line="240" w:lineRule="auto"/>
              <w:jc w:val="both"/>
              <w:rPr>
                <w:rFonts w:ascii="Times New Roman" w:eastAsia="Times New Roman" w:hAnsi="Times New Roman" w:cs="Times New Roman"/>
                <w:sz w:val="16"/>
                <w:szCs w:val="16"/>
              </w:rPr>
            </w:pPr>
            <w:r w:rsidRPr="00907E5A">
              <w:rPr>
                <w:rFonts w:ascii="Times New Roman" w:eastAsia="Times New Roman" w:hAnsi="Times New Roman" w:cs="Times New Roman"/>
                <w:sz w:val="16"/>
                <w:szCs w:val="16"/>
              </w:rPr>
              <w:t>9</w:t>
            </w:r>
          </w:p>
        </w:tc>
        <w:tc>
          <w:tcPr>
            <w:tcW w:w="1103" w:type="dxa"/>
            <w:tcBorders>
              <w:top w:val="nil"/>
              <w:left w:val="nil"/>
              <w:bottom w:val="single" w:sz="4" w:space="0" w:color="auto"/>
              <w:right w:val="single" w:sz="4" w:space="0" w:color="auto"/>
            </w:tcBorders>
            <w:shd w:val="clear" w:color="auto" w:fill="auto"/>
            <w:noWrap/>
            <w:vAlign w:val="bottom"/>
            <w:hideMark/>
          </w:tcPr>
          <w:p w:rsidR="00B30551" w:rsidRPr="00907E5A" w:rsidRDefault="00B30551" w:rsidP="00B30551">
            <w:pPr>
              <w:spacing w:after="0" w:line="240" w:lineRule="auto"/>
              <w:jc w:val="both"/>
              <w:rPr>
                <w:rFonts w:ascii="Times New Roman" w:eastAsia="Times New Roman" w:hAnsi="Times New Roman" w:cs="Times New Roman"/>
                <w:sz w:val="16"/>
                <w:szCs w:val="16"/>
              </w:rPr>
            </w:pPr>
            <w:r w:rsidRPr="00907E5A">
              <w:rPr>
                <w:rFonts w:ascii="Times New Roman" w:eastAsia="Times New Roman" w:hAnsi="Times New Roman" w:cs="Times New Roman"/>
                <w:sz w:val="16"/>
                <w:szCs w:val="16"/>
              </w:rPr>
              <w:t>50.66</w:t>
            </w:r>
          </w:p>
        </w:tc>
        <w:tc>
          <w:tcPr>
            <w:tcW w:w="798" w:type="dxa"/>
            <w:tcBorders>
              <w:top w:val="nil"/>
              <w:left w:val="nil"/>
              <w:bottom w:val="single" w:sz="4" w:space="0" w:color="auto"/>
              <w:right w:val="single" w:sz="4" w:space="0" w:color="auto"/>
            </w:tcBorders>
            <w:shd w:val="clear" w:color="auto" w:fill="auto"/>
            <w:noWrap/>
            <w:vAlign w:val="bottom"/>
            <w:hideMark/>
          </w:tcPr>
          <w:p w:rsidR="00B30551" w:rsidRPr="00907E5A" w:rsidRDefault="00B30551" w:rsidP="00B30551">
            <w:pPr>
              <w:spacing w:after="0" w:line="240" w:lineRule="auto"/>
              <w:jc w:val="both"/>
              <w:rPr>
                <w:rFonts w:ascii="Times New Roman" w:eastAsia="Times New Roman" w:hAnsi="Times New Roman" w:cs="Times New Roman"/>
                <w:sz w:val="16"/>
                <w:szCs w:val="16"/>
              </w:rPr>
            </w:pPr>
            <w:r w:rsidRPr="00907E5A">
              <w:rPr>
                <w:rFonts w:ascii="Times New Roman" w:eastAsia="Times New Roman" w:hAnsi="Times New Roman" w:cs="Times New Roman"/>
                <w:sz w:val="16"/>
                <w:szCs w:val="16"/>
              </w:rPr>
              <w:t>45.91</w:t>
            </w:r>
          </w:p>
        </w:tc>
        <w:tc>
          <w:tcPr>
            <w:tcW w:w="798" w:type="dxa"/>
            <w:tcBorders>
              <w:top w:val="nil"/>
              <w:left w:val="nil"/>
              <w:bottom w:val="single" w:sz="4" w:space="0" w:color="auto"/>
              <w:right w:val="single" w:sz="4" w:space="0" w:color="auto"/>
            </w:tcBorders>
            <w:shd w:val="clear" w:color="auto" w:fill="auto"/>
            <w:noWrap/>
            <w:vAlign w:val="bottom"/>
            <w:hideMark/>
          </w:tcPr>
          <w:p w:rsidR="00B30551" w:rsidRPr="00065AD2" w:rsidRDefault="00B30551" w:rsidP="00B30551">
            <w:pPr>
              <w:spacing w:after="0" w:line="240" w:lineRule="auto"/>
              <w:jc w:val="both"/>
              <w:rPr>
                <w:rFonts w:ascii="Times New Roman" w:eastAsia="Times New Roman" w:hAnsi="Times New Roman" w:cs="Times New Roman"/>
                <w:b/>
                <w:sz w:val="16"/>
                <w:szCs w:val="16"/>
              </w:rPr>
            </w:pPr>
            <w:r w:rsidRPr="00065AD2">
              <w:rPr>
                <w:rFonts w:ascii="Times New Roman" w:eastAsia="Times New Roman" w:hAnsi="Times New Roman" w:cs="Times New Roman"/>
                <w:b/>
                <w:sz w:val="16"/>
                <w:szCs w:val="16"/>
              </w:rPr>
              <w:t>38.22</w:t>
            </w:r>
          </w:p>
        </w:tc>
        <w:tc>
          <w:tcPr>
            <w:tcW w:w="1125" w:type="dxa"/>
            <w:tcBorders>
              <w:top w:val="nil"/>
              <w:left w:val="nil"/>
              <w:bottom w:val="single" w:sz="4" w:space="0" w:color="auto"/>
              <w:right w:val="single" w:sz="4" w:space="0" w:color="auto"/>
            </w:tcBorders>
            <w:shd w:val="clear" w:color="auto" w:fill="auto"/>
            <w:noWrap/>
            <w:vAlign w:val="bottom"/>
            <w:hideMark/>
          </w:tcPr>
          <w:p w:rsidR="00B30551" w:rsidRPr="00907E5A" w:rsidRDefault="00B30551" w:rsidP="00B30551">
            <w:pPr>
              <w:spacing w:after="0" w:line="240" w:lineRule="auto"/>
              <w:jc w:val="both"/>
              <w:rPr>
                <w:rFonts w:ascii="Times New Roman" w:eastAsia="Times New Roman" w:hAnsi="Times New Roman" w:cs="Times New Roman"/>
                <w:sz w:val="16"/>
                <w:szCs w:val="16"/>
              </w:rPr>
            </w:pPr>
            <w:r w:rsidRPr="00907E5A">
              <w:rPr>
                <w:rFonts w:ascii="Times New Roman" w:eastAsia="Times New Roman" w:hAnsi="Times New Roman" w:cs="Times New Roman"/>
                <w:sz w:val="16"/>
                <w:szCs w:val="16"/>
              </w:rPr>
              <w:t>18.0</w:t>
            </w:r>
          </w:p>
        </w:tc>
        <w:tc>
          <w:tcPr>
            <w:tcW w:w="960" w:type="dxa"/>
            <w:tcBorders>
              <w:top w:val="nil"/>
              <w:left w:val="nil"/>
              <w:bottom w:val="single" w:sz="4" w:space="0" w:color="auto"/>
              <w:right w:val="single" w:sz="4" w:space="0" w:color="auto"/>
            </w:tcBorders>
            <w:shd w:val="clear" w:color="auto" w:fill="auto"/>
            <w:noWrap/>
            <w:vAlign w:val="bottom"/>
            <w:hideMark/>
          </w:tcPr>
          <w:p w:rsidR="00B30551" w:rsidRPr="00907E5A" w:rsidRDefault="00B30551" w:rsidP="00B30551">
            <w:pPr>
              <w:spacing w:after="0" w:line="240" w:lineRule="auto"/>
              <w:jc w:val="both"/>
              <w:rPr>
                <w:rFonts w:ascii="Times New Roman" w:eastAsia="Times New Roman" w:hAnsi="Times New Roman" w:cs="Times New Roman"/>
                <w:sz w:val="16"/>
                <w:szCs w:val="16"/>
              </w:rPr>
            </w:pPr>
            <w:r w:rsidRPr="00907E5A">
              <w:rPr>
                <w:rFonts w:ascii="Times New Roman" w:eastAsia="Times New Roman" w:hAnsi="Times New Roman" w:cs="Times New Roman"/>
                <w:sz w:val="16"/>
                <w:szCs w:val="16"/>
              </w:rPr>
              <w:t>62.0</w:t>
            </w:r>
          </w:p>
        </w:tc>
        <w:tc>
          <w:tcPr>
            <w:tcW w:w="792" w:type="dxa"/>
            <w:tcBorders>
              <w:top w:val="nil"/>
              <w:left w:val="nil"/>
              <w:bottom w:val="single" w:sz="4" w:space="0" w:color="auto"/>
              <w:right w:val="single" w:sz="4" w:space="0" w:color="auto"/>
            </w:tcBorders>
            <w:shd w:val="clear" w:color="auto" w:fill="auto"/>
            <w:noWrap/>
            <w:vAlign w:val="bottom"/>
            <w:hideMark/>
          </w:tcPr>
          <w:p w:rsidR="00B30551" w:rsidRPr="00907E5A" w:rsidRDefault="00B30551" w:rsidP="00B30551">
            <w:pPr>
              <w:spacing w:after="0" w:line="240" w:lineRule="auto"/>
              <w:jc w:val="both"/>
              <w:rPr>
                <w:rFonts w:ascii="Times New Roman" w:eastAsia="Times New Roman" w:hAnsi="Times New Roman" w:cs="Times New Roman"/>
                <w:sz w:val="16"/>
                <w:szCs w:val="16"/>
              </w:rPr>
            </w:pPr>
            <w:r w:rsidRPr="00907E5A">
              <w:rPr>
                <w:rFonts w:ascii="Times New Roman" w:eastAsia="Times New Roman" w:hAnsi="Times New Roman" w:cs="Times New Roman"/>
                <w:sz w:val="16"/>
                <w:szCs w:val="16"/>
              </w:rPr>
              <w:t>3</w:t>
            </w:r>
          </w:p>
        </w:tc>
        <w:tc>
          <w:tcPr>
            <w:tcW w:w="595" w:type="dxa"/>
            <w:tcBorders>
              <w:top w:val="nil"/>
              <w:left w:val="nil"/>
              <w:bottom w:val="single" w:sz="4" w:space="0" w:color="auto"/>
              <w:right w:val="single" w:sz="4" w:space="0" w:color="auto"/>
            </w:tcBorders>
            <w:shd w:val="clear" w:color="auto" w:fill="auto"/>
            <w:noWrap/>
            <w:vAlign w:val="bottom"/>
            <w:hideMark/>
          </w:tcPr>
          <w:p w:rsidR="00B30551" w:rsidRPr="00907E5A" w:rsidRDefault="00B30551" w:rsidP="00B30551">
            <w:pPr>
              <w:spacing w:after="0" w:line="240" w:lineRule="auto"/>
              <w:jc w:val="both"/>
              <w:rPr>
                <w:rFonts w:ascii="Times New Roman" w:eastAsia="Times New Roman" w:hAnsi="Times New Roman" w:cs="Times New Roman"/>
                <w:sz w:val="16"/>
                <w:szCs w:val="16"/>
              </w:rPr>
            </w:pPr>
            <w:r w:rsidRPr="00907E5A">
              <w:rPr>
                <w:rFonts w:ascii="Times New Roman" w:eastAsia="Times New Roman" w:hAnsi="Times New Roman" w:cs="Times New Roman"/>
                <w:sz w:val="16"/>
                <w:szCs w:val="16"/>
              </w:rPr>
              <w:t>33,33</w:t>
            </w:r>
          </w:p>
        </w:tc>
        <w:tc>
          <w:tcPr>
            <w:tcW w:w="708" w:type="dxa"/>
            <w:tcBorders>
              <w:top w:val="nil"/>
              <w:left w:val="nil"/>
              <w:bottom w:val="single" w:sz="4" w:space="0" w:color="auto"/>
              <w:right w:val="single" w:sz="4" w:space="0" w:color="auto"/>
            </w:tcBorders>
            <w:shd w:val="clear" w:color="auto" w:fill="auto"/>
            <w:noWrap/>
            <w:vAlign w:val="bottom"/>
            <w:hideMark/>
          </w:tcPr>
          <w:p w:rsidR="00B30551" w:rsidRPr="00907E5A" w:rsidRDefault="00B30551" w:rsidP="00B30551">
            <w:pPr>
              <w:spacing w:after="0" w:line="240" w:lineRule="auto"/>
              <w:jc w:val="both"/>
              <w:rPr>
                <w:rFonts w:ascii="Times New Roman" w:eastAsia="Times New Roman" w:hAnsi="Times New Roman" w:cs="Times New Roman"/>
                <w:sz w:val="16"/>
                <w:szCs w:val="16"/>
              </w:rPr>
            </w:pPr>
            <w:r w:rsidRPr="00907E5A">
              <w:rPr>
                <w:rFonts w:ascii="Times New Roman" w:eastAsia="Times New Roman" w:hAnsi="Times New Roman" w:cs="Times New Roman"/>
                <w:sz w:val="16"/>
                <w:szCs w:val="16"/>
              </w:rPr>
              <w:t>3</w:t>
            </w:r>
          </w:p>
        </w:tc>
        <w:tc>
          <w:tcPr>
            <w:tcW w:w="576" w:type="dxa"/>
            <w:tcBorders>
              <w:top w:val="nil"/>
              <w:left w:val="nil"/>
              <w:bottom w:val="single" w:sz="4" w:space="0" w:color="auto"/>
              <w:right w:val="single" w:sz="4" w:space="0" w:color="auto"/>
            </w:tcBorders>
            <w:shd w:val="clear" w:color="auto" w:fill="auto"/>
            <w:noWrap/>
            <w:vAlign w:val="bottom"/>
            <w:hideMark/>
          </w:tcPr>
          <w:p w:rsidR="00B30551" w:rsidRPr="00907E5A" w:rsidRDefault="00B30551" w:rsidP="00B30551">
            <w:pPr>
              <w:spacing w:after="0" w:line="240" w:lineRule="auto"/>
              <w:jc w:val="both"/>
              <w:rPr>
                <w:rFonts w:ascii="Times New Roman" w:eastAsia="Times New Roman" w:hAnsi="Times New Roman" w:cs="Times New Roman"/>
                <w:sz w:val="16"/>
                <w:szCs w:val="16"/>
              </w:rPr>
            </w:pPr>
            <w:r w:rsidRPr="00907E5A">
              <w:rPr>
                <w:rFonts w:ascii="Times New Roman" w:eastAsia="Times New Roman" w:hAnsi="Times New Roman" w:cs="Times New Roman"/>
                <w:sz w:val="16"/>
                <w:szCs w:val="16"/>
              </w:rPr>
              <w:t>33,33</w:t>
            </w:r>
          </w:p>
        </w:tc>
        <w:tc>
          <w:tcPr>
            <w:tcW w:w="744" w:type="dxa"/>
            <w:tcBorders>
              <w:top w:val="nil"/>
              <w:left w:val="nil"/>
              <w:bottom w:val="single" w:sz="4" w:space="0" w:color="auto"/>
              <w:right w:val="single" w:sz="4" w:space="0" w:color="auto"/>
            </w:tcBorders>
            <w:shd w:val="clear" w:color="auto" w:fill="auto"/>
            <w:noWrap/>
            <w:vAlign w:val="bottom"/>
            <w:hideMark/>
          </w:tcPr>
          <w:p w:rsidR="00B30551" w:rsidRPr="00907E5A" w:rsidRDefault="00B30551" w:rsidP="00B30551">
            <w:pPr>
              <w:spacing w:after="0" w:line="240" w:lineRule="auto"/>
              <w:jc w:val="both"/>
              <w:rPr>
                <w:rFonts w:ascii="Times New Roman" w:eastAsia="Times New Roman" w:hAnsi="Times New Roman" w:cs="Times New Roman"/>
                <w:sz w:val="16"/>
                <w:szCs w:val="16"/>
              </w:rPr>
            </w:pPr>
            <w:r w:rsidRPr="00907E5A">
              <w:rPr>
                <w:rFonts w:ascii="Times New Roman" w:eastAsia="Times New Roman" w:hAnsi="Times New Roman" w:cs="Times New Roman"/>
                <w:sz w:val="16"/>
                <w:szCs w:val="16"/>
              </w:rPr>
              <w:t>3</w:t>
            </w:r>
          </w:p>
        </w:tc>
        <w:tc>
          <w:tcPr>
            <w:tcW w:w="576" w:type="dxa"/>
            <w:tcBorders>
              <w:top w:val="nil"/>
              <w:left w:val="nil"/>
              <w:bottom w:val="single" w:sz="4" w:space="0" w:color="auto"/>
              <w:right w:val="single" w:sz="4" w:space="0" w:color="auto"/>
            </w:tcBorders>
            <w:shd w:val="clear" w:color="auto" w:fill="auto"/>
            <w:noWrap/>
            <w:vAlign w:val="bottom"/>
            <w:hideMark/>
          </w:tcPr>
          <w:p w:rsidR="00B30551" w:rsidRPr="00907E5A" w:rsidRDefault="00B30551" w:rsidP="00B30551">
            <w:pPr>
              <w:spacing w:after="0" w:line="240" w:lineRule="auto"/>
              <w:jc w:val="both"/>
              <w:rPr>
                <w:rFonts w:ascii="Times New Roman" w:eastAsia="Times New Roman" w:hAnsi="Times New Roman" w:cs="Times New Roman"/>
                <w:sz w:val="16"/>
                <w:szCs w:val="16"/>
              </w:rPr>
            </w:pPr>
            <w:r w:rsidRPr="00907E5A">
              <w:rPr>
                <w:rFonts w:ascii="Times New Roman" w:eastAsia="Times New Roman" w:hAnsi="Times New Roman" w:cs="Times New Roman"/>
                <w:sz w:val="16"/>
                <w:szCs w:val="16"/>
              </w:rPr>
              <w:t>33,33</w:t>
            </w:r>
          </w:p>
        </w:tc>
        <w:tc>
          <w:tcPr>
            <w:tcW w:w="529" w:type="dxa"/>
            <w:tcBorders>
              <w:top w:val="nil"/>
              <w:left w:val="nil"/>
              <w:bottom w:val="single" w:sz="4" w:space="0" w:color="auto"/>
              <w:right w:val="single" w:sz="4" w:space="0" w:color="auto"/>
            </w:tcBorders>
            <w:shd w:val="clear" w:color="auto" w:fill="auto"/>
            <w:noWrap/>
            <w:vAlign w:val="bottom"/>
            <w:hideMark/>
          </w:tcPr>
          <w:p w:rsidR="00B30551" w:rsidRPr="00907E5A" w:rsidRDefault="00B30551" w:rsidP="00B30551">
            <w:pPr>
              <w:spacing w:after="0" w:line="240" w:lineRule="auto"/>
              <w:jc w:val="both"/>
              <w:rPr>
                <w:rFonts w:ascii="Times New Roman" w:eastAsia="Times New Roman" w:hAnsi="Times New Roman" w:cs="Times New Roman"/>
                <w:sz w:val="16"/>
                <w:szCs w:val="16"/>
              </w:rPr>
            </w:pPr>
            <w:r w:rsidRPr="00907E5A">
              <w:rPr>
                <w:rFonts w:ascii="Times New Roman" w:eastAsia="Times New Roman" w:hAnsi="Times New Roman" w:cs="Times New Roman"/>
                <w:sz w:val="16"/>
                <w:szCs w:val="16"/>
              </w:rPr>
              <w:t>4</w:t>
            </w:r>
          </w:p>
        </w:tc>
        <w:tc>
          <w:tcPr>
            <w:tcW w:w="576" w:type="dxa"/>
            <w:tcBorders>
              <w:top w:val="nil"/>
              <w:left w:val="nil"/>
              <w:bottom w:val="single" w:sz="4" w:space="0" w:color="auto"/>
              <w:right w:val="single" w:sz="4" w:space="0" w:color="auto"/>
            </w:tcBorders>
            <w:shd w:val="clear" w:color="auto" w:fill="auto"/>
            <w:noWrap/>
            <w:vAlign w:val="bottom"/>
            <w:hideMark/>
          </w:tcPr>
          <w:p w:rsidR="00B30551" w:rsidRPr="00907E5A" w:rsidRDefault="00B30551" w:rsidP="00B30551">
            <w:pPr>
              <w:spacing w:after="0" w:line="240" w:lineRule="auto"/>
              <w:jc w:val="both"/>
              <w:rPr>
                <w:rFonts w:ascii="Times New Roman" w:eastAsia="Times New Roman" w:hAnsi="Times New Roman" w:cs="Times New Roman"/>
                <w:sz w:val="16"/>
                <w:szCs w:val="16"/>
              </w:rPr>
            </w:pPr>
            <w:r w:rsidRPr="00907E5A">
              <w:rPr>
                <w:rFonts w:ascii="Times New Roman" w:eastAsia="Times New Roman" w:hAnsi="Times New Roman" w:cs="Times New Roman"/>
                <w:sz w:val="16"/>
                <w:szCs w:val="16"/>
              </w:rPr>
              <w:t>44,44</w:t>
            </w:r>
          </w:p>
        </w:tc>
        <w:tc>
          <w:tcPr>
            <w:tcW w:w="529" w:type="dxa"/>
            <w:tcBorders>
              <w:top w:val="nil"/>
              <w:left w:val="nil"/>
              <w:bottom w:val="single" w:sz="4" w:space="0" w:color="auto"/>
              <w:right w:val="single" w:sz="4" w:space="0" w:color="auto"/>
            </w:tcBorders>
            <w:shd w:val="clear" w:color="auto" w:fill="auto"/>
            <w:noWrap/>
            <w:vAlign w:val="bottom"/>
            <w:hideMark/>
          </w:tcPr>
          <w:p w:rsidR="00B30551" w:rsidRPr="00907E5A" w:rsidRDefault="00B30551" w:rsidP="00B30551">
            <w:pPr>
              <w:spacing w:after="0" w:line="240" w:lineRule="auto"/>
              <w:jc w:val="both"/>
              <w:rPr>
                <w:rFonts w:ascii="Times New Roman" w:eastAsia="Times New Roman" w:hAnsi="Times New Roman" w:cs="Times New Roman"/>
                <w:sz w:val="16"/>
                <w:szCs w:val="16"/>
              </w:rPr>
            </w:pPr>
            <w:r w:rsidRPr="00907E5A">
              <w:rPr>
                <w:rFonts w:ascii="Times New Roman" w:eastAsia="Times New Roman" w:hAnsi="Times New Roman" w:cs="Times New Roman"/>
                <w:sz w:val="16"/>
                <w:szCs w:val="16"/>
              </w:rPr>
              <w:t>0</w:t>
            </w:r>
          </w:p>
        </w:tc>
        <w:tc>
          <w:tcPr>
            <w:tcW w:w="376" w:type="dxa"/>
            <w:tcBorders>
              <w:top w:val="nil"/>
              <w:left w:val="nil"/>
              <w:bottom w:val="single" w:sz="4" w:space="0" w:color="auto"/>
              <w:right w:val="single" w:sz="4" w:space="0" w:color="auto"/>
            </w:tcBorders>
            <w:shd w:val="clear" w:color="auto" w:fill="auto"/>
            <w:noWrap/>
            <w:vAlign w:val="bottom"/>
            <w:hideMark/>
          </w:tcPr>
          <w:p w:rsidR="00B30551" w:rsidRPr="00907E5A" w:rsidRDefault="00B30551" w:rsidP="00B30551">
            <w:pPr>
              <w:spacing w:after="0" w:line="240" w:lineRule="auto"/>
              <w:jc w:val="both"/>
              <w:rPr>
                <w:rFonts w:ascii="Times New Roman" w:eastAsia="Times New Roman" w:hAnsi="Times New Roman" w:cs="Times New Roman"/>
                <w:sz w:val="16"/>
                <w:szCs w:val="16"/>
              </w:rPr>
            </w:pPr>
            <w:r w:rsidRPr="00907E5A">
              <w:rPr>
                <w:rFonts w:ascii="Times New Roman" w:eastAsia="Times New Roman" w:hAnsi="Times New Roman" w:cs="Times New Roman"/>
                <w:sz w:val="16"/>
                <w:szCs w:val="16"/>
              </w:rPr>
              <w:t>0</w:t>
            </w:r>
          </w:p>
        </w:tc>
        <w:tc>
          <w:tcPr>
            <w:tcW w:w="837" w:type="dxa"/>
            <w:tcBorders>
              <w:top w:val="nil"/>
              <w:left w:val="nil"/>
              <w:bottom w:val="single" w:sz="4" w:space="0" w:color="auto"/>
              <w:right w:val="single" w:sz="4" w:space="0" w:color="auto"/>
            </w:tcBorders>
            <w:shd w:val="clear" w:color="auto" w:fill="auto"/>
            <w:noWrap/>
            <w:vAlign w:val="bottom"/>
            <w:hideMark/>
          </w:tcPr>
          <w:p w:rsidR="00B30551" w:rsidRPr="00907E5A" w:rsidRDefault="00B30551" w:rsidP="00B30551">
            <w:pPr>
              <w:spacing w:after="0" w:line="240" w:lineRule="auto"/>
              <w:jc w:val="both"/>
              <w:rPr>
                <w:rFonts w:ascii="Times New Roman" w:eastAsia="Times New Roman" w:hAnsi="Times New Roman" w:cs="Times New Roman"/>
                <w:sz w:val="16"/>
                <w:szCs w:val="16"/>
              </w:rPr>
            </w:pPr>
            <w:r w:rsidRPr="00907E5A">
              <w:rPr>
                <w:rFonts w:ascii="Times New Roman" w:eastAsia="Times New Roman" w:hAnsi="Times New Roman" w:cs="Times New Roman"/>
                <w:sz w:val="16"/>
                <w:szCs w:val="16"/>
              </w:rPr>
              <w:t>0,83</w:t>
            </w:r>
          </w:p>
        </w:tc>
        <w:tc>
          <w:tcPr>
            <w:tcW w:w="915" w:type="dxa"/>
            <w:tcBorders>
              <w:top w:val="nil"/>
              <w:left w:val="nil"/>
              <w:bottom w:val="single" w:sz="4" w:space="0" w:color="auto"/>
              <w:right w:val="single" w:sz="4" w:space="0" w:color="auto"/>
            </w:tcBorders>
            <w:shd w:val="clear" w:color="auto" w:fill="auto"/>
            <w:noWrap/>
            <w:vAlign w:val="bottom"/>
            <w:hideMark/>
          </w:tcPr>
          <w:p w:rsidR="00B30551" w:rsidRPr="00907E5A" w:rsidRDefault="00B30551" w:rsidP="00B30551">
            <w:pPr>
              <w:spacing w:after="0" w:line="240" w:lineRule="auto"/>
              <w:jc w:val="both"/>
              <w:rPr>
                <w:rFonts w:ascii="Times New Roman" w:eastAsia="Times New Roman" w:hAnsi="Times New Roman" w:cs="Times New Roman"/>
                <w:sz w:val="16"/>
                <w:szCs w:val="16"/>
              </w:rPr>
            </w:pPr>
            <w:r w:rsidRPr="00907E5A">
              <w:rPr>
                <w:rFonts w:ascii="Times New Roman" w:eastAsia="Times New Roman" w:hAnsi="Times New Roman" w:cs="Times New Roman"/>
                <w:sz w:val="16"/>
                <w:szCs w:val="16"/>
              </w:rPr>
              <w:t>0,75</w:t>
            </w:r>
          </w:p>
        </w:tc>
      </w:tr>
      <w:tr w:rsidR="00B30551" w:rsidRPr="00907E5A" w:rsidTr="00B30551">
        <w:trPr>
          <w:trHeight w:val="300"/>
        </w:trPr>
        <w:tc>
          <w:tcPr>
            <w:tcW w:w="1124" w:type="dxa"/>
            <w:tcBorders>
              <w:top w:val="nil"/>
              <w:left w:val="single" w:sz="4" w:space="0" w:color="auto"/>
              <w:bottom w:val="single" w:sz="4" w:space="0" w:color="auto"/>
              <w:right w:val="single" w:sz="4" w:space="0" w:color="auto"/>
            </w:tcBorders>
            <w:shd w:val="clear" w:color="auto" w:fill="auto"/>
            <w:noWrap/>
            <w:vAlign w:val="bottom"/>
            <w:hideMark/>
          </w:tcPr>
          <w:p w:rsidR="00B30551" w:rsidRPr="00907E5A" w:rsidRDefault="00B30551" w:rsidP="00B30551">
            <w:pPr>
              <w:spacing w:after="0" w:line="240" w:lineRule="auto"/>
              <w:jc w:val="both"/>
              <w:rPr>
                <w:rFonts w:ascii="Times New Roman" w:eastAsia="Times New Roman" w:hAnsi="Times New Roman" w:cs="Times New Roman"/>
                <w:sz w:val="16"/>
                <w:szCs w:val="16"/>
              </w:rPr>
            </w:pPr>
            <w:r w:rsidRPr="00907E5A">
              <w:rPr>
                <w:rFonts w:ascii="Times New Roman" w:eastAsia="Times New Roman" w:hAnsi="Times New Roman" w:cs="Times New Roman"/>
                <w:sz w:val="16"/>
                <w:szCs w:val="16"/>
              </w:rPr>
              <w:t>Русский язык</w:t>
            </w:r>
          </w:p>
        </w:tc>
        <w:tc>
          <w:tcPr>
            <w:tcW w:w="831" w:type="dxa"/>
            <w:tcBorders>
              <w:top w:val="nil"/>
              <w:left w:val="nil"/>
              <w:bottom w:val="single" w:sz="4" w:space="0" w:color="auto"/>
              <w:right w:val="single" w:sz="4" w:space="0" w:color="auto"/>
            </w:tcBorders>
            <w:shd w:val="clear" w:color="auto" w:fill="auto"/>
            <w:noWrap/>
            <w:vAlign w:val="bottom"/>
            <w:hideMark/>
          </w:tcPr>
          <w:p w:rsidR="00B30551" w:rsidRPr="00907E5A" w:rsidRDefault="00B30551" w:rsidP="00B30551">
            <w:pPr>
              <w:spacing w:after="0" w:line="240" w:lineRule="auto"/>
              <w:jc w:val="both"/>
              <w:rPr>
                <w:rFonts w:ascii="Times New Roman" w:eastAsia="Times New Roman" w:hAnsi="Times New Roman" w:cs="Times New Roman"/>
                <w:sz w:val="16"/>
                <w:szCs w:val="16"/>
              </w:rPr>
            </w:pPr>
          </w:p>
        </w:tc>
        <w:tc>
          <w:tcPr>
            <w:tcW w:w="592" w:type="dxa"/>
            <w:tcBorders>
              <w:top w:val="nil"/>
              <w:left w:val="nil"/>
              <w:bottom w:val="single" w:sz="4" w:space="0" w:color="auto"/>
              <w:right w:val="single" w:sz="4" w:space="0" w:color="auto"/>
            </w:tcBorders>
            <w:shd w:val="clear" w:color="auto" w:fill="auto"/>
            <w:noWrap/>
            <w:vAlign w:val="bottom"/>
            <w:hideMark/>
          </w:tcPr>
          <w:p w:rsidR="00B30551" w:rsidRPr="00907E5A" w:rsidRDefault="00B30551" w:rsidP="00B30551">
            <w:pPr>
              <w:spacing w:after="0" w:line="240" w:lineRule="auto"/>
              <w:jc w:val="both"/>
              <w:rPr>
                <w:rFonts w:ascii="Times New Roman" w:eastAsia="Times New Roman" w:hAnsi="Times New Roman" w:cs="Times New Roman"/>
                <w:sz w:val="16"/>
                <w:szCs w:val="16"/>
              </w:rPr>
            </w:pPr>
            <w:r w:rsidRPr="00907E5A">
              <w:rPr>
                <w:rFonts w:ascii="Times New Roman" w:eastAsia="Times New Roman" w:hAnsi="Times New Roman" w:cs="Times New Roman"/>
                <w:sz w:val="16"/>
                <w:szCs w:val="16"/>
              </w:rPr>
              <w:t>19</w:t>
            </w:r>
          </w:p>
        </w:tc>
        <w:tc>
          <w:tcPr>
            <w:tcW w:w="1103" w:type="dxa"/>
            <w:tcBorders>
              <w:top w:val="nil"/>
              <w:left w:val="nil"/>
              <w:bottom w:val="single" w:sz="4" w:space="0" w:color="auto"/>
              <w:right w:val="single" w:sz="4" w:space="0" w:color="auto"/>
            </w:tcBorders>
            <w:shd w:val="clear" w:color="auto" w:fill="auto"/>
            <w:noWrap/>
            <w:vAlign w:val="bottom"/>
            <w:hideMark/>
          </w:tcPr>
          <w:p w:rsidR="00B30551" w:rsidRPr="00907E5A" w:rsidRDefault="00B30551" w:rsidP="00B30551">
            <w:pPr>
              <w:spacing w:after="0" w:line="240" w:lineRule="auto"/>
              <w:jc w:val="both"/>
              <w:rPr>
                <w:rFonts w:ascii="Times New Roman" w:eastAsia="Times New Roman" w:hAnsi="Times New Roman" w:cs="Times New Roman"/>
                <w:sz w:val="16"/>
                <w:szCs w:val="16"/>
              </w:rPr>
            </w:pPr>
            <w:r w:rsidRPr="00907E5A">
              <w:rPr>
                <w:rFonts w:ascii="Times New Roman" w:eastAsia="Times New Roman" w:hAnsi="Times New Roman" w:cs="Times New Roman"/>
                <w:sz w:val="16"/>
                <w:szCs w:val="16"/>
              </w:rPr>
              <w:t>70.73</w:t>
            </w:r>
          </w:p>
        </w:tc>
        <w:tc>
          <w:tcPr>
            <w:tcW w:w="798" w:type="dxa"/>
            <w:tcBorders>
              <w:top w:val="nil"/>
              <w:left w:val="nil"/>
              <w:bottom w:val="single" w:sz="4" w:space="0" w:color="auto"/>
              <w:right w:val="single" w:sz="4" w:space="0" w:color="auto"/>
            </w:tcBorders>
            <w:shd w:val="clear" w:color="auto" w:fill="auto"/>
            <w:noWrap/>
            <w:vAlign w:val="bottom"/>
            <w:hideMark/>
          </w:tcPr>
          <w:p w:rsidR="00B30551" w:rsidRPr="00907E5A" w:rsidRDefault="00B30551" w:rsidP="00B30551">
            <w:pPr>
              <w:spacing w:after="0" w:line="240" w:lineRule="auto"/>
              <w:jc w:val="both"/>
              <w:rPr>
                <w:rFonts w:ascii="Times New Roman" w:eastAsia="Times New Roman" w:hAnsi="Times New Roman" w:cs="Times New Roman"/>
                <w:sz w:val="16"/>
                <w:szCs w:val="16"/>
              </w:rPr>
            </w:pPr>
            <w:r w:rsidRPr="00907E5A">
              <w:rPr>
                <w:rFonts w:ascii="Times New Roman" w:eastAsia="Times New Roman" w:hAnsi="Times New Roman" w:cs="Times New Roman"/>
                <w:sz w:val="16"/>
                <w:szCs w:val="16"/>
              </w:rPr>
              <w:t>67.9</w:t>
            </w:r>
          </w:p>
        </w:tc>
        <w:tc>
          <w:tcPr>
            <w:tcW w:w="798" w:type="dxa"/>
            <w:tcBorders>
              <w:top w:val="nil"/>
              <w:left w:val="nil"/>
              <w:bottom w:val="single" w:sz="4" w:space="0" w:color="auto"/>
              <w:right w:val="single" w:sz="4" w:space="0" w:color="auto"/>
            </w:tcBorders>
            <w:shd w:val="clear" w:color="auto" w:fill="auto"/>
            <w:noWrap/>
            <w:vAlign w:val="bottom"/>
            <w:hideMark/>
          </w:tcPr>
          <w:p w:rsidR="00B30551" w:rsidRPr="00065AD2" w:rsidRDefault="00B30551" w:rsidP="00B30551">
            <w:pPr>
              <w:spacing w:after="0" w:line="240" w:lineRule="auto"/>
              <w:jc w:val="both"/>
              <w:rPr>
                <w:rFonts w:ascii="Times New Roman" w:eastAsia="Times New Roman" w:hAnsi="Times New Roman" w:cs="Times New Roman"/>
                <w:b/>
                <w:sz w:val="16"/>
                <w:szCs w:val="16"/>
              </w:rPr>
            </w:pPr>
            <w:r w:rsidRPr="00065AD2">
              <w:rPr>
                <w:rFonts w:ascii="Times New Roman" w:eastAsia="Times New Roman" w:hAnsi="Times New Roman" w:cs="Times New Roman"/>
                <w:b/>
                <w:sz w:val="16"/>
                <w:szCs w:val="16"/>
              </w:rPr>
              <w:t>62.58</w:t>
            </w:r>
          </w:p>
        </w:tc>
        <w:tc>
          <w:tcPr>
            <w:tcW w:w="1125" w:type="dxa"/>
            <w:tcBorders>
              <w:top w:val="nil"/>
              <w:left w:val="nil"/>
              <w:bottom w:val="single" w:sz="4" w:space="0" w:color="auto"/>
              <w:right w:val="single" w:sz="4" w:space="0" w:color="auto"/>
            </w:tcBorders>
            <w:shd w:val="clear" w:color="auto" w:fill="auto"/>
            <w:noWrap/>
            <w:vAlign w:val="bottom"/>
            <w:hideMark/>
          </w:tcPr>
          <w:p w:rsidR="00B30551" w:rsidRPr="00907E5A" w:rsidRDefault="00B30551" w:rsidP="00B30551">
            <w:pPr>
              <w:spacing w:after="0" w:line="240" w:lineRule="auto"/>
              <w:jc w:val="both"/>
              <w:rPr>
                <w:rFonts w:ascii="Times New Roman" w:eastAsia="Times New Roman" w:hAnsi="Times New Roman" w:cs="Times New Roman"/>
                <w:sz w:val="16"/>
                <w:szCs w:val="16"/>
              </w:rPr>
            </w:pPr>
            <w:r w:rsidRPr="00907E5A">
              <w:rPr>
                <w:rFonts w:ascii="Times New Roman" w:eastAsia="Times New Roman" w:hAnsi="Times New Roman" w:cs="Times New Roman"/>
                <w:sz w:val="16"/>
                <w:szCs w:val="16"/>
              </w:rPr>
              <w:t>43.0</w:t>
            </w:r>
          </w:p>
        </w:tc>
        <w:tc>
          <w:tcPr>
            <w:tcW w:w="960" w:type="dxa"/>
            <w:tcBorders>
              <w:top w:val="nil"/>
              <w:left w:val="nil"/>
              <w:bottom w:val="single" w:sz="4" w:space="0" w:color="auto"/>
              <w:right w:val="single" w:sz="4" w:space="0" w:color="auto"/>
            </w:tcBorders>
            <w:shd w:val="clear" w:color="auto" w:fill="auto"/>
            <w:noWrap/>
            <w:vAlign w:val="bottom"/>
            <w:hideMark/>
          </w:tcPr>
          <w:p w:rsidR="00B30551" w:rsidRPr="00907E5A" w:rsidRDefault="00B30551" w:rsidP="00B30551">
            <w:pPr>
              <w:spacing w:after="0" w:line="240" w:lineRule="auto"/>
              <w:jc w:val="both"/>
              <w:rPr>
                <w:rFonts w:ascii="Times New Roman" w:eastAsia="Times New Roman" w:hAnsi="Times New Roman" w:cs="Times New Roman"/>
                <w:sz w:val="16"/>
                <w:szCs w:val="16"/>
              </w:rPr>
            </w:pPr>
            <w:r w:rsidRPr="00907E5A">
              <w:rPr>
                <w:rFonts w:ascii="Times New Roman" w:eastAsia="Times New Roman" w:hAnsi="Times New Roman" w:cs="Times New Roman"/>
                <w:sz w:val="16"/>
                <w:szCs w:val="16"/>
              </w:rPr>
              <w:t>82.0</w:t>
            </w:r>
          </w:p>
        </w:tc>
        <w:tc>
          <w:tcPr>
            <w:tcW w:w="792" w:type="dxa"/>
            <w:tcBorders>
              <w:top w:val="nil"/>
              <w:left w:val="nil"/>
              <w:bottom w:val="single" w:sz="4" w:space="0" w:color="auto"/>
              <w:right w:val="single" w:sz="4" w:space="0" w:color="auto"/>
            </w:tcBorders>
            <w:shd w:val="clear" w:color="auto" w:fill="auto"/>
            <w:noWrap/>
            <w:vAlign w:val="bottom"/>
            <w:hideMark/>
          </w:tcPr>
          <w:p w:rsidR="00B30551" w:rsidRPr="00907E5A" w:rsidRDefault="00B30551" w:rsidP="00B30551">
            <w:pPr>
              <w:spacing w:after="0" w:line="240" w:lineRule="auto"/>
              <w:jc w:val="both"/>
              <w:rPr>
                <w:rFonts w:ascii="Times New Roman" w:eastAsia="Times New Roman" w:hAnsi="Times New Roman" w:cs="Times New Roman"/>
                <w:sz w:val="16"/>
                <w:szCs w:val="16"/>
              </w:rPr>
            </w:pPr>
            <w:r w:rsidRPr="00907E5A">
              <w:rPr>
                <w:rFonts w:ascii="Times New Roman" w:eastAsia="Times New Roman" w:hAnsi="Times New Roman" w:cs="Times New Roman"/>
                <w:sz w:val="16"/>
                <w:szCs w:val="16"/>
              </w:rPr>
              <w:t>0</w:t>
            </w:r>
          </w:p>
        </w:tc>
        <w:tc>
          <w:tcPr>
            <w:tcW w:w="595" w:type="dxa"/>
            <w:tcBorders>
              <w:top w:val="nil"/>
              <w:left w:val="nil"/>
              <w:bottom w:val="single" w:sz="4" w:space="0" w:color="auto"/>
              <w:right w:val="single" w:sz="4" w:space="0" w:color="auto"/>
            </w:tcBorders>
            <w:shd w:val="clear" w:color="auto" w:fill="auto"/>
            <w:noWrap/>
            <w:vAlign w:val="bottom"/>
            <w:hideMark/>
          </w:tcPr>
          <w:p w:rsidR="00B30551" w:rsidRPr="00907E5A" w:rsidRDefault="00B30551" w:rsidP="00B30551">
            <w:pPr>
              <w:spacing w:after="0" w:line="240" w:lineRule="auto"/>
              <w:jc w:val="both"/>
              <w:rPr>
                <w:rFonts w:ascii="Times New Roman" w:eastAsia="Times New Roman" w:hAnsi="Times New Roman" w:cs="Times New Roman"/>
                <w:sz w:val="16"/>
                <w:szCs w:val="16"/>
              </w:rPr>
            </w:pPr>
            <w:r w:rsidRPr="00907E5A">
              <w:rPr>
                <w:rFonts w:ascii="Times New Roman" w:eastAsia="Times New Roman" w:hAnsi="Times New Roman" w:cs="Times New Roman"/>
                <w:sz w:val="16"/>
                <w:szCs w:val="16"/>
              </w:rPr>
              <w:t>0</w:t>
            </w:r>
          </w:p>
        </w:tc>
        <w:tc>
          <w:tcPr>
            <w:tcW w:w="708" w:type="dxa"/>
            <w:tcBorders>
              <w:top w:val="nil"/>
              <w:left w:val="nil"/>
              <w:bottom w:val="single" w:sz="4" w:space="0" w:color="auto"/>
              <w:right w:val="single" w:sz="4" w:space="0" w:color="auto"/>
            </w:tcBorders>
            <w:shd w:val="clear" w:color="auto" w:fill="auto"/>
            <w:noWrap/>
            <w:vAlign w:val="bottom"/>
            <w:hideMark/>
          </w:tcPr>
          <w:p w:rsidR="00B30551" w:rsidRPr="00907E5A" w:rsidRDefault="00B30551" w:rsidP="00B30551">
            <w:pPr>
              <w:spacing w:after="0" w:line="240" w:lineRule="auto"/>
              <w:jc w:val="both"/>
              <w:rPr>
                <w:rFonts w:ascii="Times New Roman" w:eastAsia="Times New Roman" w:hAnsi="Times New Roman" w:cs="Times New Roman"/>
                <w:sz w:val="16"/>
                <w:szCs w:val="16"/>
              </w:rPr>
            </w:pPr>
            <w:r w:rsidRPr="00907E5A">
              <w:rPr>
                <w:rFonts w:ascii="Times New Roman" w:eastAsia="Times New Roman" w:hAnsi="Times New Roman" w:cs="Times New Roman"/>
                <w:sz w:val="16"/>
                <w:szCs w:val="16"/>
              </w:rPr>
              <w:t>7</w:t>
            </w:r>
          </w:p>
        </w:tc>
        <w:tc>
          <w:tcPr>
            <w:tcW w:w="576" w:type="dxa"/>
            <w:tcBorders>
              <w:top w:val="nil"/>
              <w:left w:val="nil"/>
              <w:bottom w:val="single" w:sz="4" w:space="0" w:color="auto"/>
              <w:right w:val="single" w:sz="4" w:space="0" w:color="auto"/>
            </w:tcBorders>
            <w:shd w:val="clear" w:color="auto" w:fill="auto"/>
            <w:noWrap/>
            <w:vAlign w:val="bottom"/>
            <w:hideMark/>
          </w:tcPr>
          <w:p w:rsidR="00B30551" w:rsidRPr="00907E5A" w:rsidRDefault="00B30551" w:rsidP="00B30551">
            <w:pPr>
              <w:spacing w:after="0" w:line="240" w:lineRule="auto"/>
              <w:jc w:val="both"/>
              <w:rPr>
                <w:rFonts w:ascii="Times New Roman" w:eastAsia="Times New Roman" w:hAnsi="Times New Roman" w:cs="Times New Roman"/>
                <w:sz w:val="16"/>
                <w:szCs w:val="16"/>
              </w:rPr>
            </w:pPr>
            <w:r w:rsidRPr="00907E5A">
              <w:rPr>
                <w:rFonts w:ascii="Times New Roman" w:eastAsia="Times New Roman" w:hAnsi="Times New Roman" w:cs="Times New Roman"/>
                <w:sz w:val="16"/>
                <w:szCs w:val="16"/>
              </w:rPr>
              <w:t>36,84</w:t>
            </w:r>
          </w:p>
        </w:tc>
        <w:tc>
          <w:tcPr>
            <w:tcW w:w="744" w:type="dxa"/>
            <w:tcBorders>
              <w:top w:val="nil"/>
              <w:left w:val="nil"/>
              <w:bottom w:val="single" w:sz="4" w:space="0" w:color="auto"/>
              <w:right w:val="single" w:sz="4" w:space="0" w:color="auto"/>
            </w:tcBorders>
            <w:shd w:val="clear" w:color="auto" w:fill="auto"/>
            <w:noWrap/>
            <w:vAlign w:val="bottom"/>
            <w:hideMark/>
          </w:tcPr>
          <w:p w:rsidR="00B30551" w:rsidRPr="00907E5A" w:rsidRDefault="00B30551" w:rsidP="00B30551">
            <w:pPr>
              <w:spacing w:after="0" w:line="240" w:lineRule="auto"/>
              <w:jc w:val="both"/>
              <w:rPr>
                <w:rFonts w:ascii="Times New Roman" w:eastAsia="Times New Roman" w:hAnsi="Times New Roman" w:cs="Times New Roman"/>
                <w:sz w:val="16"/>
                <w:szCs w:val="16"/>
              </w:rPr>
            </w:pPr>
            <w:r w:rsidRPr="00907E5A">
              <w:rPr>
                <w:rFonts w:ascii="Times New Roman" w:eastAsia="Times New Roman" w:hAnsi="Times New Roman" w:cs="Times New Roman"/>
                <w:sz w:val="16"/>
                <w:szCs w:val="16"/>
              </w:rPr>
              <w:t>5</w:t>
            </w:r>
          </w:p>
        </w:tc>
        <w:tc>
          <w:tcPr>
            <w:tcW w:w="576" w:type="dxa"/>
            <w:tcBorders>
              <w:top w:val="nil"/>
              <w:left w:val="nil"/>
              <w:bottom w:val="single" w:sz="4" w:space="0" w:color="auto"/>
              <w:right w:val="single" w:sz="4" w:space="0" w:color="auto"/>
            </w:tcBorders>
            <w:shd w:val="clear" w:color="auto" w:fill="auto"/>
            <w:noWrap/>
            <w:vAlign w:val="bottom"/>
            <w:hideMark/>
          </w:tcPr>
          <w:p w:rsidR="00B30551" w:rsidRPr="00907E5A" w:rsidRDefault="00B30551" w:rsidP="00B30551">
            <w:pPr>
              <w:spacing w:after="0" w:line="240" w:lineRule="auto"/>
              <w:jc w:val="both"/>
              <w:rPr>
                <w:rFonts w:ascii="Times New Roman" w:eastAsia="Times New Roman" w:hAnsi="Times New Roman" w:cs="Times New Roman"/>
                <w:sz w:val="16"/>
                <w:szCs w:val="16"/>
              </w:rPr>
            </w:pPr>
            <w:r w:rsidRPr="00907E5A">
              <w:rPr>
                <w:rFonts w:ascii="Times New Roman" w:eastAsia="Times New Roman" w:hAnsi="Times New Roman" w:cs="Times New Roman"/>
                <w:sz w:val="16"/>
                <w:szCs w:val="16"/>
              </w:rPr>
              <w:t>26,32</w:t>
            </w:r>
          </w:p>
        </w:tc>
        <w:tc>
          <w:tcPr>
            <w:tcW w:w="529" w:type="dxa"/>
            <w:tcBorders>
              <w:top w:val="nil"/>
              <w:left w:val="nil"/>
              <w:bottom w:val="single" w:sz="4" w:space="0" w:color="auto"/>
              <w:right w:val="single" w:sz="4" w:space="0" w:color="auto"/>
            </w:tcBorders>
            <w:shd w:val="clear" w:color="auto" w:fill="auto"/>
            <w:noWrap/>
            <w:vAlign w:val="bottom"/>
            <w:hideMark/>
          </w:tcPr>
          <w:p w:rsidR="00B30551" w:rsidRPr="00907E5A" w:rsidRDefault="00B30551" w:rsidP="00B30551">
            <w:pPr>
              <w:spacing w:after="0" w:line="240" w:lineRule="auto"/>
              <w:jc w:val="both"/>
              <w:rPr>
                <w:rFonts w:ascii="Times New Roman" w:eastAsia="Times New Roman" w:hAnsi="Times New Roman" w:cs="Times New Roman"/>
                <w:sz w:val="16"/>
                <w:szCs w:val="16"/>
              </w:rPr>
            </w:pPr>
            <w:r w:rsidRPr="00907E5A">
              <w:rPr>
                <w:rFonts w:ascii="Times New Roman" w:eastAsia="Times New Roman" w:hAnsi="Times New Roman" w:cs="Times New Roman"/>
                <w:sz w:val="16"/>
                <w:szCs w:val="16"/>
              </w:rPr>
              <w:t>10</w:t>
            </w:r>
          </w:p>
        </w:tc>
        <w:tc>
          <w:tcPr>
            <w:tcW w:w="576" w:type="dxa"/>
            <w:tcBorders>
              <w:top w:val="nil"/>
              <w:left w:val="nil"/>
              <w:bottom w:val="single" w:sz="4" w:space="0" w:color="auto"/>
              <w:right w:val="single" w:sz="4" w:space="0" w:color="auto"/>
            </w:tcBorders>
            <w:shd w:val="clear" w:color="auto" w:fill="auto"/>
            <w:noWrap/>
            <w:vAlign w:val="bottom"/>
            <w:hideMark/>
          </w:tcPr>
          <w:p w:rsidR="00B30551" w:rsidRPr="00907E5A" w:rsidRDefault="00B30551" w:rsidP="00B30551">
            <w:pPr>
              <w:spacing w:after="0" w:line="240" w:lineRule="auto"/>
              <w:jc w:val="both"/>
              <w:rPr>
                <w:rFonts w:ascii="Times New Roman" w:eastAsia="Times New Roman" w:hAnsi="Times New Roman" w:cs="Times New Roman"/>
                <w:sz w:val="16"/>
                <w:szCs w:val="16"/>
              </w:rPr>
            </w:pPr>
            <w:r w:rsidRPr="00907E5A">
              <w:rPr>
                <w:rFonts w:ascii="Times New Roman" w:eastAsia="Times New Roman" w:hAnsi="Times New Roman" w:cs="Times New Roman"/>
                <w:sz w:val="16"/>
                <w:szCs w:val="16"/>
              </w:rPr>
              <w:t>52,63</w:t>
            </w:r>
          </w:p>
        </w:tc>
        <w:tc>
          <w:tcPr>
            <w:tcW w:w="529" w:type="dxa"/>
            <w:tcBorders>
              <w:top w:val="nil"/>
              <w:left w:val="nil"/>
              <w:bottom w:val="single" w:sz="4" w:space="0" w:color="auto"/>
              <w:right w:val="single" w:sz="4" w:space="0" w:color="auto"/>
            </w:tcBorders>
            <w:shd w:val="clear" w:color="auto" w:fill="auto"/>
            <w:noWrap/>
            <w:vAlign w:val="bottom"/>
            <w:hideMark/>
          </w:tcPr>
          <w:p w:rsidR="00B30551" w:rsidRPr="00907E5A" w:rsidRDefault="00B30551" w:rsidP="00B30551">
            <w:pPr>
              <w:spacing w:after="0" w:line="240" w:lineRule="auto"/>
              <w:jc w:val="both"/>
              <w:rPr>
                <w:rFonts w:ascii="Times New Roman" w:eastAsia="Times New Roman" w:hAnsi="Times New Roman" w:cs="Times New Roman"/>
                <w:sz w:val="16"/>
                <w:szCs w:val="16"/>
              </w:rPr>
            </w:pPr>
            <w:r w:rsidRPr="00907E5A">
              <w:rPr>
                <w:rFonts w:ascii="Times New Roman" w:eastAsia="Times New Roman" w:hAnsi="Times New Roman" w:cs="Times New Roman"/>
                <w:sz w:val="16"/>
                <w:szCs w:val="16"/>
              </w:rPr>
              <w:t>0</w:t>
            </w:r>
          </w:p>
        </w:tc>
        <w:tc>
          <w:tcPr>
            <w:tcW w:w="376" w:type="dxa"/>
            <w:tcBorders>
              <w:top w:val="nil"/>
              <w:left w:val="nil"/>
              <w:bottom w:val="single" w:sz="4" w:space="0" w:color="auto"/>
              <w:right w:val="single" w:sz="4" w:space="0" w:color="auto"/>
            </w:tcBorders>
            <w:shd w:val="clear" w:color="auto" w:fill="auto"/>
            <w:noWrap/>
            <w:vAlign w:val="bottom"/>
            <w:hideMark/>
          </w:tcPr>
          <w:p w:rsidR="00B30551" w:rsidRPr="00907E5A" w:rsidRDefault="00B30551" w:rsidP="00B30551">
            <w:pPr>
              <w:spacing w:after="0" w:line="240" w:lineRule="auto"/>
              <w:jc w:val="both"/>
              <w:rPr>
                <w:rFonts w:ascii="Times New Roman" w:eastAsia="Times New Roman" w:hAnsi="Times New Roman" w:cs="Times New Roman"/>
                <w:sz w:val="16"/>
                <w:szCs w:val="16"/>
              </w:rPr>
            </w:pPr>
            <w:r w:rsidRPr="00907E5A">
              <w:rPr>
                <w:rFonts w:ascii="Times New Roman" w:eastAsia="Times New Roman" w:hAnsi="Times New Roman" w:cs="Times New Roman"/>
                <w:sz w:val="16"/>
                <w:szCs w:val="16"/>
              </w:rPr>
              <w:t>0</w:t>
            </w:r>
          </w:p>
        </w:tc>
        <w:tc>
          <w:tcPr>
            <w:tcW w:w="837" w:type="dxa"/>
            <w:tcBorders>
              <w:top w:val="nil"/>
              <w:left w:val="nil"/>
              <w:bottom w:val="single" w:sz="4" w:space="0" w:color="auto"/>
              <w:right w:val="single" w:sz="4" w:space="0" w:color="auto"/>
            </w:tcBorders>
            <w:shd w:val="clear" w:color="auto" w:fill="auto"/>
            <w:noWrap/>
            <w:vAlign w:val="bottom"/>
            <w:hideMark/>
          </w:tcPr>
          <w:p w:rsidR="00B30551" w:rsidRPr="00907E5A" w:rsidRDefault="00B30551" w:rsidP="00B30551">
            <w:pPr>
              <w:spacing w:after="0" w:line="240" w:lineRule="auto"/>
              <w:jc w:val="both"/>
              <w:rPr>
                <w:rFonts w:ascii="Times New Roman" w:eastAsia="Times New Roman" w:hAnsi="Times New Roman" w:cs="Times New Roman"/>
                <w:sz w:val="16"/>
                <w:szCs w:val="16"/>
              </w:rPr>
            </w:pPr>
            <w:r w:rsidRPr="00907E5A">
              <w:rPr>
                <w:rFonts w:ascii="Times New Roman" w:eastAsia="Times New Roman" w:hAnsi="Times New Roman" w:cs="Times New Roman"/>
                <w:sz w:val="16"/>
                <w:szCs w:val="16"/>
              </w:rPr>
              <w:t>0,92</w:t>
            </w:r>
          </w:p>
        </w:tc>
        <w:tc>
          <w:tcPr>
            <w:tcW w:w="915" w:type="dxa"/>
            <w:tcBorders>
              <w:top w:val="nil"/>
              <w:left w:val="nil"/>
              <w:bottom w:val="single" w:sz="4" w:space="0" w:color="auto"/>
              <w:right w:val="single" w:sz="4" w:space="0" w:color="auto"/>
            </w:tcBorders>
            <w:shd w:val="clear" w:color="auto" w:fill="auto"/>
            <w:noWrap/>
            <w:vAlign w:val="bottom"/>
            <w:hideMark/>
          </w:tcPr>
          <w:p w:rsidR="00B30551" w:rsidRPr="00907E5A" w:rsidRDefault="00B30551" w:rsidP="00B30551">
            <w:pPr>
              <w:spacing w:after="0" w:line="240" w:lineRule="auto"/>
              <w:jc w:val="both"/>
              <w:rPr>
                <w:rFonts w:ascii="Times New Roman" w:eastAsia="Times New Roman" w:hAnsi="Times New Roman" w:cs="Times New Roman"/>
                <w:sz w:val="16"/>
                <w:szCs w:val="16"/>
              </w:rPr>
            </w:pPr>
            <w:r w:rsidRPr="00907E5A">
              <w:rPr>
                <w:rFonts w:ascii="Times New Roman" w:eastAsia="Times New Roman" w:hAnsi="Times New Roman" w:cs="Times New Roman"/>
                <w:sz w:val="16"/>
                <w:szCs w:val="16"/>
              </w:rPr>
              <w:t>0,88</w:t>
            </w:r>
          </w:p>
        </w:tc>
      </w:tr>
      <w:tr w:rsidR="00B30551" w:rsidRPr="00907E5A" w:rsidTr="00B30551">
        <w:trPr>
          <w:trHeight w:val="300"/>
        </w:trPr>
        <w:tc>
          <w:tcPr>
            <w:tcW w:w="1124" w:type="dxa"/>
            <w:tcBorders>
              <w:top w:val="nil"/>
              <w:left w:val="single" w:sz="4" w:space="0" w:color="auto"/>
              <w:bottom w:val="single" w:sz="4" w:space="0" w:color="auto"/>
              <w:right w:val="single" w:sz="4" w:space="0" w:color="auto"/>
            </w:tcBorders>
            <w:shd w:val="clear" w:color="auto" w:fill="auto"/>
            <w:noWrap/>
            <w:vAlign w:val="bottom"/>
            <w:hideMark/>
          </w:tcPr>
          <w:p w:rsidR="00B30551" w:rsidRPr="00907E5A" w:rsidRDefault="00B30551" w:rsidP="00B30551">
            <w:pPr>
              <w:spacing w:after="0" w:line="240" w:lineRule="auto"/>
              <w:jc w:val="both"/>
              <w:rPr>
                <w:rFonts w:ascii="Times New Roman" w:eastAsia="Times New Roman" w:hAnsi="Times New Roman" w:cs="Times New Roman"/>
                <w:sz w:val="16"/>
                <w:szCs w:val="16"/>
              </w:rPr>
            </w:pPr>
            <w:r w:rsidRPr="00907E5A">
              <w:rPr>
                <w:rFonts w:ascii="Times New Roman" w:eastAsia="Times New Roman" w:hAnsi="Times New Roman" w:cs="Times New Roman"/>
                <w:sz w:val="16"/>
                <w:szCs w:val="16"/>
              </w:rPr>
              <w:t>Литература</w:t>
            </w:r>
          </w:p>
        </w:tc>
        <w:tc>
          <w:tcPr>
            <w:tcW w:w="831" w:type="dxa"/>
            <w:tcBorders>
              <w:top w:val="nil"/>
              <w:left w:val="nil"/>
              <w:bottom w:val="single" w:sz="4" w:space="0" w:color="auto"/>
              <w:right w:val="single" w:sz="4" w:space="0" w:color="auto"/>
            </w:tcBorders>
            <w:shd w:val="clear" w:color="auto" w:fill="auto"/>
            <w:noWrap/>
            <w:vAlign w:val="bottom"/>
            <w:hideMark/>
          </w:tcPr>
          <w:p w:rsidR="00B30551" w:rsidRPr="00907E5A" w:rsidRDefault="00B30551" w:rsidP="00B30551">
            <w:pPr>
              <w:spacing w:after="0" w:line="240" w:lineRule="auto"/>
              <w:jc w:val="both"/>
              <w:rPr>
                <w:rFonts w:ascii="Times New Roman" w:eastAsia="Times New Roman" w:hAnsi="Times New Roman" w:cs="Times New Roman"/>
                <w:sz w:val="16"/>
                <w:szCs w:val="16"/>
              </w:rPr>
            </w:pPr>
          </w:p>
        </w:tc>
        <w:tc>
          <w:tcPr>
            <w:tcW w:w="592" w:type="dxa"/>
            <w:tcBorders>
              <w:top w:val="nil"/>
              <w:left w:val="nil"/>
              <w:bottom w:val="single" w:sz="4" w:space="0" w:color="auto"/>
              <w:right w:val="single" w:sz="4" w:space="0" w:color="auto"/>
            </w:tcBorders>
            <w:shd w:val="clear" w:color="auto" w:fill="auto"/>
            <w:noWrap/>
            <w:vAlign w:val="bottom"/>
            <w:hideMark/>
          </w:tcPr>
          <w:p w:rsidR="00B30551" w:rsidRPr="00907E5A" w:rsidRDefault="00B30551" w:rsidP="00B30551">
            <w:pPr>
              <w:spacing w:after="0" w:line="240" w:lineRule="auto"/>
              <w:jc w:val="both"/>
              <w:rPr>
                <w:rFonts w:ascii="Times New Roman" w:eastAsia="Times New Roman" w:hAnsi="Times New Roman" w:cs="Times New Roman"/>
                <w:sz w:val="16"/>
                <w:szCs w:val="16"/>
              </w:rPr>
            </w:pPr>
            <w:r w:rsidRPr="00907E5A">
              <w:rPr>
                <w:rFonts w:ascii="Times New Roman" w:eastAsia="Times New Roman" w:hAnsi="Times New Roman" w:cs="Times New Roman"/>
                <w:sz w:val="16"/>
                <w:szCs w:val="16"/>
              </w:rPr>
              <w:t>2</w:t>
            </w:r>
          </w:p>
        </w:tc>
        <w:tc>
          <w:tcPr>
            <w:tcW w:w="1103" w:type="dxa"/>
            <w:tcBorders>
              <w:top w:val="nil"/>
              <w:left w:val="nil"/>
              <w:bottom w:val="single" w:sz="4" w:space="0" w:color="auto"/>
              <w:right w:val="single" w:sz="4" w:space="0" w:color="auto"/>
            </w:tcBorders>
            <w:shd w:val="clear" w:color="auto" w:fill="auto"/>
            <w:noWrap/>
            <w:vAlign w:val="bottom"/>
            <w:hideMark/>
          </w:tcPr>
          <w:p w:rsidR="00B30551" w:rsidRPr="00907E5A" w:rsidRDefault="00B30551" w:rsidP="00B30551">
            <w:pPr>
              <w:spacing w:after="0" w:line="240" w:lineRule="auto"/>
              <w:jc w:val="both"/>
              <w:rPr>
                <w:rFonts w:ascii="Times New Roman" w:eastAsia="Times New Roman" w:hAnsi="Times New Roman" w:cs="Times New Roman"/>
                <w:sz w:val="16"/>
                <w:szCs w:val="16"/>
              </w:rPr>
            </w:pPr>
            <w:r w:rsidRPr="00907E5A">
              <w:rPr>
                <w:rFonts w:ascii="Times New Roman" w:eastAsia="Times New Roman" w:hAnsi="Times New Roman" w:cs="Times New Roman"/>
                <w:sz w:val="16"/>
                <w:szCs w:val="16"/>
              </w:rPr>
              <w:t>63.0</w:t>
            </w:r>
          </w:p>
        </w:tc>
        <w:tc>
          <w:tcPr>
            <w:tcW w:w="798" w:type="dxa"/>
            <w:tcBorders>
              <w:top w:val="nil"/>
              <w:left w:val="nil"/>
              <w:bottom w:val="single" w:sz="4" w:space="0" w:color="auto"/>
              <w:right w:val="single" w:sz="4" w:space="0" w:color="auto"/>
            </w:tcBorders>
            <w:shd w:val="clear" w:color="auto" w:fill="auto"/>
            <w:noWrap/>
            <w:vAlign w:val="bottom"/>
            <w:hideMark/>
          </w:tcPr>
          <w:p w:rsidR="00B30551" w:rsidRPr="00907E5A" w:rsidRDefault="00B30551" w:rsidP="00B30551">
            <w:pPr>
              <w:spacing w:after="0" w:line="240" w:lineRule="auto"/>
              <w:jc w:val="both"/>
              <w:rPr>
                <w:rFonts w:ascii="Times New Roman" w:eastAsia="Times New Roman" w:hAnsi="Times New Roman" w:cs="Times New Roman"/>
                <w:sz w:val="16"/>
                <w:szCs w:val="16"/>
              </w:rPr>
            </w:pPr>
            <w:r w:rsidRPr="00907E5A">
              <w:rPr>
                <w:rFonts w:ascii="Times New Roman" w:eastAsia="Times New Roman" w:hAnsi="Times New Roman" w:cs="Times New Roman"/>
                <w:sz w:val="16"/>
                <w:szCs w:val="16"/>
              </w:rPr>
              <w:t>57.88</w:t>
            </w:r>
          </w:p>
        </w:tc>
        <w:tc>
          <w:tcPr>
            <w:tcW w:w="798" w:type="dxa"/>
            <w:tcBorders>
              <w:top w:val="nil"/>
              <w:left w:val="nil"/>
              <w:bottom w:val="single" w:sz="4" w:space="0" w:color="auto"/>
              <w:right w:val="single" w:sz="4" w:space="0" w:color="auto"/>
            </w:tcBorders>
            <w:shd w:val="clear" w:color="auto" w:fill="auto"/>
            <w:noWrap/>
            <w:vAlign w:val="bottom"/>
            <w:hideMark/>
          </w:tcPr>
          <w:p w:rsidR="00B30551" w:rsidRPr="00907E5A" w:rsidRDefault="00B30551" w:rsidP="00B30551">
            <w:pPr>
              <w:spacing w:after="0" w:line="240" w:lineRule="auto"/>
              <w:jc w:val="both"/>
              <w:rPr>
                <w:rFonts w:ascii="Times New Roman" w:eastAsia="Times New Roman" w:hAnsi="Times New Roman" w:cs="Times New Roman"/>
                <w:sz w:val="16"/>
                <w:szCs w:val="16"/>
              </w:rPr>
            </w:pPr>
            <w:r w:rsidRPr="00907E5A">
              <w:rPr>
                <w:rFonts w:ascii="Times New Roman" w:eastAsia="Times New Roman" w:hAnsi="Times New Roman" w:cs="Times New Roman"/>
                <w:sz w:val="16"/>
                <w:szCs w:val="16"/>
              </w:rPr>
              <w:t>68.0</w:t>
            </w:r>
          </w:p>
        </w:tc>
        <w:tc>
          <w:tcPr>
            <w:tcW w:w="1125" w:type="dxa"/>
            <w:tcBorders>
              <w:top w:val="nil"/>
              <w:left w:val="nil"/>
              <w:bottom w:val="single" w:sz="4" w:space="0" w:color="auto"/>
              <w:right w:val="single" w:sz="4" w:space="0" w:color="auto"/>
            </w:tcBorders>
            <w:shd w:val="clear" w:color="auto" w:fill="auto"/>
            <w:noWrap/>
            <w:vAlign w:val="bottom"/>
            <w:hideMark/>
          </w:tcPr>
          <w:p w:rsidR="00B30551" w:rsidRPr="00907E5A" w:rsidRDefault="00B30551" w:rsidP="00B30551">
            <w:pPr>
              <w:spacing w:after="0" w:line="240" w:lineRule="auto"/>
              <w:jc w:val="both"/>
              <w:rPr>
                <w:rFonts w:ascii="Times New Roman" w:eastAsia="Times New Roman" w:hAnsi="Times New Roman" w:cs="Times New Roman"/>
                <w:sz w:val="16"/>
                <w:szCs w:val="16"/>
              </w:rPr>
            </w:pPr>
            <w:r w:rsidRPr="00907E5A">
              <w:rPr>
                <w:rFonts w:ascii="Times New Roman" w:eastAsia="Times New Roman" w:hAnsi="Times New Roman" w:cs="Times New Roman"/>
                <w:sz w:val="16"/>
                <w:szCs w:val="16"/>
              </w:rPr>
              <w:t>66.0</w:t>
            </w:r>
          </w:p>
        </w:tc>
        <w:tc>
          <w:tcPr>
            <w:tcW w:w="960" w:type="dxa"/>
            <w:tcBorders>
              <w:top w:val="nil"/>
              <w:left w:val="nil"/>
              <w:bottom w:val="single" w:sz="4" w:space="0" w:color="auto"/>
              <w:right w:val="single" w:sz="4" w:space="0" w:color="auto"/>
            </w:tcBorders>
            <w:shd w:val="clear" w:color="auto" w:fill="auto"/>
            <w:noWrap/>
            <w:vAlign w:val="bottom"/>
            <w:hideMark/>
          </w:tcPr>
          <w:p w:rsidR="00B30551" w:rsidRPr="00907E5A" w:rsidRDefault="00B30551" w:rsidP="00B30551">
            <w:pPr>
              <w:spacing w:after="0" w:line="240" w:lineRule="auto"/>
              <w:jc w:val="both"/>
              <w:rPr>
                <w:rFonts w:ascii="Times New Roman" w:eastAsia="Times New Roman" w:hAnsi="Times New Roman" w:cs="Times New Roman"/>
                <w:sz w:val="16"/>
                <w:szCs w:val="16"/>
              </w:rPr>
            </w:pPr>
            <w:r w:rsidRPr="00907E5A">
              <w:rPr>
                <w:rFonts w:ascii="Times New Roman" w:eastAsia="Times New Roman" w:hAnsi="Times New Roman" w:cs="Times New Roman"/>
                <w:sz w:val="16"/>
                <w:szCs w:val="16"/>
              </w:rPr>
              <w:t>70.0</w:t>
            </w:r>
          </w:p>
        </w:tc>
        <w:tc>
          <w:tcPr>
            <w:tcW w:w="792" w:type="dxa"/>
            <w:tcBorders>
              <w:top w:val="nil"/>
              <w:left w:val="nil"/>
              <w:bottom w:val="single" w:sz="4" w:space="0" w:color="auto"/>
              <w:right w:val="single" w:sz="4" w:space="0" w:color="auto"/>
            </w:tcBorders>
            <w:shd w:val="clear" w:color="auto" w:fill="auto"/>
            <w:noWrap/>
            <w:vAlign w:val="bottom"/>
            <w:hideMark/>
          </w:tcPr>
          <w:p w:rsidR="00B30551" w:rsidRPr="00907E5A" w:rsidRDefault="00B30551" w:rsidP="00B30551">
            <w:pPr>
              <w:spacing w:after="0" w:line="240" w:lineRule="auto"/>
              <w:jc w:val="both"/>
              <w:rPr>
                <w:rFonts w:ascii="Times New Roman" w:eastAsia="Times New Roman" w:hAnsi="Times New Roman" w:cs="Times New Roman"/>
                <w:sz w:val="16"/>
                <w:szCs w:val="16"/>
              </w:rPr>
            </w:pPr>
            <w:r w:rsidRPr="00907E5A">
              <w:rPr>
                <w:rFonts w:ascii="Times New Roman" w:eastAsia="Times New Roman" w:hAnsi="Times New Roman" w:cs="Times New Roman"/>
                <w:sz w:val="16"/>
                <w:szCs w:val="16"/>
              </w:rPr>
              <w:t>0</w:t>
            </w:r>
          </w:p>
        </w:tc>
        <w:tc>
          <w:tcPr>
            <w:tcW w:w="595" w:type="dxa"/>
            <w:tcBorders>
              <w:top w:val="nil"/>
              <w:left w:val="nil"/>
              <w:bottom w:val="single" w:sz="4" w:space="0" w:color="auto"/>
              <w:right w:val="single" w:sz="4" w:space="0" w:color="auto"/>
            </w:tcBorders>
            <w:shd w:val="clear" w:color="auto" w:fill="auto"/>
            <w:noWrap/>
            <w:vAlign w:val="bottom"/>
            <w:hideMark/>
          </w:tcPr>
          <w:p w:rsidR="00B30551" w:rsidRPr="00907E5A" w:rsidRDefault="00B30551" w:rsidP="00B30551">
            <w:pPr>
              <w:spacing w:after="0" w:line="240" w:lineRule="auto"/>
              <w:jc w:val="both"/>
              <w:rPr>
                <w:rFonts w:ascii="Times New Roman" w:eastAsia="Times New Roman" w:hAnsi="Times New Roman" w:cs="Times New Roman"/>
                <w:sz w:val="16"/>
                <w:szCs w:val="16"/>
              </w:rPr>
            </w:pPr>
            <w:r w:rsidRPr="00907E5A">
              <w:rPr>
                <w:rFonts w:ascii="Times New Roman" w:eastAsia="Times New Roman" w:hAnsi="Times New Roman" w:cs="Times New Roman"/>
                <w:sz w:val="16"/>
                <w:szCs w:val="16"/>
              </w:rPr>
              <w:t>0</w:t>
            </w:r>
          </w:p>
        </w:tc>
        <w:tc>
          <w:tcPr>
            <w:tcW w:w="708" w:type="dxa"/>
            <w:tcBorders>
              <w:top w:val="nil"/>
              <w:left w:val="nil"/>
              <w:bottom w:val="single" w:sz="4" w:space="0" w:color="auto"/>
              <w:right w:val="single" w:sz="4" w:space="0" w:color="auto"/>
            </w:tcBorders>
            <w:shd w:val="clear" w:color="auto" w:fill="auto"/>
            <w:noWrap/>
            <w:vAlign w:val="bottom"/>
            <w:hideMark/>
          </w:tcPr>
          <w:p w:rsidR="00B30551" w:rsidRPr="00907E5A" w:rsidRDefault="00B30551" w:rsidP="00B30551">
            <w:pPr>
              <w:spacing w:after="0" w:line="240" w:lineRule="auto"/>
              <w:jc w:val="both"/>
              <w:rPr>
                <w:rFonts w:ascii="Times New Roman" w:eastAsia="Times New Roman" w:hAnsi="Times New Roman" w:cs="Times New Roman"/>
                <w:sz w:val="16"/>
                <w:szCs w:val="16"/>
              </w:rPr>
            </w:pPr>
            <w:r w:rsidRPr="00907E5A">
              <w:rPr>
                <w:rFonts w:ascii="Times New Roman" w:eastAsia="Times New Roman" w:hAnsi="Times New Roman" w:cs="Times New Roman"/>
                <w:sz w:val="16"/>
                <w:szCs w:val="16"/>
              </w:rPr>
              <w:t>2</w:t>
            </w:r>
          </w:p>
        </w:tc>
        <w:tc>
          <w:tcPr>
            <w:tcW w:w="576" w:type="dxa"/>
            <w:tcBorders>
              <w:top w:val="nil"/>
              <w:left w:val="nil"/>
              <w:bottom w:val="single" w:sz="4" w:space="0" w:color="auto"/>
              <w:right w:val="single" w:sz="4" w:space="0" w:color="auto"/>
            </w:tcBorders>
            <w:shd w:val="clear" w:color="auto" w:fill="auto"/>
            <w:noWrap/>
            <w:vAlign w:val="bottom"/>
            <w:hideMark/>
          </w:tcPr>
          <w:p w:rsidR="00B30551" w:rsidRPr="00907E5A" w:rsidRDefault="00B30551" w:rsidP="00B30551">
            <w:pPr>
              <w:spacing w:after="0" w:line="240" w:lineRule="auto"/>
              <w:jc w:val="both"/>
              <w:rPr>
                <w:rFonts w:ascii="Times New Roman" w:eastAsia="Times New Roman" w:hAnsi="Times New Roman" w:cs="Times New Roman"/>
                <w:sz w:val="16"/>
                <w:szCs w:val="16"/>
              </w:rPr>
            </w:pPr>
            <w:r w:rsidRPr="00907E5A">
              <w:rPr>
                <w:rFonts w:ascii="Times New Roman" w:eastAsia="Times New Roman" w:hAnsi="Times New Roman" w:cs="Times New Roman"/>
                <w:sz w:val="16"/>
                <w:szCs w:val="16"/>
              </w:rPr>
              <w:t>100</w:t>
            </w:r>
          </w:p>
        </w:tc>
        <w:tc>
          <w:tcPr>
            <w:tcW w:w="744" w:type="dxa"/>
            <w:tcBorders>
              <w:top w:val="nil"/>
              <w:left w:val="nil"/>
              <w:bottom w:val="single" w:sz="4" w:space="0" w:color="auto"/>
              <w:right w:val="single" w:sz="4" w:space="0" w:color="auto"/>
            </w:tcBorders>
            <w:shd w:val="clear" w:color="auto" w:fill="auto"/>
            <w:noWrap/>
            <w:vAlign w:val="bottom"/>
            <w:hideMark/>
          </w:tcPr>
          <w:p w:rsidR="00B30551" w:rsidRPr="00907E5A" w:rsidRDefault="00B30551" w:rsidP="00B30551">
            <w:pPr>
              <w:spacing w:after="0" w:line="240" w:lineRule="auto"/>
              <w:jc w:val="both"/>
              <w:rPr>
                <w:rFonts w:ascii="Times New Roman" w:eastAsia="Times New Roman" w:hAnsi="Times New Roman" w:cs="Times New Roman"/>
                <w:sz w:val="16"/>
                <w:szCs w:val="16"/>
              </w:rPr>
            </w:pPr>
            <w:r w:rsidRPr="00907E5A">
              <w:rPr>
                <w:rFonts w:ascii="Times New Roman" w:eastAsia="Times New Roman" w:hAnsi="Times New Roman" w:cs="Times New Roman"/>
                <w:sz w:val="16"/>
                <w:szCs w:val="16"/>
              </w:rPr>
              <w:t>2</w:t>
            </w:r>
          </w:p>
        </w:tc>
        <w:tc>
          <w:tcPr>
            <w:tcW w:w="576" w:type="dxa"/>
            <w:tcBorders>
              <w:top w:val="nil"/>
              <w:left w:val="nil"/>
              <w:bottom w:val="single" w:sz="4" w:space="0" w:color="auto"/>
              <w:right w:val="single" w:sz="4" w:space="0" w:color="auto"/>
            </w:tcBorders>
            <w:shd w:val="clear" w:color="auto" w:fill="auto"/>
            <w:noWrap/>
            <w:vAlign w:val="bottom"/>
            <w:hideMark/>
          </w:tcPr>
          <w:p w:rsidR="00B30551" w:rsidRPr="00907E5A" w:rsidRDefault="00B30551" w:rsidP="00B30551">
            <w:pPr>
              <w:spacing w:after="0" w:line="240" w:lineRule="auto"/>
              <w:jc w:val="both"/>
              <w:rPr>
                <w:rFonts w:ascii="Times New Roman" w:eastAsia="Times New Roman" w:hAnsi="Times New Roman" w:cs="Times New Roman"/>
                <w:sz w:val="16"/>
                <w:szCs w:val="16"/>
              </w:rPr>
            </w:pPr>
            <w:r w:rsidRPr="00907E5A">
              <w:rPr>
                <w:rFonts w:ascii="Times New Roman" w:eastAsia="Times New Roman" w:hAnsi="Times New Roman" w:cs="Times New Roman"/>
                <w:sz w:val="16"/>
                <w:szCs w:val="16"/>
              </w:rPr>
              <w:t>100</w:t>
            </w:r>
          </w:p>
        </w:tc>
        <w:tc>
          <w:tcPr>
            <w:tcW w:w="529" w:type="dxa"/>
            <w:tcBorders>
              <w:top w:val="nil"/>
              <w:left w:val="nil"/>
              <w:bottom w:val="single" w:sz="4" w:space="0" w:color="auto"/>
              <w:right w:val="single" w:sz="4" w:space="0" w:color="auto"/>
            </w:tcBorders>
            <w:shd w:val="clear" w:color="auto" w:fill="auto"/>
            <w:noWrap/>
            <w:vAlign w:val="bottom"/>
            <w:hideMark/>
          </w:tcPr>
          <w:p w:rsidR="00B30551" w:rsidRPr="00907E5A" w:rsidRDefault="00B30551" w:rsidP="00B30551">
            <w:pPr>
              <w:spacing w:after="0" w:line="240" w:lineRule="auto"/>
              <w:jc w:val="both"/>
              <w:rPr>
                <w:rFonts w:ascii="Times New Roman" w:eastAsia="Times New Roman" w:hAnsi="Times New Roman" w:cs="Times New Roman"/>
                <w:sz w:val="16"/>
                <w:szCs w:val="16"/>
              </w:rPr>
            </w:pPr>
            <w:r w:rsidRPr="00907E5A">
              <w:rPr>
                <w:rFonts w:ascii="Times New Roman" w:eastAsia="Times New Roman" w:hAnsi="Times New Roman" w:cs="Times New Roman"/>
                <w:sz w:val="16"/>
                <w:szCs w:val="16"/>
              </w:rPr>
              <w:t>1</w:t>
            </w:r>
          </w:p>
        </w:tc>
        <w:tc>
          <w:tcPr>
            <w:tcW w:w="576" w:type="dxa"/>
            <w:tcBorders>
              <w:top w:val="nil"/>
              <w:left w:val="nil"/>
              <w:bottom w:val="single" w:sz="4" w:space="0" w:color="auto"/>
              <w:right w:val="single" w:sz="4" w:space="0" w:color="auto"/>
            </w:tcBorders>
            <w:shd w:val="clear" w:color="auto" w:fill="auto"/>
            <w:noWrap/>
            <w:vAlign w:val="bottom"/>
            <w:hideMark/>
          </w:tcPr>
          <w:p w:rsidR="00B30551" w:rsidRPr="00907E5A" w:rsidRDefault="00B30551" w:rsidP="00B30551">
            <w:pPr>
              <w:spacing w:after="0" w:line="240" w:lineRule="auto"/>
              <w:jc w:val="both"/>
              <w:rPr>
                <w:rFonts w:ascii="Times New Roman" w:eastAsia="Times New Roman" w:hAnsi="Times New Roman" w:cs="Times New Roman"/>
                <w:sz w:val="16"/>
                <w:szCs w:val="16"/>
              </w:rPr>
            </w:pPr>
            <w:r w:rsidRPr="00907E5A">
              <w:rPr>
                <w:rFonts w:ascii="Times New Roman" w:eastAsia="Times New Roman" w:hAnsi="Times New Roman" w:cs="Times New Roman"/>
                <w:sz w:val="16"/>
                <w:szCs w:val="16"/>
              </w:rPr>
              <w:t>50</w:t>
            </w:r>
          </w:p>
        </w:tc>
        <w:tc>
          <w:tcPr>
            <w:tcW w:w="529" w:type="dxa"/>
            <w:tcBorders>
              <w:top w:val="nil"/>
              <w:left w:val="nil"/>
              <w:bottom w:val="single" w:sz="4" w:space="0" w:color="auto"/>
              <w:right w:val="single" w:sz="4" w:space="0" w:color="auto"/>
            </w:tcBorders>
            <w:shd w:val="clear" w:color="auto" w:fill="auto"/>
            <w:noWrap/>
            <w:vAlign w:val="bottom"/>
            <w:hideMark/>
          </w:tcPr>
          <w:p w:rsidR="00B30551" w:rsidRPr="00907E5A" w:rsidRDefault="00B30551" w:rsidP="00B30551">
            <w:pPr>
              <w:spacing w:after="0" w:line="240" w:lineRule="auto"/>
              <w:jc w:val="both"/>
              <w:rPr>
                <w:rFonts w:ascii="Times New Roman" w:eastAsia="Times New Roman" w:hAnsi="Times New Roman" w:cs="Times New Roman"/>
                <w:sz w:val="16"/>
                <w:szCs w:val="16"/>
              </w:rPr>
            </w:pPr>
            <w:r w:rsidRPr="00907E5A">
              <w:rPr>
                <w:rFonts w:ascii="Times New Roman" w:eastAsia="Times New Roman" w:hAnsi="Times New Roman" w:cs="Times New Roman"/>
                <w:sz w:val="16"/>
                <w:szCs w:val="16"/>
              </w:rPr>
              <w:t>0</w:t>
            </w:r>
          </w:p>
        </w:tc>
        <w:tc>
          <w:tcPr>
            <w:tcW w:w="376" w:type="dxa"/>
            <w:tcBorders>
              <w:top w:val="nil"/>
              <w:left w:val="nil"/>
              <w:bottom w:val="single" w:sz="4" w:space="0" w:color="auto"/>
              <w:right w:val="single" w:sz="4" w:space="0" w:color="auto"/>
            </w:tcBorders>
            <w:shd w:val="clear" w:color="auto" w:fill="auto"/>
            <w:noWrap/>
            <w:vAlign w:val="bottom"/>
            <w:hideMark/>
          </w:tcPr>
          <w:p w:rsidR="00B30551" w:rsidRPr="00907E5A" w:rsidRDefault="00B30551" w:rsidP="00B30551">
            <w:pPr>
              <w:spacing w:after="0" w:line="240" w:lineRule="auto"/>
              <w:jc w:val="both"/>
              <w:rPr>
                <w:rFonts w:ascii="Times New Roman" w:eastAsia="Times New Roman" w:hAnsi="Times New Roman" w:cs="Times New Roman"/>
                <w:sz w:val="16"/>
                <w:szCs w:val="16"/>
              </w:rPr>
            </w:pPr>
            <w:r w:rsidRPr="00907E5A">
              <w:rPr>
                <w:rFonts w:ascii="Times New Roman" w:eastAsia="Times New Roman" w:hAnsi="Times New Roman" w:cs="Times New Roman"/>
                <w:sz w:val="16"/>
                <w:szCs w:val="16"/>
              </w:rPr>
              <w:t>0</w:t>
            </w:r>
          </w:p>
        </w:tc>
        <w:tc>
          <w:tcPr>
            <w:tcW w:w="837" w:type="dxa"/>
            <w:tcBorders>
              <w:top w:val="nil"/>
              <w:left w:val="nil"/>
              <w:bottom w:val="single" w:sz="4" w:space="0" w:color="auto"/>
              <w:right w:val="single" w:sz="4" w:space="0" w:color="auto"/>
            </w:tcBorders>
            <w:shd w:val="clear" w:color="auto" w:fill="auto"/>
            <w:noWrap/>
            <w:vAlign w:val="bottom"/>
            <w:hideMark/>
          </w:tcPr>
          <w:p w:rsidR="00B30551" w:rsidRPr="00907E5A" w:rsidRDefault="00B30551" w:rsidP="00B30551">
            <w:pPr>
              <w:spacing w:after="0" w:line="240" w:lineRule="auto"/>
              <w:jc w:val="both"/>
              <w:rPr>
                <w:rFonts w:ascii="Times New Roman" w:eastAsia="Times New Roman" w:hAnsi="Times New Roman" w:cs="Times New Roman"/>
                <w:sz w:val="16"/>
                <w:szCs w:val="16"/>
              </w:rPr>
            </w:pPr>
            <w:r w:rsidRPr="00907E5A">
              <w:rPr>
                <w:rFonts w:ascii="Times New Roman" w:eastAsia="Times New Roman" w:hAnsi="Times New Roman" w:cs="Times New Roman"/>
                <w:sz w:val="16"/>
                <w:szCs w:val="16"/>
              </w:rPr>
              <w:t>1,17</w:t>
            </w:r>
          </w:p>
        </w:tc>
        <w:tc>
          <w:tcPr>
            <w:tcW w:w="915" w:type="dxa"/>
            <w:tcBorders>
              <w:top w:val="nil"/>
              <w:left w:val="nil"/>
              <w:bottom w:val="single" w:sz="4" w:space="0" w:color="auto"/>
              <w:right w:val="single" w:sz="4" w:space="0" w:color="auto"/>
            </w:tcBorders>
            <w:shd w:val="clear" w:color="auto" w:fill="auto"/>
            <w:noWrap/>
            <w:vAlign w:val="bottom"/>
            <w:hideMark/>
          </w:tcPr>
          <w:p w:rsidR="00B30551" w:rsidRPr="00907E5A" w:rsidRDefault="00B30551" w:rsidP="00B30551">
            <w:pPr>
              <w:spacing w:after="0" w:line="240" w:lineRule="auto"/>
              <w:jc w:val="both"/>
              <w:rPr>
                <w:rFonts w:ascii="Times New Roman" w:eastAsia="Times New Roman" w:hAnsi="Times New Roman" w:cs="Times New Roman"/>
                <w:sz w:val="16"/>
                <w:szCs w:val="16"/>
              </w:rPr>
            </w:pPr>
            <w:r w:rsidRPr="00907E5A">
              <w:rPr>
                <w:rFonts w:ascii="Times New Roman" w:eastAsia="Times New Roman" w:hAnsi="Times New Roman" w:cs="Times New Roman"/>
                <w:sz w:val="16"/>
                <w:szCs w:val="16"/>
              </w:rPr>
              <w:t>1,08</w:t>
            </w:r>
          </w:p>
        </w:tc>
      </w:tr>
      <w:tr w:rsidR="00B30551" w:rsidRPr="00907E5A" w:rsidTr="00B30551">
        <w:trPr>
          <w:trHeight w:val="300"/>
        </w:trPr>
        <w:tc>
          <w:tcPr>
            <w:tcW w:w="1124" w:type="dxa"/>
            <w:tcBorders>
              <w:top w:val="nil"/>
              <w:left w:val="single" w:sz="4" w:space="0" w:color="auto"/>
              <w:bottom w:val="single" w:sz="4" w:space="0" w:color="auto"/>
              <w:right w:val="single" w:sz="4" w:space="0" w:color="auto"/>
            </w:tcBorders>
            <w:shd w:val="clear" w:color="auto" w:fill="auto"/>
            <w:noWrap/>
            <w:vAlign w:val="bottom"/>
            <w:hideMark/>
          </w:tcPr>
          <w:p w:rsidR="00B30551" w:rsidRPr="00907E5A" w:rsidRDefault="00B30551" w:rsidP="00B30551">
            <w:pPr>
              <w:spacing w:after="0" w:line="240" w:lineRule="auto"/>
              <w:jc w:val="both"/>
              <w:rPr>
                <w:rFonts w:ascii="Times New Roman" w:eastAsia="Times New Roman" w:hAnsi="Times New Roman" w:cs="Times New Roman"/>
                <w:sz w:val="16"/>
                <w:szCs w:val="16"/>
              </w:rPr>
            </w:pPr>
            <w:r w:rsidRPr="00907E5A">
              <w:rPr>
                <w:rFonts w:ascii="Times New Roman" w:eastAsia="Times New Roman" w:hAnsi="Times New Roman" w:cs="Times New Roman"/>
                <w:sz w:val="16"/>
                <w:szCs w:val="16"/>
              </w:rPr>
              <w:t>Физика</w:t>
            </w:r>
          </w:p>
        </w:tc>
        <w:tc>
          <w:tcPr>
            <w:tcW w:w="831" w:type="dxa"/>
            <w:tcBorders>
              <w:top w:val="nil"/>
              <w:left w:val="nil"/>
              <w:bottom w:val="single" w:sz="4" w:space="0" w:color="auto"/>
              <w:right w:val="single" w:sz="4" w:space="0" w:color="auto"/>
            </w:tcBorders>
            <w:shd w:val="clear" w:color="auto" w:fill="auto"/>
            <w:noWrap/>
            <w:vAlign w:val="bottom"/>
            <w:hideMark/>
          </w:tcPr>
          <w:p w:rsidR="00B30551" w:rsidRPr="00907E5A" w:rsidRDefault="00B30551" w:rsidP="00B30551">
            <w:pPr>
              <w:spacing w:after="0" w:line="240" w:lineRule="auto"/>
              <w:jc w:val="both"/>
              <w:rPr>
                <w:rFonts w:ascii="Times New Roman" w:eastAsia="Times New Roman" w:hAnsi="Times New Roman" w:cs="Times New Roman"/>
                <w:sz w:val="16"/>
                <w:szCs w:val="16"/>
              </w:rPr>
            </w:pPr>
          </w:p>
        </w:tc>
        <w:tc>
          <w:tcPr>
            <w:tcW w:w="592" w:type="dxa"/>
            <w:tcBorders>
              <w:top w:val="nil"/>
              <w:left w:val="nil"/>
              <w:bottom w:val="single" w:sz="4" w:space="0" w:color="auto"/>
              <w:right w:val="single" w:sz="4" w:space="0" w:color="auto"/>
            </w:tcBorders>
            <w:shd w:val="clear" w:color="auto" w:fill="auto"/>
            <w:noWrap/>
            <w:vAlign w:val="bottom"/>
            <w:hideMark/>
          </w:tcPr>
          <w:p w:rsidR="00B30551" w:rsidRPr="00907E5A" w:rsidRDefault="00B30551" w:rsidP="00B30551">
            <w:pPr>
              <w:spacing w:after="0" w:line="240" w:lineRule="auto"/>
              <w:jc w:val="both"/>
              <w:rPr>
                <w:rFonts w:ascii="Times New Roman" w:eastAsia="Times New Roman" w:hAnsi="Times New Roman" w:cs="Times New Roman"/>
                <w:sz w:val="16"/>
                <w:szCs w:val="16"/>
              </w:rPr>
            </w:pPr>
            <w:r w:rsidRPr="00907E5A">
              <w:rPr>
                <w:rFonts w:ascii="Times New Roman" w:eastAsia="Times New Roman" w:hAnsi="Times New Roman" w:cs="Times New Roman"/>
                <w:sz w:val="16"/>
                <w:szCs w:val="16"/>
              </w:rPr>
              <w:t>3</w:t>
            </w:r>
          </w:p>
        </w:tc>
        <w:tc>
          <w:tcPr>
            <w:tcW w:w="1103" w:type="dxa"/>
            <w:tcBorders>
              <w:top w:val="nil"/>
              <w:left w:val="nil"/>
              <w:bottom w:val="single" w:sz="4" w:space="0" w:color="auto"/>
              <w:right w:val="single" w:sz="4" w:space="0" w:color="auto"/>
            </w:tcBorders>
            <w:shd w:val="clear" w:color="auto" w:fill="auto"/>
            <w:noWrap/>
            <w:vAlign w:val="bottom"/>
            <w:hideMark/>
          </w:tcPr>
          <w:p w:rsidR="00B30551" w:rsidRPr="00907E5A" w:rsidRDefault="00B30551" w:rsidP="00B30551">
            <w:pPr>
              <w:spacing w:after="0" w:line="240" w:lineRule="auto"/>
              <w:jc w:val="both"/>
              <w:rPr>
                <w:rFonts w:ascii="Times New Roman" w:eastAsia="Times New Roman" w:hAnsi="Times New Roman" w:cs="Times New Roman"/>
                <w:sz w:val="16"/>
                <w:szCs w:val="16"/>
              </w:rPr>
            </w:pPr>
            <w:r w:rsidRPr="00907E5A">
              <w:rPr>
                <w:rFonts w:ascii="Times New Roman" w:eastAsia="Times New Roman" w:hAnsi="Times New Roman" w:cs="Times New Roman"/>
                <w:sz w:val="16"/>
                <w:szCs w:val="16"/>
              </w:rPr>
              <w:t>53.42</w:t>
            </w:r>
          </w:p>
        </w:tc>
        <w:tc>
          <w:tcPr>
            <w:tcW w:w="798" w:type="dxa"/>
            <w:tcBorders>
              <w:top w:val="nil"/>
              <w:left w:val="nil"/>
              <w:bottom w:val="single" w:sz="4" w:space="0" w:color="auto"/>
              <w:right w:val="single" w:sz="4" w:space="0" w:color="auto"/>
            </w:tcBorders>
            <w:shd w:val="clear" w:color="auto" w:fill="auto"/>
            <w:noWrap/>
            <w:vAlign w:val="bottom"/>
            <w:hideMark/>
          </w:tcPr>
          <w:p w:rsidR="00B30551" w:rsidRPr="00907E5A" w:rsidRDefault="00B30551" w:rsidP="00B30551">
            <w:pPr>
              <w:spacing w:after="0" w:line="240" w:lineRule="auto"/>
              <w:jc w:val="both"/>
              <w:rPr>
                <w:rFonts w:ascii="Times New Roman" w:eastAsia="Times New Roman" w:hAnsi="Times New Roman" w:cs="Times New Roman"/>
                <w:sz w:val="16"/>
                <w:szCs w:val="16"/>
              </w:rPr>
            </w:pPr>
            <w:r w:rsidRPr="00907E5A">
              <w:rPr>
                <w:rFonts w:ascii="Times New Roman" w:eastAsia="Times New Roman" w:hAnsi="Times New Roman" w:cs="Times New Roman"/>
                <w:sz w:val="16"/>
                <w:szCs w:val="16"/>
              </w:rPr>
              <w:t>51.12</w:t>
            </w:r>
          </w:p>
        </w:tc>
        <w:tc>
          <w:tcPr>
            <w:tcW w:w="798" w:type="dxa"/>
            <w:tcBorders>
              <w:top w:val="nil"/>
              <w:left w:val="nil"/>
              <w:bottom w:val="single" w:sz="4" w:space="0" w:color="auto"/>
              <w:right w:val="single" w:sz="4" w:space="0" w:color="auto"/>
            </w:tcBorders>
            <w:shd w:val="clear" w:color="auto" w:fill="auto"/>
            <w:noWrap/>
            <w:vAlign w:val="bottom"/>
            <w:hideMark/>
          </w:tcPr>
          <w:p w:rsidR="00B30551" w:rsidRPr="00907E5A" w:rsidRDefault="00B30551" w:rsidP="00B30551">
            <w:pPr>
              <w:spacing w:after="0" w:line="240" w:lineRule="auto"/>
              <w:jc w:val="both"/>
              <w:rPr>
                <w:rFonts w:ascii="Times New Roman" w:eastAsia="Times New Roman" w:hAnsi="Times New Roman" w:cs="Times New Roman"/>
                <w:sz w:val="16"/>
                <w:szCs w:val="16"/>
              </w:rPr>
            </w:pPr>
            <w:r w:rsidRPr="00907E5A">
              <w:rPr>
                <w:rFonts w:ascii="Times New Roman" w:eastAsia="Times New Roman" w:hAnsi="Times New Roman" w:cs="Times New Roman"/>
                <w:sz w:val="16"/>
                <w:szCs w:val="16"/>
              </w:rPr>
              <w:t>36.67</w:t>
            </w:r>
          </w:p>
        </w:tc>
        <w:tc>
          <w:tcPr>
            <w:tcW w:w="1125" w:type="dxa"/>
            <w:tcBorders>
              <w:top w:val="nil"/>
              <w:left w:val="nil"/>
              <w:bottom w:val="single" w:sz="4" w:space="0" w:color="auto"/>
              <w:right w:val="single" w:sz="4" w:space="0" w:color="auto"/>
            </w:tcBorders>
            <w:shd w:val="clear" w:color="auto" w:fill="auto"/>
            <w:noWrap/>
            <w:vAlign w:val="bottom"/>
            <w:hideMark/>
          </w:tcPr>
          <w:p w:rsidR="00B30551" w:rsidRPr="00907E5A" w:rsidRDefault="00B30551" w:rsidP="00B30551">
            <w:pPr>
              <w:spacing w:after="0" w:line="240" w:lineRule="auto"/>
              <w:jc w:val="both"/>
              <w:rPr>
                <w:rFonts w:ascii="Times New Roman" w:eastAsia="Times New Roman" w:hAnsi="Times New Roman" w:cs="Times New Roman"/>
                <w:sz w:val="16"/>
                <w:szCs w:val="16"/>
              </w:rPr>
            </w:pPr>
            <w:r w:rsidRPr="00907E5A">
              <w:rPr>
                <w:rFonts w:ascii="Times New Roman" w:eastAsia="Times New Roman" w:hAnsi="Times New Roman" w:cs="Times New Roman"/>
                <w:sz w:val="16"/>
                <w:szCs w:val="16"/>
              </w:rPr>
              <w:t>36.0</w:t>
            </w:r>
          </w:p>
        </w:tc>
        <w:tc>
          <w:tcPr>
            <w:tcW w:w="960" w:type="dxa"/>
            <w:tcBorders>
              <w:top w:val="nil"/>
              <w:left w:val="nil"/>
              <w:bottom w:val="single" w:sz="4" w:space="0" w:color="auto"/>
              <w:right w:val="single" w:sz="4" w:space="0" w:color="auto"/>
            </w:tcBorders>
            <w:shd w:val="clear" w:color="auto" w:fill="auto"/>
            <w:noWrap/>
            <w:vAlign w:val="bottom"/>
            <w:hideMark/>
          </w:tcPr>
          <w:p w:rsidR="00B30551" w:rsidRPr="00907E5A" w:rsidRDefault="00B30551" w:rsidP="00B30551">
            <w:pPr>
              <w:spacing w:after="0" w:line="240" w:lineRule="auto"/>
              <w:jc w:val="both"/>
              <w:rPr>
                <w:rFonts w:ascii="Times New Roman" w:eastAsia="Times New Roman" w:hAnsi="Times New Roman" w:cs="Times New Roman"/>
                <w:sz w:val="16"/>
                <w:szCs w:val="16"/>
              </w:rPr>
            </w:pPr>
            <w:r w:rsidRPr="00907E5A">
              <w:rPr>
                <w:rFonts w:ascii="Times New Roman" w:eastAsia="Times New Roman" w:hAnsi="Times New Roman" w:cs="Times New Roman"/>
                <w:sz w:val="16"/>
                <w:szCs w:val="16"/>
              </w:rPr>
              <w:t>38.0</w:t>
            </w:r>
          </w:p>
        </w:tc>
        <w:tc>
          <w:tcPr>
            <w:tcW w:w="792" w:type="dxa"/>
            <w:tcBorders>
              <w:top w:val="nil"/>
              <w:left w:val="nil"/>
              <w:bottom w:val="single" w:sz="4" w:space="0" w:color="auto"/>
              <w:right w:val="single" w:sz="4" w:space="0" w:color="auto"/>
            </w:tcBorders>
            <w:shd w:val="clear" w:color="auto" w:fill="auto"/>
            <w:noWrap/>
            <w:vAlign w:val="bottom"/>
            <w:hideMark/>
          </w:tcPr>
          <w:p w:rsidR="00B30551" w:rsidRPr="00907E5A" w:rsidRDefault="00B30551" w:rsidP="00B30551">
            <w:pPr>
              <w:spacing w:after="0" w:line="240" w:lineRule="auto"/>
              <w:jc w:val="both"/>
              <w:rPr>
                <w:rFonts w:ascii="Times New Roman" w:eastAsia="Times New Roman" w:hAnsi="Times New Roman" w:cs="Times New Roman"/>
                <w:sz w:val="16"/>
                <w:szCs w:val="16"/>
              </w:rPr>
            </w:pPr>
            <w:r w:rsidRPr="00907E5A">
              <w:rPr>
                <w:rFonts w:ascii="Times New Roman" w:eastAsia="Times New Roman" w:hAnsi="Times New Roman" w:cs="Times New Roman"/>
                <w:sz w:val="16"/>
                <w:szCs w:val="16"/>
              </w:rPr>
              <w:t>0</w:t>
            </w:r>
          </w:p>
        </w:tc>
        <w:tc>
          <w:tcPr>
            <w:tcW w:w="595" w:type="dxa"/>
            <w:tcBorders>
              <w:top w:val="nil"/>
              <w:left w:val="nil"/>
              <w:bottom w:val="single" w:sz="4" w:space="0" w:color="auto"/>
              <w:right w:val="single" w:sz="4" w:space="0" w:color="auto"/>
            </w:tcBorders>
            <w:shd w:val="clear" w:color="auto" w:fill="auto"/>
            <w:noWrap/>
            <w:vAlign w:val="bottom"/>
            <w:hideMark/>
          </w:tcPr>
          <w:p w:rsidR="00B30551" w:rsidRPr="00907E5A" w:rsidRDefault="00B30551" w:rsidP="00B30551">
            <w:pPr>
              <w:spacing w:after="0" w:line="240" w:lineRule="auto"/>
              <w:jc w:val="both"/>
              <w:rPr>
                <w:rFonts w:ascii="Times New Roman" w:eastAsia="Times New Roman" w:hAnsi="Times New Roman" w:cs="Times New Roman"/>
                <w:sz w:val="16"/>
                <w:szCs w:val="16"/>
              </w:rPr>
            </w:pPr>
            <w:r w:rsidRPr="00907E5A">
              <w:rPr>
                <w:rFonts w:ascii="Times New Roman" w:eastAsia="Times New Roman" w:hAnsi="Times New Roman" w:cs="Times New Roman"/>
                <w:sz w:val="16"/>
                <w:szCs w:val="16"/>
              </w:rPr>
              <w:t>0</w:t>
            </w:r>
          </w:p>
        </w:tc>
        <w:tc>
          <w:tcPr>
            <w:tcW w:w="708" w:type="dxa"/>
            <w:tcBorders>
              <w:top w:val="nil"/>
              <w:left w:val="nil"/>
              <w:bottom w:val="single" w:sz="4" w:space="0" w:color="auto"/>
              <w:right w:val="single" w:sz="4" w:space="0" w:color="auto"/>
            </w:tcBorders>
            <w:shd w:val="clear" w:color="auto" w:fill="auto"/>
            <w:noWrap/>
            <w:vAlign w:val="bottom"/>
            <w:hideMark/>
          </w:tcPr>
          <w:p w:rsidR="00B30551" w:rsidRPr="00907E5A" w:rsidRDefault="00B30551" w:rsidP="00B30551">
            <w:pPr>
              <w:spacing w:after="0" w:line="240" w:lineRule="auto"/>
              <w:jc w:val="both"/>
              <w:rPr>
                <w:rFonts w:ascii="Times New Roman" w:eastAsia="Times New Roman" w:hAnsi="Times New Roman" w:cs="Times New Roman"/>
                <w:sz w:val="16"/>
                <w:szCs w:val="16"/>
              </w:rPr>
            </w:pPr>
            <w:r w:rsidRPr="00907E5A">
              <w:rPr>
                <w:rFonts w:ascii="Times New Roman" w:eastAsia="Times New Roman" w:hAnsi="Times New Roman" w:cs="Times New Roman"/>
                <w:sz w:val="16"/>
                <w:szCs w:val="16"/>
              </w:rPr>
              <w:t>0</w:t>
            </w:r>
          </w:p>
        </w:tc>
        <w:tc>
          <w:tcPr>
            <w:tcW w:w="576" w:type="dxa"/>
            <w:tcBorders>
              <w:top w:val="nil"/>
              <w:left w:val="nil"/>
              <w:bottom w:val="single" w:sz="4" w:space="0" w:color="auto"/>
              <w:right w:val="single" w:sz="4" w:space="0" w:color="auto"/>
            </w:tcBorders>
            <w:shd w:val="clear" w:color="auto" w:fill="auto"/>
            <w:noWrap/>
            <w:vAlign w:val="bottom"/>
            <w:hideMark/>
          </w:tcPr>
          <w:p w:rsidR="00B30551" w:rsidRPr="00907E5A" w:rsidRDefault="00B30551" w:rsidP="00B30551">
            <w:pPr>
              <w:spacing w:after="0" w:line="240" w:lineRule="auto"/>
              <w:jc w:val="both"/>
              <w:rPr>
                <w:rFonts w:ascii="Times New Roman" w:eastAsia="Times New Roman" w:hAnsi="Times New Roman" w:cs="Times New Roman"/>
                <w:sz w:val="16"/>
                <w:szCs w:val="16"/>
              </w:rPr>
            </w:pPr>
            <w:r w:rsidRPr="00907E5A">
              <w:rPr>
                <w:rFonts w:ascii="Times New Roman" w:eastAsia="Times New Roman" w:hAnsi="Times New Roman" w:cs="Times New Roman"/>
                <w:sz w:val="16"/>
                <w:szCs w:val="16"/>
              </w:rPr>
              <w:t>0</w:t>
            </w:r>
          </w:p>
        </w:tc>
        <w:tc>
          <w:tcPr>
            <w:tcW w:w="744" w:type="dxa"/>
            <w:tcBorders>
              <w:top w:val="nil"/>
              <w:left w:val="nil"/>
              <w:bottom w:val="single" w:sz="4" w:space="0" w:color="auto"/>
              <w:right w:val="single" w:sz="4" w:space="0" w:color="auto"/>
            </w:tcBorders>
            <w:shd w:val="clear" w:color="auto" w:fill="auto"/>
            <w:noWrap/>
            <w:vAlign w:val="bottom"/>
            <w:hideMark/>
          </w:tcPr>
          <w:p w:rsidR="00B30551" w:rsidRPr="00907E5A" w:rsidRDefault="00B30551" w:rsidP="00B30551">
            <w:pPr>
              <w:spacing w:after="0" w:line="240" w:lineRule="auto"/>
              <w:jc w:val="both"/>
              <w:rPr>
                <w:rFonts w:ascii="Times New Roman" w:eastAsia="Times New Roman" w:hAnsi="Times New Roman" w:cs="Times New Roman"/>
                <w:sz w:val="16"/>
                <w:szCs w:val="16"/>
              </w:rPr>
            </w:pPr>
            <w:r w:rsidRPr="00907E5A">
              <w:rPr>
                <w:rFonts w:ascii="Times New Roman" w:eastAsia="Times New Roman" w:hAnsi="Times New Roman" w:cs="Times New Roman"/>
                <w:sz w:val="16"/>
                <w:szCs w:val="16"/>
              </w:rPr>
              <w:t>0</w:t>
            </w:r>
          </w:p>
        </w:tc>
        <w:tc>
          <w:tcPr>
            <w:tcW w:w="576" w:type="dxa"/>
            <w:tcBorders>
              <w:top w:val="nil"/>
              <w:left w:val="nil"/>
              <w:bottom w:val="single" w:sz="4" w:space="0" w:color="auto"/>
              <w:right w:val="single" w:sz="4" w:space="0" w:color="auto"/>
            </w:tcBorders>
            <w:shd w:val="clear" w:color="auto" w:fill="auto"/>
            <w:noWrap/>
            <w:vAlign w:val="bottom"/>
            <w:hideMark/>
          </w:tcPr>
          <w:p w:rsidR="00B30551" w:rsidRPr="00907E5A" w:rsidRDefault="00B30551" w:rsidP="00B30551">
            <w:pPr>
              <w:spacing w:after="0" w:line="240" w:lineRule="auto"/>
              <w:jc w:val="both"/>
              <w:rPr>
                <w:rFonts w:ascii="Times New Roman" w:eastAsia="Times New Roman" w:hAnsi="Times New Roman" w:cs="Times New Roman"/>
                <w:sz w:val="16"/>
                <w:szCs w:val="16"/>
              </w:rPr>
            </w:pPr>
            <w:r w:rsidRPr="00907E5A">
              <w:rPr>
                <w:rFonts w:ascii="Times New Roman" w:eastAsia="Times New Roman" w:hAnsi="Times New Roman" w:cs="Times New Roman"/>
                <w:sz w:val="16"/>
                <w:szCs w:val="16"/>
              </w:rPr>
              <w:t>0</w:t>
            </w:r>
          </w:p>
        </w:tc>
        <w:tc>
          <w:tcPr>
            <w:tcW w:w="529" w:type="dxa"/>
            <w:tcBorders>
              <w:top w:val="nil"/>
              <w:left w:val="nil"/>
              <w:bottom w:val="single" w:sz="4" w:space="0" w:color="auto"/>
              <w:right w:val="single" w:sz="4" w:space="0" w:color="auto"/>
            </w:tcBorders>
            <w:shd w:val="clear" w:color="auto" w:fill="auto"/>
            <w:noWrap/>
            <w:vAlign w:val="bottom"/>
            <w:hideMark/>
          </w:tcPr>
          <w:p w:rsidR="00B30551" w:rsidRPr="00907E5A" w:rsidRDefault="00B30551" w:rsidP="00B30551">
            <w:pPr>
              <w:spacing w:after="0" w:line="240" w:lineRule="auto"/>
              <w:jc w:val="both"/>
              <w:rPr>
                <w:rFonts w:ascii="Times New Roman" w:eastAsia="Times New Roman" w:hAnsi="Times New Roman" w:cs="Times New Roman"/>
                <w:sz w:val="16"/>
                <w:szCs w:val="16"/>
              </w:rPr>
            </w:pPr>
            <w:r w:rsidRPr="00907E5A">
              <w:rPr>
                <w:rFonts w:ascii="Times New Roman" w:eastAsia="Times New Roman" w:hAnsi="Times New Roman" w:cs="Times New Roman"/>
                <w:sz w:val="16"/>
                <w:szCs w:val="16"/>
              </w:rPr>
              <w:t>1</w:t>
            </w:r>
          </w:p>
        </w:tc>
        <w:tc>
          <w:tcPr>
            <w:tcW w:w="576" w:type="dxa"/>
            <w:tcBorders>
              <w:top w:val="nil"/>
              <w:left w:val="nil"/>
              <w:bottom w:val="single" w:sz="4" w:space="0" w:color="auto"/>
              <w:right w:val="single" w:sz="4" w:space="0" w:color="auto"/>
            </w:tcBorders>
            <w:shd w:val="clear" w:color="auto" w:fill="auto"/>
            <w:noWrap/>
            <w:vAlign w:val="bottom"/>
            <w:hideMark/>
          </w:tcPr>
          <w:p w:rsidR="00B30551" w:rsidRPr="00907E5A" w:rsidRDefault="00B30551" w:rsidP="00B30551">
            <w:pPr>
              <w:spacing w:after="0" w:line="240" w:lineRule="auto"/>
              <w:jc w:val="both"/>
              <w:rPr>
                <w:rFonts w:ascii="Times New Roman" w:eastAsia="Times New Roman" w:hAnsi="Times New Roman" w:cs="Times New Roman"/>
                <w:sz w:val="16"/>
                <w:szCs w:val="16"/>
              </w:rPr>
            </w:pPr>
            <w:r w:rsidRPr="00907E5A">
              <w:rPr>
                <w:rFonts w:ascii="Times New Roman" w:eastAsia="Times New Roman" w:hAnsi="Times New Roman" w:cs="Times New Roman"/>
                <w:sz w:val="16"/>
                <w:szCs w:val="16"/>
              </w:rPr>
              <w:t>33,33</w:t>
            </w:r>
          </w:p>
        </w:tc>
        <w:tc>
          <w:tcPr>
            <w:tcW w:w="529" w:type="dxa"/>
            <w:tcBorders>
              <w:top w:val="nil"/>
              <w:left w:val="nil"/>
              <w:bottom w:val="single" w:sz="4" w:space="0" w:color="auto"/>
              <w:right w:val="single" w:sz="4" w:space="0" w:color="auto"/>
            </w:tcBorders>
            <w:shd w:val="clear" w:color="auto" w:fill="auto"/>
            <w:noWrap/>
            <w:vAlign w:val="bottom"/>
            <w:hideMark/>
          </w:tcPr>
          <w:p w:rsidR="00B30551" w:rsidRPr="00907E5A" w:rsidRDefault="00B30551" w:rsidP="00B30551">
            <w:pPr>
              <w:spacing w:after="0" w:line="240" w:lineRule="auto"/>
              <w:jc w:val="both"/>
              <w:rPr>
                <w:rFonts w:ascii="Times New Roman" w:eastAsia="Times New Roman" w:hAnsi="Times New Roman" w:cs="Times New Roman"/>
                <w:sz w:val="16"/>
                <w:szCs w:val="16"/>
              </w:rPr>
            </w:pPr>
            <w:r w:rsidRPr="00907E5A">
              <w:rPr>
                <w:rFonts w:ascii="Times New Roman" w:eastAsia="Times New Roman" w:hAnsi="Times New Roman" w:cs="Times New Roman"/>
                <w:sz w:val="16"/>
                <w:szCs w:val="16"/>
              </w:rPr>
              <w:t>0</w:t>
            </w:r>
          </w:p>
        </w:tc>
        <w:tc>
          <w:tcPr>
            <w:tcW w:w="376" w:type="dxa"/>
            <w:tcBorders>
              <w:top w:val="nil"/>
              <w:left w:val="nil"/>
              <w:bottom w:val="single" w:sz="4" w:space="0" w:color="auto"/>
              <w:right w:val="single" w:sz="4" w:space="0" w:color="auto"/>
            </w:tcBorders>
            <w:shd w:val="clear" w:color="auto" w:fill="auto"/>
            <w:noWrap/>
            <w:vAlign w:val="bottom"/>
            <w:hideMark/>
          </w:tcPr>
          <w:p w:rsidR="00B30551" w:rsidRPr="00907E5A" w:rsidRDefault="00B30551" w:rsidP="00B30551">
            <w:pPr>
              <w:spacing w:after="0" w:line="240" w:lineRule="auto"/>
              <w:jc w:val="both"/>
              <w:rPr>
                <w:rFonts w:ascii="Times New Roman" w:eastAsia="Times New Roman" w:hAnsi="Times New Roman" w:cs="Times New Roman"/>
                <w:sz w:val="16"/>
                <w:szCs w:val="16"/>
              </w:rPr>
            </w:pPr>
            <w:r w:rsidRPr="00907E5A">
              <w:rPr>
                <w:rFonts w:ascii="Times New Roman" w:eastAsia="Times New Roman" w:hAnsi="Times New Roman" w:cs="Times New Roman"/>
                <w:sz w:val="16"/>
                <w:szCs w:val="16"/>
              </w:rPr>
              <w:t>0</w:t>
            </w:r>
          </w:p>
        </w:tc>
        <w:tc>
          <w:tcPr>
            <w:tcW w:w="837" w:type="dxa"/>
            <w:tcBorders>
              <w:top w:val="nil"/>
              <w:left w:val="nil"/>
              <w:bottom w:val="single" w:sz="4" w:space="0" w:color="auto"/>
              <w:right w:val="single" w:sz="4" w:space="0" w:color="auto"/>
            </w:tcBorders>
            <w:shd w:val="clear" w:color="auto" w:fill="auto"/>
            <w:noWrap/>
            <w:vAlign w:val="bottom"/>
            <w:hideMark/>
          </w:tcPr>
          <w:p w:rsidR="00B30551" w:rsidRPr="00907E5A" w:rsidRDefault="00B30551" w:rsidP="00B30551">
            <w:pPr>
              <w:spacing w:after="0" w:line="240" w:lineRule="auto"/>
              <w:jc w:val="both"/>
              <w:rPr>
                <w:rFonts w:ascii="Times New Roman" w:eastAsia="Times New Roman" w:hAnsi="Times New Roman" w:cs="Times New Roman"/>
                <w:sz w:val="16"/>
                <w:szCs w:val="16"/>
              </w:rPr>
            </w:pPr>
            <w:r w:rsidRPr="00907E5A">
              <w:rPr>
                <w:rFonts w:ascii="Times New Roman" w:eastAsia="Times New Roman" w:hAnsi="Times New Roman" w:cs="Times New Roman"/>
                <w:sz w:val="16"/>
                <w:szCs w:val="16"/>
              </w:rPr>
              <w:t>0,72</w:t>
            </w:r>
          </w:p>
        </w:tc>
        <w:tc>
          <w:tcPr>
            <w:tcW w:w="915" w:type="dxa"/>
            <w:tcBorders>
              <w:top w:val="nil"/>
              <w:left w:val="nil"/>
              <w:bottom w:val="single" w:sz="4" w:space="0" w:color="auto"/>
              <w:right w:val="single" w:sz="4" w:space="0" w:color="auto"/>
            </w:tcBorders>
            <w:shd w:val="clear" w:color="auto" w:fill="auto"/>
            <w:noWrap/>
            <w:vAlign w:val="bottom"/>
            <w:hideMark/>
          </w:tcPr>
          <w:p w:rsidR="00B30551" w:rsidRPr="00907E5A" w:rsidRDefault="00B30551" w:rsidP="00B30551">
            <w:pPr>
              <w:spacing w:after="0" w:line="240" w:lineRule="auto"/>
              <w:jc w:val="both"/>
              <w:rPr>
                <w:rFonts w:ascii="Times New Roman" w:eastAsia="Times New Roman" w:hAnsi="Times New Roman" w:cs="Times New Roman"/>
                <w:sz w:val="16"/>
                <w:szCs w:val="16"/>
              </w:rPr>
            </w:pPr>
            <w:r w:rsidRPr="00907E5A">
              <w:rPr>
                <w:rFonts w:ascii="Times New Roman" w:eastAsia="Times New Roman" w:hAnsi="Times New Roman" w:cs="Times New Roman"/>
                <w:sz w:val="16"/>
                <w:szCs w:val="16"/>
              </w:rPr>
              <w:t>0,69</w:t>
            </w:r>
          </w:p>
        </w:tc>
      </w:tr>
      <w:tr w:rsidR="00B30551" w:rsidRPr="00907E5A" w:rsidTr="00B30551">
        <w:trPr>
          <w:trHeight w:val="300"/>
        </w:trPr>
        <w:tc>
          <w:tcPr>
            <w:tcW w:w="1124" w:type="dxa"/>
            <w:tcBorders>
              <w:top w:val="nil"/>
              <w:left w:val="single" w:sz="4" w:space="0" w:color="auto"/>
              <w:bottom w:val="single" w:sz="4" w:space="0" w:color="auto"/>
              <w:right w:val="single" w:sz="4" w:space="0" w:color="auto"/>
            </w:tcBorders>
            <w:shd w:val="clear" w:color="auto" w:fill="auto"/>
            <w:noWrap/>
            <w:vAlign w:val="bottom"/>
            <w:hideMark/>
          </w:tcPr>
          <w:p w:rsidR="00B30551" w:rsidRPr="00907E5A" w:rsidRDefault="00B30551" w:rsidP="00B30551">
            <w:pPr>
              <w:spacing w:after="0" w:line="240" w:lineRule="auto"/>
              <w:jc w:val="both"/>
              <w:rPr>
                <w:rFonts w:ascii="Times New Roman" w:eastAsia="Times New Roman" w:hAnsi="Times New Roman" w:cs="Times New Roman"/>
                <w:sz w:val="16"/>
                <w:szCs w:val="16"/>
              </w:rPr>
            </w:pPr>
            <w:r w:rsidRPr="00907E5A">
              <w:rPr>
                <w:rFonts w:ascii="Times New Roman" w:eastAsia="Times New Roman" w:hAnsi="Times New Roman" w:cs="Times New Roman"/>
                <w:sz w:val="16"/>
                <w:szCs w:val="16"/>
              </w:rPr>
              <w:t>Химия</w:t>
            </w:r>
          </w:p>
        </w:tc>
        <w:tc>
          <w:tcPr>
            <w:tcW w:w="831" w:type="dxa"/>
            <w:tcBorders>
              <w:top w:val="nil"/>
              <w:left w:val="nil"/>
              <w:bottom w:val="single" w:sz="4" w:space="0" w:color="auto"/>
              <w:right w:val="single" w:sz="4" w:space="0" w:color="auto"/>
            </w:tcBorders>
            <w:shd w:val="clear" w:color="auto" w:fill="auto"/>
            <w:noWrap/>
            <w:vAlign w:val="bottom"/>
            <w:hideMark/>
          </w:tcPr>
          <w:p w:rsidR="00B30551" w:rsidRPr="00907E5A" w:rsidRDefault="00B30551" w:rsidP="00B30551">
            <w:pPr>
              <w:spacing w:after="0" w:line="240" w:lineRule="auto"/>
              <w:jc w:val="both"/>
              <w:rPr>
                <w:rFonts w:ascii="Times New Roman" w:eastAsia="Times New Roman" w:hAnsi="Times New Roman" w:cs="Times New Roman"/>
                <w:sz w:val="16"/>
                <w:szCs w:val="16"/>
              </w:rPr>
            </w:pPr>
          </w:p>
        </w:tc>
        <w:tc>
          <w:tcPr>
            <w:tcW w:w="592" w:type="dxa"/>
            <w:tcBorders>
              <w:top w:val="nil"/>
              <w:left w:val="nil"/>
              <w:bottom w:val="single" w:sz="4" w:space="0" w:color="auto"/>
              <w:right w:val="single" w:sz="4" w:space="0" w:color="auto"/>
            </w:tcBorders>
            <w:shd w:val="clear" w:color="auto" w:fill="auto"/>
            <w:noWrap/>
            <w:vAlign w:val="bottom"/>
            <w:hideMark/>
          </w:tcPr>
          <w:p w:rsidR="00B30551" w:rsidRPr="00907E5A" w:rsidRDefault="00B30551" w:rsidP="00B30551">
            <w:pPr>
              <w:spacing w:after="0" w:line="240" w:lineRule="auto"/>
              <w:jc w:val="both"/>
              <w:rPr>
                <w:rFonts w:ascii="Times New Roman" w:eastAsia="Times New Roman" w:hAnsi="Times New Roman" w:cs="Times New Roman"/>
                <w:sz w:val="16"/>
                <w:szCs w:val="16"/>
              </w:rPr>
            </w:pPr>
            <w:r w:rsidRPr="00907E5A">
              <w:rPr>
                <w:rFonts w:ascii="Times New Roman" w:eastAsia="Times New Roman" w:hAnsi="Times New Roman" w:cs="Times New Roman"/>
                <w:sz w:val="16"/>
                <w:szCs w:val="16"/>
              </w:rPr>
              <w:t>1</w:t>
            </w:r>
          </w:p>
        </w:tc>
        <w:tc>
          <w:tcPr>
            <w:tcW w:w="1103" w:type="dxa"/>
            <w:tcBorders>
              <w:top w:val="nil"/>
              <w:left w:val="nil"/>
              <w:bottom w:val="single" w:sz="4" w:space="0" w:color="auto"/>
              <w:right w:val="single" w:sz="4" w:space="0" w:color="auto"/>
            </w:tcBorders>
            <w:shd w:val="clear" w:color="auto" w:fill="auto"/>
            <w:noWrap/>
            <w:vAlign w:val="bottom"/>
            <w:hideMark/>
          </w:tcPr>
          <w:p w:rsidR="00B30551" w:rsidRPr="00907E5A" w:rsidRDefault="00B30551" w:rsidP="00B30551">
            <w:pPr>
              <w:spacing w:after="0" w:line="240" w:lineRule="auto"/>
              <w:jc w:val="both"/>
              <w:rPr>
                <w:rFonts w:ascii="Times New Roman" w:eastAsia="Times New Roman" w:hAnsi="Times New Roman" w:cs="Times New Roman"/>
                <w:sz w:val="16"/>
                <w:szCs w:val="16"/>
              </w:rPr>
            </w:pPr>
            <w:r w:rsidRPr="00907E5A">
              <w:rPr>
                <w:rFonts w:ascii="Times New Roman" w:eastAsia="Times New Roman" w:hAnsi="Times New Roman" w:cs="Times New Roman"/>
                <w:sz w:val="16"/>
                <w:szCs w:val="16"/>
              </w:rPr>
              <w:t>55.35</w:t>
            </w:r>
          </w:p>
        </w:tc>
        <w:tc>
          <w:tcPr>
            <w:tcW w:w="798" w:type="dxa"/>
            <w:tcBorders>
              <w:top w:val="nil"/>
              <w:left w:val="nil"/>
              <w:bottom w:val="single" w:sz="4" w:space="0" w:color="auto"/>
              <w:right w:val="single" w:sz="4" w:space="0" w:color="auto"/>
            </w:tcBorders>
            <w:shd w:val="clear" w:color="auto" w:fill="auto"/>
            <w:noWrap/>
            <w:vAlign w:val="bottom"/>
            <w:hideMark/>
          </w:tcPr>
          <w:p w:rsidR="00B30551" w:rsidRPr="00907E5A" w:rsidRDefault="00B30551" w:rsidP="00B30551">
            <w:pPr>
              <w:spacing w:after="0" w:line="240" w:lineRule="auto"/>
              <w:jc w:val="both"/>
              <w:rPr>
                <w:rFonts w:ascii="Times New Roman" w:eastAsia="Times New Roman" w:hAnsi="Times New Roman" w:cs="Times New Roman"/>
                <w:sz w:val="16"/>
                <w:szCs w:val="16"/>
              </w:rPr>
            </w:pPr>
            <w:r w:rsidRPr="00907E5A">
              <w:rPr>
                <w:rFonts w:ascii="Times New Roman" w:eastAsia="Times New Roman" w:hAnsi="Times New Roman" w:cs="Times New Roman"/>
                <w:sz w:val="16"/>
                <w:szCs w:val="16"/>
              </w:rPr>
              <w:t>55.49</w:t>
            </w:r>
          </w:p>
        </w:tc>
        <w:tc>
          <w:tcPr>
            <w:tcW w:w="798" w:type="dxa"/>
            <w:tcBorders>
              <w:top w:val="nil"/>
              <w:left w:val="nil"/>
              <w:bottom w:val="single" w:sz="4" w:space="0" w:color="auto"/>
              <w:right w:val="single" w:sz="4" w:space="0" w:color="auto"/>
            </w:tcBorders>
            <w:shd w:val="clear" w:color="auto" w:fill="auto"/>
            <w:noWrap/>
            <w:vAlign w:val="bottom"/>
            <w:hideMark/>
          </w:tcPr>
          <w:p w:rsidR="00B30551" w:rsidRPr="00907E5A" w:rsidRDefault="00B30551" w:rsidP="00B30551">
            <w:pPr>
              <w:spacing w:after="0" w:line="240" w:lineRule="auto"/>
              <w:jc w:val="both"/>
              <w:rPr>
                <w:rFonts w:ascii="Times New Roman" w:eastAsia="Times New Roman" w:hAnsi="Times New Roman" w:cs="Times New Roman"/>
                <w:sz w:val="16"/>
                <w:szCs w:val="16"/>
              </w:rPr>
            </w:pPr>
            <w:r w:rsidRPr="00907E5A">
              <w:rPr>
                <w:rFonts w:ascii="Times New Roman" w:eastAsia="Times New Roman" w:hAnsi="Times New Roman" w:cs="Times New Roman"/>
                <w:sz w:val="16"/>
                <w:szCs w:val="16"/>
              </w:rPr>
              <w:t>42.0</w:t>
            </w:r>
          </w:p>
        </w:tc>
        <w:tc>
          <w:tcPr>
            <w:tcW w:w="1125" w:type="dxa"/>
            <w:tcBorders>
              <w:top w:val="nil"/>
              <w:left w:val="nil"/>
              <w:bottom w:val="single" w:sz="4" w:space="0" w:color="auto"/>
              <w:right w:val="single" w:sz="4" w:space="0" w:color="auto"/>
            </w:tcBorders>
            <w:shd w:val="clear" w:color="auto" w:fill="auto"/>
            <w:noWrap/>
            <w:vAlign w:val="bottom"/>
            <w:hideMark/>
          </w:tcPr>
          <w:p w:rsidR="00B30551" w:rsidRPr="00907E5A" w:rsidRDefault="00B30551" w:rsidP="00B30551">
            <w:pPr>
              <w:spacing w:after="0" w:line="240" w:lineRule="auto"/>
              <w:jc w:val="both"/>
              <w:rPr>
                <w:rFonts w:ascii="Times New Roman" w:eastAsia="Times New Roman" w:hAnsi="Times New Roman" w:cs="Times New Roman"/>
                <w:sz w:val="16"/>
                <w:szCs w:val="16"/>
              </w:rPr>
            </w:pPr>
            <w:r w:rsidRPr="00907E5A">
              <w:rPr>
                <w:rFonts w:ascii="Times New Roman" w:eastAsia="Times New Roman" w:hAnsi="Times New Roman" w:cs="Times New Roman"/>
                <w:sz w:val="16"/>
                <w:szCs w:val="16"/>
              </w:rPr>
              <w:t>42.0</w:t>
            </w:r>
          </w:p>
        </w:tc>
        <w:tc>
          <w:tcPr>
            <w:tcW w:w="960" w:type="dxa"/>
            <w:tcBorders>
              <w:top w:val="nil"/>
              <w:left w:val="nil"/>
              <w:bottom w:val="single" w:sz="4" w:space="0" w:color="auto"/>
              <w:right w:val="single" w:sz="4" w:space="0" w:color="auto"/>
            </w:tcBorders>
            <w:shd w:val="clear" w:color="auto" w:fill="auto"/>
            <w:noWrap/>
            <w:vAlign w:val="bottom"/>
            <w:hideMark/>
          </w:tcPr>
          <w:p w:rsidR="00B30551" w:rsidRPr="00907E5A" w:rsidRDefault="00B30551" w:rsidP="00B30551">
            <w:pPr>
              <w:spacing w:after="0" w:line="240" w:lineRule="auto"/>
              <w:jc w:val="both"/>
              <w:rPr>
                <w:rFonts w:ascii="Times New Roman" w:eastAsia="Times New Roman" w:hAnsi="Times New Roman" w:cs="Times New Roman"/>
                <w:sz w:val="16"/>
                <w:szCs w:val="16"/>
              </w:rPr>
            </w:pPr>
            <w:r w:rsidRPr="00907E5A">
              <w:rPr>
                <w:rFonts w:ascii="Times New Roman" w:eastAsia="Times New Roman" w:hAnsi="Times New Roman" w:cs="Times New Roman"/>
                <w:sz w:val="16"/>
                <w:szCs w:val="16"/>
              </w:rPr>
              <w:t>42.0</w:t>
            </w:r>
          </w:p>
        </w:tc>
        <w:tc>
          <w:tcPr>
            <w:tcW w:w="792" w:type="dxa"/>
            <w:tcBorders>
              <w:top w:val="nil"/>
              <w:left w:val="nil"/>
              <w:bottom w:val="single" w:sz="4" w:space="0" w:color="auto"/>
              <w:right w:val="single" w:sz="4" w:space="0" w:color="auto"/>
            </w:tcBorders>
            <w:shd w:val="clear" w:color="auto" w:fill="auto"/>
            <w:noWrap/>
            <w:vAlign w:val="bottom"/>
            <w:hideMark/>
          </w:tcPr>
          <w:p w:rsidR="00B30551" w:rsidRPr="00907E5A" w:rsidRDefault="00B30551" w:rsidP="00B30551">
            <w:pPr>
              <w:spacing w:after="0" w:line="240" w:lineRule="auto"/>
              <w:jc w:val="both"/>
              <w:rPr>
                <w:rFonts w:ascii="Times New Roman" w:eastAsia="Times New Roman" w:hAnsi="Times New Roman" w:cs="Times New Roman"/>
                <w:sz w:val="16"/>
                <w:szCs w:val="16"/>
              </w:rPr>
            </w:pPr>
            <w:r w:rsidRPr="00907E5A">
              <w:rPr>
                <w:rFonts w:ascii="Times New Roman" w:eastAsia="Times New Roman" w:hAnsi="Times New Roman" w:cs="Times New Roman"/>
                <w:sz w:val="16"/>
                <w:szCs w:val="16"/>
              </w:rPr>
              <w:t>0</w:t>
            </w:r>
          </w:p>
        </w:tc>
        <w:tc>
          <w:tcPr>
            <w:tcW w:w="595" w:type="dxa"/>
            <w:tcBorders>
              <w:top w:val="nil"/>
              <w:left w:val="nil"/>
              <w:bottom w:val="single" w:sz="4" w:space="0" w:color="auto"/>
              <w:right w:val="single" w:sz="4" w:space="0" w:color="auto"/>
            </w:tcBorders>
            <w:shd w:val="clear" w:color="auto" w:fill="auto"/>
            <w:noWrap/>
            <w:vAlign w:val="bottom"/>
            <w:hideMark/>
          </w:tcPr>
          <w:p w:rsidR="00B30551" w:rsidRPr="00907E5A" w:rsidRDefault="00B30551" w:rsidP="00B30551">
            <w:pPr>
              <w:spacing w:after="0" w:line="240" w:lineRule="auto"/>
              <w:jc w:val="both"/>
              <w:rPr>
                <w:rFonts w:ascii="Times New Roman" w:eastAsia="Times New Roman" w:hAnsi="Times New Roman" w:cs="Times New Roman"/>
                <w:sz w:val="16"/>
                <w:szCs w:val="16"/>
              </w:rPr>
            </w:pPr>
            <w:r w:rsidRPr="00907E5A">
              <w:rPr>
                <w:rFonts w:ascii="Times New Roman" w:eastAsia="Times New Roman" w:hAnsi="Times New Roman" w:cs="Times New Roman"/>
                <w:sz w:val="16"/>
                <w:szCs w:val="16"/>
              </w:rPr>
              <w:t>0</w:t>
            </w:r>
          </w:p>
        </w:tc>
        <w:tc>
          <w:tcPr>
            <w:tcW w:w="708" w:type="dxa"/>
            <w:tcBorders>
              <w:top w:val="nil"/>
              <w:left w:val="nil"/>
              <w:bottom w:val="single" w:sz="4" w:space="0" w:color="auto"/>
              <w:right w:val="single" w:sz="4" w:space="0" w:color="auto"/>
            </w:tcBorders>
            <w:shd w:val="clear" w:color="auto" w:fill="auto"/>
            <w:noWrap/>
            <w:vAlign w:val="bottom"/>
            <w:hideMark/>
          </w:tcPr>
          <w:p w:rsidR="00B30551" w:rsidRPr="00907E5A" w:rsidRDefault="00B30551" w:rsidP="00B30551">
            <w:pPr>
              <w:spacing w:after="0" w:line="240" w:lineRule="auto"/>
              <w:jc w:val="both"/>
              <w:rPr>
                <w:rFonts w:ascii="Times New Roman" w:eastAsia="Times New Roman" w:hAnsi="Times New Roman" w:cs="Times New Roman"/>
                <w:sz w:val="16"/>
                <w:szCs w:val="16"/>
              </w:rPr>
            </w:pPr>
            <w:r w:rsidRPr="00907E5A">
              <w:rPr>
                <w:rFonts w:ascii="Times New Roman" w:eastAsia="Times New Roman" w:hAnsi="Times New Roman" w:cs="Times New Roman"/>
                <w:sz w:val="16"/>
                <w:szCs w:val="16"/>
              </w:rPr>
              <w:t>0</w:t>
            </w:r>
          </w:p>
        </w:tc>
        <w:tc>
          <w:tcPr>
            <w:tcW w:w="576" w:type="dxa"/>
            <w:tcBorders>
              <w:top w:val="nil"/>
              <w:left w:val="nil"/>
              <w:bottom w:val="single" w:sz="4" w:space="0" w:color="auto"/>
              <w:right w:val="single" w:sz="4" w:space="0" w:color="auto"/>
            </w:tcBorders>
            <w:shd w:val="clear" w:color="auto" w:fill="auto"/>
            <w:noWrap/>
            <w:vAlign w:val="bottom"/>
            <w:hideMark/>
          </w:tcPr>
          <w:p w:rsidR="00B30551" w:rsidRPr="00907E5A" w:rsidRDefault="00B30551" w:rsidP="00B30551">
            <w:pPr>
              <w:spacing w:after="0" w:line="240" w:lineRule="auto"/>
              <w:jc w:val="both"/>
              <w:rPr>
                <w:rFonts w:ascii="Times New Roman" w:eastAsia="Times New Roman" w:hAnsi="Times New Roman" w:cs="Times New Roman"/>
                <w:sz w:val="16"/>
                <w:szCs w:val="16"/>
              </w:rPr>
            </w:pPr>
            <w:r w:rsidRPr="00907E5A">
              <w:rPr>
                <w:rFonts w:ascii="Times New Roman" w:eastAsia="Times New Roman" w:hAnsi="Times New Roman" w:cs="Times New Roman"/>
                <w:sz w:val="16"/>
                <w:szCs w:val="16"/>
              </w:rPr>
              <w:t>0</w:t>
            </w:r>
          </w:p>
        </w:tc>
        <w:tc>
          <w:tcPr>
            <w:tcW w:w="744" w:type="dxa"/>
            <w:tcBorders>
              <w:top w:val="nil"/>
              <w:left w:val="nil"/>
              <w:bottom w:val="single" w:sz="4" w:space="0" w:color="auto"/>
              <w:right w:val="single" w:sz="4" w:space="0" w:color="auto"/>
            </w:tcBorders>
            <w:shd w:val="clear" w:color="auto" w:fill="auto"/>
            <w:noWrap/>
            <w:vAlign w:val="bottom"/>
            <w:hideMark/>
          </w:tcPr>
          <w:p w:rsidR="00B30551" w:rsidRPr="00907E5A" w:rsidRDefault="00B30551" w:rsidP="00B30551">
            <w:pPr>
              <w:spacing w:after="0" w:line="240" w:lineRule="auto"/>
              <w:jc w:val="both"/>
              <w:rPr>
                <w:rFonts w:ascii="Times New Roman" w:eastAsia="Times New Roman" w:hAnsi="Times New Roman" w:cs="Times New Roman"/>
                <w:sz w:val="16"/>
                <w:szCs w:val="16"/>
              </w:rPr>
            </w:pPr>
            <w:r w:rsidRPr="00907E5A">
              <w:rPr>
                <w:rFonts w:ascii="Times New Roman" w:eastAsia="Times New Roman" w:hAnsi="Times New Roman" w:cs="Times New Roman"/>
                <w:sz w:val="16"/>
                <w:szCs w:val="16"/>
              </w:rPr>
              <w:t>0</w:t>
            </w:r>
          </w:p>
        </w:tc>
        <w:tc>
          <w:tcPr>
            <w:tcW w:w="576" w:type="dxa"/>
            <w:tcBorders>
              <w:top w:val="nil"/>
              <w:left w:val="nil"/>
              <w:bottom w:val="single" w:sz="4" w:space="0" w:color="auto"/>
              <w:right w:val="single" w:sz="4" w:space="0" w:color="auto"/>
            </w:tcBorders>
            <w:shd w:val="clear" w:color="auto" w:fill="auto"/>
            <w:noWrap/>
            <w:vAlign w:val="bottom"/>
            <w:hideMark/>
          </w:tcPr>
          <w:p w:rsidR="00B30551" w:rsidRPr="00907E5A" w:rsidRDefault="00B30551" w:rsidP="00B30551">
            <w:pPr>
              <w:spacing w:after="0" w:line="240" w:lineRule="auto"/>
              <w:jc w:val="both"/>
              <w:rPr>
                <w:rFonts w:ascii="Times New Roman" w:eastAsia="Times New Roman" w:hAnsi="Times New Roman" w:cs="Times New Roman"/>
                <w:sz w:val="16"/>
                <w:szCs w:val="16"/>
              </w:rPr>
            </w:pPr>
            <w:r w:rsidRPr="00907E5A">
              <w:rPr>
                <w:rFonts w:ascii="Times New Roman" w:eastAsia="Times New Roman" w:hAnsi="Times New Roman" w:cs="Times New Roman"/>
                <w:sz w:val="16"/>
                <w:szCs w:val="16"/>
              </w:rPr>
              <w:t>0</w:t>
            </w:r>
          </w:p>
        </w:tc>
        <w:tc>
          <w:tcPr>
            <w:tcW w:w="529" w:type="dxa"/>
            <w:tcBorders>
              <w:top w:val="nil"/>
              <w:left w:val="nil"/>
              <w:bottom w:val="single" w:sz="4" w:space="0" w:color="auto"/>
              <w:right w:val="single" w:sz="4" w:space="0" w:color="auto"/>
            </w:tcBorders>
            <w:shd w:val="clear" w:color="auto" w:fill="auto"/>
            <w:noWrap/>
            <w:vAlign w:val="bottom"/>
            <w:hideMark/>
          </w:tcPr>
          <w:p w:rsidR="00B30551" w:rsidRPr="00907E5A" w:rsidRDefault="00B30551" w:rsidP="00B30551">
            <w:pPr>
              <w:spacing w:after="0" w:line="240" w:lineRule="auto"/>
              <w:jc w:val="both"/>
              <w:rPr>
                <w:rFonts w:ascii="Times New Roman" w:eastAsia="Times New Roman" w:hAnsi="Times New Roman" w:cs="Times New Roman"/>
                <w:sz w:val="16"/>
                <w:szCs w:val="16"/>
              </w:rPr>
            </w:pPr>
            <w:r w:rsidRPr="00907E5A">
              <w:rPr>
                <w:rFonts w:ascii="Times New Roman" w:eastAsia="Times New Roman" w:hAnsi="Times New Roman" w:cs="Times New Roman"/>
                <w:sz w:val="16"/>
                <w:szCs w:val="16"/>
              </w:rPr>
              <w:t>0</w:t>
            </w:r>
          </w:p>
        </w:tc>
        <w:tc>
          <w:tcPr>
            <w:tcW w:w="576" w:type="dxa"/>
            <w:tcBorders>
              <w:top w:val="nil"/>
              <w:left w:val="nil"/>
              <w:bottom w:val="single" w:sz="4" w:space="0" w:color="auto"/>
              <w:right w:val="single" w:sz="4" w:space="0" w:color="auto"/>
            </w:tcBorders>
            <w:shd w:val="clear" w:color="auto" w:fill="auto"/>
            <w:noWrap/>
            <w:vAlign w:val="bottom"/>
            <w:hideMark/>
          </w:tcPr>
          <w:p w:rsidR="00B30551" w:rsidRPr="00907E5A" w:rsidRDefault="00B30551" w:rsidP="00B30551">
            <w:pPr>
              <w:spacing w:after="0" w:line="240" w:lineRule="auto"/>
              <w:jc w:val="both"/>
              <w:rPr>
                <w:rFonts w:ascii="Times New Roman" w:eastAsia="Times New Roman" w:hAnsi="Times New Roman" w:cs="Times New Roman"/>
                <w:sz w:val="16"/>
                <w:szCs w:val="16"/>
              </w:rPr>
            </w:pPr>
            <w:r w:rsidRPr="00907E5A">
              <w:rPr>
                <w:rFonts w:ascii="Times New Roman" w:eastAsia="Times New Roman" w:hAnsi="Times New Roman" w:cs="Times New Roman"/>
                <w:sz w:val="16"/>
                <w:szCs w:val="16"/>
              </w:rPr>
              <w:t>0</w:t>
            </w:r>
          </w:p>
        </w:tc>
        <w:tc>
          <w:tcPr>
            <w:tcW w:w="529" w:type="dxa"/>
            <w:tcBorders>
              <w:top w:val="nil"/>
              <w:left w:val="nil"/>
              <w:bottom w:val="single" w:sz="4" w:space="0" w:color="auto"/>
              <w:right w:val="single" w:sz="4" w:space="0" w:color="auto"/>
            </w:tcBorders>
            <w:shd w:val="clear" w:color="auto" w:fill="auto"/>
            <w:noWrap/>
            <w:vAlign w:val="bottom"/>
            <w:hideMark/>
          </w:tcPr>
          <w:p w:rsidR="00B30551" w:rsidRPr="00907E5A" w:rsidRDefault="00B30551" w:rsidP="00B30551">
            <w:pPr>
              <w:spacing w:after="0" w:line="240" w:lineRule="auto"/>
              <w:jc w:val="both"/>
              <w:rPr>
                <w:rFonts w:ascii="Times New Roman" w:eastAsia="Times New Roman" w:hAnsi="Times New Roman" w:cs="Times New Roman"/>
                <w:sz w:val="16"/>
                <w:szCs w:val="16"/>
              </w:rPr>
            </w:pPr>
            <w:r w:rsidRPr="00907E5A">
              <w:rPr>
                <w:rFonts w:ascii="Times New Roman" w:eastAsia="Times New Roman" w:hAnsi="Times New Roman" w:cs="Times New Roman"/>
                <w:sz w:val="16"/>
                <w:szCs w:val="16"/>
              </w:rPr>
              <w:t>0</w:t>
            </w:r>
          </w:p>
        </w:tc>
        <w:tc>
          <w:tcPr>
            <w:tcW w:w="376" w:type="dxa"/>
            <w:tcBorders>
              <w:top w:val="nil"/>
              <w:left w:val="nil"/>
              <w:bottom w:val="single" w:sz="4" w:space="0" w:color="auto"/>
              <w:right w:val="single" w:sz="4" w:space="0" w:color="auto"/>
            </w:tcBorders>
            <w:shd w:val="clear" w:color="auto" w:fill="auto"/>
            <w:noWrap/>
            <w:vAlign w:val="bottom"/>
            <w:hideMark/>
          </w:tcPr>
          <w:p w:rsidR="00B30551" w:rsidRPr="00907E5A" w:rsidRDefault="00B30551" w:rsidP="00B30551">
            <w:pPr>
              <w:spacing w:after="0" w:line="240" w:lineRule="auto"/>
              <w:jc w:val="both"/>
              <w:rPr>
                <w:rFonts w:ascii="Times New Roman" w:eastAsia="Times New Roman" w:hAnsi="Times New Roman" w:cs="Times New Roman"/>
                <w:sz w:val="16"/>
                <w:szCs w:val="16"/>
              </w:rPr>
            </w:pPr>
            <w:r w:rsidRPr="00907E5A">
              <w:rPr>
                <w:rFonts w:ascii="Times New Roman" w:eastAsia="Times New Roman" w:hAnsi="Times New Roman" w:cs="Times New Roman"/>
                <w:sz w:val="16"/>
                <w:szCs w:val="16"/>
              </w:rPr>
              <w:t>0</w:t>
            </w:r>
          </w:p>
        </w:tc>
        <w:tc>
          <w:tcPr>
            <w:tcW w:w="837" w:type="dxa"/>
            <w:tcBorders>
              <w:top w:val="nil"/>
              <w:left w:val="nil"/>
              <w:bottom w:val="single" w:sz="4" w:space="0" w:color="auto"/>
              <w:right w:val="single" w:sz="4" w:space="0" w:color="auto"/>
            </w:tcBorders>
            <w:shd w:val="clear" w:color="auto" w:fill="auto"/>
            <w:noWrap/>
            <w:vAlign w:val="bottom"/>
            <w:hideMark/>
          </w:tcPr>
          <w:p w:rsidR="00B30551" w:rsidRPr="00907E5A" w:rsidRDefault="00B30551" w:rsidP="00B30551">
            <w:pPr>
              <w:spacing w:after="0" w:line="240" w:lineRule="auto"/>
              <w:jc w:val="both"/>
              <w:rPr>
                <w:rFonts w:ascii="Times New Roman" w:eastAsia="Times New Roman" w:hAnsi="Times New Roman" w:cs="Times New Roman"/>
                <w:sz w:val="16"/>
                <w:szCs w:val="16"/>
              </w:rPr>
            </w:pPr>
            <w:r w:rsidRPr="00907E5A">
              <w:rPr>
                <w:rFonts w:ascii="Times New Roman" w:eastAsia="Times New Roman" w:hAnsi="Times New Roman" w:cs="Times New Roman"/>
                <w:sz w:val="16"/>
                <w:szCs w:val="16"/>
              </w:rPr>
              <w:t>0,76</w:t>
            </w:r>
          </w:p>
        </w:tc>
        <w:tc>
          <w:tcPr>
            <w:tcW w:w="915" w:type="dxa"/>
            <w:tcBorders>
              <w:top w:val="nil"/>
              <w:left w:val="nil"/>
              <w:bottom w:val="single" w:sz="4" w:space="0" w:color="auto"/>
              <w:right w:val="single" w:sz="4" w:space="0" w:color="auto"/>
            </w:tcBorders>
            <w:shd w:val="clear" w:color="auto" w:fill="auto"/>
            <w:noWrap/>
            <w:vAlign w:val="bottom"/>
            <w:hideMark/>
          </w:tcPr>
          <w:p w:rsidR="00B30551" w:rsidRPr="00907E5A" w:rsidRDefault="00B30551" w:rsidP="00B30551">
            <w:pPr>
              <w:spacing w:after="0" w:line="240" w:lineRule="auto"/>
              <w:jc w:val="both"/>
              <w:rPr>
                <w:rFonts w:ascii="Times New Roman" w:eastAsia="Times New Roman" w:hAnsi="Times New Roman" w:cs="Times New Roman"/>
                <w:sz w:val="16"/>
                <w:szCs w:val="16"/>
              </w:rPr>
            </w:pPr>
            <w:r w:rsidRPr="00907E5A">
              <w:rPr>
                <w:rFonts w:ascii="Times New Roman" w:eastAsia="Times New Roman" w:hAnsi="Times New Roman" w:cs="Times New Roman"/>
                <w:sz w:val="16"/>
                <w:szCs w:val="16"/>
              </w:rPr>
              <w:t>0,76</w:t>
            </w:r>
          </w:p>
        </w:tc>
      </w:tr>
      <w:tr w:rsidR="00B30551" w:rsidRPr="00907E5A" w:rsidTr="00B30551">
        <w:trPr>
          <w:trHeight w:val="300"/>
        </w:trPr>
        <w:tc>
          <w:tcPr>
            <w:tcW w:w="1124" w:type="dxa"/>
            <w:tcBorders>
              <w:top w:val="nil"/>
              <w:left w:val="single" w:sz="4" w:space="0" w:color="auto"/>
              <w:bottom w:val="single" w:sz="4" w:space="0" w:color="auto"/>
              <w:right w:val="single" w:sz="4" w:space="0" w:color="auto"/>
            </w:tcBorders>
            <w:shd w:val="clear" w:color="auto" w:fill="auto"/>
            <w:noWrap/>
            <w:vAlign w:val="bottom"/>
            <w:hideMark/>
          </w:tcPr>
          <w:p w:rsidR="00B30551" w:rsidRPr="00907E5A" w:rsidRDefault="00B30551" w:rsidP="00B30551">
            <w:pPr>
              <w:spacing w:after="0" w:line="240" w:lineRule="auto"/>
              <w:jc w:val="both"/>
              <w:rPr>
                <w:rFonts w:ascii="Times New Roman" w:eastAsia="Times New Roman" w:hAnsi="Times New Roman" w:cs="Times New Roman"/>
                <w:sz w:val="16"/>
                <w:szCs w:val="16"/>
              </w:rPr>
            </w:pPr>
            <w:r w:rsidRPr="00907E5A">
              <w:rPr>
                <w:rFonts w:ascii="Times New Roman" w:eastAsia="Times New Roman" w:hAnsi="Times New Roman" w:cs="Times New Roman"/>
                <w:sz w:val="16"/>
                <w:szCs w:val="16"/>
              </w:rPr>
              <w:t>Биология</w:t>
            </w:r>
          </w:p>
        </w:tc>
        <w:tc>
          <w:tcPr>
            <w:tcW w:w="831" w:type="dxa"/>
            <w:tcBorders>
              <w:top w:val="nil"/>
              <w:left w:val="nil"/>
              <w:bottom w:val="single" w:sz="4" w:space="0" w:color="auto"/>
              <w:right w:val="single" w:sz="4" w:space="0" w:color="auto"/>
            </w:tcBorders>
            <w:shd w:val="clear" w:color="auto" w:fill="auto"/>
            <w:noWrap/>
            <w:vAlign w:val="bottom"/>
            <w:hideMark/>
          </w:tcPr>
          <w:p w:rsidR="00B30551" w:rsidRPr="00907E5A" w:rsidRDefault="00B30551" w:rsidP="00B30551">
            <w:pPr>
              <w:spacing w:after="0" w:line="240" w:lineRule="auto"/>
              <w:jc w:val="both"/>
              <w:rPr>
                <w:rFonts w:ascii="Times New Roman" w:eastAsia="Times New Roman" w:hAnsi="Times New Roman" w:cs="Times New Roman"/>
                <w:sz w:val="16"/>
                <w:szCs w:val="16"/>
              </w:rPr>
            </w:pPr>
          </w:p>
        </w:tc>
        <w:tc>
          <w:tcPr>
            <w:tcW w:w="592" w:type="dxa"/>
            <w:tcBorders>
              <w:top w:val="nil"/>
              <w:left w:val="nil"/>
              <w:bottom w:val="single" w:sz="4" w:space="0" w:color="auto"/>
              <w:right w:val="single" w:sz="4" w:space="0" w:color="auto"/>
            </w:tcBorders>
            <w:shd w:val="clear" w:color="auto" w:fill="auto"/>
            <w:noWrap/>
            <w:vAlign w:val="bottom"/>
            <w:hideMark/>
          </w:tcPr>
          <w:p w:rsidR="00B30551" w:rsidRPr="00907E5A" w:rsidRDefault="00B30551" w:rsidP="00B30551">
            <w:pPr>
              <w:spacing w:after="0" w:line="240" w:lineRule="auto"/>
              <w:jc w:val="both"/>
              <w:rPr>
                <w:rFonts w:ascii="Times New Roman" w:eastAsia="Times New Roman" w:hAnsi="Times New Roman" w:cs="Times New Roman"/>
                <w:sz w:val="16"/>
                <w:szCs w:val="16"/>
              </w:rPr>
            </w:pPr>
            <w:r w:rsidRPr="00907E5A">
              <w:rPr>
                <w:rFonts w:ascii="Times New Roman" w:eastAsia="Times New Roman" w:hAnsi="Times New Roman" w:cs="Times New Roman"/>
                <w:sz w:val="16"/>
                <w:szCs w:val="16"/>
              </w:rPr>
              <w:t>6</w:t>
            </w:r>
          </w:p>
        </w:tc>
        <w:tc>
          <w:tcPr>
            <w:tcW w:w="1103" w:type="dxa"/>
            <w:tcBorders>
              <w:top w:val="nil"/>
              <w:left w:val="nil"/>
              <w:bottom w:val="single" w:sz="4" w:space="0" w:color="auto"/>
              <w:right w:val="single" w:sz="4" w:space="0" w:color="auto"/>
            </w:tcBorders>
            <w:shd w:val="clear" w:color="auto" w:fill="auto"/>
            <w:noWrap/>
            <w:vAlign w:val="bottom"/>
            <w:hideMark/>
          </w:tcPr>
          <w:p w:rsidR="00B30551" w:rsidRPr="00907E5A" w:rsidRDefault="00B30551" w:rsidP="00B30551">
            <w:pPr>
              <w:spacing w:after="0" w:line="240" w:lineRule="auto"/>
              <w:jc w:val="both"/>
              <w:rPr>
                <w:rFonts w:ascii="Times New Roman" w:eastAsia="Times New Roman" w:hAnsi="Times New Roman" w:cs="Times New Roman"/>
                <w:sz w:val="16"/>
                <w:szCs w:val="16"/>
              </w:rPr>
            </w:pPr>
            <w:r w:rsidRPr="00907E5A">
              <w:rPr>
                <w:rFonts w:ascii="Times New Roman" w:eastAsia="Times New Roman" w:hAnsi="Times New Roman" w:cs="Times New Roman"/>
                <w:sz w:val="16"/>
                <w:szCs w:val="16"/>
              </w:rPr>
              <w:t>49.58</w:t>
            </w:r>
          </w:p>
        </w:tc>
        <w:tc>
          <w:tcPr>
            <w:tcW w:w="798" w:type="dxa"/>
            <w:tcBorders>
              <w:top w:val="nil"/>
              <w:left w:val="nil"/>
              <w:bottom w:val="single" w:sz="4" w:space="0" w:color="auto"/>
              <w:right w:val="single" w:sz="4" w:space="0" w:color="auto"/>
            </w:tcBorders>
            <w:shd w:val="clear" w:color="auto" w:fill="auto"/>
            <w:noWrap/>
            <w:vAlign w:val="bottom"/>
            <w:hideMark/>
          </w:tcPr>
          <w:p w:rsidR="00B30551" w:rsidRPr="00907E5A" w:rsidRDefault="00B30551" w:rsidP="00B30551">
            <w:pPr>
              <w:spacing w:after="0" w:line="240" w:lineRule="auto"/>
              <w:jc w:val="both"/>
              <w:rPr>
                <w:rFonts w:ascii="Times New Roman" w:eastAsia="Times New Roman" w:hAnsi="Times New Roman" w:cs="Times New Roman"/>
                <w:sz w:val="16"/>
                <w:szCs w:val="16"/>
              </w:rPr>
            </w:pPr>
            <w:r w:rsidRPr="00907E5A">
              <w:rPr>
                <w:rFonts w:ascii="Times New Roman" w:eastAsia="Times New Roman" w:hAnsi="Times New Roman" w:cs="Times New Roman"/>
                <w:sz w:val="16"/>
                <w:szCs w:val="16"/>
              </w:rPr>
              <w:t>47.65</w:t>
            </w:r>
          </w:p>
        </w:tc>
        <w:tc>
          <w:tcPr>
            <w:tcW w:w="798" w:type="dxa"/>
            <w:tcBorders>
              <w:top w:val="nil"/>
              <w:left w:val="nil"/>
              <w:bottom w:val="single" w:sz="4" w:space="0" w:color="auto"/>
              <w:right w:val="single" w:sz="4" w:space="0" w:color="auto"/>
            </w:tcBorders>
            <w:shd w:val="clear" w:color="auto" w:fill="auto"/>
            <w:noWrap/>
            <w:vAlign w:val="bottom"/>
            <w:hideMark/>
          </w:tcPr>
          <w:p w:rsidR="00B30551" w:rsidRPr="00907E5A" w:rsidRDefault="00B30551" w:rsidP="00B30551">
            <w:pPr>
              <w:spacing w:after="0" w:line="240" w:lineRule="auto"/>
              <w:jc w:val="both"/>
              <w:rPr>
                <w:rFonts w:ascii="Times New Roman" w:eastAsia="Times New Roman" w:hAnsi="Times New Roman" w:cs="Times New Roman"/>
                <w:sz w:val="16"/>
                <w:szCs w:val="16"/>
              </w:rPr>
            </w:pPr>
            <w:r w:rsidRPr="00907E5A">
              <w:rPr>
                <w:rFonts w:ascii="Times New Roman" w:eastAsia="Times New Roman" w:hAnsi="Times New Roman" w:cs="Times New Roman"/>
                <w:sz w:val="16"/>
                <w:szCs w:val="16"/>
              </w:rPr>
              <w:t>32.83</w:t>
            </w:r>
          </w:p>
        </w:tc>
        <w:tc>
          <w:tcPr>
            <w:tcW w:w="1125" w:type="dxa"/>
            <w:tcBorders>
              <w:top w:val="nil"/>
              <w:left w:val="nil"/>
              <w:bottom w:val="single" w:sz="4" w:space="0" w:color="auto"/>
              <w:right w:val="single" w:sz="4" w:space="0" w:color="auto"/>
            </w:tcBorders>
            <w:shd w:val="clear" w:color="auto" w:fill="auto"/>
            <w:noWrap/>
            <w:vAlign w:val="bottom"/>
            <w:hideMark/>
          </w:tcPr>
          <w:p w:rsidR="00B30551" w:rsidRPr="00907E5A" w:rsidRDefault="00B30551" w:rsidP="00B30551">
            <w:pPr>
              <w:spacing w:after="0" w:line="240" w:lineRule="auto"/>
              <w:jc w:val="both"/>
              <w:rPr>
                <w:rFonts w:ascii="Times New Roman" w:eastAsia="Times New Roman" w:hAnsi="Times New Roman" w:cs="Times New Roman"/>
                <w:sz w:val="16"/>
                <w:szCs w:val="16"/>
              </w:rPr>
            </w:pPr>
            <w:r w:rsidRPr="00907E5A">
              <w:rPr>
                <w:rFonts w:ascii="Times New Roman" w:eastAsia="Times New Roman" w:hAnsi="Times New Roman" w:cs="Times New Roman"/>
                <w:sz w:val="16"/>
                <w:szCs w:val="16"/>
              </w:rPr>
              <w:t>21.0</w:t>
            </w:r>
          </w:p>
        </w:tc>
        <w:tc>
          <w:tcPr>
            <w:tcW w:w="960" w:type="dxa"/>
            <w:tcBorders>
              <w:top w:val="nil"/>
              <w:left w:val="nil"/>
              <w:bottom w:val="single" w:sz="4" w:space="0" w:color="auto"/>
              <w:right w:val="single" w:sz="4" w:space="0" w:color="auto"/>
            </w:tcBorders>
            <w:shd w:val="clear" w:color="auto" w:fill="auto"/>
            <w:noWrap/>
            <w:vAlign w:val="bottom"/>
            <w:hideMark/>
          </w:tcPr>
          <w:p w:rsidR="00B30551" w:rsidRPr="00907E5A" w:rsidRDefault="00B30551" w:rsidP="00B30551">
            <w:pPr>
              <w:spacing w:after="0" w:line="240" w:lineRule="auto"/>
              <w:jc w:val="both"/>
              <w:rPr>
                <w:rFonts w:ascii="Times New Roman" w:eastAsia="Times New Roman" w:hAnsi="Times New Roman" w:cs="Times New Roman"/>
                <w:sz w:val="16"/>
                <w:szCs w:val="16"/>
              </w:rPr>
            </w:pPr>
            <w:r w:rsidRPr="00907E5A">
              <w:rPr>
                <w:rFonts w:ascii="Times New Roman" w:eastAsia="Times New Roman" w:hAnsi="Times New Roman" w:cs="Times New Roman"/>
                <w:sz w:val="16"/>
                <w:szCs w:val="16"/>
              </w:rPr>
              <w:t>50.0</w:t>
            </w:r>
          </w:p>
        </w:tc>
        <w:tc>
          <w:tcPr>
            <w:tcW w:w="792" w:type="dxa"/>
            <w:tcBorders>
              <w:top w:val="nil"/>
              <w:left w:val="nil"/>
              <w:bottom w:val="single" w:sz="4" w:space="0" w:color="auto"/>
              <w:right w:val="single" w:sz="4" w:space="0" w:color="auto"/>
            </w:tcBorders>
            <w:shd w:val="clear" w:color="auto" w:fill="auto"/>
            <w:noWrap/>
            <w:vAlign w:val="bottom"/>
            <w:hideMark/>
          </w:tcPr>
          <w:p w:rsidR="00B30551" w:rsidRPr="00907E5A" w:rsidRDefault="00B30551" w:rsidP="00B30551">
            <w:pPr>
              <w:spacing w:after="0" w:line="240" w:lineRule="auto"/>
              <w:jc w:val="both"/>
              <w:rPr>
                <w:rFonts w:ascii="Times New Roman" w:eastAsia="Times New Roman" w:hAnsi="Times New Roman" w:cs="Times New Roman"/>
                <w:sz w:val="16"/>
                <w:szCs w:val="16"/>
              </w:rPr>
            </w:pPr>
            <w:r w:rsidRPr="00907E5A">
              <w:rPr>
                <w:rFonts w:ascii="Times New Roman" w:eastAsia="Times New Roman" w:hAnsi="Times New Roman" w:cs="Times New Roman"/>
                <w:sz w:val="16"/>
                <w:szCs w:val="16"/>
              </w:rPr>
              <w:t>3</w:t>
            </w:r>
          </w:p>
        </w:tc>
        <w:tc>
          <w:tcPr>
            <w:tcW w:w="595" w:type="dxa"/>
            <w:tcBorders>
              <w:top w:val="nil"/>
              <w:left w:val="nil"/>
              <w:bottom w:val="single" w:sz="4" w:space="0" w:color="auto"/>
              <w:right w:val="single" w:sz="4" w:space="0" w:color="auto"/>
            </w:tcBorders>
            <w:shd w:val="clear" w:color="auto" w:fill="auto"/>
            <w:noWrap/>
            <w:vAlign w:val="bottom"/>
            <w:hideMark/>
          </w:tcPr>
          <w:p w:rsidR="00B30551" w:rsidRPr="00907E5A" w:rsidRDefault="00B30551" w:rsidP="00B30551">
            <w:pPr>
              <w:spacing w:after="0" w:line="240" w:lineRule="auto"/>
              <w:jc w:val="both"/>
              <w:rPr>
                <w:rFonts w:ascii="Times New Roman" w:eastAsia="Times New Roman" w:hAnsi="Times New Roman" w:cs="Times New Roman"/>
                <w:sz w:val="16"/>
                <w:szCs w:val="16"/>
              </w:rPr>
            </w:pPr>
            <w:r w:rsidRPr="00907E5A">
              <w:rPr>
                <w:rFonts w:ascii="Times New Roman" w:eastAsia="Times New Roman" w:hAnsi="Times New Roman" w:cs="Times New Roman"/>
                <w:sz w:val="16"/>
                <w:szCs w:val="16"/>
              </w:rPr>
              <w:t>50</w:t>
            </w:r>
          </w:p>
        </w:tc>
        <w:tc>
          <w:tcPr>
            <w:tcW w:w="708" w:type="dxa"/>
            <w:tcBorders>
              <w:top w:val="nil"/>
              <w:left w:val="nil"/>
              <w:bottom w:val="single" w:sz="4" w:space="0" w:color="auto"/>
              <w:right w:val="single" w:sz="4" w:space="0" w:color="auto"/>
            </w:tcBorders>
            <w:shd w:val="clear" w:color="auto" w:fill="auto"/>
            <w:noWrap/>
            <w:vAlign w:val="bottom"/>
            <w:hideMark/>
          </w:tcPr>
          <w:p w:rsidR="00B30551" w:rsidRPr="00907E5A" w:rsidRDefault="00B30551" w:rsidP="00B30551">
            <w:pPr>
              <w:spacing w:after="0" w:line="240" w:lineRule="auto"/>
              <w:jc w:val="both"/>
              <w:rPr>
                <w:rFonts w:ascii="Times New Roman" w:eastAsia="Times New Roman" w:hAnsi="Times New Roman" w:cs="Times New Roman"/>
                <w:sz w:val="16"/>
                <w:szCs w:val="16"/>
              </w:rPr>
            </w:pPr>
            <w:r w:rsidRPr="00907E5A">
              <w:rPr>
                <w:rFonts w:ascii="Times New Roman" w:eastAsia="Times New Roman" w:hAnsi="Times New Roman" w:cs="Times New Roman"/>
                <w:sz w:val="16"/>
                <w:szCs w:val="16"/>
              </w:rPr>
              <w:t>1</w:t>
            </w:r>
          </w:p>
        </w:tc>
        <w:tc>
          <w:tcPr>
            <w:tcW w:w="576" w:type="dxa"/>
            <w:tcBorders>
              <w:top w:val="nil"/>
              <w:left w:val="nil"/>
              <w:bottom w:val="single" w:sz="4" w:space="0" w:color="auto"/>
              <w:right w:val="single" w:sz="4" w:space="0" w:color="auto"/>
            </w:tcBorders>
            <w:shd w:val="clear" w:color="auto" w:fill="auto"/>
            <w:noWrap/>
            <w:vAlign w:val="bottom"/>
            <w:hideMark/>
          </w:tcPr>
          <w:p w:rsidR="00B30551" w:rsidRPr="00907E5A" w:rsidRDefault="00B30551" w:rsidP="00B30551">
            <w:pPr>
              <w:spacing w:after="0" w:line="240" w:lineRule="auto"/>
              <w:jc w:val="both"/>
              <w:rPr>
                <w:rFonts w:ascii="Times New Roman" w:eastAsia="Times New Roman" w:hAnsi="Times New Roman" w:cs="Times New Roman"/>
                <w:sz w:val="16"/>
                <w:szCs w:val="16"/>
              </w:rPr>
            </w:pPr>
            <w:r w:rsidRPr="00907E5A">
              <w:rPr>
                <w:rFonts w:ascii="Times New Roman" w:eastAsia="Times New Roman" w:hAnsi="Times New Roman" w:cs="Times New Roman"/>
                <w:sz w:val="16"/>
                <w:szCs w:val="16"/>
              </w:rPr>
              <w:t>16,67</w:t>
            </w:r>
          </w:p>
        </w:tc>
        <w:tc>
          <w:tcPr>
            <w:tcW w:w="744" w:type="dxa"/>
            <w:tcBorders>
              <w:top w:val="nil"/>
              <w:left w:val="nil"/>
              <w:bottom w:val="single" w:sz="4" w:space="0" w:color="auto"/>
              <w:right w:val="single" w:sz="4" w:space="0" w:color="auto"/>
            </w:tcBorders>
            <w:shd w:val="clear" w:color="auto" w:fill="auto"/>
            <w:noWrap/>
            <w:vAlign w:val="bottom"/>
            <w:hideMark/>
          </w:tcPr>
          <w:p w:rsidR="00B30551" w:rsidRPr="00907E5A" w:rsidRDefault="00B30551" w:rsidP="00B30551">
            <w:pPr>
              <w:spacing w:after="0" w:line="240" w:lineRule="auto"/>
              <w:jc w:val="both"/>
              <w:rPr>
                <w:rFonts w:ascii="Times New Roman" w:eastAsia="Times New Roman" w:hAnsi="Times New Roman" w:cs="Times New Roman"/>
                <w:sz w:val="16"/>
                <w:szCs w:val="16"/>
              </w:rPr>
            </w:pPr>
            <w:r w:rsidRPr="00907E5A">
              <w:rPr>
                <w:rFonts w:ascii="Times New Roman" w:eastAsia="Times New Roman" w:hAnsi="Times New Roman" w:cs="Times New Roman"/>
                <w:sz w:val="16"/>
                <w:szCs w:val="16"/>
              </w:rPr>
              <w:t>1</w:t>
            </w:r>
          </w:p>
        </w:tc>
        <w:tc>
          <w:tcPr>
            <w:tcW w:w="576" w:type="dxa"/>
            <w:tcBorders>
              <w:top w:val="nil"/>
              <w:left w:val="nil"/>
              <w:bottom w:val="single" w:sz="4" w:space="0" w:color="auto"/>
              <w:right w:val="single" w:sz="4" w:space="0" w:color="auto"/>
            </w:tcBorders>
            <w:shd w:val="clear" w:color="auto" w:fill="auto"/>
            <w:noWrap/>
            <w:vAlign w:val="bottom"/>
            <w:hideMark/>
          </w:tcPr>
          <w:p w:rsidR="00B30551" w:rsidRPr="00907E5A" w:rsidRDefault="00B30551" w:rsidP="00B30551">
            <w:pPr>
              <w:spacing w:after="0" w:line="240" w:lineRule="auto"/>
              <w:jc w:val="both"/>
              <w:rPr>
                <w:rFonts w:ascii="Times New Roman" w:eastAsia="Times New Roman" w:hAnsi="Times New Roman" w:cs="Times New Roman"/>
                <w:sz w:val="16"/>
                <w:szCs w:val="16"/>
              </w:rPr>
            </w:pPr>
            <w:r w:rsidRPr="00907E5A">
              <w:rPr>
                <w:rFonts w:ascii="Times New Roman" w:eastAsia="Times New Roman" w:hAnsi="Times New Roman" w:cs="Times New Roman"/>
                <w:sz w:val="16"/>
                <w:szCs w:val="16"/>
              </w:rPr>
              <w:t>16,67</w:t>
            </w:r>
          </w:p>
        </w:tc>
        <w:tc>
          <w:tcPr>
            <w:tcW w:w="529" w:type="dxa"/>
            <w:tcBorders>
              <w:top w:val="nil"/>
              <w:left w:val="nil"/>
              <w:bottom w:val="single" w:sz="4" w:space="0" w:color="auto"/>
              <w:right w:val="single" w:sz="4" w:space="0" w:color="auto"/>
            </w:tcBorders>
            <w:shd w:val="clear" w:color="auto" w:fill="auto"/>
            <w:noWrap/>
            <w:vAlign w:val="bottom"/>
            <w:hideMark/>
          </w:tcPr>
          <w:p w:rsidR="00B30551" w:rsidRPr="00907E5A" w:rsidRDefault="00B30551" w:rsidP="00B30551">
            <w:pPr>
              <w:spacing w:after="0" w:line="240" w:lineRule="auto"/>
              <w:jc w:val="both"/>
              <w:rPr>
                <w:rFonts w:ascii="Times New Roman" w:eastAsia="Times New Roman" w:hAnsi="Times New Roman" w:cs="Times New Roman"/>
                <w:sz w:val="16"/>
                <w:szCs w:val="16"/>
              </w:rPr>
            </w:pPr>
            <w:r w:rsidRPr="00907E5A">
              <w:rPr>
                <w:rFonts w:ascii="Times New Roman" w:eastAsia="Times New Roman" w:hAnsi="Times New Roman" w:cs="Times New Roman"/>
                <w:sz w:val="16"/>
                <w:szCs w:val="16"/>
              </w:rPr>
              <w:t>3</w:t>
            </w:r>
          </w:p>
        </w:tc>
        <w:tc>
          <w:tcPr>
            <w:tcW w:w="576" w:type="dxa"/>
            <w:tcBorders>
              <w:top w:val="nil"/>
              <w:left w:val="nil"/>
              <w:bottom w:val="single" w:sz="4" w:space="0" w:color="auto"/>
              <w:right w:val="single" w:sz="4" w:space="0" w:color="auto"/>
            </w:tcBorders>
            <w:shd w:val="clear" w:color="auto" w:fill="auto"/>
            <w:noWrap/>
            <w:vAlign w:val="bottom"/>
            <w:hideMark/>
          </w:tcPr>
          <w:p w:rsidR="00B30551" w:rsidRPr="00907E5A" w:rsidRDefault="00B30551" w:rsidP="00B30551">
            <w:pPr>
              <w:spacing w:after="0" w:line="240" w:lineRule="auto"/>
              <w:jc w:val="both"/>
              <w:rPr>
                <w:rFonts w:ascii="Times New Roman" w:eastAsia="Times New Roman" w:hAnsi="Times New Roman" w:cs="Times New Roman"/>
                <w:sz w:val="16"/>
                <w:szCs w:val="16"/>
              </w:rPr>
            </w:pPr>
            <w:r w:rsidRPr="00907E5A">
              <w:rPr>
                <w:rFonts w:ascii="Times New Roman" w:eastAsia="Times New Roman" w:hAnsi="Times New Roman" w:cs="Times New Roman"/>
                <w:sz w:val="16"/>
                <w:szCs w:val="16"/>
              </w:rPr>
              <w:t>50</w:t>
            </w:r>
          </w:p>
        </w:tc>
        <w:tc>
          <w:tcPr>
            <w:tcW w:w="529" w:type="dxa"/>
            <w:tcBorders>
              <w:top w:val="nil"/>
              <w:left w:val="nil"/>
              <w:bottom w:val="single" w:sz="4" w:space="0" w:color="auto"/>
              <w:right w:val="single" w:sz="4" w:space="0" w:color="auto"/>
            </w:tcBorders>
            <w:shd w:val="clear" w:color="auto" w:fill="auto"/>
            <w:noWrap/>
            <w:vAlign w:val="bottom"/>
            <w:hideMark/>
          </w:tcPr>
          <w:p w:rsidR="00B30551" w:rsidRPr="00907E5A" w:rsidRDefault="00B30551" w:rsidP="00B30551">
            <w:pPr>
              <w:spacing w:after="0" w:line="240" w:lineRule="auto"/>
              <w:jc w:val="both"/>
              <w:rPr>
                <w:rFonts w:ascii="Times New Roman" w:eastAsia="Times New Roman" w:hAnsi="Times New Roman" w:cs="Times New Roman"/>
                <w:sz w:val="16"/>
                <w:szCs w:val="16"/>
              </w:rPr>
            </w:pPr>
            <w:r w:rsidRPr="00907E5A">
              <w:rPr>
                <w:rFonts w:ascii="Times New Roman" w:eastAsia="Times New Roman" w:hAnsi="Times New Roman" w:cs="Times New Roman"/>
                <w:sz w:val="16"/>
                <w:szCs w:val="16"/>
              </w:rPr>
              <w:t>0</w:t>
            </w:r>
          </w:p>
        </w:tc>
        <w:tc>
          <w:tcPr>
            <w:tcW w:w="376" w:type="dxa"/>
            <w:tcBorders>
              <w:top w:val="nil"/>
              <w:left w:val="nil"/>
              <w:bottom w:val="single" w:sz="4" w:space="0" w:color="auto"/>
              <w:right w:val="single" w:sz="4" w:space="0" w:color="auto"/>
            </w:tcBorders>
            <w:shd w:val="clear" w:color="auto" w:fill="auto"/>
            <w:noWrap/>
            <w:vAlign w:val="bottom"/>
            <w:hideMark/>
          </w:tcPr>
          <w:p w:rsidR="00B30551" w:rsidRPr="00907E5A" w:rsidRDefault="00B30551" w:rsidP="00B30551">
            <w:pPr>
              <w:spacing w:after="0" w:line="240" w:lineRule="auto"/>
              <w:jc w:val="both"/>
              <w:rPr>
                <w:rFonts w:ascii="Times New Roman" w:eastAsia="Times New Roman" w:hAnsi="Times New Roman" w:cs="Times New Roman"/>
                <w:sz w:val="16"/>
                <w:szCs w:val="16"/>
              </w:rPr>
            </w:pPr>
            <w:r w:rsidRPr="00907E5A">
              <w:rPr>
                <w:rFonts w:ascii="Times New Roman" w:eastAsia="Times New Roman" w:hAnsi="Times New Roman" w:cs="Times New Roman"/>
                <w:sz w:val="16"/>
                <w:szCs w:val="16"/>
              </w:rPr>
              <w:t>0</w:t>
            </w:r>
          </w:p>
        </w:tc>
        <w:tc>
          <w:tcPr>
            <w:tcW w:w="837" w:type="dxa"/>
            <w:tcBorders>
              <w:top w:val="nil"/>
              <w:left w:val="nil"/>
              <w:bottom w:val="single" w:sz="4" w:space="0" w:color="auto"/>
              <w:right w:val="single" w:sz="4" w:space="0" w:color="auto"/>
            </w:tcBorders>
            <w:shd w:val="clear" w:color="auto" w:fill="auto"/>
            <w:noWrap/>
            <w:vAlign w:val="bottom"/>
            <w:hideMark/>
          </w:tcPr>
          <w:p w:rsidR="00B30551" w:rsidRPr="00907E5A" w:rsidRDefault="00B30551" w:rsidP="00B30551">
            <w:pPr>
              <w:spacing w:after="0" w:line="240" w:lineRule="auto"/>
              <w:jc w:val="both"/>
              <w:rPr>
                <w:rFonts w:ascii="Times New Roman" w:eastAsia="Times New Roman" w:hAnsi="Times New Roman" w:cs="Times New Roman"/>
                <w:sz w:val="16"/>
                <w:szCs w:val="16"/>
              </w:rPr>
            </w:pPr>
            <w:r w:rsidRPr="00907E5A">
              <w:rPr>
                <w:rFonts w:ascii="Times New Roman" w:eastAsia="Times New Roman" w:hAnsi="Times New Roman" w:cs="Times New Roman"/>
                <w:sz w:val="16"/>
                <w:szCs w:val="16"/>
              </w:rPr>
              <w:t>0,69</w:t>
            </w:r>
          </w:p>
        </w:tc>
        <w:tc>
          <w:tcPr>
            <w:tcW w:w="915" w:type="dxa"/>
            <w:tcBorders>
              <w:top w:val="nil"/>
              <w:left w:val="nil"/>
              <w:bottom w:val="single" w:sz="4" w:space="0" w:color="auto"/>
              <w:right w:val="single" w:sz="4" w:space="0" w:color="auto"/>
            </w:tcBorders>
            <w:shd w:val="clear" w:color="auto" w:fill="auto"/>
            <w:noWrap/>
            <w:vAlign w:val="bottom"/>
            <w:hideMark/>
          </w:tcPr>
          <w:p w:rsidR="00B30551" w:rsidRPr="00907E5A" w:rsidRDefault="00B30551" w:rsidP="00B30551">
            <w:pPr>
              <w:spacing w:after="0" w:line="240" w:lineRule="auto"/>
              <w:jc w:val="both"/>
              <w:rPr>
                <w:rFonts w:ascii="Times New Roman" w:eastAsia="Times New Roman" w:hAnsi="Times New Roman" w:cs="Times New Roman"/>
                <w:sz w:val="16"/>
                <w:szCs w:val="16"/>
              </w:rPr>
            </w:pPr>
            <w:r w:rsidRPr="00907E5A">
              <w:rPr>
                <w:rFonts w:ascii="Times New Roman" w:eastAsia="Times New Roman" w:hAnsi="Times New Roman" w:cs="Times New Roman"/>
                <w:sz w:val="16"/>
                <w:szCs w:val="16"/>
              </w:rPr>
              <w:t>0,66</w:t>
            </w:r>
          </w:p>
        </w:tc>
      </w:tr>
      <w:tr w:rsidR="00B30551" w:rsidRPr="00907E5A" w:rsidTr="00B30551">
        <w:trPr>
          <w:trHeight w:val="300"/>
        </w:trPr>
        <w:tc>
          <w:tcPr>
            <w:tcW w:w="1124" w:type="dxa"/>
            <w:tcBorders>
              <w:top w:val="nil"/>
              <w:left w:val="single" w:sz="4" w:space="0" w:color="auto"/>
              <w:bottom w:val="single" w:sz="4" w:space="0" w:color="auto"/>
              <w:right w:val="single" w:sz="4" w:space="0" w:color="auto"/>
            </w:tcBorders>
            <w:shd w:val="clear" w:color="auto" w:fill="auto"/>
            <w:noWrap/>
            <w:vAlign w:val="bottom"/>
            <w:hideMark/>
          </w:tcPr>
          <w:p w:rsidR="00B30551" w:rsidRPr="00907E5A" w:rsidRDefault="00B30551" w:rsidP="00B30551">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А</w:t>
            </w:r>
            <w:r w:rsidRPr="00907E5A">
              <w:rPr>
                <w:rFonts w:ascii="Times New Roman" w:eastAsia="Times New Roman" w:hAnsi="Times New Roman" w:cs="Times New Roman"/>
                <w:sz w:val="16"/>
                <w:szCs w:val="16"/>
              </w:rPr>
              <w:t>нглийский</w:t>
            </w:r>
            <w:r>
              <w:rPr>
                <w:rFonts w:ascii="Times New Roman" w:eastAsia="Times New Roman" w:hAnsi="Times New Roman" w:cs="Times New Roman"/>
                <w:sz w:val="16"/>
                <w:szCs w:val="16"/>
              </w:rPr>
              <w:t xml:space="preserve"> язык</w:t>
            </w:r>
          </w:p>
        </w:tc>
        <w:tc>
          <w:tcPr>
            <w:tcW w:w="831" w:type="dxa"/>
            <w:tcBorders>
              <w:top w:val="nil"/>
              <w:left w:val="nil"/>
              <w:bottom w:val="single" w:sz="4" w:space="0" w:color="auto"/>
              <w:right w:val="single" w:sz="4" w:space="0" w:color="auto"/>
            </w:tcBorders>
            <w:shd w:val="clear" w:color="auto" w:fill="auto"/>
            <w:noWrap/>
            <w:vAlign w:val="bottom"/>
            <w:hideMark/>
          </w:tcPr>
          <w:p w:rsidR="00B30551" w:rsidRPr="00907E5A" w:rsidRDefault="00B30551" w:rsidP="00B30551">
            <w:pPr>
              <w:spacing w:after="0" w:line="240" w:lineRule="auto"/>
              <w:jc w:val="both"/>
              <w:rPr>
                <w:rFonts w:ascii="Times New Roman" w:eastAsia="Times New Roman" w:hAnsi="Times New Roman" w:cs="Times New Roman"/>
                <w:sz w:val="16"/>
                <w:szCs w:val="16"/>
              </w:rPr>
            </w:pPr>
          </w:p>
        </w:tc>
        <w:tc>
          <w:tcPr>
            <w:tcW w:w="592" w:type="dxa"/>
            <w:tcBorders>
              <w:top w:val="nil"/>
              <w:left w:val="nil"/>
              <w:bottom w:val="single" w:sz="4" w:space="0" w:color="auto"/>
              <w:right w:val="single" w:sz="4" w:space="0" w:color="auto"/>
            </w:tcBorders>
            <w:shd w:val="clear" w:color="auto" w:fill="auto"/>
            <w:noWrap/>
            <w:vAlign w:val="bottom"/>
            <w:hideMark/>
          </w:tcPr>
          <w:p w:rsidR="00B30551" w:rsidRPr="00907E5A" w:rsidRDefault="00B30551" w:rsidP="00B30551">
            <w:pPr>
              <w:spacing w:after="0" w:line="240" w:lineRule="auto"/>
              <w:jc w:val="both"/>
              <w:rPr>
                <w:rFonts w:ascii="Times New Roman" w:eastAsia="Times New Roman" w:hAnsi="Times New Roman" w:cs="Times New Roman"/>
                <w:sz w:val="16"/>
                <w:szCs w:val="16"/>
              </w:rPr>
            </w:pPr>
            <w:r w:rsidRPr="00907E5A">
              <w:rPr>
                <w:rFonts w:ascii="Times New Roman" w:eastAsia="Times New Roman" w:hAnsi="Times New Roman" w:cs="Times New Roman"/>
                <w:sz w:val="16"/>
                <w:szCs w:val="16"/>
              </w:rPr>
              <w:t>2</w:t>
            </w:r>
          </w:p>
        </w:tc>
        <w:tc>
          <w:tcPr>
            <w:tcW w:w="1103" w:type="dxa"/>
            <w:tcBorders>
              <w:top w:val="nil"/>
              <w:left w:val="nil"/>
              <w:bottom w:val="single" w:sz="4" w:space="0" w:color="auto"/>
              <w:right w:val="single" w:sz="4" w:space="0" w:color="auto"/>
            </w:tcBorders>
            <w:shd w:val="clear" w:color="auto" w:fill="auto"/>
            <w:noWrap/>
            <w:vAlign w:val="bottom"/>
            <w:hideMark/>
          </w:tcPr>
          <w:p w:rsidR="00B30551" w:rsidRPr="00907E5A" w:rsidRDefault="00B30551" w:rsidP="00B30551">
            <w:pPr>
              <w:spacing w:after="0" w:line="240" w:lineRule="auto"/>
              <w:jc w:val="both"/>
              <w:rPr>
                <w:rFonts w:ascii="Times New Roman" w:eastAsia="Times New Roman" w:hAnsi="Times New Roman" w:cs="Times New Roman"/>
                <w:sz w:val="16"/>
                <w:szCs w:val="16"/>
              </w:rPr>
            </w:pPr>
            <w:r w:rsidRPr="00907E5A">
              <w:rPr>
                <w:rFonts w:ascii="Times New Roman" w:eastAsia="Times New Roman" w:hAnsi="Times New Roman" w:cs="Times New Roman"/>
                <w:sz w:val="16"/>
                <w:szCs w:val="16"/>
              </w:rPr>
              <w:t>69.2</w:t>
            </w:r>
          </w:p>
        </w:tc>
        <w:tc>
          <w:tcPr>
            <w:tcW w:w="798" w:type="dxa"/>
            <w:tcBorders>
              <w:top w:val="nil"/>
              <w:left w:val="nil"/>
              <w:bottom w:val="single" w:sz="4" w:space="0" w:color="auto"/>
              <w:right w:val="single" w:sz="4" w:space="0" w:color="auto"/>
            </w:tcBorders>
            <w:shd w:val="clear" w:color="auto" w:fill="auto"/>
            <w:noWrap/>
            <w:vAlign w:val="bottom"/>
            <w:hideMark/>
          </w:tcPr>
          <w:p w:rsidR="00B30551" w:rsidRPr="00907E5A" w:rsidRDefault="00B30551" w:rsidP="00B30551">
            <w:pPr>
              <w:spacing w:after="0" w:line="240" w:lineRule="auto"/>
              <w:jc w:val="both"/>
              <w:rPr>
                <w:rFonts w:ascii="Times New Roman" w:eastAsia="Times New Roman" w:hAnsi="Times New Roman" w:cs="Times New Roman"/>
                <w:sz w:val="16"/>
                <w:szCs w:val="16"/>
              </w:rPr>
            </w:pPr>
            <w:r w:rsidRPr="00907E5A">
              <w:rPr>
                <w:rFonts w:ascii="Times New Roman" w:eastAsia="Times New Roman" w:hAnsi="Times New Roman" w:cs="Times New Roman"/>
                <w:sz w:val="16"/>
                <w:szCs w:val="16"/>
              </w:rPr>
              <w:t>69.33</w:t>
            </w:r>
          </w:p>
        </w:tc>
        <w:tc>
          <w:tcPr>
            <w:tcW w:w="798" w:type="dxa"/>
            <w:tcBorders>
              <w:top w:val="nil"/>
              <w:left w:val="nil"/>
              <w:bottom w:val="single" w:sz="4" w:space="0" w:color="auto"/>
              <w:right w:val="single" w:sz="4" w:space="0" w:color="auto"/>
            </w:tcBorders>
            <w:shd w:val="clear" w:color="auto" w:fill="auto"/>
            <w:noWrap/>
            <w:vAlign w:val="bottom"/>
            <w:hideMark/>
          </w:tcPr>
          <w:p w:rsidR="00B30551" w:rsidRPr="00907E5A" w:rsidRDefault="00B30551" w:rsidP="00B30551">
            <w:pPr>
              <w:spacing w:after="0" w:line="240" w:lineRule="auto"/>
              <w:jc w:val="both"/>
              <w:rPr>
                <w:rFonts w:ascii="Times New Roman" w:eastAsia="Times New Roman" w:hAnsi="Times New Roman" w:cs="Times New Roman"/>
                <w:sz w:val="16"/>
                <w:szCs w:val="16"/>
              </w:rPr>
            </w:pPr>
            <w:r w:rsidRPr="00907E5A">
              <w:rPr>
                <w:rFonts w:ascii="Times New Roman" w:eastAsia="Times New Roman" w:hAnsi="Times New Roman" w:cs="Times New Roman"/>
                <w:sz w:val="16"/>
                <w:szCs w:val="16"/>
              </w:rPr>
              <w:t>86.0</w:t>
            </w:r>
          </w:p>
        </w:tc>
        <w:tc>
          <w:tcPr>
            <w:tcW w:w="1125" w:type="dxa"/>
            <w:tcBorders>
              <w:top w:val="nil"/>
              <w:left w:val="nil"/>
              <w:bottom w:val="single" w:sz="4" w:space="0" w:color="auto"/>
              <w:right w:val="single" w:sz="4" w:space="0" w:color="auto"/>
            </w:tcBorders>
            <w:shd w:val="clear" w:color="auto" w:fill="auto"/>
            <w:noWrap/>
            <w:vAlign w:val="bottom"/>
            <w:hideMark/>
          </w:tcPr>
          <w:p w:rsidR="00B30551" w:rsidRPr="00907E5A" w:rsidRDefault="00B30551" w:rsidP="00B30551">
            <w:pPr>
              <w:spacing w:after="0" w:line="240" w:lineRule="auto"/>
              <w:jc w:val="both"/>
              <w:rPr>
                <w:rFonts w:ascii="Times New Roman" w:eastAsia="Times New Roman" w:hAnsi="Times New Roman" w:cs="Times New Roman"/>
                <w:sz w:val="16"/>
                <w:szCs w:val="16"/>
              </w:rPr>
            </w:pPr>
            <w:r w:rsidRPr="00907E5A">
              <w:rPr>
                <w:rFonts w:ascii="Times New Roman" w:eastAsia="Times New Roman" w:hAnsi="Times New Roman" w:cs="Times New Roman"/>
                <w:sz w:val="16"/>
                <w:szCs w:val="16"/>
              </w:rPr>
              <w:t>84.0</w:t>
            </w:r>
          </w:p>
        </w:tc>
        <w:tc>
          <w:tcPr>
            <w:tcW w:w="960" w:type="dxa"/>
            <w:tcBorders>
              <w:top w:val="nil"/>
              <w:left w:val="nil"/>
              <w:bottom w:val="single" w:sz="4" w:space="0" w:color="auto"/>
              <w:right w:val="single" w:sz="4" w:space="0" w:color="auto"/>
            </w:tcBorders>
            <w:shd w:val="clear" w:color="auto" w:fill="auto"/>
            <w:noWrap/>
            <w:vAlign w:val="bottom"/>
            <w:hideMark/>
          </w:tcPr>
          <w:p w:rsidR="00B30551" w:rsidRPr="00907E5A" w:rsidRDefault="00B30551" w:rsidP="00B30551">
            <w:pPr>
              <w:spacing w:after="0" w:line="240" w:lineRule="auto"/>
              <w:jc w:val="both"/>
              <w:rPr>
                <w:rFonts w:ascii="Times New Roman" w:eastAsia="Times New Roman" w:hAnsi="Times New Roman" w:cs="Times New Roman"/>
                <w:sz w:val="16"/>
                <w:szCs w:val="16"/>
              </w:rPr>
            </w:pPr>
            <w:r w:rsidRPr="00907E5A">
              <w:rPr>
                <w:rFonts w:ascii="Times New Roman" w:eastAsia="Times New Roman" w:hAnsi="Times New Roman" w:cs="Times New Roman"/>
                <w:sz w:val="16"/>
                <w:szCs w:val="16"/>
              </w:rPr>
              <w:t>88.0</w:t>
            </w:r>
          </w:p>
        </w:tc>
        <w:tc>
          <w:tcPr>
            <w:tcW w:w="792" w:type="dxa"/>
            <w:tcBorders>
              <w:top w:val="nil"/>
              <w:left w:val="nil"/>
              <w:bottom w:val="single" w:sz="4" w:space="0" w:color="auto"/>
              <w:right w:val="single" w:sz="4" w:space="0" w:color="auto"/>
            </w:tcBorders>
            <w:shd w:val="clear" w:color="auto" w:fill="auto"/>
            <w:noWrap/>
            <w:vAlign w:val="bottom"/>
            <w:hideMark/>
          </w:tcPr>
          <w:p w:rsidR="00B30551" w:rsidRPr="00907E5A" w:rsidRDefault="00B30551" w:rsidP="00B30551">
            <w:pPr>
              <w:spacing w:after="0" w:line="240" w:lineRule="auto"/>
              <w:jc w:val="both"/>
              <w:rPr>
                <w:rFonts w:ascii="Times New Roman" w:eastAsia="Times New Roman" w:hAnsi="Times New Roman" w:cs="Times New Roman"/>
                <w:sz w:val="16"/>
                <w:szCs w:val="16"/>
              </w:rPr>
            </w:pPr>
            <w:r w:rsidRPr="00907E5A">
              <w:rPr>
                <w:rFonts w:ascii="Times New Roman" w:eastAsia="Times New Roman" w:hAnsi="Times New Roman" w:cs="Times New Roman"/>
                <w:sz w:val="16"/>
                <w:szCs w:val="16"/>
              </w:rPr>
              <w:t>0</w:t>
            </w:r>
          </w:p>
        </w:tc>
        <w:tc>
          <w:tcPr>
            <w:tcW w:w="595" w:type="dxa"/>
            <w:tcBorders>
              <w:top w:val="nil"/>
              <w:left w:val="nil"/>
              <w:bottom w:val="single" w:sz="4" w:space="0" w:color="auto"/>
              <w:right w:val="single" w:sz="4" w:space="0" w:color="auto"/>
            </w:tcBorders>
            <w:shd w:val="clear" w:color="auto" w:fill="auto"/>
            <w:noWrap/>
            <w:vAlign w:val="bottom"/>
            <w:hideMark/>
          </w:tcPr>
          <w:p w:rsidR="00B30551" w:rsidRPr="00907E5A" w:rsidRDefault="00B30551" w:rsidP="00B30551">
            <w:pPr>
              <w:spacing w:after="0" w:line="240" w:lineRule="auto"/>
              <w:jc w:val="both"/>
              <w:rPr>
                <w:rFonts w:ascii="Times New Roman" w:eastAsia="Times New Roman" w:hAnsi="Times New Roman" w:cs="Times New Roman"/>
                <w:sz w:val="16"/>
                <w:szCs w:val="16"/>
              </w:rPr>
            </w:pPr>
            <w:r w:rsidRPr="00907E5A">
              <w:rPr>
                <w:rFonts w:ascii="Times New Roman" w:eastAsia="Times New Roman" w:hAnsi="Times New Roman" w:cs="Times New Roman"/>
                <w:sz w:val="16"/>
                <w:szCs w:val="16"/>
              </w:rPr>
              <w:t>0</w:t>
            </w:r>
          </w:p>
        </w:tc>
        <w:tc>
          <w:tcPr>
            <w:tcW w:w="708" w:type="dxa"/>
            <w:tcBorders>
              <w:top w:val="nil"/>
              <w:left w:val="nil"/>
              <w:bottom w:val="single" w:sz="4" w:space="0" w:color="auto"/>
              <w:right w:val="single" w:sz="4" w:space="0" w:color="auto"/>
            </w:tcBorders>
            <w:shd w:val="clear" w:color="auto" w:fill="auto"/>
            <w:noWrap/>
            <w:vAlign w:val="bottom"/>
            <w:hideMark/>
          </w:tcPr>
          <w:p w:rsidR="00B30551" w:rsidRPr="00907E5A" w:rsidRDefault="00B30551" w:rsidP="00B30551">
            <w:pPr>
              <w:spacing w:after="0" w:line="240" w:lineRule="auto"/>
              <w:jc w:val="both"/>
              <w:rPr>
                <w:rFonts w:ascii="Times New Roman" w:eastAsia="Times New Roman" w:hAnsi="Times New Roman" w:cs="Times New Roman"/>
                <w:sz w:val="16"/>
                <w:szCs w:val="16"/>
              </w:rPr>
            </w:pPr>
            <w:r w:rsidRPr="00907E5A">
              <w:rPr>
                <w:rFonts w:ascii="Times New Roman" w:eastAsia="Times New Roman" w:hAnsi="Times New Roman" w:cs="Times New Roman"/>
                <w:sz w:val="16"/>
                <w:szCs w:val="16"/>
              </w:rPr>
              <w:t>2</w:t>
            </w:r>
          </w:p>
        </w:tc>
        <w:tc>
          <w:tcPr>
            <w:tcW w:w="576" w:type="dxa"/>
            <w:tcBorders>
              <w:top w:val="nil"/>
              <w:left w:val="nil"/>
              <w:bottom w:val="single" w:sz="4" w:space="0" w:color="auto"/>
              <w:right w:val="single" w:sz="4" w:space="0" w:color="auto"/>
            </w:tcBorders>
            <w:shd w:val="clear" w:color="auto" w:fill="auto"/>
            <w:noWrap/>
            <w:vAlign w:val="bottom"/>
            <w:hideMark/>
          </w:tcPr>
          <w:p w:rsidR="00B30551" w:rsidRPr="00907E5A" w:rsidRDefault="00B30551" w:rsidP="00B30551">
            <w:pPr>
              <w:spacing w:after="0" w:line="240" w:lineRule="auto"/>
              <w:jc w:val="both"/>
              <w:rPr>
                <w:rFonts w:ascii="Times New Roman" w:eastAsia="Times New Roman" w:hAnsi="Times New Roman" w:cs="Times New Roman"/>
                <w:sz w:val="16"/>
                <w:szCs w:val="16"/>
              </w:rPr>
            </w:pPr>
            <w:r w:rsidRPr="00907E5A">
              <w:rPr>
                <w:rFonts w:ascii="Times New Roman" w:eastAsia="Times New Roman" w:hAnsi="Times New Roman" w:cs="Times New Roman"/>
                <w:sz w:val="16"/>
                <w:szCs w:val="16"/>
              </w:rPr>
              <w:t>100</w:t>
            </w:r>
          </w:p>
        </w:tc>
        <w:tc>
          <w:tcPr>
            <w:tcW w:w="744" w:type="dxa"/>
            <w:tcBorders>
              <w:top w:val="nil"/>
              <w:left w:val="nil"/>
              <w:bottom w:val="single" w:sz="4" w:space="0" w:color="auto"/>
              <w:right w:val="single" w:sz="4" w:space="0" w:color="auto"/>
            </w:tcBorders>
            <w:shd w:val="clear" w:color="auto" w:fill="auto"/>
            <w:noWrap/>
            <w:vAlign w:val="bottom"/>
            <w:hideMark/>
          </w:tcPr>
          <w:p w:rsidR="00B30551" w:rsidRPr="00907E5A" w:rsidRDefault="00B30551" w:rsidP="00B30551">
            <w:pPr>
              <w:spacing w:after="0" w:line="240" w:lineRule="auto"/>
              <w:jc w:val="both"/>
              <w:rPr>
                <w:rFonts w:ascii="Times New Roman" w:eastAsia="Times New Roman" w:hAnsi="Times New Roman" w:cs="Times New Roman"/>
                <w:sz w:val="16"/>
                <w:szCs w:val="16"/>
              </w:rPr>
            </w:pPr>
            <w:r w:rsidRPr="00907E5A">
              <w:rPr>
                <w:rFonts w:ascii="Times New Roman" w:eastAsia="Times New Roman" w:hAnsi="Times New Roman" w:cs="Times New Roman"/>
                <w:sz w:val="16"/>
                <w:szCs w:val="16"/>
              </w:rPr>
              <w:t>2</w:t>
            </w:r>
          </w:p>
        </w:tc>
        <w:tc>
          <w:tcPr>
            <w:tcW w:w="576" w:type="dxa"/>
            <w:tcBorders>
              <w:top w:val="nil"/>
              <w:left w:val="nil"/>
              <w:bottom w:val="single" w:sz="4" w:space="0" w:color="auto"/>
              <w:right w:val="single" w:sz="4" w:space="0" w:color="auto"/>
            </w:tcBorders>
            <w:shd w:val="clear" w:color="auto" w:fill="auto"/>
            <w:noWrap/>
            <w:vAlign w:val="bottom"/>
            <w:hideMark/>
          </w:tcPr>
          <w:p w:rsidR="00B30551" w:rsidRPr="00907E5A" w:rsidRDefault="00B30551" w:rsidP="00B30551">
            <w:pPr>
              <w:spacing w:after="0" w:line="240" w:lineRule="auto"/>
              <w:jc w:val="both"/>
              <w:rPr>
                <w:rFonts w:ascii="Times New Roman" w:eastAsia="Times New Roman" w:hAnsi="Times New Roman" w:cs="Times New Roman"/>
                <w:sz w:val="16"/>
                <w:szCs w:val="16"/>
              </w:rPr>
            </w:pPr>
            <w:r w:rsidRPr="00907E5A">
              <w:rPr>
                <w:rFonts w:ascii="Times New Roman" w:eastAsia="Times New Roman" w:hAnsi="Times New Roman" w:cs="Times New Roman"/>
                <w:sz w:val="16"/>
                <w:szCs w:val="16"/>
              </w:rPr>
              <w:t>100</w:t>
            </w:r>
          </w:p>
        </w:tc>
        <w:tc>
          <w:tcPr>
            <w:tcW w:w="529" w:type="dxa"/>
            <w:tcBorders>
              <w:top w:val="nil"/>
              <w:left w:val="nil"/>
              <w:bottom w:val="single" w:sz="4" w:space="0" w:color="auto"/>
              <w:right w:val="single" w:sz="4" w:space="0" w:color="auto"/>
            </w:tcBorders>
            <w:shd w:val="clear" w:color="auto" w:fill="auto"/>
            <w:noWrap/>
            <w:vAlign w:val="bottom"/>
            <w:hideMark/>
          </w:tcPr>
          <w:p w:rsidR="00B30551" w:rsidRPr="00907E5A" w:rsidRDefault="00B30551" w:rsidP="00B30551">
            <w:pPr>
              <w:spacing w:after="0" w:line="240" w:lineRule="auto"/>
              <w:jc w:val="both"/>
              <w:rPr>
                <w:rFonts w:ascii="Times New Roman" w:eastAsia="Times New Roman" w:hAnsi="Times New Roman" w:cs="Times New Roman"/>
                <w:sz w:val="16"/>
                <w:szCs w:val="16"/>
              </w:rPr>
            </w:pPr>
            <w:r w:rsidRPr="00907E5A">
              <w:rPr>
                <w:rFonts w:ascii="Times New Roman" w:eastAsia="Times New Roman" w:hAnsi="Times New Roman" w:cs="Times New Roman"/>
                <w:sz w:val="16"/>
                <w:szCs w:val="16"/>
              </w:rPr>
              <w:t>1</w:t>
            </w:r>
          </w:p>
        </w:tc>
        <w:tc>
          <w:tcPr>
            <w:tcW w:w="576" w:type="dxa"/>
            <w:tcBorders>
              <w:top w:val="nil"/>
              <w:left w:val="nil"/>
              <w:bottom w:val="single" w:sz="4" w:space="0" w:color="auto"/>
              <w:right w:val="single" w:sz="4" w:space="0" w:color="auto"/>
            </w:tcBorders>
            <w:shd w:val="clear" w:color="auto" w:fill="auto"/>
            <w:noWrap/>
            <w:vAlign w:val="bottom"/>
            <w:hideMark/>
          </w:tcPr>
          <w:p w:rsidR="00B30551" w:rsidRPr="00907E5A" w:rsidRDefault="00B30551" w:rsidP="00B30551">
            <w:pPr>
              <w:spacing w:after="0" w:line="240" w:lineRule="auto"/>
              <w:jc w:val="both"/>
              <w:rPr>
                <w:rFonts w:ascii="Times New Roman" w:eastAsia="Times New Roman" w:hAnsi="Times New Roman" w:cs="Times New Roman"/>
                <w:sz w:val="16"/>
                <w:szCs w:val="16"/>
              </w:rPr>
            </w:pPr>
            <w:r w:rsidRPr="00907E5A">
              <w:rPr>
                <w:rFonts w:ascii="Times New Roman" w:eastAsia="Times New Roman" w:hAnsi="Times New Roman" w:cs="Times New Roman"/>
                <w:sz w:val="16"/>
                <w:szCs w:val="16"/>
              </w:rPr>
              <w:t>50</w:t>
            </w:r>
          </w:p>
        </w:tc>
        <w:tc>
          <w:tcPr>
            <w:tcW w:w="529" w:type="dxa"/>
            <w:tcBorders>
              <w:top w:val="nil"/>
              <w:left w:val="nil"/>
              <w:bottom w:val="single" w:sz="4" w:space="0" w:color="auto"/>
              <w:right w:val="single" w:sz="4" w:space="0" w:color="auto"/>
            </w:tcBorders>
            <w:shd w:val="clear" w:color="auto" w:fill="auto"/>
            <w:noWrap/>
            <w:vAlign w:val="bottom"/>
            <w:hideMark/>
          </w:tcPr>
          <w:p w:rsidR="00B30551" w:rsidRPr="00907E5A" w:rsidRDefault="00B30551" w:rsidP="00B30551">
            <w:pPr>
              <w:spacing w:after="0" w:line="240" w:lineRule="auto"/>
              <w:jc w:val="both"/>
              <w:rPr>
                <w:rFonts w:ascii="Times New Roman" w:eastAsia="Times New Roman" w:hAnsi="Times New Roman" w:cs="Times New Roman"/>
                <w:sz w:val="16"/>
                <w:szCs w:val="16"/>
              </w:rPr>
            </w:pPr>
            <w:r w:rsidRPr="00907E5A">
              <w:rPr>
                <w:rFonts w:ascii="Times New Roman" w:eastAsia="Times New Roman" w:hAnsi="Times New Roman" w:cs="Times New Roman"/>
                <w:sz w:val="16"/>
                <w:szCs w:val="16"/>
              </w:rPr>
              <w:t>0</w:t>
            </w:r>
          </w:p>
        </w:tc>
        <w:tc>
          <w:tcPr>
            <w:tcW w:w="376" w:type="dxa"/>
            <w:tcBorders>
              <w:top w:val="nil"/>
              <w:left w:val="nil"/>
              <w:bottom w:val="single" w:sz="4" w:space="0" w:color="auto"/>
              <w:right w:val="single" w:sz="4" w:space="0" w:color="auto"/>
            </w:tcBorders>
            <w:shd w:val="clear" w:color="auto" w:fill="auto"/>
            <w:noWrap/>
            <w:vAlign w:val="bottom"/>
            <w:hideMark/>
          </w:tcPr>
          <w:p w:rsidR="00B30551" w:rsidRPr="00907E5A" w:rsidRDefault="00B30551" w:rsidP="00B30551">
            <w:pPr>
              <w:spacing w:after="0" w:line="240" w:lineRule="auto"/>
              <w:jc w:val="both"/>
              <w:rPr>
                <w:rFonts w:ascii="Times New Roman" w:eastAsia="Times New Roman" w:hAnsi="Times New Roman" w:cs="Times New Roman"/>
                <w:sz w:val="16"/>
                <w:szCs w:val="16"/>
              </w:rPr>
            </w:pPr>
            <w:r w:rsidRPr="00907E5A">
              <w:rPr>
                <w:rFonts w:ascii="Times New Roman" w:eastAsia="Times New Roman" w:hAnsi="Times New Roman" w:cs="Times New Roman"/>
                <w:sz w:val="16"/>
                <w:szCs w:val="16"/>
              </w:rPr>
              <w:t>0</w:t>
            </w:r>
          </w:p>
        </w:tc>
        <w:tc>
          <w:tcPr>
            <w:tcW w:w="837" w:type="dxa"/>
            <w:tcBorders>
              <w:top w:val="nil"/>
              <w:left w:val="nil"/>
              <w:bottom w:val="single" w:sz="4" w:space="0" w:color="auto"/>
              <w:right w:val="single" w:sz="4" w:space="0" w:color="auto"/>
            </w:tcBorders>
            <w:shd w:val="clear" w:color="auto" w:fill="auto"/>
            <w:noWrap/>
            <w:vAlign w:val="bottom"/>
            <w:hideMark/>
          </w:tcPr>
          <w:p w:rsidR="00B30551" w:rsidRPr="00907E5A" w:rsidRDefault="00B30551" w:rsidP="00B30551">
            <w:pPr>
              <w:spacing w:after="0" w:line="240" w:lineRule="auto"/>
              <w:jc w:val="both"/>
              <w:rPr>
                <w:rFonts w:ascii="Times New Roman" w:eastAsia="Times New Roman" w:hAnsi="Times New Roman" w:cs="Times New Roman"/>
                <w:sz w:val="16"/>
                <w:szCs w:val="16"/>
              </w:rPr>
            </w:pPr>
            <w:r w:rsidRPr="00907E5A">
              <w:rPr>
                <w:rFonts w:ascii="Times New Roman" w:eastAsia="Times New Roman" w:hAnsi="Times New Roman" w:cs="Times New Roman"/>
                <w:sz w:val="16"/>
                <w:szCs w:val="16"/>
              </w:rPr>
              <w:t>1,24</w:t>
            </w:r>
          </w:p>
        </w:tc>
        <w:tc>
          <w:tcPr>
            <w:tcW w:w="915" w:type="dxa"/>
            <w:tcBorders>
              <w:top w:val="nil"/>
              <w:left w:val="nil"/>
              <w:bottom w:val="single" w:sz="4" w:space="0" w:color="auto"/>
              <w:right w:val="single" w:sz="4" w:space="0" w:color="auto"/>
            </w:tcBorders>
            <w:shd w:val="clear" w:color="auto" w:fill="auto"/>
            <w:noWrap/>
            <w:vAlign w:val="bottom"/>
            <w:hideMark/>
          </w:tcPr>
          <w:p w:rsidR="00B30551" w:rsidRPr="00907E5A" w:rsidRDefault="00B30551" w:rsidP="00B30551">
            <w:pPr>
              <w:spacing w:after="0" w:line="240" w:lineRule="auto"/>
              <w:jc w:val="both"/>
              <w:rPr>
                <w:rFonts w:ascii="Times New Roman" w:eastAsia="Times New Roman" w:hAnsi="Times New Roman" w:cs="Times New Roman"/>
                <w:sz w:val="16"/>
                <w:szCs w:val="16"/>
              </w:rPr>
            </w:pPr>
            <w:r w:rsidRPr="00907E5A">
              <w:rPr>
                <w:rFonts w:ascii="Times New Roman" w:eastAsia="Times New Roman" w:hAnsi="Times New Roman" w:cs="Times New Roman"/>
                <w:sz w:val="16"/>
                <w:szCs w:val="16"/>
              </w:rPr>
              <w:t>1,24</w:t>
            </w:r>
          </w:p>
        </w:tc>
      </w:tr>
      <w:tr w:rsidR="00B30551" w:rsidRPr="00907E5A" w:rsidTr="00B30551">
        <w:trPr>
          <w:trHeight w:val="300"/>
        </w:trPr>
        <w:tc>
          <w:tcPr>
            <w:tcW w:w="1124" w:type="dxa"/>
            <w:tcBorders>
              <w:top w:val="nil"/>
              <w:left w:val="single" w:sz="4" w:space="0" w:color="auto"/>
              <w:bottom w:val="single" w:sz="4" w:space="0" w:color="auto"/>
              <w:right w:val="single" w:sz="4" w:space="0" w:color="auto"/>
            </w:tcBorders>
            <w:shd w:val="clear" w:color="auto" w:fill="auto"/>
            <w:noWrap/>
            <w:vAlign w:val="bottom"/>
            <w:hideMark/>
          </w:tcPr>
          <w:p w:rsidR="00B30551" w:rsidRPr="00907E5A" w:rsidRDefault="00B30551" w:rsidP="00B30551">
            <w:pPr>
              <w:spacing w:after="0" w:line="240" w:lineRule="auto"/>
              <w:jc w:val="both"/>
              <w:rPr>
                <w:rFonts w:ascii="Times New Roman" w:eastAsia="Times New Roman" w:hAnsi="Times New Roman" w:cs="Times New Roman"/>
                <w:sz w:val="16"/>
                <w:szCs w:val="16"/>
              </w:rPr>
            </w:pPr>
            <w:r w:rsidRPr="00907E5A">
              <w:rPr>
                <w:rFonts w:ascii="Times New Roman" w:eastAsia="Times New Roman" w:hAnsi="Times New Roman" w:cs="Times New Roman"/>
                <w:sz w:val="16"/>
                <w:szCs w:val="16"/>
              </w:rPr>
              <w:t>История</w:t>
            </w:r>
          </w:p>
        </w:tc>
        <w:tc>
          <w:tcPr>
            <w:tcW w:w="831" w:type="dxa"/>
            <w:tcBorders>
              <w:top w:val="nil"/>
              <w:left w:val="nil"/>
              <w:bottom w:val="single" w:sz="4" w:space="0" w:color="auto"/>
              <w:right w:val="single" w:sz="4" w:space="0" w:color="auto"/>
            </w:tcBorders>
            <w:shd w:val="clear" w:color="auto" w:fill="auto"/>
            <w:noWrap/>
            <w:vAlign w:val="bottom"/>
            <w:hideMark/>
          </w:tcPr>
          <w:p w:rsidR="00B30551" w:rsidRPr="00907E5A" w:rsidRDefault="00B30551" w:rsidP="00B30551">
            <w:pPr>
              <w:spacing w:after="0" w:line="240" w:lineRule="auto"/>
              <w:jc w:val="both"/>
              <w:rPr>
                <w:rFonts w:ascii="Times New Roman" w:eastAsia="Times New Roman" w:hAnsi="Times New Roman" w:cs="Times New Roman"/>
                <w:sz w:val="16"/>
                <w:szCs w:val="16"/>
              </w:rPr>
            </w:pPr>
          </w:p>
        </w:tc>
        <w:tc>
          <w:tcPr>
            <w:tcW w:w="592" w:type="dxa"/>
            <w:tcBorders>
              <w:top w:val="nil"/>
              <w:left w:val="nil"/>
              <w:bottom w:val="single" w:sz="4" w:space="0" w:color="auto"/>
              <w:right w:val="single" w:sz="4" w:space="0" w:color="auto"/>
            </w:tcBorders>
            <w:shd w:val="clear" w:color="auto" w:fill="auto"/>
            <w:noWrap/>
            <w:vAlign w:val="bottom"/>
            <w:hideMark/>
          </w:tcPr>
          <w:p w:rsidR="00B30551" w:rsidRPr="00907E5A" w:rsidRDefault="00B30551" w:rsidP="00B30551">
            <w:pPr>
              <w:spacing w:after="0" w:line="240" w:lineRule="auto"/>
              <w:jc w:val="both"/>
              <w:rPr>
                <w:rFonts w:ascii="Times New Roman" w:eastAsia="Times New Roman" w:hAnsi="Times New Roman" w:cs="Times New Roman"/>
                <w:sz w:val="16"/>
                <w:szCs w:val="16"/>
              </w:rPr>
            </w:pPr>
            <w:r w:rsidRPr="00907E5A">
              <w:rPr>
                <w:rFonts w:ascii="Times New Roman" w:eastAsia="Times New Roman" w:hAnsi="Times New Roman" w:cs="Times New Roman"/>
                <w:sz w:val="16"/>
                <w:szCs w:val="16"/>
              </w:rPr>
              <w:t>4</w:t>
            </w:r>
          </w:p>
        </w:tc>
        <w:tc>
          <w:tcPr>
            <w:tcW w:w="1103" w:type="dxa"/>
            <w:tcBorders>
              <w:top w:val="nil"/>
              <w:left w:val="nil"/>
              <w:bottom w:val="single" w:sz="4" w:space="0" w:color="auto"/>
              <w:right w:val="single" w:sz="4" w:space="0" w:color="auto"/>
            </w:tcBorders>
            <w:shd w:val="clear" w:color="auto" w:fill="auto"/>
            <w:noWrap/>
            <w:vAlign w:val="bottom"/>
            <w:hideMark/>
          </w:tcPr>
          <w:p w:rsidR="00B30551" w:rsidRPr="00907E5A" w:rsidRDefault="00B30551" w:rsidP="00B30551">
            <w:pPr>
              <w:spacing w:after="0" w:line="240" w:lineRule="auto"/>
              <w:jc w:val="both"/>
              <w:rPr>
                <w:rFonts w:ascii="Times New Roman" w:eastAsia="Times New Roman" w:hAnsi="Times New Roman" w:cs="Times New Roman"/>
                <w:sz w:val="16"/>
                <w:szCs w:val="16"/>
              </w:rPr>
            </w:pPr>
            <w:r w:rsidRPr="00907E5A">
              <w:rPr>
                <w:rFonts w:ascii="Times New Roman" w:eastAsia="Times New Roman" w:hAnsi="Times New Roman" w:cs="Times New Roman"/>
                <w:sz w:val="16"/>
                <w:szCs w:val="16"/>
              </w:rPr>
              <w:t>55.45</w:t>
            </w:r>
          </w:p>
        </w:tc>
        <w:tc>
          <w:tcPr>
            <w:tcW w:w="798" w:type="dxa"/>
            <w:tcBorders>
              <w:top w:val="nil"/>
              <w:left w:val="nil"/>
              <w:bottom w:val="single" w:sz="4" w:space="0" w:color="auto"/>
              <w:right w:val="single" w:sz="4" w:space="0" w:color="auto"/>
            </w:tcBorders>
            <w:shd w:val="clear" w:color="auto" w:fill="auto"/>
            <w:noWrap/>
            <w:vAlign w:val="bottom"/>
            <w:hideMark/>
          </w:tcPr>
          <w:p w:rsidR="00B30551" w:rsidRPr="00907E5A" w:rsidRDefault="00B30551" w:rsidP="00B30551">
            <w:pPr>
              <w:spacing w:after="0" w:line="240" w:lineRule="auto"/>
              <w:jc w:val="both"/>
              <w:rPr>
                <w:rFonts w:ascii="Times New Roman" w:eastAsia="Times New Roman" w:hAnsi="Times New Roman" w:cs="Times New Roman"/>
                <w:sz w:val="16"/>
                <w:szCs w:val="16"/>
              </w:rPr>
            </w:pPr>
            <w:r w:rsidRPr="00907E5A">
              <w:rPr>
                <w:rFonts w:ascii="Times New Roman" w:eastAsia="Times New Roman" w:hAnsi="Times New Roman" w:cs="Times New Roman"/>
                <w:sz w:val="16"/>
                <w:szCs w:val="16"/>
              </w:rPr>
              <w:t>55.17</w:t>
            </w:r>
          </w:p>
        </w:tc>
        <w:tc>
          <w:tcPr>
            <w:tcW w:w="798" w:type="dxa"/>
            <w:tcBorders>
              <w:top w:val="nil"/>
              <w:left w:val="nil"/>
              <w:bottom w:val="single" w:sz="4" w:space="0" w:color="auto"/>
              <w:right w:val="single" w:sz="4" w:space="0" w:color="auto"/>
            </w:tcBorders>
            <w:shd w:val="clear" w:color="auto" w:fill="auto"/>
            <w:noWrap/>
            <w:vAlign w:val="bottom"/>
            <w:hideMark/>
          </w:tcPr>
          <w:p w:rsidR="00B30551" w:rsidRPr="00907E5A" w:rsidRDefault="00B30551" w:rsidP="00B30551">
            <w:pPr>
              <w:spacing w:after="0" w:line="240" w:lineRule="auto"/>
              <w:jc w:val="both"/>
              <w:rPr>
                <w:rFonts w:ascii="Times New Roman" w:eastAsia="Times New Roman" w:hAnsi="Times New Roman" w:cs="Times New Roman"/>
                <w:sz w:val="16"/>
                <w:szCs w:val="16"/>
              </w:rPr>
            </w:pPr>
            <w:r w:rsidRPr="00907E5A">
              <w:rPr>
                <w:rFonts w:ascii="Times New Roman" w:eastAsia="Times New Roman" w:hAnsi="Times New Roman" w:cs="Times New Roman"/>
                <w:sz w:val="16"/>
                <w:szCs w:val="16"/>
              </w:rPr>
              <w:t>52.75</w:t>
            </w:r>
          </w:p>
        </w:tc>
        <w:tc>
          <w:tcPr>
            <w:tcW w:w="1125" w:type="dxa"/>
            <w:tcBorders>
              <w:top w:val="nil"/>
              <w:left w:val="nil"/>
              <w:bottom w:val="single" w:sz="4" w:space="0" w:color="auto"/>
              <w:right w:val="single" w:sz="4" w:space="0" w:color="auto"/>
            </w:tcBorders>
            <w:shd w:val="clear" w:color="auto" w:fill="auto"/>
            <w:noWrap/>
            <w:vAlign w:val="bottom"/>
            <w:hideMark/>
          </w:tcPr>
          <w:p w:rsidR="00B30551" w:rsidRPr="00907E5A" w:rsidRDefault="00B30551" w:rsidP="00B30551">
            <w:pPr>
              <w:spacing w:after="0" w:line="240" w:lineRule="auto"/>
              <w:jc w:val="both"/>
              <w:rPr>
                <w:rFonts w:ascii="Times New Roman" w:eastAsia="Times New Roman" w:hAnsi="Times New Roman" w:cs="Times New Roman"/>
                <w:sz w:val="16"/>
                <w:szCs w:val="16"/>
              </w:rPr>
            </w:pPr>
            <w:r w:rsidRPr="00907E5A">
              <w:rPr>
                <w:rFonts w:ascii="Times New Roman" w:eastAsia="Times New Roman" w:hAnsi="Times New Roman" w:cs="Times New Roman"/>
                <w:sz w:val="16"/>
                <w:szCs w:val="16"/>
              </w:rPr>
              <w:t>38.0</w:t>
            </w:r>
          </w:p>
        </w:tc>
        <w:tc>
          <w:tcPr>
            <w:tcW w:w="960" w:type="dxa"/>
            <w:tcBorders>
              <w:top w:val="nil"/>
              <w:left w:val="nil"/>
              <w:bottom w:val="single" w:sz="4" w:space="0" w:color="auto"/>
              <w:right w:val="single" w:sz="4" w:space="0" w:color="auto"/>
            </w:tcBorders>
            <w:shd w:val="clear" w:color="auto" w:fill="auto"/>
            <w:noWrap/>
            <w:vAlign w:val="bottom"/>
            <w:hideMark/>
          </w:tcPr>
          <w:p w:rsidR="00B30551" w:rsidRPr="00907E5A" w:rsidRDefault="00B30551" w:rsidP="00B30551">
            <w:pPr>
              <w:spacing w:after="0" w:line="240" w:lineRule="auto"/>
              <w:jc w:val="both"/>
              <w:rPr>
                <w:rFonts w:ascii="Times New Roman" w:eastAsia="Times New Roman" w:hAnsi="Times New Roman" w:cs="Times New Roman"/>
                <w:sz w:val="16"/>
                <w:szCs w:val="16"/>
              </w:rPr>
            </w:pPr>
            <w:r w:rsidRPr="00907E5A">
              <w:rPr>
                <w:rFonts w:ascii="Times New Roman" w:eastAsia="Times New Roman" w:hAnsi="Times New Roman" w:cs="Times New Roman"/>
                <w:sz w:val="16"/>
                <w:szCs w:val="16"/>
              </w:rPr>
              <w:t>71.0</w:t>
            </w:r>
          </w:p>
        </w:tc>
        <w:tc>
          <w:tcPr>
            <w:tcW w:w="792" w:type="dxa"/>
            <w:tcBorders>
              <w:top w:val="nil"/>
              <w:left w:val="nil"/>
              <w:bottom w:val="single" w:sz="4" w:space="0" w:color="auto"/>
              <w:right w:val="single" w:sz="4" w:space="0" w:color="auto"/>
            </w:tcBorders>
            <w:shd w:val="clear" w:color="auto" w:fill="auto"/>
            <w:noWrap/>
            <w:vAlign w:val="bottom"/>
            <w:hideMark/>
          </w:tcPr>
          <w:p w:rsidR="00B30551" w:rsidRPr="00907E5A" w:rsidRDefault="00B30551" w:rsidP="00B30551">
            <w:pPr>
              <w:spacing w:after="0" w:line="240" w:lineRule="auto"/>
              <w:jc w:val="both"/>
              <w:rPr>
                <w:rFonts w:ascii="Times New Roman" w:eastAsia="Times New Roman" w:hAnsi="Times New Roman" w:cs="Times New Roman"/>
                <w:sz w:val="16"/>
                <w:szCs w:val="16"/>
              </w:rPr>
            </w:pPr>
            <w:r w:rsidRPr="00907E5A">
              <w:rPr>
                <w:rFonts w:ascii="Times New Roman" w:eastAsia="Times New Roman" w:hAnsi="Times New Roman" w:cs="Times New Roman"/>
                <w:sz w:val="16"/>
                <w:szCs w:val="16"/>
              </w:rPr>
              <w:t>0</w:t>
            </w:r>
          </w:p>
        </w:tc>
        <w:tc>
          <w:tcPr>
            <w:tcW w:w="595" w:type="dxa"/>
            <w:tcBorders>
              <w:top w:val="nil"/>
              <w:left w:val="nil"/>
              <w:bottom w:val="single" w:sz="4" w:space="0" w:color="auto"/>
              <w:right w:val="single" w:sz="4" w:space="0" w:color="auto"/>
            </w:tcBorders>
            <w:shd w:val="clear" w:color="auto" w:fill="auto"/>
            <w:noWrap/>
            <w:vAlign w:val="bottom"/>
            <w:hideMark/>
          </w:tcPr>
          <w:p w:rsidR="00B30551" w:rsidRPr="00907E5A" w:rsidRDefault="00B30551" w:rsidP="00B30551">
            <w:pPr>
              <w:spacing w:after="0" w:line="240" w:lineRule="auto"/>
              <w:jc w:val="both"/>
              <w:rPr>
                <w:rFonts w:ascii="Times New Roman" w:eastAsia="Times New Roman" w:hAnsi="Times New Roman" w:cs="Times New Roman"/>
                <w:sz w:val="16"/>
                <w:szCs w:val="16"/>
              </w:rPr>
            </w:pPr>
            <w:r w:rsidRPr="00907E5A">
              <w:rPr>
                <w:rFonts w:ascii="Times New Roman" w:eastAsia="Times New Roman" w:hAnsi="Times New Roman" w:cs="Times New Roman"/>
                <w:sz w:val="16"/>
                <w:szCs w:val="16"/>
              </w:rPr>
              <w:t>0</w:t>
            </w:r>
          </w:p>
        </w:tc>
        <w:tc>
          <w:tcPr>
            <w:tcW w:w="708" w:type="dxa"/>
            <w:tcBorders>
              <w:top w:val="nil"/>
              <w:left w:val="nil"/>
              <w:bottom w:val="single" w:sz="4" w:space="0" w:color="auto"/>
              <w:right w:val="single" w:sz="4" w:space="0" w:color="auto"/>
            </w:tcBorders>
            <w:shd w:val="clear" w:color="auto" w:fill="auto"/>
            <w:noWrap/>
            <w:vAlign w:val="bottom"/>
            <w:hideMark/>
          </w:tcPr>
          <w:p w:rsidR="00B30551" w:rsidRPr="00907E5A" w:rsidRDefault="00B30551" w:rsidP="00B30551">
            <w:pPr>
              <w:spacing w:after="0" w:line="240" w:lineRule="auto"/>
              <w:jc w:val="both"/>
              <w:rPr>
                <w:rFonts w:ascii="Times New Roman" w:eastAsia="Times New Roman" w:hAnsi="Times New Roman" w:cs="Times New Roman"/>
                <w:sz w:val="16"/>
                <w:szCs w:val="16"/>
              </w:rPr>
            </w:pPr>
            <w:r w:rsidRPr="00907E5A">
              <w:rPr>
                <w:rFonts w:ascii="Times New Roman" w:eastAsia="Times New Roman" w:hAnsi="Times New Roman" w:cs="Times New Roman"/>
                <w:sz w:val="16"/>
                <w:szCs w:val="16"/>
              </w:rPr>
              <w:t>1</w:t>
            </w:r>
          </w:p>
        </w:tc>
        <w:tc>
          <w:tcPr>
            <w:tcW w:w="576" w:type="dxa"/>
            <w:tcBorders>
              <w:top w:val="nil"/>
              <w:left w:val="nil"/>
              <w:bottom w:val="single" w:sz="4" w:space="0" w:color="auto"/>
              <w:right w:val="single" w:sz="4" w:space="0" w:color="auto"/>
            </w:tcBorders>
            <w:shd w:val="clear" w:color="auto" w:fill="auto"/>
            <w:noWrap/>
            <w:vAlign w:val="bottom"/>
            <w:hideMark/>
          </w:tcPr>
          <w:p w:rsidR="00B30551" w:rsidRPr="00907E5A" w:rsidRDefault="00B30551" w:rsidP="00B30551">
            <w:pPr>
              <w:spacing w:after="0" w:line="240" w:lineRule="auto"/>
              <w:jc w:val="both"/>
              <w:rPr>
                <w:rFonts w:ascii="Times New Roman" w:eastAsia="Times New Roman" w:hAnsi="Times New Roman" w:cs="Times New Roman"/>
                <w:sz w:val="16"/>
                <w:szCs w:val="16"/>
              </w:rPr>
            </w:pPr>
            <w:r w:rsidRPr="00907E5A">
              <w:rPr>
                <w:rFonts w:ascii="Times New Roman" w:eastAsia="Times New Roman" w:hAnsi="Times New Roman" w:cs="Times New Roman"/>
                <w:sz w:val="16"/>
                <w:szCs w:val="16"/>
              </w:rPr>
              <w:t>25</w:t>
            </w:r>
          </w:p>
        </w:tc>
        <w:tc>
          <w:tcPr>
            <w:tcW w:w="744" w:type="dxa"/>
            <w:tcBorders>
              <w:top w:val="nil"/>
              <w:left w:val="nil"/>
              <w:bottom w:val="single" w:sz="4" w:space="0" w:color="auto"/>
              <w:right w:val="single" w:sz="4" w:space="0" w:color="auto"/>
            </w:tcBorders>
            <w:shd w:val="clear" w:color="auto" w:fill="auto"/>
            <w:noWrap/>
            <w:vAlign w:val="bottom"/>
            <w:hideMark/>
          </w:tcPr>
          <w:p w:rsidR="00B30551" w:rsidRPr="00907E5A" w:rsidRDefault="00B30551" w:rsidP="00B30551">
            <w:pPr>
              <w:spacing w:after="0" w:line="240" w:lineRule="auto"/>
              <w:jc w:val="both"/>
              <w:rPr>
                <w:rFonts w:ascii="Times New Roman" w:eastAsia="Times New Roman" w:hAnsi="Times New Roman" w:cs="Times New Roman"/>
                <w:sz w:val="16"/>
                <w:szCs w:val="16"/>
              </w:rPr>
            </w:pPr>
            <w:r w:rsidRPr="00907E5A">
              <w:rPr>
                <w:rFonts w:ascii="Times New Roman" w:eastAsia="Times New Roman" w:hAnsi="Times New Roman" w:cs="Times New Roman"/>
                <w:sz w:val="16"/>
                <w:szCs w:val="16"/>
              </w:rPr>
              <w:t>1</w:t>
            </w:r>
          </w:p>
        </w:tc>
        <w:tc>
          <w:tcPr>
            <w:tcW w:w="576" w:type="dxa"/>
            <w:tcBorders>
              <w:top w:val="nil"/>
              <w:left w:val="nil"/>
              <w:bottom w:val="single" w:sz="4" w:space="0" w:color="auto"/>
              <w:right w:val="single" w:sz="4" w:space="0" w:color="auto"/>
            </w:tcBorders>
            <w:shd w:val="clear" w:color="auto" w:fill="auto"/>
            <w:noWrap/>
            <w:vAlign w:val="bottom"/>
            <w:hideMark/>
          </w:tcPr>
          <w:p w:rsidR="00B30551" w:rsidRPr="00907E5A" w:rsidRDefault="00B30551" w:rsidP="00B30551">
            <w:pPr>
              <w:spacing w:after="0" w:line="240" w:lineRule="auto"/>
              <w:jc w:val="both"/>
              <w:rPr>
                <w:rFonts w:ascii="Times New Roman" w:eastAsia="Times New Roman" w:hAnsi="Times New Roman" w:cs="Times New Roman"/>
                <w:sz w:val="16"/>
                <w:szCs w:val="16"/>
              </w:rPr>
            </w:pPr>
            <w:r w:rsidRPr="00907E5A">
              <w:rPr>
                <w:rFonts w:ascii="Times New Roman" w:eastAsia="Times New Roman" w:hAnsi="Times New Roman" w:cs="Times New Roman"/>
                <w:sz w:val="16"/>
                <w:szCs w:val="16"/>
              </w:rPr>
              <w:t>25</w:t>
            </w:r>
          </w:p>
        </w:tc>
        <w:tc>
          <w:tcPr>
            <w:tcW w:w="529" w:type="dxa"/>
            <w:tcBorders>
              <w:top w:val="nil"/>
              <w:left w:val="nil"/>
              <w:bottom w:val="single" w:sz="4" w:space="0" w:color="auto"/>
              <w:right w:val="single" w:sz="4" w:space="0" w:color="auto"/>
            </w:tcBorders>
            <w:shd w:val="clear" w:color="auto" w:fill="auto"/>
            <w:noWrap/>
            <w:vAlign w:val="bottom"/>
            <w:hideMark/>
          </w:tcPr>
          <w:p w:rsidR="00B30551" w:rsidRPr="00907E5A" w:rsidRDefault="00B30551" w:rsidP="00B30551">
            <w:pPr>
              <w:spacing w:after="0" w:line="240" w:lineRule="auto"/>
              <w:jc w:val="both"/>
              <w:rPr>
                <w:rFonts w:ascii="Times New Roman" w:eastAsia="Times New Roman" w:hAnsi="Times New Roman" w:cs="Times New Roman"/>
                <w:sz w:val="16"/>
                <w:szCs w:val="16"/>
              </w:rPr>
            </w:pPr>
            <w:r w:rsidRPr="00907E5A">
              <w:rPr>
                <w:rFonts w:ascii="Times New Roman" w:eastAsia="Times New Roman" w:hAnsi="Times New Roman" w:cs="Times New Roman"/>
                <w:sz w:val="16"/>
                <w:szCs w:val="16"/>
              </w:rPr>
              <w:t>2</w:t>
            </w:r>
          </w:p>
        </w:tc>
        <w:tc>
          <w:tcPr>
            <w:tcW w:w="576" w:type="dxa"/>
            <w:tcBorders>
              <w:top w:val="nil"/>
              <w:left w:val="nil"/>
              <w:bottom w:val="single" w:sz="4" w:space="0" w:color="auto"/>
              <w:right w:val="single" w:sz="4" w:space="0" w:color="auto"/>
            </w:tcBorders>
            <w:shd w:val="clear" w:color="auto" w:fill="auto"/>
            <w:noWrap/>
            <w:vAlign w:val="bottom"/>
            <w:hideMark/>
          </w:tcPr>
          <w:p w:rsidR="00B30551" w:rsidRPr="00907E5A" w:rsidRDefault="00B30551" w:rsidP="00B30551">
            <w:pPr>
              <w:spacing w:after="0" w:line="240" w:lineRule="auto"/>
              <w:jc w:val="both"/>
              <w:rPr>
                <w:rFonts w:ascii="Times New Roman" w:eastAsia="Times New Roman" w:hAnsi="Times New Roman" w:cs="Times New Roman"/>
                <w:sz w:val="16"/>
                <w:szCs w:val="16"/>
              </w:rPr>
            </w:pPr>
            <w:r w:rsidRPr="00907E5A">
              <w:rPr>
                <w:rFonts w:ascii="Times New Roman" w:eastAsia="Times New Roman" w:hAnsi="Times New Roman" w:cs="Times New Roman"/>
                <w:sz w:val="16"/>
                <w:szCs w:val="16"/>
              </w:rPr>
              <w:t>50</w:t>
            </w:r>
          </w:p>
        </w:tc>
        <w:tc>
          <w:tcPr>
            <w:tcW w:w="529" w:type="dxa"/>
            <w:tcBorders>
              <w:top w:val="nil"/>
              <w:left w:val="nil"/>
              <w:bottom w:val="single" w:sz="4" w:space="0" w:color="auto"/>
              <w:right w:val="single" w:sz="4" w:space="0" w:color="auto"/>
            </w:tcBorders>
            <w:shd w:val="clear" w:color="auto" w:fill="auto"/>
            <w:noWrap/>
            <w:vAlign w:val="bottom"/>
            <w:hideMark/>
          </w:tcPr>
          <w:p w:rsidR="00B30551" w:rsidRPr="00907E5A" w:rsidRDefault="00B30551" w:rsidP="00B30551">
            <w:pPr>
              <w:spacing w:after="0" w:line="240" w:lineRule="auto"/>
              <w:jc w:val="both"/>
              <w:rPr>
                <w:rFonts w:ascii="Times New Roman" w:eastAsia="Times New Roman" w:hAnsi="Times New Roman" w:cs="Times New Roman"/>
                <w:sz w:val="16"/>
                <w:szCs w:val="16"/>
              </w:rPr>
            </w:pPr>
            <w:r w:rsidRPr="00907E5A">
              <w:rPr>
                <w:rFonts w:ascii="Times New Roman" w:eastAsia="Times New Roman" w:hAnsi="Times New Roman" w:cs="Times New Roman"/>
                <w:sz w:val="16"/>
                <w:szCs w:val="16"/>
              </w:rPr>
              <w:t>0</w:t>
            </w:r>
          </w:p>
        </w:tc>
        <w:tc>
          <w:tcPr>
            <w:tcW w:w="376" w:type="dxa"/>
            <w:tcBorders>
              <w:top w:val="nil"/>
              <w:left w:val="nil"/>
              <w:bottom w:val="single" w:sz="4" w:space="0" w:color="auto"/>
              <w:right w:val="single" w:sz="4" w:space="0" w:color="auto"/>
            </w:tcBorders>
            <w:shd w:val="clear" w:color="auto" w:fill="auto"/>
            <w:noWrap/>
            <w:vAlign w:val="bottom"/>
            <w:hideMark/>
          </w:tcPr>
          <w:p w:rsidR="00B30551" w:rsidRPr="00907E5A" w:rsidRDefault="00B30551" w:rsidP="00B30551">
            <w:pPr>
              <w:spacing w:after="0" w:line="240" w:lineRule="auto"/>
              <w:jc w:val="both"/>
              <w:rPr>
                <w:rFonts w:ascii="Times New Roman" w:eastAsia="Times New Roman" w:hAnsi="Times New Roman" w:cs="Times New Roman"/>
                <w:sz w:val="16"/>
                <w:szCs w:val="16"/>
              </w:rPr>
            </w:pPr>
            <w:r w:rsidRPr="00907E5A">
              <w:rPr>
                <w:rFonts w:ascii="Times New Roman" w:eastAsia="Times New Roman" w:hAnsi="Times New Roman" w:cs="Times New Roman"/>
                <w:sz w:val="16"/>
                <w:szCs w:val="16"/>
              </w:rPr>
              <w:t>0</w:t>
            </w:r>
          </w:p>
        </w:tc>
        <w:tc>
          <w:tcPr>
            <w:tcW w:w="837" w:type="dxa"/>
            <w:tcBorders>
              <w:top w:val="nil"/>
              <w:left w:val="nil"/>
              <w:bottom w:val="single" w:sz="4" w:space="0" w:color="auto"/>
              <w:right w:val="single" w:sz="4" w:space="0" w:color="auto"/>
            </w:tcBorders>
            <w:shd w:val="clear" w:color="auto" w:fill="auto"/>
            <w:noWrap/>
            <w:vAlign w:val="bottom"/>
            <w:hideMark/>
          </w:tcPr>
          <w:p w:rsidR="00B30551" w:rsidRPr="00907E5A" w:rsidRDefault="00B30551" w:rsidP="00B30551">
            <w:pPr>
              <w:spacing w:after="0" w:line="240" w:lineRule="auto"/>
              <w:jc w:val="both"/>
              <w:rPr>
                <w:rFonts w:ascii="Times New Roman" w:eastAsia="Times New Roman" w:hAnsi="Times New Roman" w:cs="Times New Roman"/>
                <w:sz w:val="16"/>
                <w:szCs w:val="16"/>
              </w:rPr>
            </w:pPr>
            <w:r w:rsidRPr="00907E5A">
              <w:rPr>
                <w:rFonts w:ascii="Times New Roman" w:eastAsia="Times New Roman" w:hAnsi="Times New Roman" w:cs="Times New Roman"/>
                <w:sz w:val="16"/>
                <w:szCs w:val="16"/>
              </w:rPr>
              <w:t>0,96</w:t>
            </w:r>
          </w:p>
        </w:tc>
        <w:tc>
          <w:tcPr>
            <w:tcW w:w="915" w:type="dxa"/>
            <w:tcBorders>
              <w:top w:val="nil"/>
              <w:left w:val="nil"/>
              <w:bottom w:val="single" w:sz="4" w:space="0" w:color="auto"/>
              <w:right w:val="single" w:sz="4" w:space="0" w:color="auto"/>
            </w:tcBorders>
            <w:shd w:val="clear" w:color="auto" w:fill="auto"/>
            <w:noWrap/>
            <w:vAlign w:val="bottom"/>
            <w:hideMark/>
          </w:tcPr>
          <w:p w:rsidR="00B30551" w:rsidRPr="00907E5A" w:rsidRDefault="00B30551" w:rsidP="00B30551">
            <w:pPr>
              <w:spacing w:after="0" w:line="240" w:lineRule="auto"/>
              <w:jc w:val="both"/>
              <w:rPr>
                <w:rFonts w:ascii="Times New Roman" w:eastAsia="Times New Roman" w:hAnsi="Times New Roman" w:cs="Times New Roman"/>
                <w:sz w:val="16"/>
                <w:szCs w:val="16"/>
              </w:rPr>
            </w:pPr>
            <w:r w:rsidRPr="00907E5A">
              <w:rPr>
                <w:rFonts w:ascii="Times New Roman" w:eastAsia="Times New Roman" w:hAnsi="Times New Roman" w:cs="Times New Roman"/>
                <w:sz w:val="16"/>
                <w:szCs w:val="16"/>
              </w:rPr>
              <w:t>0,95</w:t>
            </w:r>
          </w:p>
        </w:tc>
      </w:tr>
      <w:tr w:rsidR="00B30551" w:rsidRPr="00907E5A" w:rsidTr="00B30551">
        <w:trPr>
          <w:trHeight w:val="300"/>
        </w:trPr>
        <w:tc>
          <w:tcPr>
            <w:tcW w:w="1124" w:type="dxa"/>
            <w:tcBorders>
              <w:top w:val="nil"/>
              <w:left w:val="single" w:sz="4" w:space="0" w:color="auto"/>
              <w:bottom w:val="single" w:sz="4" w:space="0" w:color="auto"/>
              <w:right w:val="single" w:sz="4" w:space="0" w:color="auto"/>
            </w:tcBorders>
            <w:shd w:val="clear" w:color="auto" w:fill="auto"/>
            <w:noWrap/>
            <w:vAlign w:val="bottom"/>
            <w:hideMark/>
          </w:tcPr>
          <w:p w:rsidR="00B30551" w:rsidRDefault="00B30551" w:rsidP="00B30551">
            <w:pPr>
              <w:spacing w:after="0" w:line="240" w:lineRule="auto"/>
              <w:jc w:val="both"/>
              <w:rPr>
                <w:rFonts w:ascii="Times New Roman" w:eastAsia="Times New Roman" w:hAnsi="Times New Roman" w:cs="Times New Roman"/>
                <w:sz w:val="16"/>
                <w:szCs w:val="16"/>
              </w:rPr>
            </w:pPr>
            <w:r w:rsidRPr="00907E5A">
              <w:rPr>
                <w:rFonts w:ascii="Times New Roman" w:eastAsia="Times New Roman" w:hAnsi="Times New Roman" w:cs="Times New Roman"/>
                <w:sz w:val="16"/>
                <w:szCs w:val="16"/>
              </w:rPr>
              <w:t>Обществозна</w:t>
            </w:r>
          </w:p>
          <w:p w:rsidR="00B30551" w:rsidRPr="00907E5A" w:rsidRDefault="00B30551" w:rsidP="00B30551">
            <w:pPr>
              <w:spacing w:after="0" w:line="240" w:lineRule="auto"/>
              <w:jc w:val="both"/>
              <w:rPr>
                <w:rFonts w:ascii="Times New Roman" w:eastAsia="Times New Roman" w:hAnsi="Times New Roman" w:cs="Times New Roman"/>
                <w:sz w:val="16"/>
                <w:szCs w:val="16"/>
              </w:rPr>
            </w:pPr>
            <w:r w:rsidRPr="00907E5A">
              <w:rPr>
                <w:rFonts w:ascii="Times New Roman" w:eastAsia="Times New Roman" w:hAnsi="Times New Roman" w:cs="Times New Roman"/>
                <w:sz w:val="16"/>
                <w:szCs w:val="16"/>
              </w:rPr>
              <w:t>ние</w:t>
            </w:r>
          </w:p>
        </w:tc>
        <w:tc>
          <w:tcPr>
            <w:tcW w:w="831" w:type="dxa"/>
            <w:tcBorders>
              <w:top w:val="nil"/>
              <w:left w:val="nil"/>
              <w:bottom w:val="single" w:sz="4" w:space="0" w:color="auto"/>
              <w:right w:val="single" w:sz="4" w:space="0" w:color="auto"/>
            </w:tcBorders>
            <w:shd w:val="clear" w:color="auto" w:fill="auto"/>
            <w:noWrap/>
            <w:vAlign w:val="bottom"/>
            <w:hideMark/>
          </w:tcPr>
          <w:p w:rsidR="00B30551" w:rsidRPr="00907E5A" w:rsidRDefault="00B30551" w:rsidP="00B30551">
            <w:pPr>
              <w:spacing w:after="0" w:line="240" w:lineRule="auto"/>
              <w:jc w:val="both"/>
              <w:rPr>
                <w:rFonts w:ascii="Times New Roman" w:eastAsia="Times New Roman" w:hAnsi="Times New Roman" w:cs="Times New Roman"/>
                <w:sz w:val="16"/>
                <w:szCs w:val="16"/>
              </w:rPr>
            </w:pPr>
          </w:p>
        </w:tc>
        <w:tc>
          <w:tcPr>
            <w:tcW w:w="592" w:type="dxa"/>
            <w:tcBorders>
              <w:top w:val="nil"/>
              <w:left w:val="nil"/>
              <w:bottom w:val="single" w:sz="4" w:space="0" w:color="auto"/>
              <w:right w:val="single" w:sz="4" w:space="0" w:color="auto"/>
            </w:tcBorders>
            <w:shd w:val="clear" w:color="auto" w:fill="auto"/>
            <w:noWrap/>
            <w:vAlign w:val="bottom"/>
            <w:hideMark/>
          </w:tcPr>
          <w:p w:rsidR="00B30551" w:rsidRPr="00907E5A" w:rsidRDefault="00B30551" w:rsidP="00B30551">
            <w:pPr>
              <w:spacing w:after="0" w:line="240" w:lineRule="auto"/>
              <w:jc w:val="both"/>
              <w:rPr>
                <w:rFonts w:ascii="Times New Roman" w:eastAsia="Times New Roman" w:hAnsi="Times New Roman" w:cs="Times New Roman"/>
                <w:sz w:val="16"/>
                <w:szCs w:val="16"/>
              </w:rPr>
            </w:pPr>
            <w:r w:rsidRPr="00907E5A">
              <w:rPr>
                <w:rFonts w:ascii="Times New Roman" w:eastAsia="Times New Roman" w:hAnsi="Times New Roman" w:cs="Times New Roman"/>
                <w:sz w:val="16"/>
                <w:szCs w:val="16"/>
              </w:rPr>
              <w:t>10</w:t>
            </w:r>
          </w:p>
        </w:tc>
        <w:tc>
          <w:tcPr>
            <w:tcW w:w="1103" w:type="dxa"/>
            <w:tcBorders>
              <w:top w:val="nil"/>
              <w:left w:val="nil"/>
              <w:bottom w:val="single" w:sz="4" w:space="0" w:color="auto"/>
              <w:right w:val="single" w:sz="4" w:space="0" w:color="auto"/>
            </w:tcBorders>
            <w:shd w:val="clear" w:color="auto" w:fill="auto"/>
            <w:noWrap/>
            <w:vAlign w:val="bottom"/>
            <w:hideMark/>
          </w:tcPr>
          <w:p w:rsidR="00B30551" w:rsidRPr="00907E5A" w:rsidRDefault="00B30551" w:rsidP="00B30551">
            <w:pPr>
              <w:spacing w:after="0" w:line="240" w:lineRule="auto"/>
              <w:jc w:val="both"/>
              <w:rPr>
                <w:rFonts w:ascii="Times New Roman" w:eastAsia="Times New Roman" w:hAnsi="Times New Roman" w:cs="Times New Roman"/>
                <w:sz w:val="16"/>
                <w:szCs w:val="16"/>
              </w:rPr>
            </w:pPr>
            <w:r w:rsidRPr="00907E5A">
              <w:rPr>
                <w:rFonts w:ascii="Times New Roman" w:eastAsia="Times New Roman" w:hAnsi="Times New Roman" w:cs="Times New Roman"/>
                <w:sz w:val="16"/>
                <w:szCs w:val="16"/>
              </w:rPr>
              <w:t>56.01</w:t>
            </w:r>
          </w:p>
        </w:tc>
        <w:tc>
          <w:tcPr>
            <w:tcW w:w="798" w:type="dxa"/>
            <w:tcBorders>
              <w:top w:val="nil"/>
              <w:left w:val="nil"/>
              <w:bottom w:val="single" w:sz="4" w:space="0" w:color="auto"/>
              <w:right w:val="single" w:sz="4" w:space="0" w:color="auto"/>
            </w:tcBorders>
            <w:shd w:val="clear" w:color="auto" w:fill="auto"/>
            <w:noWrap/>
            <w:vAlign w:val="bottom"/>
            <w:hideMark/>
          </w:tcPr>
          <w:p w:rsidR="00B30551" w:rsidRPr="00907E5A" w:rsidRDefault="00B30551" w:rsidP="00B30551">
            <w:pPr>
              <w:spacing w:after="0" w:line="240" w:lineRule="auto"/>
              <w:jc w:val="both"/>
              <w:rPr>
                <w:rFonts w:ascii="Times New Roman" w:eastAsia="Times New Roman" w:hAnsi="Times New Roman" w:cs="Times New Roman"/>
                <w:sz w:val="16"/>
                <w:szCs w:val="16"/>
              </w:rPr>
            </w:pPr>
            <w:r w:rsidRPr="00907E5A">
              <w:rPr>
                <w:rFonts w:ascii="Times New Roman" w:eastAsia="Times New Roman" w:hAnsi="Times New Roman" w:cs="Times New Roman"/>
                <w:sz w:val="16"/>
                <w:szCs w:val="16"/>
              </w:rPr>
              <w:t>52.15</w:t>
            </w:r>
          </w:p>
        </w:tc>
        <w:tc>
          <w:tcPr>
            <w:tcW w:w="798" w:type="dxa"/>
            <w:tcBorders>
              <w:top w:val="nil"/>
              <w:left w:val="nil"/>
              <w:bottom w:val="single" w:sz="4" w:space="0" w:color="auto"/>
              <w:right w:val="single" w:sz="4" w:space="0" w:color="auto"/>
            </w:tcBorders>
            <w:shd w:val="clear" w:color="auto" w:fill="auto"/>
            <w:noWrap/>
            <w:vAlign w:val="bottom"/>
            <w:hideMark/>
          </w:tcPr>
          <w:p w:rsidR="00B30551" w:rsidRPr="00907E5A" w:rsidRDefault="00B30551" w:rsidP="00B30551">
            <w:pPr>
              <w:spacing w:after="0" w:line="240" w:lineRule="auto"/>
              <w:jc w:val="both"/>
              <w:rPr>
                <w:rFonts w:ascii="Times New Roman" w:eastAsia="Times New Roman" w:hAnsi="Times New Roman" w:cs="Times New Roman"/>
                <w:sz w:val="16"/>
                <w:szCs w:val="16"/>
              </w:rPr>
            </w:pPr>
            <w:r w:rsidRPr="00907E5A">
              <w:rPr>
                <w:rFonts w:ascii="Times New Roman" w:eastAsia="Times New Roman" w:hAnsi="Times New Roman" w:cs="Times New Roman"/>
                <w:sz w:val="16"/>
                <w:szCs w:val="16"/>
              </w:rPr>
              <w:t>47.9</w:t>
            </w:r>
          </w:p>
        </w:tc>
        <w:tc>
          <w:tcPr>
            <w:tcW w:w="1125" w:type="dxa"/>
            <w:tcBorders>
              <w:top w:val="nil"/>
              <w:left w:val="nil"/>
              <w:bottom w:val="single" w:sz="4" w:space="0" w:color="auto"/>
              <w:right w:val="single" w:sz="4" w:space="0" w:color="auto"/>
            </w:tcBorders>
            <w:shd w:val="clear" w:color="auto" w:fill="auto"/>
            <w:noWrap/>
            <w:vAlign w:val="bottom"/>
            <w:hideMark/>
          </w:tcPr>
          <w:p w:rsidR="00B30551" w:rsidRPr="00907E5A" w:rsidRDefault="00B30551" w:rsidP="00B30551">
            <w:pPr>
              <w:spacing w:after="0" w:line="240" w:lineRule="auto"/>
              <w:jc w:val="both"/>
              <w:rPr>
                <w:rFonts w:ascii="Times New Roman" w:eastAsia="Times New Roman" w:hAnsi="Times New Roman" w:cs="Times New Roman"/>
                <w:sz w:val="16"/>
                <w:szCs w:val="16"/>
              </w:rPr>
            </w:pPr>
            <w:r w:rsidRPr="00907E5A">
              <w:rPr>
                <w:rFonts w:ascii="Times New Roman" w:eastAsia="Times New Roman" w:hAnsi="Times New Roman" w:cs="Times New Roman"/>
                <w:sz w:val="16"/>
                <w:szCs w:val="16"/>
              </w:rPr>
              <w:t>18.0</w:t>
            </w:r>
          </w:p>
        </w:tc>
        <w:tc>
          <w:tcPr>
            <w:tcW w:w="960" w:type="dxa"/>
            <w:tcBorders>
              <w:top w:val="nil"/>
              <w:left w:val="nil"/>
              <w:bottom w:val="single" w:sz="4" w:space="0" w:color="auto"/>
              <w:right w:val="single" w:sz="4" w:space="0" w:color="auto"/>
            </w:tcBorders>
            <w:shd w:val="clear" w:color="auto" w:fill="auto"/>
            <w:noWrap/>
            <w:vAlign w:val="bottom"/>
            <w:hideMark/>
          </w:tcPr>
          <w:p w:rsidR="00B30551" w:rsidRPr="00907E5A" w:rsidRDefault="00B30551" w:rsidP="00B30551">
            <w:pPr>
              <w:spacing w:after="0" w:line="240" w:lineRule="auto"/>
              <w:jc w:val="both"/>
              <w:rPr>
                <w:rFonts w:ascii="Times New Roman" w:eastAsia="Times New Roman" w:hAnsi="Times New Roman" w:cs="Times New Roman"/>
                <w:sz w:val="16"/>
                <w:szCs w:val="16"/>
              </w:rPr>
            </w:pPr>
            <w:r w:rsidRPr="00907E5A">
              <w:rPr>
                <w:rFonts w:ascii="Times New Roman" w:eastAsia="Times New Roman" w:hAnsi="Times New Roman" w:cs="Times New Roman"/>
                <w:sz w:val="16"/>
                <w:szCs w:val="16"/>
              </w:rPr>
              <w:t>90.0</w:t>
            </w:r>
          </w:p>
        </w:tc>
        <w:tc>
          <w:tcPr>
            <w:tcW w:w="792" w:type="dxa"/>
            <w:tcBorders>
              <w:top w:val="nil"/>
              <w:left w:val="nil"/>
              <w:bottom w:val="single" w:sz="4" w:space="0" w:color="auto"/>
              <w:right w:val="single" w:sz="4" w:space="0" w:color="auto"/>
            </w:tcBorders>
            <w:shd w:val="clear" w:color="auto" w:fill="auto"/>
            <w:noWrap/>
            <w:vAlign w:val="bottom"/>
            <w:hideMark/>
          </w:tcPr>
          <w:p w:rsidR="00B30551" w:rsidRPr="00907E5A" w:rsidRDefault="00B30551" w:rsidP="00B30551">
            <w:pPr>
              <w:spacing w:after="0" w:line="240" w:lineRule="auto"/>
              <w:jc w:val="both"/>
              <w:rPr>
                <w:rFonts w:ascii="Times New Roman" w:eastAsia="Times New Roman" w:hAnsi="Times New Roman" w:cs="Times New Roman"/>
                <w:sz w:val="16"/>
                <w:szCs w:val="16"/>
              </w:rPr>
            </w:pPr>
            <w:r w:rsidRPr="00907E5A">
              <w:rPr>
                <w:rFonts w:ascii="Times New Roman" w:eastAsia="Times New Roman" w:hAnsi="Times New Roman" w:cs="Times New Roman"/>
                <w:sz w:val="16"/>
                <w:szCs w:val="16"/>
              </w:rPr>
              <w:t>4</w:t>
            </w:r>
          </w:p>
        </w:tc>
        <w:tc>
          <w:tcPr>
            <w:tcW w:w="595" w:type="dxa"/>
            <w:tcBorders>
              <w:top w:val="nil"/>
              <w:left w:val="nil"/>
              <w:bottom w:val="single" w:sz="4" w:space="0" w:color="auto"/>
              <w:right w:val="single" w:sz="4" w:space="0" w:color="auto"/>
            </w:tcBorders>
            <w:shd w:val="clear" w:color="auto" w:fill="auto"/>
            <w:noWrap/>
            <w:vAlign w:val="bottom"/>
            <w:hideMark/>
          </w:tcPr>
          <w:p w:rsidR="00B30551" w:rsidRPr="00907E5A" w:rsidRDefault="00B30551" w:rsidP="00B30551">
            <w:pPr>
              <w:spacing w:after="0" w:line="240" w:lineRule="auto"/>
              <w:jc w:val="both"/>
              <w:rPr>
                <w:rFonts w:ascii="Times New Roman" w:eastAsia="Times New Roman" w:hAnsi="Times New Roman" w:cs="Times New Roman"/>
                <w:sz w:val="16"/>
                <w:szCs w:val="16"/>
              </w:rPr>
            </w:pPr>
            <w:r w:rsidRPr="00907E5A">
              <w:rPr>
                <w:rFonts w:ascii="Times New Roman" w:eastAsia="Times New Roman" w:hAnsi="Times New Roman" w:cs="Times New Roman"/>
                <w:sz w:val="16"/>
                <w:szCs w:val="16"/>
              </w:rPr>
              <w:t>40</w:t>
            </w:r>
          </w:p>
        </w:tc>
        <w:tc>
          <w:tcPr>
            <w:tcW w:w="708" w:type="dxa"/>
            <w:tcBorders>
              <w:top w:val="nil"/>
              <w:left w:val="nil"/>
              <w:bottom w:val="single" w:sz="4" w:space="0" w:color="auto"/>
              <w:right w:val="single" w:sz="4" w:space="0" w:color="auto"/>
            </w:tcBorders>
            <w:shd w:val="clear" w:color="auto" w:fill="auto"/>
            <w:noWrap/>
            <w:vAlign w:val="bottom"/>
            <w:hideMark/>
          </w:tcPr>
          <w:p w:rsidR="00B30551" w:rsidRPr="00907E5A" w:rsidRDefault="00B30551" w:rsidP="00B30551">
            <w:pPr>
              <w:spacing w:after="0" w:line="240" w:lineRule="auto"/>
              <w:jc w:val="both"/>
              <w:rPr>
                <w:rFonts w:ascii="Times New Roman" w:eastAsia="Times New Roman" w:hAnsi="Times New Roman" w:cs="Times New Roman"/>
                <w:sz w:val="16"/>
                <w:szCs w:val="16"/>
              </w:rPr>
            </w:pPr>
            <w:r w:rsidRPr="00907E5A">
              <w:rPr>
                <w:rFonts w:ascii="Times New Roman" w:eastAsia="Times New Roman" w:hAnsi="Times New Roman" w:cs="Times New Roman"/>
                <w:sz w:val="16"/>
                <w:szCs w:val="16"/>
              </w:rPr>
              <w:t>4</w:t>
            </w:r>
          </w:p>
        </w:tc>
        <w:tc>
          <w:tcPr>
            <w:tcW w:w="576" w:type="dxa"/>
            <w:tcBorders>
              <w:top w:val="nil"/>
              <w:left w:val="nil"/>
              <w:bottom w:val="single" w:sz="4" w:space="0" w:color="auto"/>
              <w:right w:val="single" w:sz="4" w:space="0" w:color="auto"/>
            </w:tcBorders>
            <w:shd w:val="clear" w:color="auto" w:fill="auto"/>
            <w:noWrap/>
            <w:vAlign w:val="bottom"/>
            <w:hideMark/>
          </w:tcPr>
          <w:p w:rsidR="00B30551" w:rsidRPr="00907E5A" w:rsidRDefault="00B30551" w:rsidP="00B30551">
            <w:pPr>
              <w:spacing w:after="0" w:line="240" w:lineRule="auto"/>
              <w:jc w:val="both"/>
              <w:rPr>
                <w:rFonts w:ascii="Times New Roman" w:eastAsia="Times New Roman" w:hAnsi="Times New Roman" w:cs="Times New Roman"/>
                <w:sz w:val="16"/>
                <w:szCs w:val="16"/>
              </w:rPr>
            </w:pPr>
            <w:r w:rsidRPr="00907E5A">
              <w:rPr>
                <w:rFonts w:ascii="Times New Roman" w:eastAsia="Times New Roman" w:hAnsi="Times New Roman" w:cs="Times New Roman"/>
                <w:sz w:val="16"/>
                <w:szCs w:val="16"/>
              </w:rPr>
              <w:t>40</w:t>
            </w:r>
          </w:p>
        </w:tc>
        <w:tc>
          <w:tcPr>
            <w:tcW w:w="744" w:type="dxa"/>
            <w:tcBorders>
              <w:top w:val="nil"/>
              <w:left w:val="nil"/>
              <w:bottom w:val="single" w:sz="4" w:space="0" w:color="auto"/>
              <w:right w:val="single" w:sz="4" w:space="0" w:color="auto"/>
            </w:tcBorders>
            <w:shd w:val="clear" w:color="auto" w:fill="auto"/>
            <w:noWrap/>
            <w:vAlign w:val="bottom"/>
            <w:hideMark/>
          </w:tcPr>
          <w:p w:rsidR="00B30551" w:rsidRPr="00907E5A" w:rsidRDefault="00B30551" w:rsidP="00B30551">
            <w:pPr>
              <w:spacing w:after="0" w:line="240" w:lineRule="auto"/>
              <w:jc w:val="both"/>
              <w:rPr>
                <w:rFonts w:ascii="Times New Roman" w:eastAsia="Times New Roman" w:hAnsi="Times New Roman" w:cs="Times New Roman"/>
                <w:sz w:val="16"/>
                <w:szCs w:val="16"/>
              </w:rPr>
            </w:pPr>
            <w:r w:rsidRPr="00907E5A">
              <w:rPr>
                <w:rFonts w:ascii="Times New Roman" w:eastAsia="Times New Roman" w:hAnsi="Times New Roman" w:cs="Times New Roman"/>
                <w:sz w:val="16"/>
                <w:szCs w:val="16"/>
              </w:rPr>
              <w:t>3</w:t>
            </w:r>
          </w:p>
        </w:tc>
        <w:tc>
          <w:tcPr>
            <w:tcW w:w="576" w:type="dxa"/>
            <w:tcBorders>
              <w:top w:val="nil"/>
              <w:left w:val="nil"/>
              <w:bottom w:val="single" w:sz="4" w:space="0" w:color="auto"/>
              <w:right w:val="single" w:sz="4" w:space="0" w:color="auto"/>
            </w:tcBorders>
            <w:shd w:val="clear" w:color="auto" w:fill="auto"/>
            <w:noWrap/>
            <w:vAlign w:val="bottom"/>
            <w:hideMark/>
          </w:tcPr>
          <w:p w:rsidR="00B30551" w:rsidRPr="00907E5A" w:rsidRDefault="00B30551" w:rsidP="00B30551">
            <w:pPr>
              <w:spacing w:after="0" w:line="240" w:lineRule="auto"/>
              <w:jc w:val="both"/>
              <w:rPr>
                <w:rFonts w:ascii="Times New Roman" w:eastAsia="Times New Roman" w:hAnsi="Times New Roman" w:cs="Times New Roman"/>
                <w:sz w:val="16"/>
                <w:szCs w:val="16"/>
              </w:rPr>
            </w:pPr>
            <w:r w:rsidRPr="00907E5A">
              <w:rPr>
                <w:rFonts w:ascii="Times New Roman" w:eastAsia="Times New Roman" w:hAnsi="Times New Roman" w:cs="Times New Roman"/>
                <w:sz w:val="16"/>
                <w:szCs w:val="16"/>
              </w:rPr>
              <w:t>30</w:t>
            </w:r>
          </w:p>
        </w:tc>
        <w:tc>
          <w:tcPr>
            <w:tcW w:w="529" w:type="dxa"/>
            <w:tcBorders>
              <w:top w:val="nil"/>
              <w:left w:val="nil"/>
              <w:bottom w:val="single" w:sz="4" w:space="0" w:color="auto"/>
              <w:right w:val="single" w:sz="4" w:space="0" w:color="auto"/>
            </w:tcBorders>
            <w:shd w:val="clear" w:color="auto" w:fill="auto"/>
            <w:noWrap/>
            <w:vAlign w:val="bottom"/>
            <w:hideMark/>
          </w:tcPr>
          <w:p w:rsidR="00B30551" w:rsidRPr="00907E5A" w:rsidRDefault="00B30551" w:rsidP="00B30551">
            <w:pPr>
              <w:spacing w:after="0" w:line="240" w:lineRule="auto"/>
              <w:jc w:val="both"/>
              <w:rPr>
                <w:rFonts w:ascii="Times New Roman" w:eastAsia="Times New Roman" w:hAnsi="Times New Roman" w:cs="Times New Roman"/>
                <w:sz w:val="16"/>
                <w:szCs w:val="16"/>
              </w:rPr>
            </w:pPr>
            <w:r w:rsidRPr="00907E5A">
              <w:rPr>
                <w:rFonts w:ascii="Times New Roman" w:eastAsia="Times New Roman" w:hAnsi="Times New Roman" w:cs="Times New Roman"/>
                <w:sz w:val="16"/>
                <w:szCs w:val="16"/>
              </w:rPr>
              <w:t>4</w:t>
            </w:r>
          </w:p>
        </w:tc>
        <w:tc>
          <w:tcPr>
            <w:tcW w:w="576" w:type="dxa"/>
            <w:tcBorders>
              <w:top w:val="nil"/>
              <w:left w:val="nil"/>
              <w:bottom w:val="single" w:sz="4" w:space="0" w:color="auto"/>
              <w:right w:val="single" w:sz="4" w:space="0" w:color="auto"/>
            </w:tcBorders>
            <w:shd w:val="clear" w:color="auto" w:fill="auto"/>
            <w:noWrap/>
            <w:vAlign w:val="bottom"/>
            <w:hideMark/>
          </w:tcPr>
          <w:p w:rsidR="00B30551" w:rsidRPr="00907E5A" w:rsidRDefault="00B30551" w:rsidP="00B30551">
            <w:pPr>
              <w:spacing w:after="0" w:line="240" w:lineRule="auto"/>
              <w:jc w:val="both"/>
              <w:rPr>
                <w:rFonts w:ascii="Times New Roman" w:eastAsia="Times New Roman" w:hAnsi="Times New Roman" w:cs="Times New Roman"/>
                <w:sz w:val="16"/>
                <w:szCs w:val="16"/>
              </w:rPr>
            </w:pPr>
            <w:r w:rsidRPr="00907E5A">
              <w:rPr>
                <w:rFonts w:ascii="Times New Roman" w:eastAsia="Times New Roman" w:hAnsi="Times New Roman" w:cs="Times New Roman"/>
                <w:sz w:val="16"/>
                <w:szCs w:val="16"/>
              </w:rPr>
              <w:t>40</w:t>
            </w:r>
          </w:p>
        </w:tc>
        <w:tc>
          <w:tcPr>
            <w:tcW w:w="529" w:type="dxa"/>
            <w:tcBorders>
              <w:top w:val="nil"/>
              <w:left w:val="nil"/>
              <w:bottom w:val="single" w:sz="4" w:space="0" w:color="auto"/>
              <w:right w:val="single" w:sz="4" w:space="0" w:color="auto"/>
            </w:tcBorders>
            <w:shd w:val="clear" w:color="auto" w:fill="auto"/>
            <w:noWrap/>
            <w:vAlign w:val="bottom"/>
            <w:hideMark/>
          </w:tcPr>
          <w:p w:rsidR="00B30551" w:rsidRPr="00907E5A" w:rsidRDefault="00B30551" w:rsidP="00B30551">
            <w:pPr>
              <w:spacing w:after="0" w:line="240" w:lineRule="auto"/>
              <w:jc w:val="both"/>
              <w:rPr>
                <w:rFonts w:ascii="Times New Roman" w:eastAsia="Times New Roman" w:hAnsi="Times New Roman" w:cs="Times New Roman"/>
                <w:sz w:val="16"/>
                <w:szCs w:val="16"/>
              </w:rPr>
            </w:pPr>
            <w:r w:rsidRPr="00907E5A">
              <w:rPr>
                <w:rFonts w:ascii="Times New Roman" w:eastAsia="Times New Roman" w:hAnsi="Times New Roman" w:cs="Times New Roman"/>
                <w:sz w:val="16"/>
                <w:szCs w:val="16"/>
              </w:rPr>
              <w:t>1</w:t>
            </w:r>
          </w:p>
        </w:tc>
        <w:tc>
          <w:tcPr>
            <w:tcW w:w="376" w:type="dxa"/>
            <w:tcBorders>
              <w:top w:val="nil"/>
              <w:left w:val="nil"/>
              <w:bottom w:val="single" w:sz="4" w:space="0" w:color="auto"/>
              <w:right w:val="single" w:sz="4" w:space="0" w:color="auto"/>
            </w:tcBorders>
            <w:shd w:val="clear" w:color="auto" w:fill="auto"/>
            <w:noWrap/>
            <w:vAlign w:val="bottom"/>
            <w:hideMark/>
          </w:tcPr>
          <w:p w:rsidR="00B30551" w:rsidRPr="00907E5A" w:rsidRDefault="00B30551" w:rsidP="00B30551">
            <w:pPr>
              <w:spacing w:after="0" w:line="240" w:lineRule="auto"/>
              <w:jc w:val="both"/>
              <w:rPr>
                <w:rFonts w:ascii="Times New Roman" w:eastAsia="Times New Roman" w:hAnsi="Times New Roman" w:cs="Times New Roman"/>
                <w:sz w:val="16"/>
                <w:szCs w:val="16"/>
              </w:rPr>
            </w:pPr>
            <w:r w:rsidRPr="00907E5A">
              <w:rPr>
                <w:rFonts w:ascii="Times New Roman" w:eastAsia="Times New Roman" w:hAnsi="Times New Roman" w:cs="Times New Roman"/>
                <w:sz w:val="16"/>
                <w:szCs w:val="16"/>
              </w:rPr>
              <w:t>10</w:t>
            </w:r>
          </w:p>
        </w:tc>
        <w:tc>
          <w:tcPr>
            <w:tcW w:w="837" w:type="dxa"/>
            <w:tcBorders>
              <w:top w:val="nil"/>
              <w:left w:val="nil"/>
              <w:bottom w:val="single" w:sz="4" w:space="0" w:color="auto"/>
              <w:right w:val="single" w:sz="4" w:space="0" w:color="auto"/>
            </w:tcBorders>
            <w:shd w:val="clear" w:color="auto" w:fill="auto"/>
            <w:noWrap/>
            <w:vAlign w:val="bottom"/>
            <w:hideMark/>
          </w:tcPr>
          <w:p w:rsidR="00B30551" w:rsidRPr="00907E5A" w:rsidRDefault="00B30551" w:rsidP="00B30551">
            <w:pPr>
              <w:spacing w:after="0" w:line="240" w:lineRule="auto"/>
              <w:jc w:val="both"/>
              <w:rPr>
                <w:rFonts w:ascii="Times New Roman" w:eastAsia="Times New Roman" w:hAnsi="Times New Roman" w:cs="Times New Roman"/>
                <w:sz w:val="16"/>
                <w:szCs w:val="16"/>
              </w:rPr>
            </w:pPr>
            <w:r w:rsidRPr="00907E5A">
              <w:rPr>
                <w:rFonts w:ascii="Times New Roman" w:eastAsia="Times New Roman" w:hAnsi="Times New Roman" w:cs="Times New Roman"/>
                <w:sz w:val="16"/>
                <w:szCs w:val="16"/>
              </w:rPr>
              <w:t>0,92</w:t>
            </w:r>
          </w:p>
        </w:tc>
        <w:tc>
          <w:tcPr>
            <w:tcW w:w="915" w:type="dxa"/>
            <w:tcBorders>
              <w:top w:val="nil"/>
              <w:left w:val="nil"/>
              <w:bottom w:val="single" w:sz="4" w:space="0" w:color="auto"/>
              <w:right w:val="single" w:sz="4" w:space="0" w:color="auto"/>
            </w:tcBorders>
            <w:shd w:val="clear" w:color="auto" w:fill="auto"/>
            <w:noWrap/>
            <w:vAlign w:val="bottom"/>
            <w:hideMark/>
          </w:tcPr>
          <w:p w:rsidR="00B30551" w:rsidRPr="00907E5A" w:rsidRDefault="00B30551" w:rsidP="00B30551">
            <w:pPr>
              <w:spacing w:after="0" w:line="240" w:lineRule="auto"/>
              <w:jc w:val="both"/>
              <w:rPr>
                <w:rFonts w:ascii="Times New Roman" w:eastAsia="Times New Roman" w:hAnsi="Times New Roman" w:cs="Times New Roman"/>
                <w:sz w:val="16"/>
                <w:szCs w:val="16"/>
              </w:rPr>
            </w:pPr>
            <w:r w:rsidRPr="00907E5A">
              <w:rPr>
                <w:rFonts w:ascii="Times New Roman" w:eastAsia="Times New Roman" w:hAnsi="Times New Roman" w:cs="Times New Roman"/>
                <w:sz w:val="16"/>
                <w:szCs w:val="16"/>
              </w:rPr>
              <w:t>0,86</w:t>
            </w:r>
          </w:p>
        </w:tc>
      </w:tr>
      <w:tr w:rsidR="00B30551" w:rsidRPr="00907E5A" w:rsidTr="00B30551">
        <w:trPr>
          <w:trHeight w:val="300"/>
        </w:trPr>
        <w:tc>
          <w:tcPr>
            <w:tcW w:w="1124" w:type="dxa"/>
            <w:tcBorders>
              <w:top w:val="nil"/>
              <w:left w:val="single" w:sz="4" w:space="0" w:color="auto"/>
              <w:bottom w:val="single" w:sz="4" w:space="0" w:color="auto"/>
              <w:right w:val="single" w:sz="4" w:space="0" w:color="auto"/>
            </w:tcBorders>
            <w:shd w:val="clear" w:color="auto" w:fill="auto"/>
            <w:noWrap/>
            <w:vAlign w:val="bottom"/>
            <w:hideMark/>
          </w:tcPr>
          <w:p w:rsidR="00B30551" w:rsidRDefault="00B30551" w:rsidP="00B30551">
            <w:pPr>
              <w:spacing w:after="0" w:line="240" w:lineRule="auto"/>
              <w:jc w:val="both"/>
              <w:rPr>
                <w:rFonts w:ascii="Times New Roman" w:eastAsia="Times New Roman" w:hAnsi="Times New Roman" w:cs="Times New Roman"/>
                <w:sz w:val="16"/>
                <w:szCs w:val="16"/>
              </w:rPr>
            </w:pPr>
            <w:r w:rsidRPr="00907E5A">
              <w:rPr>
                <w:rFonts w:ascii="Times New Roman" w:eastAsia="Times New Roman" w:hAnsi="Times New Roman" w:cs="Times New Roman"/>
                <w:sz w:val="16"/>
                <w:szCs w:val="16"/>
              </w:rPr>
              <w:t>Информати</w:t>
            </w:r>
          </w:p>
          <w:p w:rsidR="00B30551" w:rsidRPr="00907E5A" w:rsidRDefault="00B30551" w:rsidP="00B30551">
            <w:pPr>
              <w:spacing w:after="0" w:line="240" w:lineRule="auto"/>
              <w:jc w:val="both"/>
              <w:rPr>
                <w:rFonts w:ascii="Times New Roman" w:eastAsia="Times New Roman" w:hAnsi="Times New Roman" w:cs="Times New Roman"/>
                <w:sz w:val="16"/>
                <w:szCs w:val="16"/>
              </w:rPr>
            </w:pPr>
            <w:r w:rsidRPr="00907E5A">
              <w:rPr>
                <w:rFonts w:ascii="Times New Roman" w:eastAsia="Times New Roman" w:hAnsi="Times New Roman" w:cs="Times New Roman"/>
                <w:sz w:val="16"/>
                <w:szCs w:val="16"/>
              </w:rPr>
              <w:t>ка и ИКТ</w:t>
            </w:r>
          </w:p>
        </w:tc>
        <w:tc>
          <w:tcPr>
            <w:tcW w:w="831" w:type="dxa"/>
            <w:tcBorders>
              <w:top w:val="nil"/>
              <w:left w:val="nil"/>
              <w:bottom w:val="single" w:sz="4" w:space="0" w:color="auto"/>
              <w:right w:val="single" w:sz="4" w:space="0" w:color="auto"/>
            </w:tcBorders>
            <w:shd w:val="clear" w:color="auto" w:fill="auto"/>
            <w:noWrap/>
            <w:vAlign w:val="bottom"/>
            <w:hideMark/>
          </w:tcPr>
          <w:p w:rsidR="00B30551" w:rsidRPr="00907E5A" w:rsidRDefault="00B30551" w:rsidP="00B30551">
            <w:pPr>
              <w:spacing w:after="0" w:line="240" w:lineRule="auto"/>
              <w:jc w:val="both"/>
              <w:rPr>
                <w:rFonts w:ascii="Times New Roman" w:eastAsia="Times New Roman" w:hAnsi="Times New Roman" w:cs="Times New Roman"/>
                <w:sz w:val="16"/>
                <w:szCs w:val="16"/>
              </w:rPr>
            </w:pPr>
          </w:p>
        </w:tc>
        <w:tc>
          <w:tcPr>
            <w:tcW w:w="592" w:type="dxa"/>
            <w:tcBorders>
              <w:top w:val="nil"/>
              <w:left w:val="nil"/>
              <w:bottom w:val="single" w:sz="4" w:space="0" w:color="auto"/>
              <w:right w:val="single" w:sz="4" w:space="0" w:color="auto"/>
            </w:tcBorders>
            <w:shd w:val="clear" w:color="auto" w:fill="auto"/>
            <w:noWrap/>
            <w:vAlign w:val="bottom"/>
            <w:hideMark/>
          </w:tcPr>
          <w:p w:rsidR="00B30551" w:rsidRPr="00907E5A" w:rsidRDefault="00B30551" w:rsidP="00B30551">
            <w:pPr>
              <w:spacing w:after="0" w:line="240" w:lineRule="auto"/>
              <w:jc w:val="both"/>
              <w:rPr>
                <w:rFonts w:ascii="Times New Roman" w:eastAsia="Times New Roman" w:hAnsi="Times New Roman" w:cs="Times New Roman"/>
                <w:sz w:val="16"/>
                <w:szCs w:val="16"/>
              </w:rPr>
            </w:pPr>
            <w:r w:rsidRPr="00907E5A">
              <w:rPr>
                <w:rFonts w:ascii="Times New Roman" w:eastAsia="Times New Roman" w:hAnsi="Times New Roman" w:cs="Times New Roman"/>
                <w:sz w:val="16"/>
                <w:szCs w:val="16"/>
              </w:rPr>
              <w:t>4</w:t>
            </w:r>
          </w:p>
        </w:tc>
        <w:tc>
          <w:tcPr>
            <w:tcW w:w="1103" w:type="dxa"/>
            <w:tcBorders>
              <w:top w:val="nil"/>
              <w:left w:val="nil"/>
              <w:bottom w:val="single" w:sz="4" w:space="0" w:color="auto"/>
              <w:right w:val="single" w:sz="4" w:space="0" w:color="auto"/>
            </w:tcBorders>
            <w:shd w:val="clear" w:color="auto" w:fill="auto"/>
            <w:noWrap/>
            <w:vAlign w:val="bottom"/>
            <w:hideMark/>
          </w:tcPr>
          <w:p w:rsidR="00B30551" w:rsidRPr="00907E5A" w:rsidRDefault="00B30551" w:rsidP="00B30551">
            <w:pPr>
              <w:spacing w:after="0" w:line="240" w:lineRule="auto"/>
              <w:jc w:val="both"/>
              <w:rPr>
                <w:rFonts w:ascii="Times New Roman" w:eastAsia="Times New Roman" w:hAnsi="Times New Roman" w:cs="Times New Roman"/>
                <w:sz w:val="16"/>
                <w:szCs w:val="16"/>
              </w:rPr>
            </w:pPr>
            <w:r w:rsidRPr="00907E5A">
              <w:rPr>
                <w:rFonts w:ascii="Times New Roman" w:eastAsia="Times New Roman" w:hAnsi="Times New Roman" w:cs="Times New Roman"/>
                <w:sz w:val="16"/>
                <w:szCs w:val="16"/>
              </w:rPr>
              <w:t>58.29</w:t>
            </w:r>
          </w:p>
        </w:tc>
        <w:tc>
          <w:tcPr>
            <w:tcW w:w="798" w:type="dxa"/>
            <w:tcBorders>
              <w:top w:val="nil"/>
              <w:left w:val="nil"/>
              <w:bottom w:val="single" w:sz="4" w:space="0" w:color="auto"/>
              <w:right w:val="single" w:sz="4" w:space="0" w:color="auto"/>
            </w:tcBorders>
            <w:shd w:val="clear" w:color="auto" w:fill="auto"/>
            <w:noWrap/>
            <w:vAlign w:val="bottom"/>
            <w:hideMark/>
          </w:tcPr>
          <w:p w:rsidR="00B30551" w:rsidRPr="00907E5A" w:rsidRDefault="00B30551" w:rsidP="00B30551">
            <w:pPr>
              <w:spacing w:after="0" w:line="240" w:lineRule="auto"/>
              <w:jc w:val="both"/>
              <w:rPr>
                <w:rFonts w:ascii="Times New Roman" w:eastAsia="Times New Roman" w:hAnsi="Times New Roman" w:cs="Times New Roman"/>
                <w:sz w:val="16"/>
                <w:szCs w:val="16"/>
              </w:rPr>
            </w:pPr>
            <w:r w:rsidRPr="00907E5A">
              <w:rPr>
                <w:rFonts w:ascii="Times New Roman" w:eastAsia="Times New Roman" w:hAnsi="Times New Roman" w:cs="Times New Roman"/>
                <w:sz w:val="16"/>
                <w:szCs w:val="16"/>
              </w:rPr>
              <w:t>52.82</w:t>
            </w:r>
          </w:p>
        </w:tc>
        <w:tc>
          <w:tcPr>
            <w:tcW w:w="798" w:type="dxa"/>
            <w:tcBorders>
              <w:top w:val="nil"/>
              <w:left w:val="nil"/>
              <w:bottom w:val="single" w:sz="4" w:space="0" w:color="auto"/>
              <w:right w:val="single" w:sz="4" w:space="0" w:color="auto"/>
            </w:tcBorders>
            <w:shd w:val="clear" w:color="auto" w:fill="auto"/>
            <w:noWrap/>
            <w:vAlign w:val="bottom"/>
            <w:hideMark/>
          </w:tcPr>
          <w:p w:rsidR="00B30551" w:rsidRPr="00907E5A" w:rsidRDefault="00B30551" w:rsidP="00B30551">
            <w:pPr>
              <w:spacing w:after="0" w:line="240" w:lineRule="auto"/>
              <w:jc w:val="both"/>
              <w:rPr>
                <w:rFonts w:ascii="Times New Roman" w:eastAsia="Times New Roman" w:hAnsi="Times New Roman" w:cs="Times New Roman"/>
                <w:sz w:val="16"/>
                <w:szCs w:val="16"/>
              </w:rPr>
            </w:pPr>
            <w:r w:rsidRPr="00907E5A">
              <w:rPr>
                <w:rFonts w:ascii="Times New Roman" w:eastAsia="Times New Roman" w:hAnsi="Times New Roman" w:cs="Times New Roman"/>
                <w:sz w:val="16"/>
                <w:szCs w:val="16"/>
              </w:rPr>
              <w:t>36.75</w:t>
            </w:r>
          </w:p>
        </w:tc>
        <w:tc>
          <w:tcPr>
            <w:tcW w:w="1125" w:type="dxa"/>
            <w:tcBorders>
              <w:top w:val="nil"/>
              <w:left w:val="nil"/>
              <w:bottom w:val="single" w:sz="4" w:space="0" w:color="auto"/>
              <w:right w:val="single" w:sz="4" w:space="0" w:color="auto"/>
            </w:tcBorders>
            <w:shd w:val="clear" w:color="auto" w:fill="auto"/>
            <w:noWrap/>
            <w:vAlign w:val="bottom"/>
            <w:hideMark/>
          </w:tcPr>
          <w:p w:rsidR="00B30551" w:rsidRPr="00907E5A" w:rsidRDefault="00B30551" w:rsidP="00B30551">
            <w:pPr>
              <w:spacing w:after="0" w:line="240" w:lineRule="auto"/>
              <w:jc w:val="both"/>
              <w:rPr>
                <w:rFonts w:ascii="Times New Roman" w:eastAsia="Times New Roman" w:hAnsi="Times New Roman" w:cs="Times New Roman"/>
                <w:sz w:val="16"/>
                <w:szCs w:val="16"/>
              </w:rPr>
            </w:pPr>
            <w:r w:rsidRPr="00907E5A">
              <w:rPr>
                <w:rFonts w:ascii="Times New Roman" w:eastAsia="Times New Roman" w:hAnsi="Times New Roman" w:cs="Times New Roman"/>
                <w:sz w:val="16"/>
                <w:szCs w:val="16"/>
              </w:rPr>
              <w:t>0.0</w:t>
            </w:r>
          </w:p>
        </w:tc>
        <w:tc>
          <w:tcPr>
            <w:tcW w:w="960" w:type="dxa"/>
            <w:tcBorders>
              <w:top w:val="nil"/>
              <w:left w:val="nil"/>
              <w:bottom w:val="single" w:sz="4" w:space="0" w:color="auto"/>
              <w:right w:val="single" w:sz="4" w:space="0" w:color="auto"/>
            </w:tcBorders>
            <w:shd w:val="clear" w:color="auto" w:fill="auto"/>
            <w:noWrap/>
            <w:vAlign w:val="bottom"/>
            <w:hideMark/>
          </w:tcPr>
          <w:p w:rsidR="00B30551" w:rsidRPr="00907E5A" w:rsidRDefault="00B30551" w:rsidP="00B30551">
            <w:pPr>
              <w:spacing w:after="0" w:line="240" w:lineRule="auto"/>
              <w:jc w:val="both"/>
              <w:rPr>
                <w:rFonts w:ascii="Times New Roman" w:eastAsia="Times New Roman" w:hAnsi="Times New Roman" w:cs="Times New Roman"/>
                <w:sz w:val="16"/>
                <w:szCs w:val="16"/>
              </w:rPr>
            </w:pPr>
            <w:r w:rsidRPr="00907E5A">
              <w:rPr>
                <w:rFonts w:ascii="Times New Roman" w:eastAsia="Times New Roman" w:hAnsi="Times New Roman" w:cs="Times New Roman"/>
                <w:sz w:val="16"/>
                <w:szCs w:val="16"/>
              </w:rPr>
              <w:t>61.0</w:t>
            </w:r>
          </w:p>
        </w:tc>
        <w:tc>
          <w:tcPr>
            <w:tcW w:w="792" w:type="dxa"/>
            <w:tcBorders>
              <w:top w:val="nil"/>
              <w:left w:val="nil"/>
              <w:bottom w:val="single" w:sz="4" w:space="0" w:color="auto"/>
              <w:right w:val="single" w:sz="4" w:space="0" w:color="auto"/>
            </w:tcBorders>
            <w:shd w:val="clear" w:color="auto" w:fill="auto"/>
            <w:noWrap/>
            <w:vAlign w:val="bottom"/>
            <w:hideMark/>
          </w:tcPr>
          <w:p w:rsidR="00B30551" w:rsidRPr="00907E5A" w:rsidRDefault="00B30551" w:rsidP="00B30551">
            <w:pPr>
              <w:spacing w:after="0" w:line="240" w:lineRule="auto"/>
              <w:jc w:val="both"/>
              <w:rPr>
                <w:rFonts w:ascii="Times New Roman" w:eastAsia="Times New Roman" w:hAnsi="Times New Roman" w:cs="Times New Roman"/>
                <w:sz w:val="16"/>
                <w:szCs w:val="16"/>
              </w:rPr>
            </w:pPr>
            <w:r w:rsidRPr="00907E5A">
              <w:rPr>
                <w:rFonts w:ascii="Times New Roman" w:eastAsia="Times New Roman" w:hAnsi="Times New Roman" w:cs="Times New Roman"/>
                <w:sz w:val="16"/>
                <w:szCs w:val="16"/>
              </w:rPr>
              <w:t>1</w:t>
            </w:r>
          </w:p>
        </w:tc>
        <w:tc>
          <w:tcPr>
            <w:tcW w:w="595" w:type="dxa"/>
            <w:tcBorders>
              <w:top w:val="nil"/>
              <w:left w:val="nil"/>
              <w:bottom w:val="single" w:sz="4" w:space="0" w:color="auto"/>
              <w:right w:val="single" w:sz="4" w:space="0" w:color="auto"/>
            </w:tcBorders>
            <w:shd w:val="clear" w:color="auto" w:fill="auto"/>
            <w:noWrap/>
            <w:vAlign w:val="bottom"/>
            <w:hideMark/>
          </w:tcPr>
          <w:p w:rsidR="00B30551" w:rsidRPr="00907E5A" w:rsidRDefault="00B30551" w:rsidP="00B30551">
            <w:pPr>
              <w:spacing w:after="0" w:line="240" w:lineRule="auto"/>
              <w:jc w:val="both"/>
              <w:rPr>
                <w:rFonts w:ascii="Times New Roman" w:eastAsia="Times New Roman" w:hAnsi="Times New Roman" w:cs="Times New Roman"/>
                <w:sz w:val="16"/>
                <w:szCs w:val="16"/>
              </w:rPr>
            </w:pPr>
            <w:r w:rsidRPr="00907E5A">
              <w:rPr>
                <w:rFonts w:ascii="Times New Roman" w:eastAsia="Times New Roman" w:hAnsi="Times New Roman" w:cs="Times New Roman"/>
                <w:sz w:val="16"/>
                <w:szCs w:val="16"/>
              </w:rPr>
              <w:t>25</w:t>
            </w:r>
          </w:p>
        </w:tc>
        <w:tc>
          <w:tcPr>
            <w:tcW w:w="708" w:type="dxa"/>
            <w:tcBorders>
              <w:top w:val="nil"/>
              <w:left w:val="nil"/>
              <w:bottom w:val="single" w:sz="4" w:space="0" w:color="auto"/>
              <w:right w:val="single" w:sz="4" w:space="0" w:color="auto"/>
            </w:tcBorders>
            <w:shd w:val="clear" w:color="auto" w:fill="auto"/>
            <w:noWrap/>
            <w:vAlign w:val="bottom"/>
            <w:hideMark/>
          </w:tcPr>
          <w:p w:rsidR="00B30551" w:rsidRPr="00907E5A" w:rsidRDefault="00B30551" w:rsidP="00B30551">
            <w:pPr>
              <w:spacing w:after="0" w:line="240" w:lineRule="auto"/>
              <w:jc w:val="both"/>
              <w:rPr>
                <w:rFonts w:ascii="Times New Roman" w:eastAsia="Times New Roman" w:hAnsi="Times New Roman" w:cs="Times New Roman"/>
                <w:sz w:val="16"/>
                <w:szCs w:val="16"/>
              </w:rPr>
            </w:pPr>
            <w:r w:rsidRPr="00907E5A">
              <w:rPr>
                <w:rFonts w:ascii="Times New Roman" w:eastAsia="Times New Roman" w:hAnsi="Times New Roman" w:cs="Times New Roman"/>
                <w:sz w:val="16"/>
                <w:szCs w:val="16"/>
              </w:rPr>
              <w:t>1</w:t>
            </w:r>
          </w:p>
        </w:tc>
        <w:tc>
          <w:tcPr>
            <w:tcW w:w="576" w:type="dxa"/>
            <w:tcBorders>
              <w:top w:val="nil"/>
              <w:left w:val="nil"/>
              <w:bottom w:val="single" w:sz="4" w:space="0" w:color="auto"/>
              <w:right w:val="single" w:sz="4" w:space="0" w:color="auto"/>
            </w:tcBorders>
            <w:shd w:val="clear" w:color="auto" w:fill="auto"/>
            <w:noWrap/>
            <w:vAlign w:val="bottom"/>
            <w:hideMark/>
          </w:tcPr>
          <w:p w:rsidR="00B30551" w:rsidRPr="00907E5A" w:rsidRDefault="00B30551" w:rsidP="00B30551">
            <w:pPr>
              <w:spacing w:after="0" w:line="240" w:lineRule="auto"/>
              <w:jc w:val="both"/>
              <w:rPr>
                <w:rFonts w:ascii="Times New Roman" w:eastAsia="Times New Roman" w:hAnsi="Times New Roman" w:cs="Times New Roman"/>
                <w:sz w:val="16"/>
                <w:szCs w:val="16"/>
              </w:rPr>
            </w:pPr>
            <w:r w:rsidRPr="00907E5A">
              <w:rPr>
                <w:rFonts w:ascii="Times New Roman" w:eastAsia="Times New Roman" w:hAnsi="Times New Roman" w:cs="Times New Roman"/>
                <w:sz w:val="16"/>
                <w:szCs w:val="16"/>
              </w:rPr>
              <w:t>25</w:t>
            </w:r>
          </w:p>
        </w:tc>
        <w:tc>
          <w:tcPr>
            <w:tcW w:w="744" w:type="dxa"/>
            <w:tcBorders>
              <w:top w:val="nil"/>
              <w:left w:val="nil"/>
              <w:bottom w:val="single" w:sz="4" w:space="0" w:color="auto"/>
              <w:right w:val="single" w:sz="4" w:space="0" w:color="auto"/>
            </w:tcBorders>
            <w:shd w:val="clear" w:color="auto" w:fill="auto"/>
            <w:noWrap/>
            <w:vAlign w:val="bottom"/>
            <w:hideMark/>
          </w:tcPr>
          <w:p w:rsidR="00B30551" w:rsidRPr="00907E5A" w:rsidRDefault="00B30551" w:rsidP="00B30551">
            <w:pPr>
              <w:spacing w:after="0" w:line="240" w:lineRule="auto"/>
              <w:jc w:val="both"/>
              <w:rPr>
                <w:rFonts w:ascii="Times New Roman" w:eastAsia="Times New Roman" w:hAnsi="Times New Roman" w:cs="Times New Roman"/>
                <w:sz w:val="16"/>
                <w:szCs w:val="16"/>
              </w:rPr>
            </w:pPr>
            <w:r w:rsidRPr="00907E5A">
              <w:rPr>
                <w:rFonts w:ascii="Times New Roman" w:eastAsia="Times New Roman" w:hAnsi="Times New Roman" w:cs="Times New Roman"/>
                <w:sz w:val="16"/>
                <w:szCs w:val="16"/>
              </w:rPr>
              <w:t>1</w:t>
            </w:r>
          </w:p>
        </w:tc>
        <w:tc>
          <w:tcPr>
            <w:tcW w:w="576" w:type="dxa"/>
            <w:tcBorders>
              <w:top w:val="nil"/>
              <w:left w:val="nil"/>
              <w:bottom w:val="single" w:sz="4" w:space="0" w:color="auto"/>
              <w:right w:val="single" w:sz="4" w:space="0" w:color="auto"/>
            </w:tcBorders>
            <w:shd w:val="clear" w:color="auto" w:fill="auto"/>
            <w:noWrap/>
            <w:vAlign w:val="bottom"/>
            <w:hideMark/>
          </w:tcPr>
          <w:p w:rsidR="00B30551" w:rsidRPr="00907E5A" w:rsidRDefault="00B30551" w:rsidP="00B30551">
            <w:pPr>
              <w:spacing w:after="0" w:line="240" w:lineRule="auto"/>
              <w:jc w:val="both"/>
              <w:rPr>
                <w:rFonts w:ascii="Times New Roman" w:eastAsia="Times New Roman" w:hAnsi="Times New Roman" w:cs="Times New Roman"/>
                <w:sz w:val="16"/>
                <w:szCs w:val="16"/>
              </w:rPr>
            </w:pPr>
            <w:r w:rsidRPr="00907E5A">
              <w:rPr>
                <w:rFonts w:ascii="Times New Roman" w:eastAsia="Times New Roman" w:hAnsi="Times New Roman" w:cs="Times New Roman"/>
                <w:sz w:val="16"/>
                <w:szCs w:val="16"/>
              </w:rPr>
              <w:t>25</w:t>
            </w:r>
          </w:p>
        </w:tc>
        <w:tc>
          <w:tcPr>
            <w:tcW w:w="529" w:type="dxa"/>
            <w:tcBorders>
              <w:top w:val="nil"/>
              <w:left w:val="nil"/>
              <w:bottom w:val="single" w:sz="4" w:space="0" w:color="auto"/>
              <w:right w:val="single" w:sz="4" w:space="0" w:color="auto"/>
            </w:tcBorders>
            <w:shd w:val="clear" w:color="auto" w:fill="auto"/>
            <w:noWrap/>
            <w:vAlign w:val="bottom"/>
            <w:hideMark/>
          </w:tcPr>
          <w:p w:rsidR="00B30551" w:rsidRPr="00907E5A" w:rsidRDefault="00B30551" w:rsidP="00B30551">
            <w:pPr>
              <w:spacing w:after="0" w:line="240" w:lineRule="auto"/>
              <w:jc w:val="both"/>
              <w:rPr>
                <w:rFonts w:ascii="Times New Roman" w:eastAsia="Times New Roman" w:hAnsi="Times New Roman" w:cs="Times New Roman"/>
                <w:sz w:val="16"/>
                <w:szCs w:val="16"/>
              </w:rPr>
            </w:pPr>
            <w:r w:rsidRPr="00907E5A">
              <w:rPr>
                <w:rFonts w:ascii="Times New Roman" w:eastAsia="Times New Roman" w:hAnsi="Times New Roman" w:cs="Times New Roman"/>
                <w:sz w:val="16"/>
                <w:szCs w:val="16"/>
              </w:rPr>
              <w:t>3</w:t>
            </w:r>
          </w:p>
        </w:tc>
        <w:tc>
          <w:tcPr>
            <w:tcW w:w="576" w:type="dxa"/>
            <w:tcBorders>
              <w:top w:val="nil"/>
              <w:left w:val="nil"/>
              <w:bottom w:val="single" w:sz="4" w:space="0" w:color="auto"/>
              <w:right w:val="single" w:sz="4" w:space="0" w:color="auto"/>
            </w:tcBorders>
            <w:shd w:val="clear" w:color="auto" w:fill="auto"/>
            <w:noWrap/>
            <w:vAlign w:val="bottom"/>
            <w:hideMark/>
          </w:tcPr>
          <w:p w:rsidR="00B30551" w:rsidRPr="00907E5A" w:rsidRDefault="00B30551" w:rsidP="00B30551">
            <w:pPr>
              <w:spacing w:after="0" w:line="240" w:lineRule="auto"/>
              <w:jc w:val="both"/>
              <w:rPr>
                <w:rFonts w:ascii="Times New Roman" w:eastAsia="Times New Roman" w:hAnsi="Times New Roman" w:cs="Times New Roman"/>
                <w:sz w:val="16"/>
                <w:szCs w:val="16"/>
              </w:rPr>
            </w:pPr>
            <w:r w:rsidRPr="00907E5A">
              <w:rPr>
                <w:rFonts w:ascii="Times New Roman" w:eastAsia="Times New Roman" w:hAnsi="Times New Roman" w:cs="Times New Roman"/>
                <w:sz w:val="16"/>
                <w:szCs w:val="16"/>
              </w:rPr>
              <w:t>75</w:t>
            </w:r>
          </w:p>
        </w:tc>
        <w:tc>
          <w:tcPr>
            <w:tcW w:w="529" w:type="dxa"/>
            <w:tcBorders>
              <w:top w:val="nil"/>
              <w:left w:val="nil"/>
              <w:bottom w:val="single" w:sz="4" w:space="0" w:color="auto"/>
              <w:right w:val="single" w:sz="4" w:space="0" w:color="auto"/>
            </w:tcBorders>
            <w:shd w:val="clear" w:color="auto" w:fill="auto"/>
            <w:noWrap/>
            <w:vAlign w:val="bottom"/>
            <w:hideMark/>
          </w:tcPr>
          <w:p w:rsidR="00B30551" w:rsidRPr="00907E5A" w:rsidRDefault="00B30551" w:rsidP="00B30551">
            <w:pPr>
              <w:spacing w:after="0" w:line="240" w:lineRule="auto"/>
              <w:jc w:val="both"/>
              <w:rPr>
                <w:rFonts w:ascii="Times New Roman" w:eastAsia="Times New Roman" w:hAnsi="Times New Roman" w:cs="Times New Roman"/>
                <w:sz w:val="16"/>
                <w:szCs w:val="16"/>
              </w:rPr>
            </w:pPr>
            <w:r w:rsidRPr="00907E5A">
              <w:rPr>
                <w:rFonts w:ascii="Times New Roman" w:eastAsia="Times New Roman" w:hAnsi="Times New Roman" w:cs="Times New Roman"/>
                <w:sz w:val="16"/>
                <w:szCs w:val="16"/>
              </w:rPr>
              <w:t>0</w:t>
            </w:r>
          </w:p>
        </w:tc>
        <w:tc>
          <w:tcPr>
            <w:tcW w:w="376" w:type="dxa"/>
            <w:tcBorders>
              <w:top w:val="nil"/>
              <w:left w:val="nil"/>
              <w:bottom w:val="single" w:sz="4" w:space="0" w:color="auto"/>
              <w:right w:val="single" w:sz="4" w:space="0" w:color="auto"/>
            </w:tcBorders>
            <w:shd w:val="clear" w:color="auto" w:fill="auto"/>
            <w:noWrap/>
            <w:vAlign w:val="bottom"/>
            <w:hideMark/>
          </w:tcPr>
          <w:p w:rsidR="00B30551" w:rsidRPr="00907E5A" w:rsidRDefault="00B30551" w:rsidP="00B30551">
            <w:pPr>
              <w:spacing w:after="0" w:line="240" w:lineRule="auto"/>
              <w:jc w:val="both"/>
              <w:rPr>
                <w:rFonts w:ascii="Times New Roman" w:eastAsia="Times New Roman" w:hAnsi="Times New Roman" w:cs="Times New Roman"/>
                <w:sz w:val="16"/>
                <w:szCs w:val="16"/>
              </w:rPr>
            </w:pPr>
            <w:r w:rsidRPr="00907E5A">
              <w:rPr>
                <w:rFonts w:ascii="Times New Roman" w:eastAsia="Times New Roman" w:hAnsi="Times New Roman" w:cs="Times New Roman"/>
                <w:sz w:val="16"/>
                <w:szCs w:val="16"/>
              </w:rPr>
              <w:t>0</w:t>
            </w:r>
          </w:p>
        </w:tc>
        <w:tc>
          <w:tcPr>
            <w:tcW w:w="837" w:type="dxa"/>
            <w:tcBorders>
              <w:top w:val="nil"/>
              <w:left w:val="nil"/>
              <w:bottom w:val="single" w:sz="4" w:space="0" w:color="auto"/>
              <w:right w:val="single" w:sz="4" w:space="0" w:color="auto"/>
            </w:tcBorders>
            <w:shd w:val="clear" w:color="auto" w:fill="auto"/>
            <w:noWrap/>
            <w:vAlign w:val="bottom"/>
            <w:hideMark/>
          </w:tcPr>
          <w:p w:rsidR="00B30551" w:rsidRPr="00907E5A" w:rsidRDefault="00B30551" w:rsidP="00B30551">
            <w:pPr>
              <w:spacing w:after="0" w:line="240" w:lineRule="auto"/>
              <w:jc w:val="both"/>
              <w:rPr>
                <w:rFonts w:ascii="Times New Roman" w:eastAsia="Times New Roman" w:hAnsi="Times New Roman" w:cs="Times New Roman"/>
                <w:sz w:val="16"/>
                <w:szCs w:val="16"/>
              </w:rPr>
            </w:pPr>
            <w:r w:rsidRPr="00907E5A">
              <w:rPr>
                <w:rFonts w:ascii="Times New Roman" w:eastAsia="Times New Roman" w:hAnsi="Times New Roman" w:cs="Times New Roman"/>
                <w:sz w:val="16"/>
                <w:szCs w:val="16"/>
              </w:rPr>
              <w:t>0,7</w:t>
            </w:r>
          </w:p>
        </w:tc>
        <w:tc>
          <w:tcPr>
            <w:tcW w:w="915" w:type="dxa"/>
            <w:tcBorders>
              <w:top w:val="nil"/>
              <w:left w:val="nil"/>
              <w:bottom w:val="single" w:sz="4" w:space="0" w:color="auto"/>
              <w:right w:val="single" w:sz="4" w:space="0" w:color="auto"/>
            </w:tcBorders>
            <w:shd w:val="clear" w:color="auto" w:fill="auto"/>
            <w:noWrap/>
            <w:vAlign w:val="bottom"/>
            <w:hideMark/>
          </w:tcPr>
          <w:p w:rsidR="00B30551" w:rsidRPr="00907E5A" w:rsidRDefault="00B30551" w:rsidP="00B30551">
            <w:pPr>
              <w:spacing w:after="0" w:line="240" w:lineRule="auto"/>
              <w:jc w:val="both"/>
              <w:rPr>
                <w:rFonts w:ascii="Times New Roman" w:eastAsia="Times New Roman" w:hAnsi="Times New Roman" w:cs="Times New Roman"/>
                <w:sz w:val="16"/>
                <w:szCs w:val="16"/>
              </w:rPr>
            </w:pPr>
            <w:r w:rsidRPr="00907E5A">
              <w:rPr>
                <w:rFonts w:ascii="Times New Roman" w:eastAsia="Times New Roman" w:hAnsi="Times New Roman" w:cs="Times New Roman"/>
                <w:sz w:val="16"/>
                <w:szCs w:val="16"/>
              </w:rPr>
              <w:t>0,63</w:t>
            </w:r>
          </w:p>
        </w:tc>
      </w:tr>
    </w:tbl>
    <w:p w:rsidR="00B30551" w:rsidRDefault="00B30551" w:rsidP="00065AD2">
      <w:pPr>
        <w:rPr>
          <w:rFonts w:ascii="Times New Roman" w:hAnsi="Times New Roman" w:cs="Times New Roman"/>
          <w:sz w:val="24"/>
          <w:szCs w:val="24"/>
        </w:rPr>
      </w:pPr>
    </w:p>
    <w:p w:rsidR="00B269C6" w:rsidRPr="00E30917" w:rsidRDefault="00B269C6" w:rsidP="00065AD2">
      <w:pPr>
        <w:rPr>
          <w:rFonts w:ascii="Times New Roman" w:hAnsi="Times New Roman" w:cs="Times New Roman"/>
          <w:b/>
          <w:sz w:val="24"/>
          <w:szCs w:val="24"/>
        </w:rPr>
      </w:pPr>
      <w:r w:rsidRPr="00B269C6">
        <w:rPr>
          <w:rFonts w:ascii="Times New Roman" w:hAnsi="Times New Roman" w:cs="Times New Roman"/>
          <w:sz w:val="24"/>
          <w:szCs w:val="24"/>
        </w:rPr>
        <w:t>Особенности проведения ГИА в 2020 году были обусловлены мероприятиями, направленными на обеспечение санитарно-эпидемиологического благополучия населения и предотвращение распространения новой коронавирусной инфекции (COVID-19).</w:t>
      </w:r>
    </w:p>
    <w:p w:rsidR="003D102A" w:rsidRDefault="003D102A" w:rsidP="00E30917">
      <w:pPr>
        <w:spacing w:after="0" w:line="240" w:lineRule="auto"/>
        <w:jc w:val="center"/>
        <w:rPr>
          <w:rFonts w:ascii="Times New Roman" w:eastAsia="Times New Roman" w:hAnsi="Times New Roman" w:cs="Times New Roman"/>
          <w:b/>
          <w:bCs/>
          <w:color w:val="000000"/>
          <w:sz w:val="24"/>
          <w:szCs w:val="24"/>
        </w:rPr>
      </w:pPr>
      <w:r w:rsidRPr="00907E5A">
        <w:rPr>
          <w:rFonts w:ascii="Times New Roman" w:eastAsia="Times New Roman" w:hAnsi="Times New Roman" w:cs="Times New Roman"/>
          <w:b/>
          <w:bCs/>
          <w:color w:val="000000"/>
          <w:sz w:val="24"/>
          <w:szCs w:val="24"/>
        </w:rPr>
        <w:t>Сводный отчет по результатам ЕГЭ по образовательной организации</w:t>
      </w:r>
      <w:r w:rsidR="00E30917" w:rsidRPr="00E30917">
        <w:rPr>
          <w:rFonts w:ascii="Times New Roman" w:eastAsia="Times New Roman" w:hAnsi="Times New Roman" w:cs="Times New Roman"/>
          <w:b/>
          <w:bCs/>
          <w:color w:val="000000"/>
          <w:sz w:val="24"/>
          <w:szCs w:val="24"/>
        </w:rPr>
        <w:t xml:space="preserve"> </w:t>
      </w:r>
      <w:r w:rsidR="00E30917">
        <w:rPr>
          <w:rFonts w:ascii="Times New Roman" w:eastAsia="Times New Roman" w:hAnsi="Times New Roman" w:cs="Times New Roman"/>
          <w:b/>
          <w:bCs/>
          <w:color w:val="000000"/>
          <w:sz w:val="24"/>
          <w:szCs w:val="24"/>
        </w:rPr>
        <w:t>в  2019-2020 учебном году.</w:t>
      </w:r>
    </w:p>
    <w:p w:rsidR="003D102A" w:rsidRPr="00A86902" w:rsidRDefault="003D102A" w:rsidP="00A86902">
      <w:pPr>
        <w:pStyle w:val="af0"/>
        <w:spacing w:before="63"/>
        <w:ind w:left="1119" w:right="549" w:hanging="2"/>
        <w:jc w:val="both"/>
        <w:rPr>
          <w:rFonts w:ascii="Times New Roman" w:hAnsi="Times New Roman"/>
          <w:sz w:val="24"/>
          <w:szCs w:val="24"/>
        </w:rPr>
      </w:pPr>
      <w:r w:rsidRPr="00752C34">
        <w:rPr>
          <w:rFonts w:ascii="Times New Roman" w:hAnsi="Times New Roman"/>
          <w:sz w:val="24"/>
          <w:szCs w:val="24"/>
        </w:rPr>
        <w:t>Среди предметов по выбору для прохождения ГИА по программам среднего общего образования большинство обучающихся выбрали обществознание</w:t>
      </w:r>
      <w:r w:rsidRPr="00752C34">
        <w:rPr>
          <w:rFonts w:ascii="Times New Roman" w:hAnsi="Times New Roman"/>
          <w:spacing w:val="-11"/>
          <w:sz w:val="24"/>
          <w:szCs w:val="24"/>
        </w:rPr>
        <w:t xml:space="preserve"> </w:t>
      </w:r>
      <w:r w:rsidRPr="00752C34">
        <w:rPr>
          <w:rFonts w:ascii="Times New Roman" w:hAnsi="Times New Roman"/>
          <w:sz w:val="24"/>
          <w:szCs w:val="24"/>
        </w:rPr>
        <w:t>–</w:t>
      </w:r>
      <w:r w:rsidRPr="00752C34">
        <w:rPr>
          <w:rFonts w:ascii="Times New Roman" w:hAnsi="Times New Roman"/>
          <w:spacing w:val="-13"/>
          <w:sz w:val="24"/>
          <w:szCs w:val="24"/>
        </w:rPr>
        <w:t xml:space="preserve"> </w:t>
      </w:r>
      <w:r>
        <w:rPr>
          <w:rFonts w:ascii="Times New Roman" w:hAnsi="Times New Roman"/>
          <w:sz w:val="24"/>
          <w:szCs w:val="24"/>
        </w:rPr>
        <w:t>22</w:t>
      </w:r>
      <w:r w:rsidRPr="00752C34">
        <w:rPr>
          <w:rFonts w:ascii="Times New Roman" w:hAnsi="Times New Roman"/>
          <w:spacing w:val="-13"/>
          <w:sz w:val="24"/>
          <w:szCs w:val="24"/>
        </w:rPr>
        <w:t xml:space="preserve"> </w:t>
      </w:r>
      <w:r w:rsidRPr="00752C34">
        <w:rPr>
          <w:rFonts w:ascii="Times New Roman" w:hAnsi="Times New Roman"/>
          <w:sz w:val="24"/>
          <w:szCs w:val="24"/>
        </w:rPr>
        <w:t>%.</w:t>
      </w:r>
      <w:r w:rsidRPr="00752C34">
        <w:rPr>
          <w:rFonts w:ascii="Times New Roman" w:hAnsi="Times New Roman"/>
          <w:spacing w:val="27"/>
          <w:sz w:val="24"/>
          <w:szCs w:val="24"/>
        </w:rPr>
        <w:t xml:space="preserve"> </w:t>
      </w:r>
      <w:r w:rsidRPr="00752C34">
        <w:rPr>
          <w:rFonts w:ascii="Times New Roman" w:hAnsi="Times New Roman"/>
          <w:sz w:val="24"/>
          <w:szCs w:val="24"/>
        </w:rPr>
        <w:t>Математику</w:t>
      </w:r>
      <w:r w:rsidRPr="00752C34">
        <w:rPr>
          <w:rFonts w:ascii="Times New Roman" w:hAnsi="Times New Roman"/>
          <w:spacing w:val="-12"/>
          <w:sz w:val="24"/>
          <w:szCs w:val="24"/>
        </w:rPr>
        <w:t xml:space="preserve"> </w:t>
      </w:r>
      <w:r w:rsidRPr="00752C34">
        <w:rPr>
          <w:rFonts w:ascii="Times New Roman" w:hAnsi="Times New Roman"/>
          <w:sz w:val="24"/>
          <w:szCs w:val="24"/>
        </w:rPr>
        <w:t>на</w:t>
      </w:r>
      <w:r w:rsidRPr="00752C34">
        <w:rPr>
          <w:rFonts w:ascii="Times New Roman" w:hAnsi="Times New Roman"/>
          <w:spacing w:val="-12"/>
          <w:sz w:val="24"/>
          <w:szCs w:val="24"/>
        </w:rPr>
        <w:t xml:space="preserve"> </w:t>
      </w:r>
      <w:r w:rsidRPr="00752C34">
        <w:rPr>
          <w:rFonts w:ascii="Times New Roman" w:hAnsi="Times New Roman"/>
          <w:sz w:val="24"/>
          <w:szCs w:val="24"/>
        </w:rPr>
        <w:t>базовом</w:t>
      </w:r>
      <w:r w:rsidRPr="00752C34">
        <w:rPr>
          <w:rFonts w:ascii="Times New Roman" w:hAnsi="Times New Roman"/>
          <w:spacing w:val="-11"/>
          <w:sz w:val="24"/>
          <w:szCs w:val="24"/>
        </w:rPr>
        <w:t xml:space="preserve"> </w:t>
      </w:r>
      <w:r w:rsidRPr="00752C34">
        <w:rPr>
          <w:rFonts w:ascii="Times New Roman" w:hAnsi="Times New Roman"/>
          <w:sz w:val="24"/>
          <w:szCs w:val="24"/>
        </w:rPr>
        <w:t>уровне</w:t>
      </w:r>
      <w:r w:rsidRPr="00752C34">
        <w:rPr>
          <w:rFonts w:ascii="Times New Roman" w:hAnsi="Times New Roman"/>
          <w:spacing w:val="-12"/>
          <w:sz w:val="24"/>
          <w:szCs w:val="24"/>
        </w:rPr>
        <w:t xml:space="preserve"> </w:t>
      </w:r>
      <w:r w:rsidRPr="00752C34">
        <w:rPr>
          <w:rFonts w:ascii="Times New Roman" w:hAnsi="Times New Roman"/>
          <w:sz w:val="24"/>
          <w:szCs w:val="24"/>
        </w:rPr>
        <w:t>сдавали</w:t>
      </w:r>
      <w:r w:rsidRPr="00752C34">
        <w:rPr>
          <w:rFonts w:ascii="Times New Roman" w:hAnsi="Times New Roman"/>
          <w:spacing w:val="-10"/>
          <w:sz w:val="24"/>
          <w:szCs w:val="24"/>
        </w:rPr>
        <w:t xml:space="preserve"> </w:t>
      </w:r>
      <w:r w:rsidRPr="00752C34">
        <w:rPr>
          <w:rFonts w:ascii="Times New Roman" w:hAnsi="Times New Roman"/>
          <w:sz w:val="24"/>
          <w:szCs w:val="24"/>
        </w:rPr>
        <w:t>20</w:t>
      </w:r>
      <w:r w:rsidRPr="00752C34">
        <w:rPr>
          <w:rFonts w:ascii="Times New Roman" w:hAnsi="Times New Roman"/>
          <w:spacing w:val="-13"/>
          <w:sz w:val="24"/>
          <w:szCs w:val="24"/>
        </w:rPr>
        <w:t xml:space="preserve"> </w:t>
      </w:r>
      <w:r w:rsidRPr="00752C34">
        <w:rPr>
          <w:rFonts w:ascii="Times New Roman" w:hAnsi="Times New Roman"/>
          <w:sz w:val="24"/>
          <w:szCs w:val="24"/>
        </w:rPr>
        <w:t>%</w:t>
      </w:r>
      <w:r w:rsidRPr="00752C34">
        <w:rPr>
          <w:rFonts w:ascii="Times New Roman" w:hAnsi="Times New Roman"/>
          <w:spacing w:val="-11"/>
          <w:sz w:val="24"/>
          <w:szCs w:val="24"/>
        </w:rPr>
        <w:t xml:space="preserve"> </w:t>
      </w:r>
      <w:r w:rsidRPr="00752C34">
        <w:rPr>
          <w:rFonts w:ascii="Times New Roman" w:hAnsi="Times New Roman"/>
          <w:sz w:val="24"/>
          <w:szCs w:val="24"/>
        </w:rPr>
        <w:t>выпускников.</w:t>
      </w:r>
      <w:r w:rsidRPr="00752C34">
        <w:rPr>
          <w:rFonts w:ascii="Times New Roman" w:hAnsi="Times New Roman"/>
          <w:spacing w:val="-13"/>
          <w:sz w:val="24"/>
          <w:szCs w:val="24"/>
        </w:rPr>
        <w:t xml:space="preserve"> </w:t>
      </w:r>
      <w:r w:rsidRPr="00752C34">
        <w:rPr>
          <w:rFonts w:ascii="Times New Roman" w:hAnsi="Times New Roman"/>
          <w:sz w:val="24"/>
          <w:szCs w:val="24"/>
        </w:rPr>
        <w:t xml:space="preserve">Также часто выбираемыми предметами оказались </w:t>
      </w:r>
      <w:r>
        <w:rPr>
          <w:rFonts w:ascii="Times New Roman" w:hAnsi="Times New Roman"/>
          <w:sz w:val="24"/>
          <w:szCs w:val="24"/>
        </w:rPr>
        <w:t>физика, биология, история. Выше среднего балла по району и по области по литературе и по английскому языку набрали 2 выпускника.</w:t>
      </w:r>
    </w:p>
    <w:p w:rsidR="00E30917" w:rsidRDefault="002E30BC" w:rsidP="00E30917">
      <w:pPr>
        <w:pStyle w:val="af6"/>
        <w:jc w:val="center"/>
        <w:rPr>
          <w:b/>
          <w:sz w:val="24"/>
        </w:rPr>
      </w:pPr>
      <w:r>
        <w:rPr>
          <w:b/>
          <w:sz w:val="24"/>
        </w:rPr>
        <w:lastRenderedPageBreak/>
        <w:t xml:space="preserve">Результаты Единого Государственного Экзамена </w:t>
      </w:r>
      <w:r w:rsidR="00E30917">
        <w:rPr>
          <w:b/>
          <w:sz w:val="24"/>
        </w:rPr>
        <w:t>в 2018-2019 учебном году.</w:t>
      </w:r>
    </w:p>
    <w:p w:rsidR="002E30BC" w:rsidRDefault="002E30BC" w:rsidP="002E30BC">
      <w:pPr>
        <w:pStyle w:val="af6"/>
        <w:jc w:val="center"/>
        <w:rPr>
          <w:b/>
          <w:sz w:val="24"/>
        </w:rPr>
      </w:pPr>
    </w:p>
    <w:p w:rsidR="002E30BC" w:rsidRPr="00663F4D" w:rsidRDefault="002E30BC" w:rsidP="002E30BC">
      <w:pPr>
        <w:pStyle w:val="af6"/>
        <w:jc w:val="center"/>
        <w:rPr>
          <w:b/>
          <w:sz w:val="24"/>
        </w:rPr>
      </w:pPr>
      <w:r w:rsidRPr="00663F4D">
        <w:rPr>
          <w:b/>
          <w:sz w:val="24"/>
        </w:rPr>
        <w:t>Результаты ЕГЭ по биологии в основной период 2019 года</w:t>
      </w:r>
    </w:p>
    <w:p w:rsidR="002E30BC" w:rsidRPr="00663F4D" w:rsidRDefault="002E30BC" w:rsidP="002E30BC">
      <w:pPr>
        <w:pStyle w:val="af6"/>
        <w:jc w:val="center"/>
        <w:rPr>
          <w:b/>
          <w:i/>
          <w:sz w:val="24"/>
        </w:rPr>
      </w:pPr>
      <w:r w:rsidRPr="00663F4D">
        <w:rPr>
          <w:b/>
          <w:i/>
          <w:sz w:val="24"/>
        </w:rPr>
        <w:t>Минимальное количество баллов, установленное Рособрнадзором – 36</w:t>
      </w:r>
    </w:p>
    <w:tbl>
      <w:tblPr>
        <w:tblW w:w="1444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77"/>
        <w:gridCol w:w="2583"/>
        <w:gridCol w:w="1140"/>
        <w:gridCol w:w="687"/>
        <w:gridCol w:w="411"/>
        <w:gridCol w:w="656"/>
        <w:gridCol w:w="376"/>
        <w:gridCol w:w="599"/>
        <w:gridCol w:w="411"/>
        <w:gridCol w:w="656"/>
        <w:gridCol w:w="411"/>
        <w:gridCol w:w="656"/>
        <w:gridCol w:w="411"/>
        <w:gridCol w:w="604"/>
        <w:gridCol w:w="411"/>
        <w:gridCol w:w="572"/>
        <w:gridCol w:w="411"/>
        <w:gridCol w:w="550"/>
        <w:gridCol w:w="411"/>
        <w:gridCol w:w="535"/>
        <w:gridCol w:w="729"/>
        <w:gridCol w:w="850"/>
      </w:tblGrid>
      <w:tr w:rsidR="002E30BC" w:rsidRPr="002F28C1" w:rsidTr="003D102A">
        <w:trPr>
          <w:trHeight w:val="227"/>
          <w:jc w:val="center"/>
        </w:trPr>
        <w:tc>
          <w:tcPr>
            <w:tcW w:w="377" w:type="dxa"/>
            <w:vMerge w:val="restart"/>
            <w:tcBorders>
              <w:top w:val="single" w:sz="12" w:space="0" w:color="auto"/>
              <w:left w:val="single" w:sz="12" w:space="0" w:color="auto"/>
            </w:tcBorders>
            <w:vAlign w:val="center"/>
          </w:tcPr>
          <w:p w:rsidR="002E30BC" w:rsidRPr="00BA419E" w:rsidRDefault="002E30BC" w:rsidP="003D102A">
            <w:pPr>
              <w:jc w:val="center"/>
              <w:rPr>
                <w:rFonts w:ascii="Times New Roman" w:hAnsi="Times New Roman" w:cs="Times New Roman"/>
                <w:sz w:val="18"/>
                <w:szCs w:val="18"/>
              </w:rPr>
            </w:pPr>
            <w:r w:rsidRPr="00BA419E">
              <w:rPr>
                <w:rFonts w:ascii="Times New Roman" w:hAnsi="Times New Roman" w:cs="Times New Roman"/>
                <w:b/>
                <w:sz w:val="18"/>
                <w:szCs w:val="18"/>
              </w:rPr>
              <w:t>№</w:t>
            </w:r>
          </w:p>
        </w:tc>
        <w:tc>
          <w:tcPr>
            <w:tcW w:w="2583" w:type="dxa"/>
            <w:vMerge w:val="restart"/>
            <w:tcBorders>
              <w:top w:val="single" w:sz="12" w:space="0" w:color="auto"/>
              <w:right w:val="single" w:sz="12" w:space="0" w:color="auto"/>
            </w:tcBorders>
            <w:vAlign w:val="center"/>
          </w:tcPr>
          <w:p w:rsidR="002E30BC" w:rsidRPr="00BA419E" w:rsidRDefault="002E30BC" w:rsidP="003D102A">
            <w:pPr>
              <w:ind w:right="-163"/>
              <w:jc w:val="center"/>
              <w:rPr>
                <w:rFonts w:ascii="Times New Roman" w:hAnsi="Times New Roman" w:cs="Times New Roman"/>
                <w:i/>
                <w:sz w:val="18"/>
                <w:szCs w:val="18"/>
              </w:rPr>
            </w:pPr>
            <w:r w:rsidRPr="00BA419E">
              <w:rPr>
                <w:rFonts w:ascii="Times New Roman" w:hAnsi="Times New Roman" w:cs="Times New Roman"/>
                <w:b/>
                <w:sz w:val="18"/>
                <w:szCs w:val="18"/>
              </w:rPr>
              <w:t>Наименование</w:t>
            </w:r>
          </w:p>
        </w:tc>
        <w:tc>
          <w:tcPr>
            <w:tcW w:w="11487" w:type="dxa"/>
            <w:gridSpan w:val="20"/>
            <w:tcBorders>
              <w:top w:val="single" w:sz="12" w:space="0" w:color="auto"/>
              <w:left w:val="single" w:sz="12" w:space="0" w:color="auto"/>
              <w:right w:val="single" w:sz="12" w:space="0" w:color="auto"/>
            </w:tcBorders>
            <w:vAlign w:val="bottom"/>
          </w:tcPr>
          <w:p w:rsidR="002E30BC" w:rsidRPr="00BA419E" w:rsidRDefault="002E30BC" w:rsidP="003D102A">
            <w:pPr>
              <w:jc w:val="center"/>
              <w:rPr>
                <w:rFonts w:ascii="Times New Roman" w:hAnsi="Times New Roman" w:cs="Times New Roman"/>
                <w:b/>
                <w:bCs/>
                <w:sz w:val="18"/>
                <w:szCs w:val="18"/>
              </w:rPr>
            </w:pPr>
            <w:r w:rsidRPr="00BA419E">
              <w:rPr>
                <w:rFonts w:ascii="Times New Roman" w:hAnsi="Times New Roman" w:cs="Times New Roman"/>
                <w:sz w:val="18"/>
                <w:szCs w:val="18"/>
              </w:rPr>
              <w:t> </w:t>
            </w:r>
            <w:r w:rsidRPr="00BA419E">
              <w:rPr>
                <w:rFonts w:ascii="Times New Roman" w:hAnsi="Times New Roman" w:cs="Times New Roman"/>
                <w:b/>
                <w:bCs/>
                <w:i/>
                <w:sz w:val="18"/>
                <w:szCs w:val="18"/>
              </w:rPr>
              <w:t>Баллы</w:t>
            </w:r>
            <w:r w:rsidRPr="00BA419E">
              <w:rPr>
                <w:rFonts w:ascii="Times New Roman" w:hAnsi="Times New Roman" w:cs="Times New Roman"/>
                <w:iCs/>
                <w:sz w:val="18"/>
                <w:szCs w:val="18"/>
              </w:rPr>
              <w:t> </w:t>
            </w:r>
          </w:p>
        </w:tc>
      </w:tr>
      <w:tr w:rsidR="002E30BC" w:rsidRPr="002F28C1" w:rsidTr="003D102A">
        <w:trPr>
          <w:trHeight w:val="227"/>
          <w:jc w:val="center"/>
        </w:trPr>
        <w:tc>
          <w:tcPr>
            <w:tcW w:w="377" w:type="dxa"/>
            <w:vMerge/>
            <w:tcBorders>
              <w:left w:val="single" w:sz="12" w:space="0" w:color="auto"/>
            </w:tcBorders>
            <w:vAlign w:val="center"/>
          </w:tcPr>
          <w:p w:rsidR="002E30BC" w:rsidRPr="00BA419E" w:rsidRDefault="002E30BC" w:rsidP="003D102A">
            <w:pPr>
              <w:jc w:val="center"/>
              <w:rPr>
                <w:rFonts w:ascii="Times New Roman" w:hAnsi="Times New Roman" w:cs="Times New Roman"/>
                <w:sz w:val="18"/>
                <w:szCs w:val="18"/>
              </w:rPr>
            </w:pPr>
          </w:p>
        </w:tc>
        <w:tc>
          <w:tcPr>
            <w:tcW w:w="2583" w:type="dxa"/>
            <w:vMerge/>
            <w:tcBorders>
              <w:right w:val="single" w:sz="12" w:space="0" w:color="auto"/>
            </w:tcBorders>
            <w:vAlign w:val="center"/>
          </w:tcPr>
          <w:p w:rsidR="002E30BC" w:rsidRPr="00BA419E" w:rsidRDefault="002E30BC" w:rsidP="003D102A">
            <w:pPr>
              <w:ind w:right="-163"/>
              <w:jc w:val="center"/>
              <w:rPr>
                <w:rFonts w:ascii="Times New Roman" w:hAnsi="Times New Roman" w:cs="Times New Roman"/>
                <w:i/>
                <w:sz w:val="18"/>
                <w:szCs w:val="18"/>
              </w:rPr>
            </w:pPr>
          </w:p>
        </w:tc>
        <w:tc>
          <w:tcPr>
            <w:tcW w:w="1140" w:type="dxa"/>
            <w:tcBorders>
              <w:top w:val="single" w:sz="12" w:space="0" w:color="auto"/>
              <w:left w:val="single" w:sz="12" w:space="0" w:color="auto"/>
            </w:tcBorders>
            <w:vAlign w:val="bottom"/>
          </w:tcPr>
          <w:p w:rsidR="002E30BC" w:rsidRPr="00BA419E" w:rsidRDefault="002E30BC" w:rsidP="003D102A">
            <w:pPr>
              <w:jc w:val="center"/>
              <w:rPr>
                <w:rFonts w:ascii="Times New Roman" w:hAnsi="Times New Roman" w:cs="Times New Roman"/>
                <w:b/>
                <w:bCs/>
                <w:sz w:val="18"/>
                <w:szCs w:val="18"/>
              </w:rPr>
            </w:pPr>
            <w:r w:rsidRPr="00BA419E">
              <w:rPr>
                <w:rFonts w:ascii="Times New Roman" w:hAnsi="Times New Roman" w:cs="Times New Roman"/>
                <w:b/>
                <w:bCs/>
                <w:sz w:val="18"/>
                <w:szCs w:val="18"/>
              </w:rPr>
              <w:t>Кол-во уч-ся не набравших минимальное кол-во баллов (&lt;36)</w:t>
            </w:r>
          </w:p>
        </w:tc>
        <w:tc>
          <w:tcPr>
            <w:tcW w:w="687" w:type="dxa"/>
            <w:tcBorders>
              <w:top w:val="single" w:sz="12" w:space="0" w:color="auto"/>
              <w:right w:val="single" w:sz="12" w:space="0" w:color="auto"/>
            </w:tcBorders>
            <w:vAlign w:val="center"/>
          </w:tcPr>
          <w:p w:rsidR="002E30BC" w:rsidRPr="00BA419E" w:rsidRDefault="002E30BC" w:rsidP="003D102A">
            <w:pPr>
              <w:jc w:val="center"/>
              <w:rPr>
                <w:rFonts w:ascii="Times New Roman" w:hAnsi="Times New Roman" w:cs="Times New Roman"/>
                <w:b/>
                <w:bCs/>
                <w:sz w:val="18"/>
                <w:szCs w:val="18"/>
              </w:rPr>
            </w:pPr>
            <w:r w:rsidRPr="00BA419E">
              <w:rPr>
                <w:rFonts w:ascii="Times New Roman" w:hAnsi="Times New Roman" w:cs="Times New Roman"/>
                <w:b/>
                <w:bCs/>
                <w:sz w:val="18"/>
                <w:szCs w:val="18"/>
              </w:rPr>
              <w:t>%</w:t>
            </w:r>
          </w:p>
        </w:tc>
        <w:tc>
          <w:tcPr>
            <w:tcW w:w="411" w:type="dxa"/>
            <w:tcBorders>
              <w:top w:val="single" w:sz="12" w:space="0" w:color="auto"/>
              <w:left w:val="single" w:sz="12" w:space="0" w:color="auto"/>
            </w:tcBorders>
            <w:textDirection w:val="btLr"/>
            <w:vAlign w:val="center"/>
          </w:tcPr>
          <w:p w:rsidR="002E30BC" w:rsidRPr="00BA419E" w:rsidRDefault="002E30BC" w:rsidP="003D102A">
            <w:pPr>
              <w:jc w:val="center"/>
              <w:rPr>
                <w:rFonts w:ascii="Times New Roman" w:hAnsi="Times New Roman" w:cs="Times New Roman"/>
                <w:b/>
                <w:bCs/>
                <w:sz w:val="18"/>
                <w:szCs w:val="18"/>
              </w:rPr>
            </w:pPr>
            <w:r w:rsidRPr="00BA419E">
              <w:rPr>
                <w:rFonts w:ascii="Times New Roman" w:hAnsi="Times New Roman" w:cs="Times New Roman"/>
                <w:b/>
                <w:bCs/>
                <w:sz w:val="18"/>
                <w:szCs w:val="18"/>
              </w:rPr>
              <w:t>36</w:t>
            </w:r>
          </w:p>
        </w:tc>
        <w:tc>
          <w:tcPr>
            <w:tcW w:w="656" w:type="dxa"/>
            <w:tcBorders>
              <w:top w:val="single" w:sz="12" w:space="0" w:color="auto"/>
              <w:right w:val="single" w:sz="12" w:space="0" w:color="auto"/>
            </w:tcBorders>
            <w:vAlign w:val="center"/>
          </w:tcPr>
          <w:p w:rsidR="002E30BC" w:rsidRPr="00BA419E" w:rsidRDefault="002E30BC" w:rsidP="003D102A">
            <w:pPr>
              <w:jc w:val="center"/>
              <w:rPr>
                <w:rFonts w:ascii="Times New Roman" w:hAnsi="Times New Roman" w:cs="Times New Roman"/>
                <w:b/>
                <w:bCs/>
                <w:sz w:val="18"/>
                <w:szCs w:val="18"/>
              </w:rPr>
            </w:pPr>
            <w:r w:rsidRPr="00BA419E">
              <w:rPr>
                <w:rFonts w:ascii="Times New Roman" w:hAnsi="Times New Roman" w:cs="Times New Roman"/>
                <w:b/>
                <w:bCs/>
                <w:sz w:val="18"/>
                <w:szCs w:val="18"/>
              </w:rPr>
              <w:t>%</w:t>
            </w:r>
          </w:p>
        </w:tc>
        <w:tc>
          <w:tcPr>
            <w:tcW w:w="376" w:type="dxa"/>
            <w:tcBorders>
              <w:top w:val="single" w:sz="12" w:space="0" w:color="auto"/>
            </w:tcBorders>
            <w:textDirection w:val="btLr"/>
            <w:vAlign w:val="center"/>
          </w:tcPr>
          <w:p w:rsidR="002E30BC" w:rsidRPr="00BA419E" w:rsidRDefault="002E30BC" w:rsidP="003D102A">
            <w:pPr>
              <w:jc w:val="center"/>
              <w:rPr>
                <w:rFonts w:ascii="Times New Roman" w:hAnsi="Times New Roman" w:cs="Times New Roman"/>
                <w:b/>
                <w:bCs/>
                <w:sz w:val="18"/>
                <w:szCs w:val="18"/>
              </w:rPr>
            </w:pPr>
            <w:r w:rsidRPr="00BA419E">
              <w:rPr>
                <w:rFonts w:ascii="Times New Roman" w:hAnsi="Times New Roman" w:cs="Times New Roman"/>
                <w:b/>
                <w:bCs/>
                <w:sz w:val="18"/>
                <w:szCs w:val="18"/>
              </w:rPr>
              <w:t>37-40</w:t>
            </w:r>
          </w:p>
        </w:tc>
        <w:tc>
          <w:tcPr>
            <w:tcW w:w="599" w:type="dxa"/>
            <w:tcBorders>
              <w:top w:val="single" w:sz="12" w:space="0" w:color="auto"/>
              <w:right w:val="single" w:sz="12" w:space="0" w:color="auto"/>
            </w:tcBorders>
            <w:vAlign w:val="center"/>
          </w:tcPr>
          <w:p w:rsidR="002E30BC" w:rsidRPr="00BA419E" w:rsidRDefault="002E30BC" w:rsidP="003D102A">
            <w:pPr>
              <w:jc w:val="center"/>
              <w:rPr>
                <w:rFonts w:ascii="Times New Roman" w:hAnsi="Times New Roman" w:cs="Times New Roman"/>
                <w:b/>
                <w:bCs/>
                <w:sz w:val="18"/>
                <w:szCs w:val="18"/>
              </w:rPr>
            </w:pPr>
            <w:r w:rsidRPr="00BA419E">
              <w:rPr>
                <w:rFonts w:ascii="Times New Roman" w:hAnsi="Times New Roman" w:cs="Times New Roman"/>
                <w:b/>
                <w:bCs/>
                <w:sz w:val="18"/>
                <w:szCs w:val="18"/>
              </w:rPr>
              <w:t>%</w:t>
            </w:r>
          </w:p>
        </w:tc>
        <w:tc>
          <w:tcPr>
            <w:tcW w:w="411" w:type="dxa"/>
            <w:tcBorders>
              <w:top w:val="single" w:sz="12" w:space="0" w:color="auto"/>
              <w:left w:val="single" w:sz="12" w:space="0" w:color="auto"/>
            </w:tcBorders>
            <w:textDirection w:val="btLr"/>
            <w:vAlign w:val="center"/>
          </w:tcPr>
          <w:p w:rsidR="002E30BC" w:rsidRPr="00BA419E" w:rsidRDefault="002E30BC" w:rsidP="003D102A">
            <w:pPr>
              <w:jc w:val="center"/>
              <w:rPr>
                <w:rFonts w:ascii="Times New Roman" w:hAnsi="Times New Roman" w:cs="Times New Roman"/>
                <w:b/>
                <w:bCs/>
                <w:sz w:val="18"/>
                <w:szCs w:val="18"/>
              </w:rPr>
            </w:pPr>
            <w:r w:rsidRPr="00BA419E">
              <w:rPr>
                <w:rFonts w:ascii="Times New Roman" w:hAnsi="Times New Roman" w:cs="Times New Roman"/>
                <w:b/>
                <w:bCs/>
                <w:sz w:val="18"/>
                <w:szCs w:val="18"/>
              </w:rPr>
              <w:t>41-50</w:t>
            </w:r>
          </w:p>
        </w:tc>
        <w:tc>
          <w:tcPr>
            <w:tcW w:w="656" w:type="dxa"/>
            <w:tcBorders>
              <w:top w:val="single" w:sz="12" w:space="0" w:color="auto"/>
              <w:right w:val="single" w:sz="12" w:space="0" w:color="auto"/>
            </w:tcBorders>
            <w:vAlign w:val="center"/>
          </w:tcPr>
          <w:p w:rsidR="002E30BC" w:rsidRPr="00BA419E" w:rsidRDefault="002E30BC" w:rsidP="003D102A">
            <w:pPr>
              <w:jc w:val="center"/>
              <w:rPr>
                <w:rFonts w:ascii="Times New Roman" w:hAnsi="Times New Roman" w:cs="Times New Roman"/>
                <w:b/>
                <w:bCs/>
                <w:sz w:val="18"/>
                <w:szCs w:val="18"/>
              </w:rPr>
            </w:pPr>
            <w:r w:rsidRPr="00BA419E">
              <w:rPr>
                <w:rFonts w:ascii="Times New Roman" w:hAnsi="Times New Roman" w:cs="Times New Roman"/>
                <w:b/>
                <w:bCs/>
                <w:sz w:val="18"/>
                <w:szCs w:val="18"/>
              </w:rPr>
              <w:t>%</w:t>
            </w:r>
          </w:p>
        </w:tc>
        <w:tc>
          <w:tcPr>
            <w:tcW w:w="411" w:type="dxa"/>
            <w:tcBorders>
              <w:top w:val="single" w:sz="12" w:space="0" w:color="auto"/>
              <w:left w:val="single" w:sz="12" w:space="0" w:color="auto"/>
            </w:tcBorders>
            <w:textDirection w:val="btLr"/>
            <w:vAlign w:val="center"/>
          </w:tcPr>
          <w:p w:rsidR="002E30BC" w:rsidRPr="00BA419E" w:rsidRDefault="002E30BC" w:rsidP="003D102A">
            <w:pPr>
              <w:jc w:val="center"/>
              <w:rPr>
                <w:rFonts w:ascii="Times New Roman" w:hAnsi="Times New Roman" w:cs="Times New Roman"/>
                <w:b/>
                <w:bCs/>
                <w:sz w:val="18"/>
                <w:szCs w:val="18"/>
              </w:rPr>
            </w:pPr>
            <w:r w:rsidRPr="00BA419E">
              <w:rPr>
                <w:rFonts w:ascii="Times New Roman" w:hAnsi="Times New Roman" w:cs="Times New Roman"/>
                <w:b/>
                <w:bCs/>
                <w:sz w:val="18"/>
                <w:szCs w:val="18"/>
              </w:rPr>
              <w:t>51-60</w:t>
            </w:r>
          </w:p>
        </w:tc>
        <w:tc>
          <w:tcPr>
            <w:tcW w:w="656" w:type="dxa"/>
            <w:tcBorders>
              <w:top w:val="single" w:sz="12" w:space="0" w:color="auto"/>
              <w:right w:val="single" w:sz="12" w:space="0" w:color="auto"/>
            </w:tcBorders>
            <w:vAlign w:val="center"/>
          </w:tcPr>
          <w:p w:rsidR="002E30BC" w:rsidRPr="00BA419E" w:rsidRDefault="002E30BC" w:rsidP="003D102A">
            <w:pPr>
              <w:jc w:val="center"/>
              <w:rPr>
                <w:rFonts w:ascii="Times New Roman" w:hAnsi="Times New Roman" w:cs="Times New Roman"/>
                <w:b/>
                <w:bCs/>
                <w:sz w:val="18"/>
                <w:szCs w:val="18"/>
              </w:rPr>
            </w:pPr>
            <w:r w:rsidRPr="00BA419E">
              <w:rPr>
                <w:rFonts w:ascii="Times New Roman" w:hAnsi="Times New Roman" w:cs="Times New Roman"/>
                <w:b/>
                <w:bCs/>
                <w:sz w:val="18"/>
                <w:szCs w:val="18"/>
              </w:rPr>
              <w:t>%</w:t>
            </w:r>
          </w:p>
        </w:tc>
        <w:tc>
          <w:tcPr>
            <w:tcW w:w="411" w:type="dxa"/>
            <w:tcBorders>
              <w:top w:val="single" w:sz="12" w:space="0" w:color="auto"/>
              <w:left w:val="single" w:sz="12" w:space="0" w:color="auto"/>
            </w:tcBorders>
            <w:textDirection w:val="btLr"/>
            <w:vAlign w:val="center"/>
          </w:tcPr>
          <w:p w:rsidR="002E30BC" w:rsidRPr="00BA419E" w:rsidRDefault="002E30BC" w:rsidP="003D102A">
            <w:pPr>
              <w:jc w:val="center"/>
              <w:rPr>
                <w:rFonts w:ascii="Times New Roman" w:hAnsi="Times New Roman" w:cs="Times New Roman"/>
                <w:b/>
                <w:bCs/>
                <w:sz w:val="18"/>
                <w:szCs w:val="18"/>
              </w:rPr>
            </w:pPr>
            <w:r w:rsidRPr="00BA419E">
              <w:rPr>
                <w:rFonts w:ascii="Times New Roman" w:hAnsi="Times New Roman" w:cs="Times New Roman"/>
                <w:b/>
                <w:bCs/>
                <w:sz w:val="18"/>
                <w:szCs w:val="18"/>
              </w:rPr>
              <w:t>61-70</w:t>
            </w:r>
          </w:p>
        </w:tc>
        <w:tc>
          <w:tcPr>
            <w:tcW w:w="604" w:type="dxa"/>
            <w:tcBorders>
              <w:top w:val="single" w:sz="12" w:space="0" w:color="auto"/>
              <w:right w:val="single" w:sz="12" w:space="0" w:color="auto"/>
            </w:tcBorders>
            <w:vAlign w:val="center"/>
          </w:tcPr>
          <w:p w:rsidR="002E30BC" w:rsidRPr="00BA419E" w:rsidRDefault="002E30BC" w:rsidP="003D102A">
            <w:pPr>
              <w:jc w:val="center"/>
              <w:rPr>
                <w:rFonts w:ascii="Times New Roman" w:hAnsi="Times New Roman" w:cs="Times New Roman"/>
                <w:b/>
                <w:bCs/>
                <w:sz w:val="18"/>
                <w:szCs w:val="18"/>
              </w:rPr>
            </w:pPr>
            <w:r w:rsidRPr="00BA419E">
              <w:rPr>
                <w:rFonts w:ascii="Times New Roman" w:hAnsi="Times New Roman" w:cs="Times New Roman"/>
                <w:b/>
                <w:bCs/>
                <w:sz w:val="18"/>
                <w:szCs w:val="18"/>
              </w:rPr>
              <w:t>%</w:t>
            </w:r>
          </w:p>
        </w:tc>
        <w:tc>
          <w:tcPr>
            <w:tcW w:w="411" w:type="dxa"/>
            <w:tcBorders>
              <w:top w:val="single" w:sz="12" w:space="0" w:color="auto"/>
              <w:left w:val="single" w:sz="12" w:space="0" w:color="auto"/>
            </w:tcBorders>
            <w:textDirection w:val="btLr"/>
            <w:vAlign w:val="center"/>
          </w:tcPr>
          <w:p w:rsidR="002E30BC" w:rsidRPr="00BA419E" w:rsidRDefault="002E30BC" w:rsidP="003D102A">
            <w:pPr>
              <w:jc w:val="center"/>
              <w:rPr>
                <w:rFonts w:ascii="Times New Roman" w:hAnsi="Times New Roman" w:cs="Times New Roman"/>
                <w:b/>
                <w:bCs/>
                <w:sz w:val="18"/>
                <w:szCs w:val="18"/>
              </w:rPr>
            </w:pPr>
            <w:r w:rsidRPr="00BA419E">
              <w:rPr>
                <w:rFonts w:ascii="Times New Roman" w:hAnsi="Times New Roman" w:cs="Times New Roman"/>
                <w:b/>
                <w:bCs/>
                <w:sz w:val="18"/>
                <w:szCs w:val="18"/>
              </w:rPr>
              <w:t>71-80</w:t>
            </w:r>
          </w:p>
        </w:tc>
        <w:tc>
          <w:tcPr>
            <w:tcW w:w="572" w:type="dxa"/>
            <w:tcBorders>
              <w:top w:val="single" w:sz="12" w:space="0" w:color="auto"/>
              <w:right w:val="single" w:sz="12" w:space="0" w:color="auto"/>
            </w:tcBorders>
            <w:vAlign w:val="center"/>
          </w:tcPr>
          <w:p w:rsidR="002E30BC" w:rsidRPr="00BA419E" w:rsidRDefault="002E30BC" w:rsidP="003D102A">
            <w:pPr>
              <w:jc w:val="center"/>
              <w:rPr>
                <w:rFonts w:ascii="Times New Roman" w:hAnsi="Times New Roman" w:cs="Times New Roman"/>
                <w:b/>
                <w:bCs/>
                <w:sz w:val="18"/>
                <w:szCs w:val="18"/>
              </w:rPr>
            </w:pPr>
            <w:r w:rsidRPr="00BA419E">
              <w:rPr>
                <w:rFonts w:ascii="Times New Roman" w:hAnsi="Times New Roman" w:cs="Times New Roman"/>
                <w:b/>
                <w:bCs/>
                <w:sz w:val="18"/>
                <w:szCs w:val="18"/>
              </w:rPr>
              <w:t>%</w:t>
            </w:r>
          </w:p>
        </w:tc>
        <w:tc>
          <w:tcPr>
            <w:tcW w:w="411" w:type="dxa"/>
            <w:tcBorders>
              <w:top w:val="single" w:sz="12" w:space="0" w:color="auto"/>
              <w:left w:val="single" w:sz="12" w:space="0" w:color="auto"/>
            </w:tcBorders>
            <w:textDirection w:val="btLr"/>
            <w:vAlign w:val="center"/>
          </w:tcPr>
          <w:p w:rsidR="002E30BC" w:rsidRPr="00BA419E" w:rsidRDefault="002E30BC" w:rsidP="003D102A">
            <w:pPr>
              <w:jc w:val="center"/>
              <w:rPr>
                <w:rFonts w:ascii="Times New Roman" w:hAnsi="Times New Roman" w:cs="Times New Roman"/>
                <w:b/>
                <w:bCs/>
                <w:sz w:val="18"/>
                <w:szCs w:val="18"/>
              </w:rPr>
            </w:pPr>
            <w:r w:rsidRPr="00BA419E">
              <w:rPr>
                <w:rFonts w:ascii="Times New Roman" w:hAnsi="Times New Roman" w:cs="Times New Roman"/>
                <w:b/>
                <w:bCs/>
                <w:sz w:val="18"/>
                <w:szCs w:val="18"/>
              </w:rPr>
              <w:t>81-90</w:t>
            </w:r>
          </w:p>
        </w:tc>
        <w:tc>
          <w:tcPr>
            <w:tcW w:w="550" w:type="dxa"/>
            <w:tcBorders>
              <w:top w:val="single" w:sz="12" w:space="0" w:color="auto"/>
              <w:right w:val="single" w:sz="12" w:space="0" w:color="auto"/>
            </w:tcBorders>
            <w:vAlign w:val="center"/>
          </w:tcPr>
          <w:p w:rsidR="002E30BC" w:rsidRPr="00BA419E" w:rsidRDefault="002E30BC" w:rsidP="003D102A">
            <w:pPr>
              <w:jc w:val="center"/>
              <w:rPr>
                <w:rFonts w:ascii="Times New Roman" w:hAnsi="Times New Roman" w:cs="Times New Roman"/>
                <w:b/>
                <w:bCs/>
                <w:sz w:val="18"/>
                <w:szCs w:val="18"/>
              </w:rPr>
            </w:pPr>
            <w:r w:rsidRPr="00BA419E">
              <w:rPr>
                <w:rFonts w:ascii="Times New Roman" w:hAnsi="Times New Roman" w:cs="Times New Roman"/>
                <w:b/>
                <w:bCs/>
                <w:sz w:val="18"/>
                <w:szCs w:val="18"/>
              </w:rPr>
              <w:t>%</w:t>
            </w:r>
          </w:p>
        </w:tc>
        <w:tc>
          <w:tcPr>
            <w:tcW w:w="411" w:type="dxa"/>
            <w:tcBorders>
              <w:top w:val="single" w:sz="12" w:space="0" w:color="auto"/>
              <w:left w:val="single" w:sz="12" w:space="0" w:color="auto"/>
            </w:tcBorders>
            <w:textDirection w:val="btLr"/>
            <w:vAlign w:val="center"/>
          </w:tcPr>
          <w:p w:rsidR="002E30BC" w:rsidRPr="00BA419E" w:rsidRDefault="002E30BC" w:rsidP="003D102A">
            <w:pPr>
              <w:jc w:val="center"/>
              <w:rPr>
                <w:rFonts w:ascii="Times New Roman" w:hAnsi="Times New Roman" w:cs="Times New Roman"/>
                <w:b/>
                <w:bCs/>
                <w:sz w:val="18"/>
                <w:szCs w:val="18"/>
              </w:rPr>
            </w:pPr>
            <w:r w:rsidRPr="00BA419E">
              <w:rPr>
                <w:rFonts w:ascii="Times New Roman" w:hAnsi="Times New Roman" w:cs="Times New Roman"/>
                <w:b/>
                <w:bCs/>
                <w:sz w:val="18"/>
                <w:szCs w:val="18"/>
              </w:rPr>
              <w:t>91-100</w:t>
            </w:r>
          </w:p>
        </w:tc>
        <w:tc>
          <w:tcPr>
            <w:tcW w:w="535" w:type="dxa"/>
            <w:tcBorders>
              <w:top w:val="single" w:sz="12" w:space="0" w:color="auto"/>
              <w:right w:val="single" w:sz="12" w:space="0" w:color="auto"/>
            </w:tcBorders>
            <w:textDirection w:val="btLr"/>
            <w:vAlign w:val="center"/>
          </w:tcPr>
          <w:p w:rsidR="002E30BC" w:rsidRPr="00BA419E" w:rsidRDefault="002E30BC" w:rsidP="003D102A">
            <w:pPr>
              <w:jc w:val="center"/>
              <w:rPr>
                <w:rFonts w:ascii="Times New Roman" w:hAnsi="Times New Roman" w:cs="Times New Roman"/>
                <w:b/>
                <w:bCs/>
                <w:sz w:val="18"/>
                <w:szCs w:val="18"/>
              </w:rPr>
            </w:pPr>
            <w:r w:rsidRPr="00BA419E">
              <w:rPr>
                <w:rFonts w:ascii="Times New Roman" w:hAnsi="Times New Roman" w:cs="Times New Roman"/>
                <w:b/>
                <w:bCs/>
                <w:sz w:val="18"/>
                <w:szCs w:val="18"/>
              </w:rPr>
              <w:t>%</w:t>
            </w:r>
          </w:p>
        </w:tc>
        <w:tc>
          <w:tcPr>
            <w:tcW w:w="729" w:type="dxa"/>
            <w:tcBorders>
              <w:top w:val="single" w:sz="12" w:space="0" w:color="auto"/>
              <w:left w:val="single" w:sz="12" w:space="0" w:color="auto"/>
              <w:right w:val="single" w:sz="12" w:space="0" w:color="auto"/>
            </w:tcBorders>
            <w:textDirection w:val="btLr"/>
            <w:vAlign w:val="center"/>
          </w:tcPr>
          <w:p w:rsidR="002E30BC" w:rsidRPr="00BA419E" w:rsidRDefault="002E30BC" w:rsidP="003D102A">
            <w:pPr>
              <w:jc w:val="center"/>
              <w:rPr>
                <w:rFonts w:ascii="Times New Roman" w:hAnsi="Times New Roman" w:cs="Times New Roman"/>
                <w:b/>
                <w:bCs/>
                <w:sz w:val="18"/>
                <w:szCs w:val="18"/>
              </w:rPr>
            </w:pPr>
            <w:r w:rsidRPr="00BA419E">
              <w:rPr>
                <w:rFonts w:ascii="Times New Roman" w:hAnsi="Times New Roman" w:cs="Times New Roman"/>
                <w:b/>
                <w:bCs/>
                <w:sz w:val="18"/>
                <w:szCs w:val="18"/>
              </w:rPr>
              <w:t>Сдавали ЕГЭ по предмету</w:t>
            </w:r>
          </w:p>
        </w:tc>
        <w:tc>
          <w:tcPr>
            <w:tcW w:w="850" w:type="dxa"/>
            <w:tcBorders>
              <w:top w:val="single" w:sz="12" w:space="0" w:color="auto"/>
              <w:left w:val="single" w:sz="12" w:space="0" w:color="auto"/>
              <w:right w:val="single" w:sz="12" w:space="0" w:color="auto"/>
            </w:tcBorders>
            <w:textDirection w:val="btLr"/>
            <w:vAlign w:val="center"/>
          </w:tcPr>
          <w:p w:rsidR="002E30BC" w:rsidRPr="00BA419E" w:rsidRDefault="002E30BC" w:rsidP="003D102A">
            <w:pPr>
              <w:jc w:val="center"/>
              <w:rPr>
                <w:rFonts w:ascii="Times New Roman" w:hAnsi="Times New Roman" w:cs="Times New Roman"/>
                <w:b/>
                <w:bCs/>
                <w:sz w:val="18"/>
                <w:szCs w:val="18"/>
              </w:rPr>
            </w:pPr>
            <w:r w:rsidRPr="00BA419E">
              <w:rPr>
                <w:rFonts w:ascii="Times New Roman" w:hAnsi="Times New Roman" w:cs="Times New Roman"/>
                <w:b/>
                <w:bCs/>
                <w:sz w:val="18"/>
                <w:szCs w:val="18"/>
              </w:rPr>
              <w:t>Средний балл</w:t>
            </w:r>
          </w:p>
        </w:tc>
      </w:tr>
      <w:tr w:rsidR="002E30BC" w:rsidRPr="002F28C1" w:rsidTr="003D102A">
        <w:trPr>
          <w:trHeight w:val="227"/>
          <w:jc w:val="center"/>
        </w:trPr>
        <w:tc>
          <w:tcPr>
            <w:tcW w:w="377" w:type="dxa"/>
            <w:tcBorders>
              <w:left w:val="single" w:sz="12" w:space="0" w:color="auto"/>
            </w:tcBorders>
            <w:vAlign w:val="center"/>
          </w:tcPr>
          <w:p w:rsidR="002E30BC" w:rsidRPr="00D51157" w:rsidRDefault="002E30BC" w:rsidP="003D102A">
            <w:pPr>
              <w:jc w:val="center"/>
              <w:rPr>
                <w:rFonts w:ascii="Times New Roman" w:hAnsi="Times New Roman" w:cs="Times New Roman"/>
                <w:sz w:val="20"/>
                <w:szCs w:val="20"/>
              </w:rPr>
            </w:pPr>
            <w:r w:rsidRPr="00D51157">
              <w:rPr>
                <w:rFonts w:ascii="Times New Roman" w:hAnsi="Times New Roman" w:cs="Times New Roman"/>
                <w:sz w:val="20"/>
                <w:szCs w:val="20"/>
              </w:rPr>
              <w:t>1</w:t>
            </w:r>
          </w:p>
        </w:tc>
        <w:tc>
          <w:tcPr>
            <w:tcW w:w="2583" w:type="dxa"/>
            <w:tcBorders>
              <w:right w:val="single" w:sz="12" w:space="0" w:color="auto"/>
            </w:tcBorders>
            <w:vAlign w:val="center"/>
          </w:tcPr>
          <w:p w:rsidR="002E30BC" w:rsidRPr="00D51157" w:rsidRDefault="002E30BC" w:rsidP="003D102A">
            <w:pPr>
              <w:rPr>
                <w:rFonts w:ascii="Times New Roman" w:hAnsi="Times New Roman" w:cs="Times New Roman"/>
                <w:sz w:val="20"/>
                <w:szCs w:val="20"/>
              </w:rPr>
            </w:pPr>
            <w:r w:rsidRPr="00D51157">
              <w:rPr>
                <w:rFonts w:ascii="Times New Roman" w:hAnsi="Times New Roman" w:cs="Times New Roman"/>
                <w:sz w:val="20"/>
                <w:szCs w:val="20"/>
              </w:rPr>
              <w:t>СОШ № 2</w:t>
            </w:r>
          </w:p>
        </w:tc>
        <w:tc>
          <w:tcPr>
            <w:tcW w:w="1140" w:type="dxa"/>
            <w:tcBorders>
              <w:left w:val="single" w:sz="12" w:space="0" w:color="auto"/>
            </w:tcBorders>
            <w:vAlign w:val="center"/>
          </w:tcPr>
          <w:p w:rsidR="002E30BC" w:rsidRPr="00D51157" w:rsidRDefault="002E30BC" w:rsidP="003D102A">
            <w:pPr>
              <w:ind w:left="-108" w:right="-67"/>
              <w:jc w:val="center"/>
              <w:rPr>
                <w:rFonts w:ascii="Times New Roman" w:hAnsi="Times New Roman" w:cs="Times New Roman"/>
                <w:sz w:val="20"/>
                <w:szCs w:val="20"/>
              </w:rPr>
            </w:pPr>
            <w:r w:rsidRPr="00D51157">
              <w:rPr>
                <w:rFonts w:ascii="Times New Roman" w:hAnsi="Times New Roman" w:cs="Times New Roman"/>
                <w:sz w:val="20"/>
                <w:szCs w:val="20"/>
              </w:rPr>
              <w:t>1</w:t>
            </w:r>
          </w:p>
        </w:tc>
        <w:tc>
          <w:tcPr>
            <w:tcW w:w="687" w:type="dxa"/>
            <w:tcBorders>
              <w:right w:val="single" w:sz="12" w:space="0" w:color="auto"/>
            </w:tcBorders>
            <w:vAlign w:val="center"/>
          </w:tcPr>
          <w:p w:rsidR="002E30BC" w:rsidRPr="00D51157" w:rsidRDefault="002E30BC" w:rsidP="003D102A">
            <w:pPr>
              <w:ind w:left="-108" w:right="-67"/>
              <w:jc w:val="center"/>
              <w:rPr>
                <w:rFonts w:ascii="Times New Roman" w:hAnsi="Times New Roman" w:cs="Times New Roman"/>
                <w:i/>
                <w:iCs/>
                <w:sz w:val="20"/>
                <w:szCs w:val="20"/>
              </w:rPr>
            </w:pPr>
            <w:r w:rsidRPr="00D51157">
              <w:rPr>
                <w:rFonts w:ascii="Times New Roman" w:hAnsi="Times New Roman" w:cs="Times New Roman"/>
                <w:i/>
                <w:iCs/>
                <w:sz w:val="20"/>
                <w:szCs w:val="20"/>
              </w:rPr>
              <w:t>14,286</w:t>
            </w:r>
          </w:p>
        </w:tc>
        <w:tc>
          <w:tcPr>
            <w:tcW w:w="411" w:type="dxa"/>
            <w:tcBorders>
              <w:left w:val="single" w:sz="12" w:space="0" w:color="auto"/>
            </w:tcBorders>
            <w:vAlign w:val="center"/>
          </w:tcPr>
          <w:p w:rsidR="002E30BC" w:rsidRPr="00D51157" w:rsidRDefault="002E30BC" w:rsidP="003D102A">
            <w:pPr>
              <w:ind w:left="-108" w:right="-67"/>
              <w:jc w:val="center"/>
              <w:rPr>
                <w:rFonts w:ascii="Times New Roman" w:hAnsi="Times New Roman" w:cs="Times New Roman"/>
                <w:i/>
                <w:iCs/>
                <w:sz w:val="20"/>
                <w:szCs w:val="20"/>
              </w:rPr>
            </w:pPr>
            <w:r w:rsidRPr="00D51157">
              <w:rPr>
                <w:rFonts w:ascii="Times New Roman" w:hAnsi="Times New Roman" w:cs="Times New Roman"/>
                <w:i/>
                <w:iCs/>
                <w:sz w:val="20"/>
                <w:szCs w:val="20"/>
              </w:rPr>
              <w:t>1</w:t>
            </w:r>
          </w:p>
        </w:tc>
        <w:tc>
          <w:tcPr>
            <w:tcW w:w="656" w:type="dxa"/>
            <w:tcBorders>
              <w:right w:val="single" w:sz="12" w:space="0" w:color="auto"/>
            </w:tcBorders>
            <w:vAlign w:val="center"/>
          </w:tcPr>
          <w:p w:rsidR="002E30BC" w:rsidRPr="00D51157" w:rsidRDefault="002E30BC" w:rsidP="003D102A">
            <w:pPr>
              <w:ind w:left="-108" w:right="-67"/>
              <w:jc w:val="center"/>
              <w:rPr>
                <w:rFonts w:ascii="Times New Roman" w:hAnsi="Times New Roman" w:cs="Times New Roman"/>
                <w:i/>
                <w:iCs/>
                <w:sz w:val="20"/>
                <w:szCs w:val="20"/>
              </w:rPr>
            </w:pPr>
            <w:r w:rsidRPr="00D51157">
              <w:rPr>
                <w:rFonts w:ascii="Times New Roman" w:hAnsi="Times New Roman" w:cs="Times New Roman"/>
                <w:i/>
                <w:iCs/>
                <w:sz w:val="20"/>
                <w:szCs w:val="20"/>
              </w:rPr>
              <w:t>14,286</w:t>
            </w:r>
          </w:p>
        </w:tc>
        <w:tc>
          <w:tcPr>
            <w:tcW w:w="376" w:type="dxa"/>
            <w:vAlign w:val="center"/>
          </w:tcPr>
          <w:p w:rsidR="002E30BC" w:rsidRPr="00D51157" w:rsidRDefault="002E30BC" w:rsidP="003D102A">
            <w:pPr>
              <w:ind w:left="-108" w:right="-67"/>
              <w:jc w:val="center"/>
              <w:rPr>
                <w:rFonts w:ascii="Times New Roman" w:hAnsi="Times New Roman" w:cs="Times New Roman"/>
                <w:i/>
                <w:iCs/>
                <w:sz w:val="20"/>
                <w:szCs w:val="20"/>
              </w:rPr>
            </w:pPr>
            <w:r w:rsidRPr="00D51157">
              <w:rPr>
                <w:rFonts w:ascii="Times New Roman" w:hAnsi="Times New Roman" w:cs="Times New Roman"/>
                <w:i/>
                <w:iCs/>
                <w:sz w:val="20"/>
                <w:szCs w:val="20"/>
              </w:rPr>
              <w:t>2</w:t>
            </w:r>
          </w:p>
        </w:tc>
        <w:tc>
          <w:tcPr>
            <w:tcW w:w="599" w:type="dxa"/>
            <w:tcBorders>
              <w:right w:val="single" w:sz="12" w:space="0" w:color="auto"/>
            </w:tcBorders>
            <w:vAlign w:val="center"/>
          </w:tcPr>
          <w:p w:rsidR="002E30BC" w:rsidRPr="00D51157" w:rsidRDefault="002E30BC" w:rsidP="003D102A">
            <w:pPr>
              <w:ind w:left="-108" w:right="-67"/>
              <w:jc w:val="center"/>
              <w:rPr>
                <w:rFonts w:ascii="Times New Roman" w:hAnsi="Times New Roman" w:cs="Times New Roman"/>
                <w:i/>
                <w:iCs/>
                <w:sz w:val="20"/>
                <w:szCs w:val="20"/>
              </w:rPr>
            </w:pPr>
            <w:r w:rsidRPr="00D51157">
              <w:rPr>
                <w:rFonts w:ascii="Times New Roman" w:hAnsi="Times New Roman" w:cs="Times New Roman"/>
                <w:i/>
                <w:iCs/>
                <w:sz w:val="20"/>
                <w:szCs w:val="20"/>
              </w:rPr>
              <w:t>28,571</w:t>
            </w:r>
          </w:p>
        </w:tc>
        <w:tc>
          <w:tcPr>
            <w:tcW w:w="411" w:type="dxa"/>
            <w:tcBorders>
              <w:left w:val="single" w:sz="12" w:space="0" w:color="auto"/>
            </w:tcBorders>
            <w:vAlign w:val="center"/>
          </w:tcPr>
          <w:p w:rsidR="002E30BC" w:rsidRPr="00D51157" w:rsidRDefault="002E30BC" w:rsidP="003D102A">
            <w:pPr>
              <w:ind w:left="-108" w:right="-67"/>
              <w:jc w:val="center"/>
              <w:rPr>
                <w:rFonts w:ascii="Times New Roman" w:hAnsi="Times New Roman" w:cs="Times New Roman"/>
                <w:i/>
                <w:iCs/>
                <w:sz w:val="20"/>
                <w:szCs w:val="20"/>
              </w:rPr>
            </w:pPr>
            <w:r w:rsidRPr="00D51157">
              <w:rPr>
                <w:rFonts w:ascii="Times New Roman" w:hAnsi="Times New Roman" w:cs="Times New Roman"/>
                <w:i/>
                <w:iCs/>
                <w:sz w:val="20"/>
                <w:szCs w:val="20"/>
              </w:rPr>
              <w:t>1</w:t>
            </w:r>
          </w:p>
        </w:tc>
        <w:tc>
          <w:tcPr>
            <w:tcW w:w="656" w:type="dxa"/>
            <w:tcBorders>
              <w:right w:val="single" w:sz="12" w:space="0" w:color="auto"/>
            </w:tcBorders>
            <w:vAlign w:val="center"/>
          </w:tcPr>
          <w:p w:rsidR="002E30BC" w:rsidRPr="00D51157" w:rsidRDefault="002E30BC" w:rsidP="003D102A">
            <w:pPr>
              <w:ind w:left="-108" w:right="-67"/>
              <w:jc w:val="center"/>
              <w:rPr>
                <w:rFonts w:ascii="Times New Roman" w:hAnsi="Times New Roman" w:cs="Times New Roman"/>
                <w:i/>
                <w:iCs/>
                <w:sz w:val="20"/>
                <w:szCs w:val="20"/>
              </w:rPr>
            </w:pPr>
            <w:r w:rsidRPr="00D51157">
              <w:rPr>
                <w:rFonts w:ascii="Times New Roman" w:hAnsi="Times New Roman" w:cs="Times New Roman"/>
                <w:i/>
                <w:iCs/>
                <w:sz w:val="20"/>
                <w:szCs w:val="20"/>
              </w:rPr>
              <w:t>14,286</w:t>
            </w:r>
          </w:p>
        </w:tc>
        <w:tc>
          <w:tcPr>
            <w:tcW w:w="411" w:type="dxa"/>
            <w:tcBorders>
              <w:left w:val="single" w:sz="12" w:space="0" w:color="auto"/>
            </w:tcBorders>
            <w:vAlign w:val="center"/>
          </w:tcPr>
          <w:p w:rsidR="002E30BC" w:rsidRPr="00D51157" w:rsidRDefault="002E30BC" w:rsidP="003D102A">
            <w:pPr>
              <w:ind w:left="-108" w:right="-67"/>
              <w:jc w:val="center"/>
              <w:rPr>
                <w:rFonts w:ascii="Times New Roman" w:hAnsi="Times New Roman" w:cs="Times New Roman"/>
                <w:i/>
                <w:iCs/>
                <w:sz w:val="20"/>
                <w:szCs w:val="20"/>
              </w:rPr>
            </w:pPr>
            <w:r w:rsidRPr="00D51157">
              <w:rPr>
                <w:rFonts w:ascii="Times New Roman" w:hAnsi="Times New Roman" w:cs="Times New Roman"/>
                <w:i/>
                <w:iCs/>
                <w:sz w:val="20"/>
                <w:szCs w:val="20"/>
              </w:rPr>
              <w:t>1</w:t>
            </w:r>
          </w:p>
        </w:tc>
        <w:tc>
          <w:tcPr>
            <w:tcW w:w="656" w:type="dxa"/>
            <w:tcBorders>
              <w:right w:val="single" w:sz="12" w:space="0" w:color="auto"/>
            </w:tcBorders>
            <w:vAlign w:val="center"/>
          </w:tcPr>
          <w:p w:rsidR="002E30BC" w:rsidRPr="00D51157" w:rsidRDefault="002E30BC" w:rsidP="003D102A">
            <w:pPr>
              <w:ind w:left="-108" w:right="-67"/>
              <w:jc w:val="center"/>
              <w:rPr>
                <w:rFonts w:ascii="Times New Roman" w:hAnsi="Times New Roman" w:cs="Times New Roman"/>
                <w:i/>
                <w:iCs/>
                <w:sz w:val="20"/>
                <w:szCs w:val="20"/>
              </w:rPr>
            </w:pPr>
            <w:r w:rsidRPr="00D51157">
              <w:rPr>
                <w:rFonts w:ascii="Times New Roman" w:hAnsi="Times New Roman" w:cs="Times New Roman"/>
                <w:i/>
                <w:iCs/>
                <w:sz w:val="20"/>
                <w:szCs w:val="20"/>
              </w:rPr>
              <w:t>14,286</w:t>
            </w:r>
          </w:p>
        </w:tc>
        <w:tc>
          <w:tcPr>
            <w:tcW w:w="411" w:type="dxa"/>
            <w:tcBorders>
              <w:left w:val="single" w:sz="12" w:space="0" w:color="auto"/>
            </w:tcBorders>
            <w:vAlign w:val="center"/>
          </w:tcPr>
          <w:p w:rsidR="002E30BC" w:rsidRPr="00D51157" w:rsidRDefault="002E30BC" w:rsidP="003D102A">
            <w:pPr>
              <w:ind w:left="-108" w:right="-67"/>
              <w:jc w:val="center"/>
              <w:rPr>
                <w:rFonts w:ascii="Times New Roman" w:hAnsi="Times New Roman" w:cs="Times New Roman"/>
                <w:i/>
                <w:iCs/>
                <w:sz w:val="20"/>
                <w:szCs w:val="20"/>
              </w:rPr>
            </w:pPr>
            <w:r w:rsidRPr="00D51157">
              <w:rPr>
                <w:rFonts w:ascii="Times New Roman" w:hAnsi="Times New Roman" w:cs="Times New Roman"/>
                <w:i/>
                <w:iCs/>
                <w:sz w:val="20"/>
                <w:szCs w:val="20"/>
              </w:rPr>
              <w:t>1</w:t>
            </w:r>
          </w:p>
        </w:tc>
        <w:tc>
          <w:tcPr>
            <w:tcW w:w="604" w:type="dxa"/>
            <w:tcBorders>
              <w:right w:val="single" w:sz="12" w:space="0" w:color="auto"/>
            </w:tcBorders>
            <w:vAlign w:val="center"/>
          </w:tcPr>
          <w:p w:rsidR="002E30BC" w:rsidRPr="00D51157" w:rsidRDefault="002E30BC" w:rsidP="003D102A">
            <w:pPr>
              <w:ind w:left="-108" w:right="-67"/>
              <w:jc w:val="center"/>
              <w:rPr>
                <w:rFonts w:ascii="Times New Roman" w:hAnsi="Times New Roman" w:cs="Times New Roman"/>
                <w:i/>
                <w:iCs/>
                <w:sz w:val="20"/>
                <w:szCs w:val="20"/>
              </w:rPr>
            </w:pPr>
            <w:r w:rsidRPr="00D51157">
              <w:rPr>
                <w:rFonts w:ascii="Times New Roman" w:hAnsi="Times New Roman" w:cs="Times New Roman"/>
                <w:i/>
                <w:iCs/>
                <w:sz w:val="20"/>
                <w:szCs w:val="20"/>
              </w:rPr>
              <w:t>14,286</w:t>
            </w:r>
          </w:p>
        </w:tc>
        <w:tc>
          <w:tcPr>
            <w:tcW w:w="411" w:type="dxa"/>
            <w:tcBorders>
              <w:left w:val="single" w:sz="12" w:space="0" w:color="auto"/>
            </w:tcBorders>
            <w:vAlign w:val="center"/>
          </w:tcPr>
          <w:p w:rsidR="002E30BC" w:rsidRPr="00D51157" w:rsidRDefault="002E30BC" w:rsidP="003D102A">
            <w:pPr>
              <w:ind w:left="-108" w:right="-67"/>
              <w:jc w:val="center"/>
              <w:rPr>
                <w:rFonts w:ascii="Times New Roman" w:hAnsi="Times New Roman" w:cs="Times New Roman"/>
                <w:i/>
                <w:iCs/>
                <w:sz w:val="20"/>
                <w:szCs w:val="20"/>
              </w:rPr>
            </w:pPr>
            <w:r w:rsidRPr="00D51157">
              <w:rPr>
                <w:rFonts w:ascii="Times New Roman" w:hAnsi="Times New Roman" w:cs="Times New Roman"/>
                <w:i/>
                <w:iCs/>
                <w:sz w:val="20"/>
                <w:szCs w:val="20"/>
              </w:rPr>
              <w:t>0</w:t>
            </w:r>
          </w:p>
        </w:tc>
        <w:tc>
          <w:tcPr>
            <w:tcW w:w="572" w:type="dxa"/>
            <w:tcBorders>
              <w:right w:val="single" w:sz="12" w:space="0" w:color="auto"/>
            </w:tcBorders>
            <w:vAlign w:val="center"/>
          </w:tcPr>
          <w:p w:rsidR="002E30BC" w:rsidRPr="00D51157" w:rsidRDefault="002E30BC" w:rsidP="003D102A">
            <w:pPr>
              <w:ind w:left="-108" w:right="-67"/>
              <w:jc w:val="center"/>
              <w:rPr>
                <w:rFonts w:ascii="Times New Roman" w:hAnsi="Times New Roman" w:cs="Times New Roman"/>
                <w:i/>
                <w:iCs/>
                <w:sz w:val="20"/>
                <w:szCs w:val="20"/>
              </w:rPr>
            </w:pPr>
            <w:r w:rsidRPr="00D51157">
              <w:rPr>
                <w:rFonts w:ascii="Times New Roman" w:hAnsi="Times New Roman" w:cs="Times New Roman"/>
                <w:i/>
                <w:iCs/>
                <w:sz w:val="20"/>
                <w:szCs w:val="20"/>
              </w:rPr>
              <w:t>0,000</w:t>
            </w:r>
          </w:p>
        </w:tc>
        <w:tc>
          <w:tcPr>
            <w:tcW w:w="411" w:type="dxa"/>
            <w:tcBorders>
              <w:left w:val="single" w:sz="12" w:space="0" w:color="auto"/>
            </w:tcBorders>
            <w:vAlign w:val="center"/>
          </w:tcPr>
          <w:p w:rsidR="002E30BC" w:rsidRPr="00D51157" w:rsidRDefault="002E30BC" w:rsidP="003D102A">
            <w:pPr>
              <w:ind w:left="-108" w:right="-67"/>
              <w:jc w:val="center"/>
              <w:rPr>
                <w:rFonts w:ascii="Times New Roman" w:hAnsi="Times New Roman" w:cs="Times New Roman"/>
                <w:i/>
                <w:iCs/>
                <w:sz w:val="20"/>
                <w:szCs w:val="20"/>
              </w:rPr>
            </w:pPr>
            <w:r w:rsidRPr="00D51157">
              <w:rPr>
                <w:rFonts w:ascii="Times New Roman" w:hAnsi="Times New Roman" w:cs="Times New Roman"/>
                <w:i/>
                <w:iCs/>
                <w:sz w:val="20"/>
                <w:szCs w:val="20"/>
              </w:rPr>
              <w:t>0</w:t>
            </w:r>
          </w:p>
        </w:tc>
        <w:tc>
          <w:tcPr>
            <w:tcW w:w="550" w:type="dxa"/>
            <w:tcBorders>
              <w:right w:val="single" w:sz="12" w:space="0" w:color="auto"/>
            </w:tcBorders>
            <w:vAlign w:val="center"/>
          </w:tcPr>
          <w:p w:rsidR="002E30BC" w:rsidRPr="00D51157" w:rsidRDefault="002E30BC" w:rsidP="003D102A">
            <w:pPr>
              <w:ind w:left="-108" w:right="-67"/>
              <w:jc w:val="center"/>
              <w:rPr>
                <w:rFonts w:ascii="Times New Roman" w:hAnsi="Times New Roman" w:cs="Times New Roman"/>
                <w:i/>
                <w:iCs/>
                <w:sz w:val="20"/>
                <w:szCs w:val="20"/>
              </w:rPr>
            </w:pPr>
            <w:r w:rsidRPr="00D51157">
              <w:rPr>
                <w:rFonts w:ascii="Times New Roman" w:hAnsi="Times New Roman" w:cs="Times New Roman"/>
                <w:i/>
                <w:iCs/>
                <w:sz w:val="20"/>
                <w:szCs w:val="20"/>
              </w:rPr>
              <w:t>0,000</w:t>
            </w:r>
          </w:p>
        </w:tc>
        <w:tc>
          <w:tcPr>
            <w:tcW w:w="411" w:type="dxa"/>
            <w:tcBorders>
              <w:left w:val="single" w:sz="12" w:space="0" w:color="auto"/>
            </w:tcBorders>
            <w:vAlign w:val="center"/>
          </w:tcPr>
          <w:p w:rsidR="002E30BC" w:rsidRPr="00D51157" w:rsidRDefault="002E30BC" w:rsidP="003D102A">
            <w:pPr>
              <w:ind w:left="-108" w:right="-67"/>
              <w:jc w:val="center"/>
              <w:rPr>
                <w:rFonts w:ascii="Times New Roman" w:hAnsi="Times New Roman" w:cs="Times New Roman"/>
                <w:i/>
                <w:iCs/>
                <w:sz w:val="20"/>
                <w:szCs w:val="20"/>
              </w:rPr>
            </w:pPr>
            <w:r w:rsidRPr="00D51157">
              <w:rPr>
                <w:rFonts w:ascii="Times New Roman" w:hAnsi="Times New Roman" w:cs="Times New Roman"/>
                <w:i/>
                <w:iCs/>
                <w:sz w:val="20"/>
                <w:szCs w:val="20"/>
              </w:rPr>
              <w:t>0</w:t>
            </w:r>
          </w:p>
        </w:tc>
        <w:tc>
          <w:tcPr>
            <w:tcW w:w="535" w:type="dxa"/>
            <w:tcBorders>
              <w:right w:val="single" w:sz="12" w:space="0" w:color="auto"/>
            </w:tcBorders>
            <w:vAlign w:val="center"/>
          </w:tcPr>
          <w:p w:rsidR="002E30BC" w:rsidRPr="00D51157" w:rsidRDefault="002E30BC" w:rsidP="003D102A">
            <w:pPr>
              <w:ind w:left="-108" w:right="-67"/>
              <w:jc w:val="center"/>
              <w:rPr>
                <w:rFonts w:ascii="Times New Roman" w:hAnsi="Times New Roman" w:cs="Times New Roman"/>
                <w:i/>
                <w:iCs/>
                <w:sz w:val="20"/>
                <w:szCs w:val="20"/>
              </w:rPr>
            </w:pPr>
            <w:r w:rsidRPr="00D51157">
              <w:rPr>
                <w:rFonts w:ascii="Times New Roman" w:hAnsi="Times New Roman" w:cs="Times New Roman"/>
                <w:i/>
                <w:iCs/>
                <w:sz w:val="20"/>
                <w:szCs w:val="20"/>
              </w:rPr>
              <w:t>0,000</w:t>
            </w:r>
          </w:p>
        </w:tc>
        <w:tc>
          <w:tcPr>
            <w:tcW w:w="729" w:type="dxa"/>
            <w:tcBorders>
              <w:left w:val="single" w:sz="12" w:space="0" w:color="auto"/>
              <w:right w:val="single" w:sz="12" w:space="0" w:color="auto"/>
            </w:tcBorders>
            <w:vAlign w:val="center"/>
          </w:tcPr>
          <w:p w:rsidR="002E30BC" w:rsidRPr="00D51157" w:rsidRDefault="002E30BC" w:rsidP="003D102A">
            <w:pPr>
              <w:ind w:left="-108" w:right="-67"/>
              <w:jc w:val="center"/>
              <w:rPr>
                <w:rFonts w:ascii="Times New Roman" w:hAnsi="Times New Roman" w:cs="Times New Roman"/>
                <w:bCs/>
                <w:sz w:val="20"/>
                <w:szCs w:val="20"/>
              </w:rPr>
            </w:pPr>
            <w:r w:rsidRPr="00D51157">
              <w:rPr>
                <w:rFonts w:ascii="Times New Roman" w:hAnsi="Times New Roman" w:cs="Times New Roman"/>
                <w:bCs/>
                <w:sz w:val="20"/>
                <w:szCs w:val="20"/>
              </w:rPr>
              <w:t>7</w:t>
            </w:r>
          </w:p>
        </w:tc>
        <w:tc>
          <w:tcPr>
            <w:tcW w:w="850" w:type="dxa"/>
            <w:tcBorders>
              <w:left w:val="single" w:sz="12" w:space="0" w:color="auto"/>
              <w:right w:val="single" w:sz="12" w:space="0" w:color="auto"/>
            </w:tcBorders>
            <w:vAlign w:val="center"/>
          </w:tcPr>
          <w:p w:rsidR="002E30BC" w:rsidRPr="00D51157" w:rsidRDefault="002E30BC" w:rsidP="003D102A">
            <w:pPr>
              <w:ind w:left="-108" w:right="-67"/>
              <w:jc w:val="center"/>
              <w:rPr>
                <w:rFonts w:ascii="Times New Roman" w:hAnsi="Times New Roman" w:cs="Times New Roman"/>
                <w:bCs/>
                <w:sz w:val="20"/>
                <w:szCs w:val="20"/>
              </w:rPr>
            </w:pPr>
            <w:r w:rsidRPr="00D51157">
              <w:rPr>
                <w:rFonts w:ascii="Times New Roman" w:hAnsi="Times New Roman" w:cs="Times New Roman"/>
                <w:bCs/>
                <w:sz w:val="20"/>
                <w:szCs w:val="20"/>
              </w:rPr>
              <w:t>42,286</w:t>
            </w:r>
          </w:p>
        </w:tc>
      </w:tr>
    </w:tbl>
    <w:p w:rsidR="002E30BC" w:rsidRDefault="002E30BC" w:rsidP="002E30BC">
      <w:pPr>
        <w:shd w:val="clear" w:color="auto" w:fill="FFFFFF"/>
        <w:spacing w:after="100" w:afterAutospacing="1" w:line="322" w:lineRule="exact"/>
        <w:jc w:val="center"/>
        <w:rPr>
          <w:rFonts w:ascii="Times New Roman" w:hAnsi="Times New Roman" w:cs="Times New Roman"/>
          <w:b/>
          <w:bCs/>
          <w:spacing w:val="-6"/>
          <w:sz w:val="32"/>
          <w:szCs w:val="32"/>
        </w:rPr>
      </w:pPr>
    </w:p>
    <w:p w:rsidR="00804113" w:rsidRDefault="00804113" w:rsidP="002E30BC">
      <w:pPr>
        <w:shd w:val="clear" w:color="auto" w:fill="FFFFFF"/>
        <w:spacing w:after="100" w:afterAutospacing="1" w:line="322" w:lineRule="exact"/>
        <w:jc w:val="center"/>
        <w:rPr>
          <w:rFonts w:ascii="Times New Roman" w:hAnsi="Times New Roman" w:cs="Times New Roman"/>
          <w:b/>
          <w:bCs/>
          <w:spacing w:val="-6"/>
          <w:sz w:val="32"/>
          <w:szCs w:val="32"/>
        </w:rPr>
      </w:pPr>
    </w:p>
    <w:p w:rsidR="00804113" w:rsidRDefault="00804113" w:rsidP="002E30BC">
      <w:pPr>
        <w:shd w:val="clear" w:color="auto" w:fill="FFFFFF"/>
        <w:spacing w:after="100" w:afterAutospacing="1" w:line="322" w:lineRule="exact"/>
        <w:jc w:val="center"/>
        <w:rPr>
          <w:rFonts w:ascii="Times New Roman" w:hAnsi="Times New Roman" w:cs="Times New Roman"/>
          <w:b/>
          <w:bCs/>
          <w:spacing w:val="-6"/>
          <w:sz w:val="32"/>
          <w:szCs w:val="32"/>
        </w:rPr>
      </w:pPr>
    </w:p>
    <w:p w:rsidR="00804113" w:rsidRDefault="00804113" w:rsidP="002E30BC">
      <w:pPr>
        <w:shd w:val="clear" w:color="auto" w:fill="FFFFFF"/>
        <w:spacing w:after="100" w:afterAutospacing="1" w:line="322" w:lineRule="exact"/>
        <w:jc w:val="center"/>
        <w:rPr>
          <w:rFonts w:ascii="Times New Roman" w:hAnsi="Times New Roman" w:cs="Times New Roman"/>
          <w:b/>
          <w:bCs/>
          <w:spacing w:val="-6"/>
          <w:sz w:val="32"/>
          <w:szCs w:val="32"/>
        </w:rPr>
      </w:pPr>
    </w:p>
    <w:p w:rsidR="00804113" w:rsidRDefault="00804113" w:rsidP="002E30BC">
      <w:pPr>
        <w:shd w:val="clear" w:color="auto" w:fill="FFFFFF"/>
        <w:spacing w:after="100" w:afterAutospacing="1" w:line="322" w:lineRule="exact"/>
        <w:jc w:val="center"/>
        <w:rPr>
          <w:rFonts w:ascii="Times New Roman" w:hAnsi="Times New Roman" w:cs="Times New Roman"/>
          <w:b/>
          <w:bCs/>
          <w:spacing w:val="-6"/>
          <w:sz w:val="32"/>
          <w:szCs w:val="32"/>
        </w:rPr>
      </w:pPr>
    </w:p>
    <w:p w:rsidR="00804113" w:rsidRDefault="00804113" w:rsidP="002E30BC">
      <w:pPr>
        <w:shd w:val="clear" w:color="auto" w:fill="FFFFFF"/>
        <w:spacing w:after="100" w:afterAutospacing="1" w:line="322" w:lineRule="exact"/>
        <w:jc w:val="center"/>
        <w:rPr>
          <w:rFonts w:ascii="Times New Roman" w:hAnsi="Times New Roman" w:cs="Times New Roman"/>
          <w:b/>
          <w:bCs/>
          <w:spacing w:val="-6"/>
          <w:sz w:val="32"/>
          <w:szCs w:val="32"/>
        </w:rPr>
      </w:pPr>
    </w:p>
    <w:p w:rsidR="00804113" w:rsidRDefault="00804113" w:rsidP="002E30BC">
      <w:pPr>
        <w:shd w:val="clear" w:color="auto" w:fill="FFFFFF"/>
        <w:spacing w:after="100" w:afterAutospacing="1" w:line="322" w:lineRule="exact"/>
        <w:jc w:val="center"/>
        <w:rPr>
          <w:rFonts w:ascii="Times New Roman" w:hAnsi="Times New Roman" w:cs="Times New Roman"/>
          <w:b/>
          <w:bCs/>
          <w:spacing w:val="-6"/>
          <w:sz w:val="32"/>
          <w:szCs w:val="32"/>
        </w:rPr>
      </w:pPr>
    </w:p>
    <w:p w:rsidR="00804113" w:rsidRDefault="00804113" w:rsidP="002E30BC">
      <w:pPr>
        <w:shd w:val="clear" w:color="auto" w:fill="FFFFFF"/>
        <w:spacing w:after="100" w:afterAutospacing="1" w:line="322" w:lineRule="exact"/>
        <w:jc w:val="center"/>
        <w:rPr>
          <w:rFonts w:ascii="Times New Roman" w:hAnsi="Times New Roman" w:cs="Times New Roman"/>
          <w:b/>
          <w:bCs/>
          <w:spacing w:val="-6"/>
          <w:sz w:val="32"/>
          <w:szCs w:val="32"/>
        </w:rPr>
      </w:pPr>
    </w:p>
    <w:p w:rsidR="00804113" w:rsidRDefault="00804113" w:rsidP="002E30BC">
      <w:pPr>
        <w:shd w:val="clear" w:color="auto" w:fill="FFFFFF"/>
        <w:spacing w:after="100" w:afterAutospacing="1" w:line="322" w:lineRule="exact"/>
        <w:jc w:val="center"/>
        <w:rPr>
          <w:rFonts w:ascii="Times New Roman" w:hAnsi="Times New Roman" w:cs="Times New Roman"/>
          <w:b/>
          <w:bCs/>
          <w:spacing w:val="-6"/>
          <w:sz w:val="32"/>
          <w:szCs w:val="32"/>
        </w:rPr>
      </w:pPr>
    </w:p>
    <w:p w:rsidR="00804113" w:rsidRDefault="00804113" w:rsidP="002E30BC">
      <w:pPr>
        <w:pStyle w:val="af6"/>
        <w:jc w:val="center"/>
        <w:rPr>
          <w:b/>
          <w:sz w:val="24"/>
        </w:rPr>
        <w:sectPr w:rsidR="00804113" w:rsidSect="00B30551">
          <w:pgSz w:w="16840" w:h="11910" w:orient="landscape"/>
          <w:pgMar w:top="1134" w:right="278" w:bottom="1134" w:left="567" w:header="720" w:footer="720" w:gutter="0"/>
          <w:cols w:space="720"/>
          <w:docGrid w:linePitch="299"/>
        </w:sectPr>
      </w:pPr>
    </w:p>
    <w:p w:rsidR="002E30BC" w:rsidRPr="00663F4D" w:rsidRDefault="002E30BC" w:rsidP="002E30BC">
      <w:pPr>
        <w:pStyle w:val="af6"/>
        <w:jc w:val="center"/>
        <w:rPr>
          <w:b/>
          <w:sz w:val="24"/>
        </w:rPr>
      </w:pPr>
      <w:r w:rsidRPr="00663F4D">
        <w:rPr>
          <w:b/>
          <w:sz w:val="24"/>
        </w:rPr>
        <w:lastRenderedPageBreak/>
        <w:t>Результаты ЕГЭ по информатике и ИКТ в основной период 2019 года</w:t>
      </w:r>
    </w:p>
    <w:p w:rsidR="002E30BC" w:rsidRPr="00663F4D" w:rsidRDefault="002E30BC" w:rsidP="002E30BC">
      <w:pPr>
        <w:pStyle w:val="af6"/>
        <w:jc w:val="center"/>
        <w:rPr>
          <w:b/>
          <w:i/>
          <w:sz w:val="24"/>
        </w:rPr>
      </w:pPr>
      <w:r w:rsidRPr="00663F4D">
        <w:rPr>
          <w:b/>
          <w:i/>
          <w:sz w:val="24"/>
        </w:rPr>
        <w:t>Минимальное количество баллов, установленное Рособрнадзором – 40</w:t>
      </w:r>
    </w:p>
    <w:tbl>
      <w:tblPr>
        <w:tblW w:w="1353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77"/>
        <w:gridCol w:w="2583"/>
        <w:gridCol w:w="1209"/>
        <w:gridCol w:w="618"/>
        <w:gridCol w:w="411"/>
        <w:gridCol w:w="656"/>
        <w:gridCol w:w="411"/>
        <w:gridCol w:w="656"/>
        <w:gridCol w:w="411"/>
        <w:gridCol w:w="656"/>
        <w:gridCol w:w="411"/>
        <w:gridCol w:w="604"/>
        <w:gridCol w:w="411"/>
        <w:gridCol w:w="572"/>
        <w:gridCol w:w="411"/>
        <w:gridCol w:w="550"/>
        <w:gridCol w:w="411"/>
        <w:gridCol w:w="535"/>
        <w:gridCol w:w="792"/>
        <w:gridCol w:w="850"/>
      </w:tblGrid>
      <w:tr w:rsidR="002E30BC" w:rsidRPr="002F28C1" w:rsidTr="003D102A">
        <w:trPr>
          <w:trHeight w:val="227"/>
          <w:jc w:val="center"/>
        </w:trPr>
        <w:tc>
          <w:tcPr>
            <w:tcW w:w="377" w:type="dxa"/>
            <w:vMerge w:val="restart"/>
            <w:tcBorders>
              <w:top w:val="single" w:sz="12" w:space="0" w:color="auto"/>
              <w:left w:val="single" w:sz="12" w:space="0" w:color="auto"/>
            </w:tcBorders>
            <w:vAlign w:val="center"/>
          </w:tcPr>
          <w:p w:rsidR="002E30BC" w:rsidRPr="00BA419E" w:rsidRDefault="002E30BC" w:rsidP="003D102A">
            <w:pPr>
              <w:jc w:val="center"/>
              <w:rPr>
                <w:rFonts w:ascii="Times New Roman" w:hAnsi="Times New Roman" w:cs="Times New Roman"/>
                <w:sz w:val="18"/>
                <w:szCs w:val="18"/>
              </w:rPr>
            </w:pPr>
            <w:r w:rsidRPr="00BA419E">
              <w:rPr>
                <w:rFonts w:ascii="Times New Roman" w:hAnsi="Times New Roman" w:cs="Times New Roman"/>
                <w:b/>
                <w:sz w:val="18"/>
                <w:szCs w:val="18"/>
              </w:rPr>
              <w:t>№</w:t>
            </w:r>
          </w:p>
        </w:tc>
        <w:tc>
          <w:tcPr>
            <w:tcW w:w="2583" w:type="dxa"/>
            <w:vMerge w:val="restart"/>
            <w:tcBorders>
              <w:top w:val="single" w:sz="12" w:space="0" w:color="auto"/>
              <w:right w:val="single" w:sz="12" w:space="0" w:color="auto"/>
            </w:tcBorders>
            <w:vAlign w:val="center"/>
          </w:tcPr>
          <w:p w:rsidR="002E30BC" w:rsidRPr="00BA419E" w:rsidRDefault="002E30BC" w:rsidP="003D102A">
            <w:pPr>
              <w:ind w:right="-163"/>
              <w:jc w:val="center"/>
              <w:rPr>
                <w:rFonts w:ascii="Times New Roman" w:hAnsi="Times New Roman" w:cs="Times New Roman"/>
                <w:i/>
                <w:sz w:val="18"/>
                <w:szCs w:val="18"/>
              </w:rPr>
            </w:pPr>
            <w:r w:rsidRPr="00BA419E">
              <w:rPr>
                <w:rFonts w:ascii="Times New Roman" w:hAnsi="Times New Roman" w:cs="Times New Roman"/>
                <w:b/>
                <w:sz w:val="18"/>
                <w:szCs w:val="18"/>
              </w:rPr>
              <w:t>Наименование</w:t>
            </w:r>
          </w:p>
        </w:tc>
        <w:tc>
          <w:tcPr>
            <w:tcW w:w="10575" w:type="dxa"/>
            <w:gridSpan w:val="18"/>
            <w:tcBorders>
              <w:top w:val="single" w:sz="12" w:space="0" w:color="auto"/>
              <w:left w:val="single" w:sz="12" w:space="0" w:color="auto"/>
              <w:right w:val="single" w:sz="12" w:space="0" w:color="auto"/>
            </w:tcBorders>
            <w:vAlign w:val="bottom"/>
          </w:tcPr>
          <w:p w:rsidR="002E30BC" w:rsidRPr="00BA419E" w:rsidRDefault="002E30BC" w:rsidP="003D102A">
            <w:pPr>
              <w:jc w:val="center"/>
              <w:rPr>
                <w:rFonts w:ascii="Times New Roman" w:hAnsi="Times New Roman" w:cs="Times New Roman"/>
                <w:b/>
                <w:bCs/>
                <w:sz w:val="18"/>
                <w:szCs w:val="18"/>
              </w:rPr>
            </w:pPr>
            <w:r w:rsidRPr="00BA419E">
              <w:rPr>
                <w:rFonts w:ascii="Times New Roman" w:hAnsi="Times New Roman" w:cs="Times New Roman"/>
                <w:sz w:val="18"/>
                <w:szCs w:val="18"/>
              </w:rPr>
              <w:t> </w:t>
            </w:r>
            <w:r w:rsidRPr="00BA419E">
              <w:rPr>
                <w:rFonts w:ascii="Times New Roman" w:hAnsi="Times New Roman" w:cs="Times New Roman"/>
                <w:b/>
                <w:bCs/>
                <w:i/>
                <w:sz w:val="18"/>
                <w:szCs w:val="18"/>
              </w:rPr>
              <w:t>Баллы</w:t>
            </w:r>
            <w:r w:rsidRPr="00BA419E">
              <w:rPr>
                <w:rFonts w:ascii="Times New Roman" w:hAnsi="Times New Roman" w:cs="Times New Roman"/>
                <w:iCs/>
                <w:sz w:val="18"/>
                <w:szCs w:val="18"/>
              </w:rPr>
              <w:t> </w:t>
            </w:r>
          </w:p>
        </w:tc>
      </w:tr>
      <w:tr w:rsidR="002E30BC" w:rsidRPr="002F28C1" w:rsidTr="003D102A">
        <w:trPr>
          <w:trHeight w:val="227"/>
          <w:jc w:val="center"/>
        </w:trPr>
        <w:tc>
          <w:tcPr>
            <w:tcW w:w="377" w:type="dxa"/>
            <w:vMerge/>
            <w:tcBorders>
              <w:left w:val="single" w:sz="12" w:space="0" w:color="auto"/>
            </w:tcBorders>
            <w:vAlign w:val="center"/>
          </w:tcPr>
          <w:p w:rsidR="002E30BC" w:rsidRPr="00BA419E" w:rsidRDefault="002E30BC" w:rsidP="003D102A">
            <w:pPr>
              <w:jc w:val="center"/>
              <w:rPr>
                <w:rFonts w:ascii="Times New Roman" w:hAnsi="Times New Roman" w:cs="Times New Roman"/>
                <w:sz w:val="18"/>
                <w:szCs w:val="18"/>
              </w:rPr>
            </w:pPr>
          </w:p>
        </w:tc>
        <w:tc>
          <w:tcPr>
            <w:tcW w:w="2583" w:type="dxa"/>
            <w:vMerge/>
            <w:tcBorders>
              <w:right w:val="single" w:sz="12" w:space="0" w:color="auto"/>
            </w:tcBorders>
            <w:vAlign w:val="center"/>
          </w:tcPr>
          <w:p w:rsidR="002E30BC" w:rsidRPr="00BA419E" w:rsidRDefault="002E30BC" w:rsidP="003D102A">
            <w:pPr>
              <w:ind w:right="-163"/>
              <w:jc w:val="center"/>
              <w:rPr>
                <w:rFonts w:ascii="Times New Roman" w:hAnsi="Times New Roman" w:cs="Times New Roman"/>
                <w:i/>
                <w:sz w:val="18"/>
                <w:szCs w:val="18"/>
              </w:rPr>
            </w:pPr>
          </w:p>
        </w:tc>
        <w:tc>
          <w:tcPr>
            <w:tcW w:w="1209" w:type="dxa"/>
            <w:tcBorders>
              <w:top w:val="single" w:sz="12" w:space="0" w:color="auto"/>
              <w:left w:val="single" w:sz="12" w:space="0" w:color="auto"/>
            </w:tcBorders>
            <w:vAlign w:val="bottom"/>
          </w:tcPr>
          <w:p w:rsidR="002E30BC" w:rsidRPr="00BA419E" w:rsidRDefault="002E30BC" w:rsidP="003D102A">
            <w:pPr>
              <w:jc w:val="center"/>
              <w:rPr>
                <w:rFonts w:ascii="Times New Roman" w:hAnsi="Times New Roman" w:cs="Times New Roman"/>
                <w:b/>
                <w:bCs/>
                <w:sz w:val="18"/>
                <w:szCs w:val="18"/>
              </w:rPr>
            </w:pPr>
            <w:r w:rsidRPr="00BA419E">
              <w:rPr>
                <w:rFonts w:ascii="Times New Roman" w:hAnsi="Times New Roman" w:cs="Times New Roman"/>
                <w:b/>
                <w:bCs/>
                <w:sz w:val="18"/>
                <w:szCs w:val="18"/>
              </w:rPr>
              <w:t>Кол-во уч-ся не набравших минимальное кол-во баллов (&lt;40)</w:t>
            </w:r>
          </w:p>
        </w:tc>
        <w:tc>
          <w:tcPr>
            <w:tcW w:w="618" w:type="dxa"/>
            <w:tcBorders>
              <w:top w:val="single" w:sz="12" w:space="0" w:color="auto"/>
              <w:right w:val="single" w:sz="12" w:space="0" w:color="auto"/>
            </w:tcBorders>
            <w:vAlign w:val="center"/>
          </w:tcPr>
          <w:p w:rsidR="002E30BC" w:rsidRPr="00BA419E" w:rsidRDefault="002E30BC" w:rsidP="003D102A">
            <w:pPr>
              <w:jc w:val="center"/>
              <w:rPr>
                <w:rFonts w:ascii="Times New Roman" w:hAnsi="Times New Roman" w:cs="Times New Roman"/>
                <w:b/>
                <w:bCs/>
                <w:sz w:val="18"/>
                <w:szCs w:val="18"/>
              </w:rPr>
            </w:pPr>
            <w:r w:rsidRPr="00BA419E">
              <w:rPr>
                <w:rFonts w:ascii="Times New Roman" w:hAnsi="Times New Roman" w:cs="Times New Roman"/>
                <w:b/>
                <w:bCs/>
                <w:sz w:val="18"/>
                <w:szCs w:val="18"/>
              </w:rPr>
              <w:t>%</w:t>
            </w:r>
          </w:p>
        </w:tc>
        <w:tc>
          <w:tcPr>
            <w:tcW w:w="411" w:type="dxa"/>
            <w:tcBorders>
              <w:top w:val="single" w:sz="12" w:space="0" w:color="auto"/>
              <w:left w:val="single" w:sz="12" w:space="0" w:color="auto"/>
            </w:tcBorders>
            <w:textDirection w:val="btLr"/>
            <w:vAlign w:val="center"/>
          </w:tcPr>
          <w:p w:rsidR="002E30BC" w:rsidRPr="00BA419E" w:rsidRDefault="002E30BC" w:rsidP="003D102A">
            <w:pPr>
              <w:jc w:val="center"/>
              <w:rPr>
                <w:rFonts w:ascii="Times New Roman" w:hAnsi="Times New Roman" w:cs="Times New Roman"/>
                <w:b/>
                <w:bCs/>
                <w:sz w:val="18"/>
                <w:szCs w:val="18"/>
              </w:rPr>
            </w:pPr>
            <w:r w:rsidRPr="00BA419E">
              <w:rPr>
                <w:rFonts w:ascii="Times New Roman" w:hAnsi="Times New Roman" w:cs="Times New Roman"/>
                <w:b/>
                <w:bCs/>
                <w:sz w:val="18"/>
                <w:szCs w:val="18"/>
              </w:rPr>
              <w:t>40</w:t>
            </w:r>
          </w:p>
        </w:tc>
        <w:tc>
          <w:tcPr>
            <w:tcW w:w="656" w:type="dxa"/>
            <w:tcBorders>
              <w:top w:val="single" w:sz="12" w:space="0" w:color="auto"/>
              <w:right w:val="single" w:sz="12" w:space="0" w:color="auto"/>
            </w:tcBorders>
            <w:vAlign w:val="center"/>
          </w:tcPr>
          <w:p w:rsidR="002E30BC" w:rsidRPr="00BA419E" w:rsidRDefault="002E30BC" w:rsidP="003D102A">
            <w:pPr>
              <w:jc w:val="center"/>
              <w:rPr>
                <w:rFonts w:ascii="Times New Roman" w:hAnsi="Times New Roman" w:cs="Times New Roman"/>
                <w:b/>
                <w:bCs/>
                <w:sz w:val="18"/>
                <w:szCs w:val="18"/>
              </w:rPr>
            </w:pPr>
            <w:r w:rsidRPr="00BA419E">
              <w:rPr>
                <w:rFonts w:ascii="Times New Roman" w:hAnsi="Times New Roman" w:cs="Times New Roman"/>
                <w:b/>
                <w:bCs/>
                <w:sz w:val="18"/>
                <w:szCs w:val="18"/>
              </w:rPr>
              <w:t>%</w:t>
            </w:r>
          </w:p>
        </w:tc>
        <w:tc>
          <w:tcPr>
            <w:tcW w:w="411" w:type="dxa"/>
            <w:tcBorders>
              <w:top w:val="single" w:sz="12" w:space="0" w:color="auto"/>
              <w:left w:val="single" w:sz="12" w:space="0" w:color="auto"/>
            </w:tcBorders>
            <w:textDirection w:val="btLr"/>
            <w:vAlign w:val="center"/>
          </w:tcPr>
          <w:p w:rsidR="002E30BC" w:rsidRPr="00BA419E" w:rsidRDefault="002E30BC" w:rsidP="003D102A">
            <w:pPr>
              <w:jc w:val="center"/>
              <w:rPr>
                <w:rFonts w:ascii="Times New Roman" w:hAnsi="Times New Roman" w:cs="Times New Roman"/>
                <w:b/>
                <w:bCs/>
                <w:sz w:val="18"/>
                <w:szCs w:val="18"/>
              </w:rPr>
            </w:pPr>
            <w:r w:rsidRPr="00BA419E">
              <w:rPr>
                <w:rFonts w:ascii="Times New Roman" w:hAnsi="Times New Roman" w:cs="Times New Roman"/>
                <w:b/>
                <w:bCs/>
                <w:sz w:val="18"/>
                <w:szCs w:val="18"/>
              </w:rPr>
              <w:t>41-50</w:t>
            </w:r>
          </w:p>
        </w:tc>
        <w:tc>
          <w:tcPr>
            <w:tcW w:w="656" w:type="dxa"/>
            <w:tcBorders>
              <w:top w:val="single" w:sz="12" w:space="0" w:color="auto"/>
              <w:right w:val="single" w:sz="12" w:space="0" w:color="auto"/>
            </w:tcBorders>
            <w:vAlign w:val="center"/>
          </w:tcPr>
          <w:p w:rsidR="002E30BC" w:rsidRPr="00BA419E" w:rsidRDefault="002E30BC" w:rsidP="003D102A">
            <w:pPr>
              <w:jc w:val="center"/>
              <w:rPr>
                <w:rFonts w:ascii="Times New Roman" w:hAnsi="Times New Roman" w:cs="Times New Roman"/>
                <w:b/>
                <w:bCs/>
                <w:sz w:val="18"/>
                <w:szCs w:val="18"/>
              </w:rPr>
            </w:pPr>
            <w:r w:rsidRPr="00BA419E">
              <w:rPr>
                <w:rFonts w:ascii="Times New Roman" w:hAnsi="Times New Roman" w:cs="Times New Roman"/>
                <w:b/>
                <w:bCs/>
                <w:sz w:val="18"/>
                <w:szCs w:val="18"/>
              </w:rPr>
              <w:t>%</w:t>
            </w:r>
          </w:p>
        </w:tc>
        <w:tc>
          <w:tcPr>
            <w:tcW w:w="411" w:type="dxa"/>
            <w:tcBorders>
              <w:top w:val="single" w:sz="12" w:space="0" w:color="auto"/>
              <w:left w:val="single" w:sz="12" w:space="0" w:color="auto"/>
            </w:tcBorders>
            <w:textDirection w:val="btLr"/>
            <w:vAlign w:val="center"/>
          </w:tcPr>
          <w:p w:rsidR="002E30BC" w:rsidRPr="00BA419E" w:rsidRDefault="002E30BC" w:rsidP="003D102A">
            <w:pPr>
              <w:jc w:val="center"/>
              <w:rPr>
                <w:rFonts w:ascii="Times New Roman" w:hAnsi="Times New Roman" w:cs="Times New Roman"/>
                <w:b/>
                <w:bCs/>
                <w:sz w:val="18"/>
                <w:szCs w:val="18"/>
              </w:rPr>
            </w:pPr>
            <w:r w:rsidRPr="00BA419E">
              <w:rPr>
                <w:rFonts w:ascii="Times New Roman" w:hAnsi="Times New Roman" w:cs="Times New Roman"/>
                <w:b/>
                <w:bCs/>
                <w:sz w:val="18"/>
                <w:szCs w:val="18"/>
              </w:rPr>
              <w:t>51-60</w:t>
            </w:r>
          </w:p>
        </w:tc>
        <w:tc>
          <w:tcPr>
            <w:tcW w:w="656" w:type="dxa"/>
            <w:tcBorders>
              <w:top w:val="single" w:sz="12" w:space="0" w:color="auto"/>
              <w:right w:val="single" w:sz="12" w:space="0" w:color="auto"/>
            </w:tcBorders>
            <w:vAlign w:val="center"/>
          </w:tcPr>
          <w:p w:rsidR="002E30BC" w:rsidRPr="00BA419E" w:rsidRDefault="002E30BC" w:rsidP="003D102A">
            <w:pPr>
              <w:jc w:val="center"/>
              <w:rPr>
                <w:rFonts w:ascii="Times New Roman" w:hAnsi="Times New Roman" w:cs="Times New Roman"/>
                <w:b/>
                <w:bCs/>
                <w:sz w:val="18"/>
                <w:szCs w:val="18"/>
              </w:rPr>
            </w:pPr>
            <w:r w:rsidRPr="00BA419E">
              <w:rPr>
                <w:rFonts w:ascii="Times New Roman" w:hAnsi="Times New Roman" w:cs="Times New Roman"/>
                <w:b/>
                <w:bCs/>
                <w:sz w:val="18"/>
                <w:szCs w:val="18"/>
              </w:rPr>
              <w:t>%</w:t>
            </w:r>
          </w:p>
        </w:tc>
        <w:tc>
          <w:tcPr>
            <w:tcW w:w="411" w:type="dxa"/>
            <w:tcBorders>
              <w:top w:val="single" w:sz="12" w:space="0" w:color="auto"/>
              <w:left w:val="single" w:sz="12" w:space="0" w:color="auto"/>
            </w:tcBorders>
            <w:textDirection w:val="btLr"/>
            <w:vAlign w:val="center"/>
          </w:tcPr>
          <w:p w:rsidR="002E30BC" w:rsidRPr="00BA419E" w:rsidRDefault="002E30BC" w:rsidP="003D102A">
            <w:pPr>
              <w:jc w:val="center"/>
              <w:rPr>
                <w:rFonts w:ascii="Times New Roman" w:hAnsi="Times New Roman" w:cs="Times New Roman"/>
                <w:b/>
                <w:bCs/>
                <w:sz w:val="18"/>
                <w:szCs w:val="18"/>
              </w:rPr>
            </w:pPr>
            <w:r w:rsidRPr="00BA419E">
              <w:rPr>
                <w:rFonts w:ascii="Times New Roman" w:hAnsi="Times New Roman" w:cs="Times New Roman"/>
                <w:b/>
                <w:bCs/>
                <w:sz w:val="18"/>
                <w:szCs w:val="18"/>
              </w:rPr>
              <w:t>61-70</w:t>
            </w:r>
          </w:p>
        </w:tc>
        <w:tc>
          <w:tcPr>
            <w:tcW w:w="604" w:type="dxa"/>
            <w:tcBorders>
              <w:top w:val="single" w:sz="12" w:space="0" w:color="auto"/>
              <w:right w:val="single" w:sz="12" w:space="0" w:color="auto"/>
            </w:tcBorders>
            <w:vAlign w:val="center"/>
          </w:tcPr>
          <w:p w:rsidR="002E30BC" w:rsidRPr="00BA419E" w:rsidRDefault="002E30BC" w:rsidP="003D102A">
            <w:pPr>
              <w:jc w:val="center"/>
              <w:rPr>
                <w:rFonts w:ascii="Times New Roman" w:hAnsi="Times New Roman" w:cs="Times New Roman"/>
                <w:b/>
                <w:bCs/>
                <w:sz w:val="18"/>
                <w:szCs w:val="18"/>
              </w:rPr>
            </w:pPr>
            <w:r w:rsidRPr="00BA419E">
              <w:rPr>
                <w:rFonts w:ascii="Times New Roman" w:hAnsi="Times New Roman" w:cs="Times New Roman"/>
                <w:b/>
                <w:bCs/>
                <w:sz w:val="18"/>
                <w:szCs w:val="18"/>
              </w:rPr>
              <w:t>%</w:t>
            </w:r>
          </w:p>
        </w:tc>
        <w:tc>
          <w:tcPr>
            <w:tcW w:w="411" w:type="dxa"/>
            <w:tcBorders>
              <w:top w:val="single" w:sz="12" w:space="0" w:color="auto"/>
              <w:left w:val="single" w:sz="12" w:space="0" w:color="auto"/>
            </w:tcBorders>
            <w:textDirection w:val="btLr"/>
            <w:vAlign w:val="center"/>
          </w:tcPr>
          <w:p w:rsidR="002E30BC" w:rsidRPr="00BA419E" w:rsidRDefault="002E30BC" w:rsidP="003D102A">
            <w:pPr>
              <w:jc w:val="center"/>
              <w:rPr>
                <w:rFonts w:ascii="Times New Roman" w:hAnsi="Times New Roman" w:cs="Times New Roman"/>
                <w:b/>
                <w:bCs/>
                <w:sz w:val="18"/>
                <w:szCs w:val="18"/>
              </w:rPr>
            </w:pPr>
            <w:r w:rsidRPr="00BA419E">
              <w:rPr>
                <w:rFonts w:ascii="Times New Roman" w:hAnsi="Times New Roman" w:cs="Times New Roman"/>
                <w:b/>
                <w:bCs/>
                <w:sz w:val="18"/>
                <w:szCs w:val="18"/>
              </w:rPr>
              <w:t>71-80</w:t>
            </w:r>
          </w:p>
        </w:tc>
        <w:tc>
          <w:tcPr>
            <w:tcW w:w="572" w:type="dxa"/>
            <w:tcBorders>
              <w:top w:val="single" w:sz="12" w:space="0" w:color="auto"/>
              <w:right w:val="single" w:sz="12" w:space="0" w:color="auto"/>
            </w:tcBorders>
            <w:vAlign w:val="center"/>
          </w:tcPr>
          <w:p w:rsidR="002E30BC" w:rsidRPr="00BA419E" w:rsidRDefault="002E30BC" w:rsidP="003D102A">
            <w:pPr>
              <w:jc w:val="center"/>
              <w:rPr>
                <w:rFonts w:ascii="Times New Roman" w:hAnsi="Times New Roman" w:cs="Times New Roman"/>
                <w:b/>
                <w:bCs/>
                <w:sz w:val="18"/>
                <w:szCs w:val="18"/>
              </w:rPr>
            </w:pPr>
            <w:r w:rsidRPr="00BA419E">
              <w:rPr>
                <w:rFonts w:ascii="Times New Roman" w:hAnsi="Times New Roman" w:cs="Times New Roman"/>
                <w:b/>
                <w:bCs/>
                <w:sz w:val="18"/>
                <w:szCs w:val="18"/>
              </w:rPr>
              <w:t>%</w:t>
            </w:r>
          </w:p>
        </w:tc>
        <w:tc>
          <w:tcPr>
            <w:tcW w:w="411" w:type="dxa"/>
            <w:tcBorders>
              <w:top w:val="single" w:sz="12" w:space="0" w:color="auto"/>
              <w:left w:val="single" w:sz="12" w:space="0" w:color="auto"/>
            </w:tcBorders>
            <w:textDirection w:val="btLr"/>
            <w:vAlign w:val="center"/>
          </w:tcPr>
          <w:p w:rsidR="002E30BC" w:rsidRPr="00BA419E" w:rsidRDefault="002E30BC" w:rsidP="003D102A">
            <w:pPr>
              <w:jc w:val="center"/>
              <w:rPr>
                <w:rFonts w:ascii="Times New Roman" w:hAnsi="Times New Roman" w:cs="Times New Roman"/>
                <w:b/>
                <w:bCs/>
                <w:sz w:val="18"/>
                <w:szCs w:val="18"/>
              </w:rPr>
            </w:pPr>
            <w:r w:rsidRPr="00BA419E">
              <w:rPr>
                <w:rFonts w:ascii="Times New Roman" w:hAnsi="Times New Roman" w:cs="Times New Roman"/>
                <w:b/>
                <w:bCs/>
                <w:sz w:val="18"/>
                <w:szCs w:val="18"/>
              </w:rPr>
              <w:t>81-90</w:t>
            </w:r>
          </w:p>
        </w:tc>
        <w:tc>
          <w:tcPr>
            <w:tcW w:w="550" w:type="dxa"/>
            <w:tcBorders>
              <w:top w:val="single" w:sz="12" w:space="0" w:color="auto"/>
              <w:right w:val="single" w:sz="12" w:space="0" w:color="auto"/>
            </w:tcBorders>
            <w:vAlign w:val="center"/>
          </w:tcPr>
          <w:p w:rsidR="002E30BC" w:rsidRPr="00BA419E" w:rsidRDefault="002E30BC" w:rsidP="003D102A">
            <w:pPr>
              <w:jc w:val="center"/>
              <w:rPr>
                <w:rFonts w:ascii="Times New Roman" w:hAnsi="Times New Roman" w:cs="Times New Roman"/>
                <w:b/>
                <w:bCs/>
                <w:sz w:val="18"/>
                <w:szCs w:val="18"/>
              </w:rPr>
            </w:pPr>
            <w:r w:rsidRPr="00BA419E">
              <w:rPr>
                <w:rFonts w:ascii="Times New Roman" w:hAnsi="Times New Roman" w:cs="Times New Roman"/>
                <w:b/>
                <w:bCs/>
                <w:sz w:val="18"/>
                <w:szCs w:val="18"/>
              </w:rPr>
              <w:t>%</w:t>
            </w:r>
          </w:p>
        </w:tc>
        <w:tc>
          <w:tcPr>
            <w:tcW w:w="411" w:type="dxa"/>
            <w:tcBorders>
              <w:top w:val="single" w:sz="12" w:space="0" w:color="auto"/>
              <w:left w:val="single" w:sz="12" w:space="0" w:color="auto"/>
            </w:tcBorders>
            <w:textDirection w:val="btLr"/>
            <w:vAlign w:val="center"/>
          </w:tcPr>
          <w:p w:rsidR="002E30BC" w:rsidRPr="00BA419E" w:rsidRDefault="002E30BC" w:rsidP="003D102A">
            <w:pPr>
              <w:jc w:val="center"/>
              <w:rPr>
                <w:rFonts w:ascii="Times New Roman" w:hAnsi="Times New Roman" w:cs="Times New Roman"/>
                <w:b/>
                <w:bCs/>
                <w:sz w:val="18"/>
                <w:szCs w:val="18"/>
              </w:rPr>
            </w:pPr>
            <w:r w:rsidRPr="00BA419E">
              <w:rPr>
                <w:rFonts w:ascii="Times New Roman" w:hAnsi="Times New Roman" w:cs="Times New Roman"/>
                <w:b/>
                <w:bCs/>
                <w:sz w:val="18"/>
                <w:szCs w:val="18"/>
              </w:rPr>
              <w:t>91-100</w:t>
            </w:r>
          </w:p>
        </w:tc>
        <w:tc>
          <w:tcPr>
            <w:tcW w:w="535" w:type="dxa"/>
            <w:tcBorders>
              <w:top w:val="single" w:sz="12" w:space="0" w:color="auto"/>
              <w:right w:val="single" w:sz="12" w:space="0" w:color="auto"/>
            </w:tcBorders>
            <w:textDirection w:val="btLr"/>
            <w:vAlign w:val="center"/>
          </w:tcPr>
          <w:p w:rsidR="002E30BC" w:rsidRPr="00BA419E" w:rsidRDefault="002E30BC" w:rsidP="003D102A">
            <w:pPr>
              <w:jc w:val="center"/>
              <w:rPr>
                <w:rFonts w:ascii="Times New Roman" w:hAnsi="Times New Roman" w:cs="Times New Roman"/>
                <w:b/>
                <w:bCs/>
                <w:sz w:val="18"/>
                <w:szCs w:val="18"/>
              </w:rPr>
            </w:pPr>
            <w:r w:rsidRPr="00BA419E">
              <w:rPr>
                <w:rFonts w:ascii="Times New Roman" w:hAnsi="Times New Roman" w:cs="Times New Roman"/>
                <w:b/>
                <w:bCs/>
                <w:sz w:val="18"/>
                <w:szCs w:val="18"/>
              </w:rPr>
              <w:t>%</w:t>
            </w:r>
          </w:p>
        </w:tc>
        <w:tc>
          <w:tcPr>
            <w:tcW w:w="792" w:type="dxa"/>
            <w:tcBorders>
              <w:top w:val="single" w:sz="12" w:space="0" w:color="auto"/>
              <w:left w:val="single" w:sz="12" w:space="0" w:color="auto"/>
              <w:right w:val="single" w:sz="12" w:space="0" w:color="auto"/>
            </w:tcBorders>
            <w:textDirection w:val="btLr"/>
            <w:vAlign w:val="center"/>
          </w:tcPr>
          <w:p w:rsidR="002E30BC" w:rsidRPr="00BA419E" w:rsidRDefault="002E30BC" w:rsidP="003D102A">
            <w:pPr>
              <w:jc w:val="center"/>
              <w:rPr>
                <w:rFonts w:ascii="Times New Roman" w:hAnsi="Times New Roman" w:cs="Times New Roman"/>
                <w:b/>
                <w:bCs/>
                <w:sz w:val="18"/>
                <w:szCs w:val="18"/>
              </w:rPr>
            </w:pPr>
            <w:r w:rsidRPr="00BA419E">
              <w:rPr>
                <w:rFonts w:ascii="Times New Roman" w:hAnsi="Times New Roman" w:cs="Times New Roman"/>
                <w:b/>
                <w:bCs/>
                <w:sz w:val="18"/>
                <w:szCs w:val="18"/>
              </w:rPr>
              <w:t>Сдавали ЕГЭ по предмету</w:t>
            </w:r>
          </w:p>
        </w:tc>
        <w:tc>
          <w:tcPr>
            <w:tcW w:w="850" w:type="dxa"/>
            <w:tcBorders>
              <w:top w:val="single" w:sz="12" w:space="0" w:color="auto"/>
              <w:left w:val="single" w:sz="12" w:space="0" w:color="auto"/>
              <w:right w:val="single" w:sz="12" w:space="0" w:color="auto"/>
            </w:tcBorders>
            <w:textDirection w:val="btLr"/>
            <w:vAlign w:val="center"/>
          </w:tcPr>
          <w:p w:rsidR="002E30BC" w:rsidRPr="00BA419E" w:rsidRDefault="002E30BC" w:rsidP="003D102A">
            <w:pPr>
              <w:jc w:val="center"/>
              <w:rPr>
                <w:rFonts w:ascii="Times New Roman" w:hAnsi="Times New Roman" w:cs="Times New Roman"/>
                <w:b/>
                <w:bCs/>
                <w:sz w:val="18"/>
                <w:szCs w:val="18"/>
              </w:rPr>
            </w:pPr>
            <w:r w:rsidRPr="00BA419E">
              <w:rPr>
                <w:rFonts w:ascii="Times New Roman" w:hAnsi="Times New Roman" w:cs="Times New Roman"/>
                <w:b/>
                <w:bCs/>
                <w:sz w:val="18"/>
                <w:szCs w:val="18"/>
              </w:rPr>
              <w:t>Средний балл</w:t>
            </w:r>
          </w:p>
        </w:tc>
      </w:tr>
      <w:tr w:rsidR="002E30BC" w:rsidRPr="002F28C1" w:rsidTr="003D102A">
        <w:trPr>
          <w:trHeight w:val="227"/>
          <w:jc w:val="center"/>
        </w:trPr>
        <w:tc>
          <w:tcPr>
            <w:tcW w:w="377" w:type="dxa"/>
            <w:tcBorders>
              <w:left w:val="single" w:sz="12" w:space="0" w:color="auto"/>
            </w:tcBorders>
            <w:vAlign w:val="center"/>
          </w:tcPr>
          <w:p w:rsidR="002E30BC" w:rsidRPr="00D51157" w:rsidRDefault="002E30BC" w:rsidP="003D102A">
            <w:pPr>
              <w:jc w:val="center"/>
              <w:rPr>
                <w:rFonts w:ascii="Times New Roman" w:hAnsi="Times New Roman" w:cs="Times New Roman"/>
                <w:sz w:val="20"/>
                <w:szCs w:val="20"/>
              </w:rPr>
            </w:pPr>
            <w:r w:rsidRPr="00D51157">
              <w:rPr>
                <w:rFonts w:ascii="Times New Roman" w:hAnsi="Times New Roman" w:cs="Times New Roman"/>
                <w:sz w:val="20"/>
                <w:szCs w:val="20"/>
              </w:rPr>
              <w:t>1</w:t>
            </w:r>
          </w:p>
        </w:tc>
        <w:tc>
          <w:tcPr>
            <w:tcW w:w="2583" w:type="dxa"/>
            <w:tcBorders>
              <w:right w:val="single" w:sz="12" w:space="0" w:color="auto"/>
            </w:tcBorders>
            <w:vAlign w:val="center"/>
          </w:tcPr>
          <w:p w:rsidR="002E30BC" w:rsidRPr="00D51157" w:rsidRDefault="002E30BC" w:rsidP="003D102A">
            <w:pPr>
              <w:rPr>
                <w:rFonts w:ascii="Times New Roman" w:hAnsi="Times New Roman" w:cs="Times New Roman"/>
                <w:sz w:val="20"/>
                <w:szCs w:val="20"/>
              </w:rPr>
            </w:pPr>
            <w:r w:rsidRPr="00D51157">
              <w:rPr>
                <w:rFonts w:ascii="Times New Roman" w:hAnsi="Times New Roman" w:cs="Times New Roman"/>
                <w:sz w:val="20"/>
                <w:szCs w:val="20"/>
              </w:rPr>
              <w:t>СОШ № 2</w:t>
            </w:r>
          </w:p>
        </w:tc>
        <w:tc>
          <w:tcPr>
            <w:tcW w:w="1209" w:type="dxa"/>
            <w:tcBorders>
              <w:left w:val="single" w:sz="12" w:space="0" w:color="auto"/>
            </w:tcBorders>
            <w:vAlign w:val="center"/>
          </w:tcPr>
          <w:p w:rsidR="002E30BC" w:rsidRPr="00D51157" w:rsidRDefault="002E30BC" w:rsidP="003D102A">
            <w:pPr>
              <w:ind w:left="-108" w:right="-82"/>
              <w:jc w:val="center"/>
              <w:rPr>
                <w:rFonts w:ascii="Times New Roman" w:hAnsi="Times New Roman" w:cs="Times New Roman"/>
                <w:sz w:val="20"/>
                <w:szCs w:val="20"/>
              </w:rPr>
            </w:pPr>
            <w:r w:rsidRPr="00D51157">
              <w:rPr>
                <w:rFonts w:ascii="Times New Roman" w:hAnsi="Times New Roman" w:cs="Times New Roman"/>
                <w:sz w:val="20"/>
                <w:szCs w:val="20"/>
              </w:rPr>
              <w:t>1</w:t>
            </w:r>
          </w:p>
        </w:tc>
        <w:tc>
          <w:tcPr>
            <w:tcW w:w="618" w:type="dxa"/>
            <w:tcBorders>
              <w:right w:val="single" w:sz="12" w:space="0" w:color="auto"/>
            </w:tcBorders>
            <w:vAlign w:val="center"/>
          </w:tcPr>
          <w:p w:rsidR="002E30BC" w:rsidRPr="00D51157" w:rsidRDefault="002E30BC" w:rsidP="003D102A">
            <w:pPr>
              <w:ind w:left="-108" w:right="-82"/>
              <w:jc w:val="center"/>
              <w:rPr>
                <w:rFonts w:ascii="Times New Roman" w:hAnsi="Times New Roman" w:cs="Times New Roman"/>
                <w:i/>
                <w:iCs/>
                <w:sz w:val="20"/>
                <w:szCs w:val="20"/>
              </w:rPr>
            </w:pPr>
            <w:r w:rsidRPr="00D51157">
              <w:rPr>
                <w:rFonts w:ascii="Times New Roman" w:hAnsi="Times New Roman" w:cs="Times New Roman"/>
                <w:i/>
                <w:iCs/>
                <w:sz w:val="20"/>
                <w:szCs w:val="20"/>
              </w:rPr>
              <w:t>33,333</w:t>
            </w:r>
          </w:p>
        </w:tc>
        <w:tc>
          <w:tcPr>
            <w:tcW w:w="411" w:type="dxa"/>
            <w:tcBorders>
              <w:left w:val="single" w:sz="12" w:space="0" w:color="auto"/>
            </w:tcBorders>
            <w:vAlign w:val="center"/>
          </w:tcPr>
          <w:p w:rsidR="002E30BC" w:rsidRPr="00D51157" w:rsidRDefault="002E30BC" w:rsidP="003D102A">
            <w:pPr>
              <w:ind w:left="-108" w:right="-82"/>
              <w:jc w:val="center"/>
              <w:rPr>
                <w:rFonts w:ascii="Times New Roman" w:hAnsi="Times New Roman" w:cs="Times New Roman"/>
                <w:i/>
                <w:iCs/>
                <w:sz w:val="20"/>
                <w:szCs w:val="20"/>
              </w:rPr>
            </w:pPr>
            <w:r w:rsidRPr="00D51157">
              <w:rPr>
                <w:rFonts w:ascii="Times New Roman" w:hAnsi="Times New Roman" w:cs="Times New Roman"/>
                <w:i/>
                <w:iCs/>
                <w:sz w:val="20"/>
                <w:szCs w:val="20"/>
              </w:rPr>
              <w:t>0</w:t>
            </w:r>
          </w:p>
        </w:tc>
        <w:tc>
          <w:tcPr>
            <w:tcW w:w="656" w:type="dxa"/>
            <w:tcBorders>
              <w:right w:val="single" w:sz="12" w:space="0" w:color="auto"/>
            </w:tcBorders>
            <w:vAlign w:val="center"/>
          </w:tcPr>
          <w:p w:rsidR="002E30BC" w:rsidRPr="00D51157" w:rsidRDefault="002E30BC" w:rsidP="003D102A">
            <w:pPr>
              <w:ind w:left="-108" w:right="-82"/>
              <w:jc w:val="center"/>
              <w:rPr>
                <w:rFonts w:ascii="Times New Roman" w:hAnsi="Times New Roman" w:cs="Times New Roman"/>
                <w:i/>
                <w:iCs/>
                <w:sz w:val="20"/>
                <w:szCs w:val="20"/>
              </w:rPr>
            </w:pPr>
            <w:r w:rsidRPr="00D51157">
              <w:rPr>
                <w:rFonts w:ascii="Times New Roman" w:hAnsi="Times New Roman" w:cs="Times New Roman"/>
                <w:i/>
                <w:iCs/>
                <w:sz w:val="20"/>
                <w:szCs w:val="20"/>
              </w:rPr>
              <w:t>0,000</w:t>
            </w:r>
          </w:p>
        </w:tc>
        <w:tc>
          <w:tcPr>
            <w:tcW w:w="411" w:type="dxa"/>
            <w:tcBorders>
              <w:left w:val="single" w:sz="12" w:space="0" w:color="auto"/>
            </w:tcBorders>
            <w:vAlign w:val="center"/>
          </w:tcPr>
          <w:p w:rsidR="002E30BC" w:rsidRPr="00D51157" w:rsidRDefault="002E30BC" w:rsidP="003D102A">
            <w:pPr>
              <w:ind w:left="-108" w:right="-82"/>
              <w:jc w:val="center"/>
              <w:rPr>
                <w:rFonts w:ascii="Times New Roman" w:hAnsi="Times New Roman" w:cs="Times New Roman"/>
                <w:i/>
                <w:iCs/>
                <w:sz w:val="20"/>
                <w:szCs w:val="20"/>
              </w:rPr>
            </w:pPr>
            <w:r w:rsidRPr="00D51157">
              <w:rPr>
                <w:rFonts w:ascii="Times New Roman" w:hAnsi="Times New Roman" w:cs="Times New Roman"/>
                <w:i/>
                <w:iCs/>
                <w:sz w:val="20"/>
                <w:szCs w:val="20"/>
              </w:rPr>
              <w:t>1</w:t>
            </w:r>
          </w:p>
        </w:tc>
        <w:tc>
          <w:tcPr>
            <w:tcW w:w="656" w:type="dxa"/>
            <w:tcBorders>
              <w:right w:val="single" w:sz="12" w:space="0" w:color="auto"/>
            </w:tcBorders>
            <w:vAlign w:val="center"/>
          </w:tcPr>
          <w:p w:rsidR="002E30BC" w:rsidRPr="00D51157" w:rsidRDefault="002E30BC" w:rsidP="003D102A">
            <w:pPr>
              <w:ind w:left="-108" w:right="-82"/>
              <w:jc w:val="center"/>
              <w:rPr>
                <w:rFonts w:ascii="Times New Roman" w:hAnsi="Times New Roman" w:cs="Times New Roman"/>
                <w:i/>
                <w:iCs/>
                <w:sz w:val="20"/>
                <w:szCs w:val="20"/>
              </w:rPr>
            </w:pPr>
            <w:r w:rsidRPr="00D51157">
              <w:rPr>
                <w:rFonts w:ascii="Times New Roman" w:hAnsi="Times New Roman" w:cs="Times New Roman"/>
                <w:i/>
                <w:iCs/>
                <w:sz w:val="20"/>
                <w:szCs w:val="20"/>
              </w:rPr>
              <w:t>33,333</w:t>
            </w:r>
          </w:p>
        </w:tc>
        <w:tc>
          <w:tcPr>
            <w:tcW w:w="411" w:type="dxa"/>
            <w:tcBorders>
              <w:left w:val="single" w:sz="12" w:space="0" w:color="auto"/>
            </w:tcBorders>
            <w:vAlign w:val="center"/>
          </w:tcPr>
          <w:p w:rsidR="002E30BC" w:rsidRPr="00D51157" w:rsidRDefault="002E30BC" w:rsidP="003D102A">
            <w:pPr>
              <w:ind w:left="-108" w:right="-82"/>
              <w:jc w:val="center"/>
              <w:rPr>
                <w:rFonts w:ascii="Times New Roman" w:hAnsi="Times New Roman" w:cs="Times New Roman"/>
                <w:i/>
                <w:iCs/>
                <w:sz w:val="20"/>
                <w:szCs w:val="20"/>
              </w:rPr>
            </w:pPr>
            <w:r w:rsidRPr="00D51157">
              <w:rPr>
                <w:rFonts w:ascii="Times New Roman" w:hAnsi="Times New Roman" w:cs="Times New Roman"/>
                <w:i/>
                <w:iCs/>
                <w:sz w:val="20"/>
                <w:szCs w:val="20"/>
              </w:rPr>
              <w:t>1</w:t>
            </w:r>
          </w:p>
        </w:tc>
        <w:tc>
          <w:tcPr>
            <w:tcW w:w="656" w:type="dxa"/>
            <w:tcBorders>
              <w:right w:val="single" w:sz="12" w:space="0" w:color="auto"/>
            </w:tcBorders>
            <w:vAlign w:val="center"/>
          </w:tcPr>
          <w:p w:rsidR="002E30BC" w:rsidRPr="00D51157" w:rsidRDefault="002E30BC" w:rsidP="003D102A">
            <w:pPr>
              <w:ind w:left="-108" w:right="-82"/>
              <w:jc w:val="center"/>
              <w:rPr>
                <w:rFonts w:ascii="Times New Roman" w:hAnsi="Times New Roman" w:cs="Times New Roman"/>
                <w:i/>
                <w:iCs/>
                <w:sz w:val="20"/>
                <w:szCs w:val="20"/>
              </w:rPr>
            </w:pPr>
            <w:r w:rsidRPr="00D51157">
              <w:rPr>
                <w:rFonts w:ascii="Times New Roman" w:hAnsi="Times New Roman" w:cs="Times New Roman"/>
                <w:i/>
                <w:iCs/>
                <w:sz w:val="20"/>
                <w:szCs w:val="20"/>
              </w:rPr>
              <w:t>33,333</w:t>
            </w:r>
          </w:p>
        </w:tc>
        <w:tc>
          <w:tcPr>
            <w:tcW w:w="411" w:type="dxa"/>
            <w:tcBorders>
              <w:left w:val="single" w:sz="12" w:space="0" w:color="auto"/>
            </w:tcBorders>
            <w:vAlign w:val="center"/>
          </w:tcPr>
          <w:p w:rsidR="002E30BC" w:rsidRPr="00D51157" w:rsidRDefault="002E30BC" w:rsidP="003D102A">
            <w:pPr>
              <w:ind w:left="-108" w:right="-82"/>
              <w:jc w:val="center"/>
              <w:rPr>
                <w:rFonts w:ascii="Times New Roman" w:hAnsi="Times New Roman" w:cs="Times New Roman"/>
                <w:i/>
                <w:iCs/>
                <w:sz w:val="20"/>
                <w:szCs w:val="20"/>
              </w:rPr>
            </w:pPr>
            <w:r w:rsidRPr="00D51157">
              <w:rPr>
                <w:rFonts w:ascii="Times New Roman" w:hAnsi="Times New Roman" w:cs="Times New Roman"/>
                <w:i/>
                <w:iCs/>
                <w:sz w:val="20"/>
                <w:szCs w:val="20"/>
              </w:rPr>
              <w:t>0</w:t>
            </w:r>
          </w:p>
        </w:tc>
        <w:tc>
          <w:tcPr>
            <w:tcW w:w="604" w:type="dxa"/>
            <w:tcBorders>
              <w:right w:val="single" w:sz="12" w:space="0" w:color="auto"/>
            </w:tcBorders>
            <w:vAlign w:val="center"/>
          </w:tcPr>
          <w:p w:rsidR="002E30BC" w:rsidRPr="00D51157" w:rsidRDefault="002E30BC" w:rsidP="003D102A">
            <w:pPr>
              <w:ind w:left="-108" w:right="-82"/>
              <w:jc w:val="center"/>
              <w:rPr>
                <w:rFonts w:ascii="Times New Roman" w:hAnsi="Times New Roman" w:cs="Times New Roman"/>
                <w:i/>
                <w:iCs/>
                <w:sz w:val="20"/>
                <w:szCs w:val="20"/>
              </w:rPr>
            </w:pPr>
            <w:r w:rsidRPr="00D51157">
              <w:rPr>
                <w:rFonts w:ascii="Times New Roman" w:hAnsi="Times New Roman" w:cs="Times New Roman"/>
                <w:i/>
                <w:iCs/>
                <w:sz w:val="20"/>
                <w:szCs w:val="20"/>
              </w:rPr>
              <w:t>0,000</w:t>
            </w:r>
          </w:p>
        </w:tc>
        <w:tc>
          <w:tcPr>
            <w:tcW w:w="411" w:type="dxa"/>
            <w:tcBorders>
              <w:left w:val="single" w:sz="12" w:space="0" w:color="auto"/>
            </w:tcBorders>
            <w:vAlign w:val="center"/>
          </w:tcPr>
          <w:p w:rsidR="002E30BC" w:rsidRPr="00D51157" w:rsidRDefault="002E30BC" w:rsidP="003D102A">
            <w:pPr>
              <w:ind w:left="-108" w:right="-82"/>
              <w:jc w:val="center"/>
              <w:rPr>
                <w:rFonts w:ascii="Times New Roman" w:hAnsi="Times New Roman" w:cs="Times New Roman"/>
                <w:i/>
                <w:iCs/>
                <w:sz w:val="20"/>
                <w:szCs w:val="20"/>
              </w:rPr>
            </w:pPr>
            <w:r w:rsidRPr="00D51157">
              <w:rPr>
                <w:rFonts w:ascii="Times New Roman" w:hAnsi="Times New Roman" w:cs="Times New Roman"/>
                <w:i/>
                <w:iCs/>
                <w:sz w:val="20"/>
                <w:szCs w:val="20"/>
              </w:rPr>
              <w:t>0</w:t>
            </w:r>
          </w:p>
        </w:tc>
        <w:tc>
          <w:tcPr>
            <w:tcW w:w="572" w:type="dxa"/>
            <w:tcBorders>
              <w:right w:val="single" w:sz="12" w:space="0" w:color="auto"/>
            </w:tcBorders>
            <w:vAlign w:val="center"/>
          </w:tcPr>
          <w:p w:rsidR="002E30BC" w:rsidRPr="00D51157" w:rsidRDefault="002E30BC" w:rsidP="003D102A">
            <w:pPr>
              <w:ind w:left="-108" w:right="-82"/>
              <w:jc w:val="center"/>
              <w:rPr>
                <w:rFonts w:ascii="Times New Roman" w:hAnsi="Times New Roman" w:cs="Times New Roman"/>
                <w:i/>
                <w:iCs/>
                <w:sz w:val="20"/>
                <w:szCs w:val="20"/>
              </w:rPr>
            </w:pPr>
            <w:r w:rsidRPr="00D51157">
              <w:rPr>
                <w:rFonts w:ascii="Times New Roman" w:hAnsi="Times New Roman" w:cs="Times New Roman"/>
                <w:i/>
                <w:iCs/>
                <w:sz w:val="20"/>
                <w:szCs w:val="20"/>
              </w:rPr>
              <w:t>0,000</w:t>
            </w:r>
          </w:p>
        </w:tc>
        <w:tc>
          <w:tcPr>
            <w:tcW w:w="411" w:type="dxa"/>
            <w:tcBorders>
              <w:left w:val="single" w:sz="12" w:space="0" w:color="auto"/>
            </w:tcBorders>
            <w:vAlign w:val="center"/>
          </w:tcPr>
          <w:p w:rsidR="002E30BC" w:rsidRPr="00D51157" w:rsidRDefault="002E30BC" w:rsidP="003D102A">
            <w:pPr>
              <w:ind w:left="-108" w:right="-82"/>
              <w:jc w:val="center"/>
              <w:rPr>
                <w:rFonts w:ascii="Times New Roman" w:hAnsi="Times New Roman" w:cs="Times New Roman"/>
                <w:i/>
                <w:iCs/>
                <w:sz w:val="20"/>
                <w:szCs w:val="20"/>
              </w:rPr>
            </w:pPr>
            <w:r w:rsidRPr="00D51157">
              <w:rPr>
                <w:rFonts w:ascii="Times New Roman" w:hAnsi="Times New Roman" w:cs="Times New Roman"/>
                <w:i/>
                <w:iCs/>
                <w:sz w:val="20"/>
                <w:szCs w:val="20"/>
              </w:rPr>
              <w:t>0</w:t>
            </w:r>
          </w:p>
        </w:tc>
        <w:tc>
          <w:tcPr>
            <w:tcW w:w="550" w:type="dxa"/>
            <w:tcBorders>
              <w:right w:val="single" w:sz="12" w:space="0" w:color="auto"/>
            </w:tcBorders>
            <w:vAlign w:val="center"/>
          </w:tcPr>
          <w:p w:rsidR="002E30BC" w:rsidRPr="00D51157" w:rsidRDefault="002E30BC" w:rsidP="003D102A">
            <w:pPr>
              <w:ind w:left="-108" w:right="-82"/>
              <w:jc w:val="center"/>
              <w:rPr>
                <w:rFonts w:ascii="Times New Roman" w:hAnsi="Times New Roman" w:cs="Times New Roman"/>
                <w:i/>
                <w:iCs/>
                <w:sz w:val="20"/>
                <w:szCs w:val="20"/>
              </w:rPr>
            </w:pPr>
            <w:r w:rsidRPr="00D51157">
              <w:rPr>
                <w:rFonts w:ascii="Times New Roman" w:hAnsi="Times New Roman" w:cs="Times New Roman"/>
                <w:i/>
                <w:iCs/>
                <w:sz w:val="20"/>
                <w:szCs w:val="20"/>
              </w:rPr>
              <w:t>0,000</w:t>
            </w:r>
          </w:p>
        </w:tc>
        <w:tc>
          <w:tcPr>
            <w:tcW w:w="411" w:type="dxa"/>
            <w:tcBorders>
              <w:left w:val="single" w:sz="12" w:space="0" w:color="auto"/>
            </w:tcBorders>
            <w:vAlign w:val="center"/>
          </w:tcPr>
          <w:p w:rsidR="002E30BC" w:rsidRPr="00D51157" w:rsidRDefault="002E30BC" w:rsidP="003D102A">
            <w:pPr>
              <w:ind w:left="-108" w:right="-82"/>
              <w:jc w:val="center"/>
              <w:rPr>
                <w:rFonts w:ascii="Times New Roman" w:hAnsi="Times New Roman" w:cs="Times New Roman"/>
                <w:i/>
                <w:iCs/>
                <w:sz w:val="20"/>
                <w:szCs w:val="20"/>
              </w:rPr>
            </w:pPr>
            <w:r w:rsidRPr="00D51157">
              <w:rPr>
                <w:rFonts w:ascii="Times New Roman" w:hAnsi="Times New Roman" w:cs="Times New Roman"/>
                <w:i/>
                <w:iCs/>
                <w:sz w:val="20"/>
                <w:szCs w:val="20"/>
              </w:rPr>
              <w:t>0</w:t>
            </w:r>
          </w:p>
        </w:tc>
        <w:tc>
          <w:tcPr>
            <w:tcW w:w="535" w:type="dxa"/>
            <w:tcBorders>
              <w:right w:val="single" w:sz="12" w:space="0" w:color="auto"/>
            </w:tcBorders>
            <w:vAlign w:val="center"/>
          </w:tcPr>
          <w:p w:rsidR="002E30BC" w:rsidRPr="00D51157" w:rsidRDefault="002E30BC" w:rsidP="003D102A">
            <w:pPr>
              <w:ind w:left="-108" w:right="-82"/>
              <w:jc w:val="center"/>
              <w:rPr>
                <w:rFonts w:ascii="Times New Roman" w:hAnsi="Times New Roman" w:cs="Times New Roman"/>
                <w:i/>
                <w:iCs/>
                <w:sz w:val="20"/>
                <w:szCs w:val="20"/>
              </w:rPr>
            </w:pPr>
            <w:r w:rsidRPr="00D51157">
              <w:rPr>
                <w:rFonts w:ascii="Times New Roman" w:hAnsi="Times New Roman" w:cs="Times New Roman"/>
                <w:i/>
                <w:iCs/>
                <w:sz w:val="20"/>
                <w:szCs w:val="20"/>
              </w:rPr>
              <w:t>0,000</w:t>
            </w:r>
          </w:p>
        </w:tc>
        <w:tc>
          <w:tcPr>
            <w:tcW w:w="792" w:type="dxa"/>
            <w:tcBorders>
              <w:left w:val="single" w:sz="12" w:space="0" w:color="auto"/>
              <w:right w:val="single" w:sz="12" w:space="0" w:color="auto"/>
            </w:tcBorders>
            <w:vAlign w:val="center"/>
          </w:tcPr>
          <w:p w:rsidR="002E30BC" w:rsidRPr="00D51157" w:rsidRDefault="002E30BC" w:rsidP="003D102A">
            <w:pPr>
              <w:ind w:left="-108" w:right="-82"/>
              <w:jc w:val="center"/>
              <w:rPr>
                <w:rFonts w:ascii="Times New Roman" w:hAnsi="Times New Roman" w:cs="Times New Roman"/>
                <w:b/>
                <w:bCs/>
                <w:sz w:val="20"/>
                <w:szCs w:val="20"/>
              </w:rPr>
            </w:pPr>
            <w:r w:rsidRPr="00D51157">
              <w:rPr>
                <w:rFonts w:ascii="Times New Roman" w:hAnsi="Times New Roman" w:cs="Times New Roman"/>
                <w:b/>
                <w:bCs/>
                <w:sz w:val="20"/>
                <w:szCs w:val="20"/>
              </w:rPr>
              <w:t>3</w:t>
            </w:r>
          </w:p>
        </w:tc>
        <w:tc>
          <w:tcPr>
            <w:tcW w:w="850" w:type="dxa"/>
            <w:tcBorders>
              <w:left w:val="single" w:sz="12" w:space="0" w:color="auto"/>
              <w:right w:val="single" w:sz="12" w:space="0" w:color="auto"/>
            </w:tcBorders>
            <w:vAlign w:val="center"/>
          </w:tcPr>
          <w:p w:rsidR="002E30BC" w:rsidRPr="00D51157" w:rsidRDefault="002E30BC" w:rsidP="003D102A">
            <w:pPr>
              <w:jc w:val="center"/>
              <w:rPr>
                <w:rFonts w:ascii="Times New Roman" w:hAnsi="Times New Roman" w:cs="Times New Roman"/>
                <w:b/>
                <w:bCs/>
                <w:sz w:val="20"/>
                <w:szCs w:val="20"/>
              </w:rPr>
            </w:pPr>
            <w:r w:rsidRPr="00D51157">
              <w:rPr>
                <w:rFonts w:ascii="Times New Roman" w:hAnsi="Times New Roman" w:cs="Times New Roman"/>
                <w:b/>
                <w:bCs/>
                <w:sz w:val="20"/>
                <w:szCs w:val="20"/>
              </w:rPr>
              <w:t>38,000</w:t>
            </w:r>
          </w:p>
        </w:tc>
      </w:tr>
    </w:tbl>
    <w:p w:rsidR="002E30BC" w:rsidRDefault="002E30BC" w:rsidP="002E30BC">
      <w:pPr>
        <w:pStyle w:val="af6"/>
        <w:jc w:val="center"/>
        <w:rPr>
          <w:b/>
          <w:sz w:val="24"/>
        </w:rPr>
      </w:pPr>
    </w:p>
    <w:p w:rsidR="002E30BC" w:rsidRDefault="002E30BC" w:rsidP="002E30BC">
      <w:pPr>
        <w:pStyle w:val="af6"/>
        <w:jc w:val="center"/>
        <w:rPr>
          <w:b/>
          <w:sz w:val="24"/>
        </w:rPr>
      </w:pPr>
    </w:p>
    <w:p w:rsidR="002E30BC" w:rsidRPr="00663F4D" w:rsidRDefault="002E30BC" w:rsidP="002E30BC">
      <w:pPr>
        <w:pStyle w:val="af6"/>
        <w:jc w:val="center"/>
        <w:rPr>
          <w:b/>
          <w:i/>
          <w:sz w:val="24"/>
        </w:rPr>
      </w:pPr>
      <w:r w:rsidRPr="00663F4D">
        <w:rPr>
          <w:b/>
          <w:sz w:val="24"/>
        </w:rPr>
        <w:t>Результаты ЕГЭ по истории в основной период 2019 года</w:t>
      </w:r>
    </w:p>
    <w:p w:rsidR="002E30BC" w:rsidRPr="00663F4D" w:rsidRDefault="002E30BC" w:rsidP="002E30BC">
      <w:pPr>
        <w:pStyle w:val="af6"/>
        <w:jc w:val="center"/>
        <w:rPr>
          <w:b/>
          <w:i/>
          <w:color w:val="000000"/>
          <w:sz w:val="24"/>
        </w:rPr>
      </w:pPr>
      <w:r w:rsidRPr="00663F4D">
        <w:rPr>
          <w:b/>
          <w:i/>
          <w:color w:val="000000"/>
          <w:sz w:val="24"/>
        </w:rPr>
        <w:t>Минимальное количество баллов, установленное Рособрнадзором – 32</w:t>
      </w:r>
    </w:p>
    <w:tbl>
      <w:tblPr>
        <w:tblW w:w="139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77"/>
        <w:gridCol w:w="2583"/>
        <w:gridCol w:w="1209"/>
        <w:gridCol w:w="618"/>
        <w:gridCol w:w="411"/>
        <w:gridCol w:w="656"/>
        <w:gridCol w:w="376"/>
        <w:gridCol w:w="599"/>
        <w:gridCol w:w="411"/>
        <w:gridCol w:w="656"/>
        <w:gridCol w:w="411"/>
        <w:gridCol w:w="656"/>
        <w:gridCol w:w="411"/>
        <w:gridCol w:w="604"/>
        <w:gridCol w:w="411"/>
        <w:gridCol w:w="572"/>
        <w:gridCol w:w="411"/>
        <w:gridCol w:w="550"/>
        <w:gridCol w:w="411"/>
        <w:gridCol w:w="535"/>
        <w:gridCol w:w="587"/>
        <w:gridCol w:w="525"/>
      </w:tblGrid>
      <w:tr w:rsidR="002E30BC" w:rsidRPr="002F28C1" w:rsidTr="003D102A">
        <w:trPr>
          <w:trHeight w:val="227"/>
          <w:jc w:val="center"/>
        </w:trPr>
        <w:tc>
          <w:tcPr>
            <w:tcW w:w="377" w:type="dxa"/>
            <w:vMerge w:val="restart"/>
            <w:tcBorders>
              <w:top w:val="single" w:sz="12" w:space="0" w:color="auto"/>
              <w:left w:val="single" w:sz="12" w:space="0" w:color="auto"/>
            </w:tcBorders>
            <w:vAlign w:val="center"/>
          </w:tcPr>
          <w:p w:rsidR="002E30BC" w:rsidRPr="00BA419E" w:rsidRDefault="002E30BC" w:rsidP="003D102A">
            <w:pPr>
              <w:jc w:val="center"/>
              <w:rPr>
                <w:rFonts w:ascii="Times New Roman" w:hAnsi="Times New Roman" w:cs="Times New Roman"/>
                <w:sz w:val="18"/>
                <w:szCs w:val="18"/>
              </w:rPr>
            </w:pPr>
            <w:r w:rsidRPr="00BA419E">
              <w:rPr>
                <w:rFonts w:ascii="Times New Roman" w:hAnsi="Times New Roman" w:cs="Times New Roman"/>
                <w:b/>
                <w:sz w:val="18"/>
                <w:szCs w:val="18"/>
              </w:rPr>
              <w:t>№</w:t>
            </w:r>
          </w:p>
        </w:tc>
        <w:tc>
          <w:tcPr>
            <w:tcW w:w="2583" w:type="dxa"/>
            <w:vMerge w:val="restart"/>
            <w:tcBorders>
              <w:top w:val="single" w:sz="12" w:space="0" w:color="auto"/>
              <w:right w:val="single" w:sz="12" w:space="0" w:color="auto"/>
            </w:tcBorders>
            <w:vAlign w:val="center"/>
          </w:tcPr>
          <w:p w:rsidR="002E30BC" w:rsidRPr="00BA419E" w:rsidRDefault="002E30BC" w:rsidP="003D102A">
            <w:pPr>
              <w:ind w:right="-163"/>
              <w:jc w:val="center"/>
              <w:rPr>
                <w:rFonts w:ascii="Times New Roman" w:hAnsi="Times New Roman" w:cs="Times New Roman"/>
                <w:i/>
                <w:sz w:val="18"/>
                <w:szCs w:val="18"/>
              </w:rPr>
            </w:pPr>
            <w:r w:rsidRPr="00BA419E">
              <w:rPr>
                <w:rFonts w:ascii="Times New Roman" w:hAnsi="Times New Roman" w:cs="Times New Roman"/>
                <w:b/>
                <w:sz w:val="18"/>
                <w:szCs w:val="18"/>
              </w:rPr>
              <w:t>Наименование</w:t>
            </w:r>
          </w:p>
        </w:tc>
        <w:tc>
          <w:tcPr>
            <w:tcW w:w="11020" w:type="dxa"/>
            <w:gridSpan w:val="20"/>
            <w:tcBorders>
              <w:top w:val="single" w:sz="12" w:space="0" w:color="auto"/>
              <w:left w:val="single" w:sz="12" w:space="0" w:color="auto"/>
              <w:right w:val="single" w:sz="12" w:space="0" w:color="auto"/>
            </w:tcBorders>
            <w:vAlign w:val="bottom"/>
          </w:tcPr>
          <w:p w:rsidR="002E30BC" w:rsidRPr="00BA419E" w:rsidRDefault="002E30BC" w:rsidP="003D102A">
            <w:pPr>
              <w:jc w:val="center"/>
              <w:rPr>
                <w:rFonts w:ascii="Times New Roman" w:hAnsi="Times New Roman" w:cs="Times New Roman"/>
                <w:b/>
                <w:bCs/>
                <w:sz w:val="18"/>
                <w:szCs w:val="18"/>
              </w:rPr>
            </w:pPr>
            <w:r w:rsidRPr="00BA419E">
              <w:rPr>
                <w:rFonts w:ascii="Times New Roman" w:hAnsi="Times New Roman" w:cs="Times New Roman"/>
                <w:b/>
                <w:bCs/>
                <w:i/>
                <w:sz w:val="18"/>
                <w:szCs w:val="18"/>
              </w:rPr>
              <w:t>Баллы</w:t>
            </w:r>
            <w:r w:rsidRPr="00BA419E">
              <w:rPr>
                <w:rFonts w:ascii="Times New Roman" w:hAnsi="Times New Roman" w:cs="Times New Roman"/>
                <w:iCs/>
                <w:sz w:val="18"/>
                <w:szCs w:val="18"/>
              </w:rPr>
              <w:t> </w:t>
            </w:r>
          </w:p>
        </w:tc>
      </w:tr>
      <w:tr w:rsidR="002E30BC" w:rsidRPr="002F28C1" w:rsidTr="003D102A">
        <w:trPr>
          <w:trHeight w:val="227"/>
          <w:jc w:val="center"/>
        </w:trPr>
        <w:tc>
          <w:tcPr>
            <w:tcW w:w="377" w:type="dxa"/>
            <w:vMerge/>
            <w:tcBorders>
              <w:left w:val="single" w:sz="12" w:space="0" w:color="auto"/>
            </w:tcBorders>
            <w:vAlign w:val="center"/>
          </w:tcPr>
          <w:p w:rsidR="002E30BC" w:rsidRPr="00BA419E" w:rsidRDefault="002E30BC" w:rsidP="003D102A">
            <w:pPr>
              <w:jc w:val="center"/>
              <w:rPr>
                <w:rFonts w:ascii="Times New Roman" w:hAnsi="Times New Roman" w:cs="Times New Roman"/>
                <w:sz w:val="18"/>
                <w:szCs w:val="18"/>
              </w:rPr>
            </w:pPr>
          </w:p>
        </w:tc>
        <w:tc>
          <w:tcPr>
            <w:tcW w:w="2583" w:type="dxa"/>
            <w:vMerge/>
            <w:tcBorders>
              <w:right w:val="single" w:sz="12" w:space="0" w:color="auto"/>
            </w:tcBorders>
            <w:vAlign w:val="center"/>
          </w:tcPr>
          <w:p w:rsidR="002E30BC" w:rsidRPr="00BA419E" w:rsidRDefault="002E30BC" w:rsidP="003D102A">
            <w:pPr>
              <w:ind w:right="-163"/>
              <w:jc w:val="center"/>
              <w:rPr>
                <w:rFonts w:ascii="Times New Roman" w:hAnsi="Times New Roman" w:cs="Times New Roman"/>
                <w:i/>
                <w:sz w:val="18"/>
                <w:szCs w:val="18"/>
              </w:rPr>
            </w:pPr>
          </w:p>
        </w:tc>
        <w:tc>
          <w:tcPr>
            <w:tcW w:w="1209" w:type="dxa"/>
            <w:tcBorders>
              <w:top w:val="single" w:sz="12" w:space="0" w:color="auto"/>
              <w:left w:val="single" w:sz="12" w:space="0" w:color="auto"/>
            </w:tcBorders>
            <w:vAlign w:val="bottom"/>
          </w:tcPr>
          <w:p w:rsidR="002E30BC" w:rsidRPr="00BA419E" w:rsidRDefault="002E30BC" w:rsidP="003D102A">
            <w:pPr>
              <w:jc w:val="center"/>
              <w:rPr>
                <w:rFonts w:ascii="Times New Roman" w:hAnsi="Times New Roman" w:cs="Times New Roman"/>
                <w:b/>
                <w:bCs/>
                <w:sz w:val="18"/>
                <w:szCs w:val="18"/>
              </w:rPr>
            </w:pPr>
            <w:r w:rsidRPr="00BA419E">
              <w:rPr>
                <w:rFonts w:ascii="Times New Roman" w:hAnsi="Times New Roman" w:cs="Times New Roman"/>
                <w:b/>
                <w:bCs/>
                <w:sz w:val="18"/>
                <w:szCs w:val="18"/>
              </w:rPr>
              <w:t>Кол-во уч-ся не набравших минимальное кол-во баллов (&lt;32)</w:t>
            </w:r>
          </w:p>
        </w:tc>
        <w:tc>
          <w:tcPr>
            <w:tcW w:w="618" w:type="dxa"/>
            <w:tcBorders>
              <w:top w:val="single" w:sz="12" w:space="0" w:color="auto"/>
              <w:right w:val="single" w:sz="12" w:space="0" w:color="auto"/>
            </w:tcBorders>
            <w:vAlign w:val="center"/>
          </w:tcPr>
          <w:p w:rsidR="002E30BC" w:rsidRPr="00BA419E" w:rsidRDefault="002E30BC" w:rsidP="003D102A">
            <w:pPr>
              <w:jc w:val="center"/>
              <w:rPr>
                <w:rFonts w:ascii="Times New Roman" w:hAnsi="Times New Roman" w:cs="Times New Roman"/>
                <w:b/>
                <w:bCs/>
                <w:sz w:val="18"/>
                <w:szCs w:val="18"/>
              </w:rPr>
            </w:pPr>
            <w:r w:rsidRPr="00BA419E">
              <w:rPr>
                <w:rFonts w:ascii="Times New Roman" w:hAnsi="Times New Roman" w:cs="Times New Roman"/>
                <w:b/>
                <w:bCs/>
                <w:sz w:val="18"/>
                <w:szCs w:val="18"/>
              </w:rPr>
              <w:t>%</w:t>
            </w:r>
          </w:p>
        </w:tc>
        <w:tc>
          <w:tcPr>
            <w:tcW w:w="411" w:type="dxa"/>
            <w:tcBorders>
              <w:top w:val="single" w:sz="12" w:space="0" w:color="auto"/>
              <w:left w:val="single" w:sz="12" w:space="0" w:color="auto"/>
            </w:tcBorders>
            <w:textDirection w:val="btLr"/>
            <w:vAlign w:val="center"/>
          </w:tcPr>
          <w:p w:rsidR="002E30BC" w:rsidRPr="00BA419E" w:rsidRDefault="002E30BC" w:rsidP="003D102A">
            <w:pPr>
              <w:jc w:val="center"/>
              <w:rPr>
                <w:rFonts w:ascii="Times New Roman" w:hAnsi="Times New Roman" w:cs="Times New Roman"/>
                <w:b/>
                <w:bCs/>
                <w:sz w:val="18"/>
                <w:szCs w:val="18"/>
              </w:rPr>
            </w:pPr>
            <w:r w:rsidRPr="00BA419E">
              <w:rPr>
                <w:rFonts w:ascii="Times New Roman" w:hAnsi="Times New Roman" w:cs="Times New Roman"/>
                <w:b/>
                <w:bCs/>
                <w:sz w:val="18"/>
                <w:szCs w:val="18"/>
              </w:rPr>
              <w:t>32</w:t>
            </w:r>
          </w:p>
        </w:tc>
        <w:tc>
          <w:tcPr>
            <w:tcW w:w="656" w:type="dxa"/>
            <w:tcBorders>
              <w:top w:val="single" w:sz="12" w:space="0" w:color="auto"/>
              <w:right w:val="single" w:sz="12" w:space="0" w:color="auto"/>
            </w:tcBorders>
            <w:vAlign w:val="center"/>
          </w:tcPr>
          <w:p w:rsidR="002E30BC" w:rsidRPr="00BA419E" w:rsidRDefault="002E30BC" w:rsidP="003D102A">
            <w:pPr>
              <w:jc w:val="center"/>
              <w:rPr>
                <w:rFonts w:ascii="Times New Roman" w:hAnsi="Times New Roman" w:cs="Times New Roman"/>
                <w:b/>
                <w:bCs/>
                <w:sz w:val="18"/>
                <w:szCs w:val="18"/>
              </w:rPr>
            </w:pPr>
            <w:r w:rsidRPr="00BA419E">
              <w:rPr>
                <w:rFonts w:ascii="Times New Roman" w:hAnsi="Times New Roman" w:cs="Times New Roman"/>
                <w:b/>
                <w:bCs/>
                <w:sz w:val="18"/>
                <w:szCs w:val="18"/>
              </w:rPr>
              <w:t>%</w:t>
            </w:r>
          </w:p>
        </w:tc>
        <w:tc>
          <w:tcPr>
            <w:tcW w:w="376" w:type="dxa"/>
            <w:tcBorders>
              <w:top w:val="single" w:sz="12" w:space="0" w:color="auto"/>
            </w:tcBorders>
            <w:textDirection w:val="btLr"/>
            <w:vAlign w:val="center"/>
          </w:tcPr>
          <w:p w:rsidR="002E30BC" w:rsidRPr="00BA419E" w:rsidRDefault="002E30BC" w:rsidP="003D102A">
            <w:pPr>
              <w:jc w:val="center"/>
              <w:rPr>
                <w:rFonts w:ascii="Times New Roman" w:hAnsi="Times New Roman" w:cs="Times New Roman"/>
                <w:b/>
                <w:bCs/>
                <w:sz w:val="18"/>
                <w:szCs w:val="18"/>
              </w:rPr>
            </w:pPr>
            <w:r w:rsidRPr="00BA419E">
              <w:rPr>
                <w:rFonts w:ascii="Times New Roman" w:hAnsi="Times New Roman" w:cs="Times New Roman"/>
                <w:b/>
                <w:bCs/>
                <w:sz w:val="18"/>
                <w:szCs w:val="18"/>
              </w:rPr>
              <w:t>33-40</w:t>
            </w:r>
          </w:p>
        </w:tc>
        <w:tc>
          <w:tcPr>
            <w:tcW w:w="599" w:type="dxa"/>
            <w:tcBorders>
              <w:top w:val="single" w:sz="12" w:space="0" w:color="auto"/>
              <w:right w:val="single" w:sz="12" w:space="0" w:color="auto"/>
            </w:tcBorders>
            <w:vAlign w:val="center"/>
          </w:tcPr>
          <w:p w:rsidR="002E30BC" w:rsidRPr="00BA419E" w:rsidRDefault="002E30BC" w:rsidP="003D102A">
            <w:pPr>
              <w:jc w:val="center"/>
              <w:rPr>
                <w:rFonts w:ascii="Times New Roman" w:hAnsi="Times New Roman" w:cs="Times New Roman"/>
                <w:b/>
                <w:bCs/>
                <w:sz w:val="18"/>
                <w:szCs w:val="18"/>
              </w:rPr>
            </w:pPr>
            <w:r w:rsidRPr="00BA419E">
              <w:rPr>
                <w:rFonts w:ascii="Times New Roman" w:hAnsi="Times New Roman" w:cs="Times New Roman"/>
                <w:b/>
                <w:bCs/>
                <w:sz w:val="18"/>
                <w:szCs w:val="18"/>
              </w:rPr>
              <w:t>%</w:t>
            </w:r>
          </w:p>
        </w:tc>
        <w:tc>
          <w:tcPr>
            <w:tcW w:w="411" w:type="dxa"/>
            <w:tcBorders>
              <w:top w:val="single" w:sz="12" w:space="0" w:color="auto"/>
              <w:left w:val="single" w:sz="12" w:space="0" w:color="auto"/>
            </w:tcBorders>
            <w:textDirection w:val="btLr"/>
            <w:vAlign w:val="center"/>
          </w:tcPr>
          <w:p w:rsidR="002E30BC" w:rsidRPr="00BA419E" w:rsidRDefault="002E30BC" w:rsidP="003D102A">
            <w:pPr>
              <w:jc w:val="center"/>
              <w:rPr>
                <w:rFonts w:ascii="Times New Roman" w:hAnsi="Times New Roman" w:cs="Times New Roman"/>
                <w:b/>
                <w:bCs/>
                <w:sz w:val="18"/>
                <w:szCs w:val="18"/>
              </w:rPr>
            </w:pPr>
            <w:r w:rsidRPr="00BA419E">
              <w:rPr>
                <w:rFonts w:ascii="Times New Roman" w:hAnsi="Times New Roman" w:cs="Times New Roman"/>
                <w:b/>
                <w:bCs/>
                <w:sz w:val="18"/>
                <w:szCs w:val="18"/>
              </w:rPr>
              <w:t>41-50</w:t>
            </w:r>
          </w:p>
        </w:tc>
        <w:tc>
          <w:tcPr>
            <w:tcW w:w="656" w:type="dxa"/>
            <w:tcBorders>
              <w:top w:val="single" w:sz="12" w:space="0" w:color="auto"/>
              <w:right w:val="single" w:sz="12" w:space="0" w:color="auto"/>
            </w:tcBorders>
            <w:vAlign w:val="center"/>
          </w:tcPr>
          <w:p w:rsidR="002E30BC" w:rsidRPr="00BA419E" w:rsidRDefault="002E30BC" w:rsidP="003D102A">
            <w:pPr>
              <w:jc w:val="center"/>
              <w:rPr>
                <w:rFonts w:ascii="Times New Roman" w:hAnsi="Times New Roman" w:cs="Times New Roman"/>
                <w:b/>
                <w:bCs/>
                <w:sz w:val="18"/>
                <w:szCs w:val="18"/>
              </w:rPr>
            </w:pPr>
            <w:r w:rsidRPr="00BA419E">
              <w:rPr>
                <w:rFonts w:ascii="Times New Roman" w:hAnsi="Times New Roman" w:cs="Times New Roman"/>
                <w:b/>
                <w:bCs/>
                <w:sz w:val="18"/>
                <w:szCs w:val="18"/>
              </w:rPr>
              <w:t>%</w:t>
            </w:r>
          </w:p>
        </w:tc>
        <w:tc>
          <w:tcPr>
            <w:tcW w:w="411" w:type="dxa"/>
            <w:tcBorders>
              <w:top w:val="single" w:sz="12" w:space="0" w:color="auto"/>
              <w:left w:val="single" w:sz="12" w:space="0" w:color="auto"/>
            </w:tcBorders>
            <w:textDirection w:val="btLr"/>
            <w:vAlign w:val="center"/>
          </w:tcPr>
          <w:p w:rsidR="002E30BC" w:rsidRPr="00BA419E" w:rsidRDefault="002E30BC" w:rsidP="003D102A">
            <w:pPr>
              <w:jc w:val="center"/>
              <w:rPr>
                <w:rFonts w:ascii="Times New Roman" w:hAnsi="Times New Roman" w:cs="Times New Roman"/>
                <w:b/>
                <w:bCs/>
                <w:sz w:val="18"/>
                <w:szCs w:val="18"/>
              </w:rPr>
            </w:pPr>
            <w:r w:rsidRPr="00BA419E">
              <w:rPr>
                <w:rFonts w:ascii="Times New Roman" w:hAnsi="Times New Roman" w:cs="Times New Roman"/>
                <w:b/>
                <w:bCs/>
                <w:sz w:val="18"/>
                <w:szCs w:val="18"/>
              </w:rPr>
              <w:t>51-60</w:t>
            </w:r>
          </w:p>
        </w:tc>
        <w:tc>
          <w:tcPr>
            <w:tcW w:w="656" w:type="dxa"/>
            <w:tcBorders>
              <w:top w:val="single" w:sz="12" w:space="0" w:color="auto"/>
              <w:right w:val="single" w:sz="12" w:space="0" w:color="auto"/>
            </w:tcBorders>
            <w:vAlign w:val="center"/>
          </w:tcPr>
          <w:p w:rsidR="002E30BC" w:rsidRPr="00BA419E" w:rsidRDefault="002E30BC" w:rsidP="003D102A">
            <w:pPr>
              <w:jc w:val="center"/>
              <w:rPr>
                <w:rFonts w:ascii="Times New Roman" w:hAnsi="Times New Roman" w:cs="Times New Roman"/>
                <w:b/>
                <w:bCs/>
                <w:sz w:val="18"/>
                <w:szCs w:val="18"/>
              </w:rPr>
            </w:pPr>
            <w:r w:rsidRPr="00BA419E">
              <w:rPr>
                <w:rFonts w:ascii="Times New Roman" w:hAnsi="Times New Roman" w:cs="Times New Roman"/>
                <w:b/>
                <w:bCs/>
                <w:sz w:val="18"/>
                <w:szCs w:val="18"/>
              </w:rPr>
              <w:t>%</w:t>
            </w:r>
          </w:p>
        </w:tc>
        <w:tc>
          <w:tcPr>
            <w:tcW w:w="411" w:type="dxa"/>
            <w:tcBorders>
              <w:top w:val="single" w:sz="12" w:space="0" w:color="auto"/>
              <w:left w:val="single" w:sz="12" w:space="0" w:color="auto"/>
            </w:tcBorders>
            <w:textDirection w:val="btLr"/>
            <w:vAlign w:val="center"/>
          </w:tcPr>
          <w:p w:rsidR="002E30BC" w:rsidRPr="00BA419E" w:rsidRDefault="002E30BC" w:rsidP="003D102A">
            <w:pPr>
              <w:jc w:val="center"/>
              <w:rPr>
                <w:rFonts w:ascii="Times New Roman" w:hAnsi="Times New Roman" w:cs="Times New Roman"/>
                <w:b/>
                <w:bCs/>
                <w:sz w:val="18"/>
                <w:szCs w:val="18"/>
              </w:rPr>
            </w:pPr>
            <w:r w:rsidRPr="00BA419E">
              <w:rPr>
                <w:rFonts w:ascii="Times New Roman" w:hAnsi="Times New Roman" w:cs="Times New Roman"/>
                <w:b/>
                <w:bCs/>
                <w:sz w:val="18"/>
                <w:szCs w:val="18"/>
              </w:rPr>
              <w:t>61-70</w:t>
            </w:r>
          </w:p>
        </w:tc>
        <w:tc>
          <w:tcPr>
            <w:tcW w:w="604" w:type="dxa"/>
            <w:tcBorders>
              <w:top w:val="single" w:sz="12" w:space="0" w:color="auto"/>
              <w:right w:val="single" w:sz="12" w:space="0" w:color="auto"/>
            </w:tcBorders>
            <w:vAlign w:val="center"/>
          </w:tcPr>
          <w:p w:rsidR="002E30BC" w:rsidRPr="00BA419E" w:rsidRDefault="002E30BC" w:rsidP="003D102A">
            <w:pPr>
              <w:jc w:val="center"/>
              <w:rPr>
                <w:rFonts w:ascii="Times New Roman" w:hAnsi="Times New Roman" w:cs="Times New Roman"/>
                <w:b/>
                <w:bCs/>
                <w:sz w:val="18"/>
                <w:szCs w:val="18"/>
              </w:rPr>
            </w:pPr>
            <w:r w:rsidRPr="00BA419E">
              <w:rPr>
                <w:rFonts w:ascii="Times New Roman" w:hAnsi="Times New Roman" w:cs="Times New Roman"/>
                <w:b/>
                <w:bCs/>
                <w:sz w:val="18"/>
                <w:szCs w:val="18"/>
              </w:rPr>
              <w:t>%</w:t>
            </w:r>
          </w:p>
        </w:tc>
        <w:tc>
          <w:tcPr>
            <w:tcW w:w="411" w:type="dxa"/>
            <w:tcBorders>
              <w:top w:val="single" w:sz="12" w:space="0" w:color="auto"/>
              <w:left w:val="single" w:sz="12" w:space="0" w:color="auto"/>
            </w:tcBorders>
            <w:textDirection w:val="btLr"/>
            <w:vAlign w:val="center"/>
          </w:tcPr>
          <w:p w:rsidR="002E30BC" w:rsidRPr="00BA419E" w:rsidRDefault="002E30BC" w:rsidP="003D102A">
            <w:pPr>
              <w:jc w:val="center"/>
              <w:rPr>
                <w:rFonts w:ascii="Times New Roman" w:hAnsi="Times New Roman" w:cs="Times New Roman"/>
                <w:b/>
                <w:bCs/>
                <w:sz w:val="18"/>
                <w:szCs w:val="18"/>
              </w:rPr>
            </w:pPr>
            <w:r w:rsidRPr="00BA419E">
              <w:rPr>
                <w:rFonts w:ascii="Times New Roman" w:hAnsi="Times New Roman" w:cs="Times New Roman"/>
                <w:b/>
                <w:bCs/>
                <w:sz w:val="18"/>
                <w:szCs w:val="18"/>
              </w:rPr>
              <w:t>71-80</w:t>
            </w:r>
          </w:p>
        </w:tc>
        <w:tc>
          <w:tcPr>
            <w:tcW w:w="572" w:type="dxa"/>
            <w:tcBorders>
              <w:top w:val="single" w:sz="12" w:space="0" w:color="auto"/>
              <w:right w:val="single" w:sz="12" w:space="0" w:color="auto"/>
            </w:tcBorders>
            <w:vAlign w:val="center"/>
          </w:tcPr>
          <w:p w:rsidR="002E30BC" w:rsidRPr="00BA419E" w:rsidRDefault="002E30BC" w:rsidP="003D102A">
            <w:pPr>
              <w:jc w:val="center"/>
              <w:rPr>
                <w:rFonts w:ascii="Times New Roman" w:hAnsi="Times New Roman" w:cs="Times New Roman"/>
                <w:b/>
                <w:bCs/>
                <w:sz w:val="18"/>
                <w:szCs w:val="18"/>
              </w:rPr>
            </w:pPr>
            <w:r w:rsidRPr="00BA419E">
              <w:rPr>
                <w:rFonts w:ascii="Times New Roman" w:hAnsi="Times New Roman" w:cs="Times New Roman"/>
                <w:b/>
                <w:bCs/>
                <w:sz w:val="18"/>
                <w:szCs w:val="18"/>
              </w:rPr>
              <w:t>%</w:t>
            </w:r>
          </w:p>
        </w:tc>
        <w:tc>
          <w:tcPr>
            <w:tcW w:w="411" w:type="dxa"/>
            <w:tcBorders>
              <w:top w:val="single" w:sz="12" w:space="0" w:color="auto"/>
              <w:left w:val="single" w:sz="12" w:space="0" w:color="auto"/>
            </w:tcBorders>
            <w:textDirection w:val="btLr"/>
            <w:vAlign w:val="center"/>
          </w:tcPr>
          <w:p w:rsidR="002E30BC" w:rsidRPr="00BA419E" w:rsidRDefault="002E30BC" w:rsidP="003D102A">
            <w:pPr>
              <w:jc w:val="center"/>
              <w:rPr>
                <w:rFonts w:ascii="Times New Roman" w:hAnsi="Times New Roman" w:cs="Times New Roman"/>
                <w:b/>
                <w:bCs/>
                <w:sz w:val="18"/>
                <w:szCs w:val="18"/>
              </w:rPr>
            </w:pPr>
            <w:r w:rsidRPr="00BA419E">
              <w:rPr>
                <w:rFonts w:ascii="Times New Roman" w:hAnsi="Times New Roman" w:cs="Times New Roman"/>
                <w:b/>
                <w:bCs/>
                <w:sz w:val="18"/>
                <w:szCs w:val="18"/>
              </w:rPr>
              <w:t>81-90</w:t>
            </w:r>
          </w:p>
        </w:tc>
        <w:tc>
          <w:tcPr>
            <w:tcW w:w="550" w:type="dxa"/>
            <w:tcBorders>
              <w:top w:val="single" w:sz="12" w:space="0" w:color="auto"/>
              <w:right w:val="single" w:sz="12" w:space="0" w:color="auto"/>
            </w:tcBorders>
            <w:vAlign w:val="center"/>
          </w:tcPr>
          <w:p w:rsidR="002E30BC" w:rsidRPr="00BA419E" w:rsidRDefault="002E30BC" w:rsidP="003D102A">
            <w:pPr>
              <w:jc w:val="center"/>
              <w:rPr>
                <w:rFonts w:ascii="Times New Roman" w:hAnsi="Times New Roman" w:cs="Times New Roman"/>
                <w:b/>
                <w:bCs/>
                <w:sz w:val="18"/>
                <w:szCs w:val="18"/>
              </w:rPr>
            </w:pPr>
            <w:r w:rsidRPr="00BA419E">
              <w:rPr>
                <w:rFonts w:ascii="Times New Roman" w:hAnsi="Times New Roman" w:cs="Times New Roman"/>
                <w:b/>
                <w:bCs/>
                <w:sz w:val="18"/>
                <w:szCs w:val="18"/>
              </w:rPr>
              <w:t>%</w:t>
            </w:r>
          </w:p>
        </w:tc>
        <w:tc>
          <w:tcPr>
            <w:tcW w:w="411" w:type="dxa"/>
            <w:tcBorders>
              <w:top w:val="single" w:sz="12" w:space="0" w:color="auto"/>
              <w:left w:val="single" w:sz="12" w:space="0" w:color="auto"/>
            </w:tcBorders>
            <w:textDirection w:val="btLr"/>
            <w:vAlign w:val="center"/>
          </w:tcPr>
          <w:p w:rsidR="002E30BC" w:rsidRPr="00BA419E" w:rsidRDefault="002E30BC" w:rsidP="003D102A">
            <w:pPr>
              <w:jc w:val="center"/>
              <w:rPr>
                <w:rFonts w:ascii="Times New Roman" w:hAnsi="Times New Roman" w:cs="Times New Roman"/>
                <w:b/>
                <w:bCs/>
                <w:sz w:val="18"/>
                <w:szCs w:val="18"/>
              </w:rPr>
            </w:pPr>
            <w:r w:rsidRPr="00BA419E">
              <w:rPr>
                <w:rFonts w:ascii="Times New Roman" w:hAnsi="Times New Roman" w:cs="Times New Roman"/>
                <w:b/>
                <w:bCs/>
                <w:sz w:val="18"/>
                <w:szCs w:val="18"/>
              </w:rPr>
              <w:t>91-100</w:t>
            </w:r>
          </w:p>
        </w:tc>
        <w:tc>
          <w:tcPr>
            <w:tcW w:w="535" w:type="dxa"/>
            <w:tcBorders>
              <w:top w:val="single" w:sz="12" w:space="0" w:color="auto"/>
              <w:right w:val="single" w:sz="12" w:space="0" w:color="auto"/>
            </w:tcBorders>
            <w:textDirection w:val="btLr"/>
            <w:vAlign w:val="center"/>
          </w:tcPr>
          <w:p w:rsidR="002E30BC" w:rsidRPr="00BA419E" w:rsidRDefault="002E30BC" w:rsidP="003D102A">
            <w:pPr>
              <w:jc w:val="center"/>
              <w:rPr>
                <w:rFonts w:ascii="Times New Roman" w:hAnsi="Times New Roman" w:cs="Times New Roman"/>
                <w:b/>
                <w:bCs/>
                <w:sz w:val="18"/>
                <w:szCs w:val="18"/>
              </w:rPr>
            </w:pPr>
            <w:r w:rsidRPr="00BA419E">
              <w:rPr>
                <w:rFonts w:ascii="Times New Roman" w:hAnsi="Times New Roman" w:cs="Times New Roman"/>
                <w:b/>
                <w:bCs/>
                <w:sz w:val="18"/>
                <w:szCs w:val="18"/>
              </w:rPr>
              <w:t>%</w:t>
            </w:r>
          </w:p>
        </w:tc>
        <w:tc>
          <w:tcPr>
            <w:tcW w:w="587" w:type="dxa"/>
            <w:tcBorders>
              <w:top w:val="single" w:sz="12" w:space="0" w:color="auto"/>
              <w:left w:val="single" w:sz="12" w:space="0" w:color="auto"/>
              <w:right w:val="single" w:sz="12" w:space="0" w:color="auto"/>
            </w:tcBorders>
            <w:textDirection w:val="btLr"/>
            <w:vAlign w:val="center"/>
          </w:tcPr>
          <w:p w:rsidR="002E30BC" w:rsidRPr="00BA419E" w:rsidRDefault="002E30BC" w:rsidP="003D102A">
            <w:pPr>
              <w:jc w:val="center"/>
              <w:rPr>
                <w:rFonts w:ascii="Times New Roman" w:hAnsi="Times New Roman" w:cs="Times New Roman"/>
                <w:b/>
                <w:bCs/>
                <w:sz w:val="18"/>
                <w:szCs w:val="18"/>
              </w:rPr>
            </w:pPr>
            <w:r w:rsidRPr="00BA419E">
              <w:rPr>
                <w:rFonts w:ascii="Times New Roman" w:hAnsi="Times New Roman" w:cs="Times New Roman"/>
                <w:b/>
                <w:bCs/>
                <w:sz w:val="18"/>
                <w:szCs w:val="18"/>
              </w:rPr>
              <w:t>Сдавали ЕГЭ по предмету</w:t>
            </w:r>
          </w:p>
        </w:tc>
        <w:tc>
          <w:tcPr>
            <w:tcW w:w="525" w:type="dxa"/>
            <w:tcBorders>
              <w:top w:val="single" w:sz="12" w:space="0" w:color="auto"/>
              <w:left w:val="single" w:sz="12" w:space="0" w:color="auto"/>
              <w:right w:val="single" w:sz="12" w:space="0" w:color="auto"/>
            </w:tcBorders>
            <w:textDirection w:val="btLr"/>
            <w:vAlign w:val="center"/>
          </w:tcPr>
          <w:p w:rsidR="002E30BC" w:rsidRPr="00BA419E" w:rsidRDefault="002E30BC" w:rsidP="003D102A">
            <w:pPr>
              <w:jc w:val="center"/>
              <w:rPr>
                <w:rFonts w:ascii="Times New Roman" w:hAnsi="Times New Roman" w:cs="Times New Roman"/>
                <w:b/>
                <w:bCs/>
                <w:sz w:val="18"/>
                <w:szCs w:val="18"/>
              </w:rPr>
            </w:pPr>
            <w:r w:rsidRPr="00BA419E">
              <w:rPr>
                <w:rFonts w:ascii="Times New Roman" w:hAnsi="Times New Roman" w:cs="Times New Roman"/>
                <w:b/>
                <w:bCs/>
                <w:sz w:val="18"/>
                <w:szCs w:val="18"/>
              </w:rPr>
              <w:t>Средний балл</w:t>
            </w:r>
          </w:p>
        </w:tc>
      </w:tr>
      <w:tr w:rsidR="002E30BC" w:rsidRPr="002F28C1" w:rsidTr="003D102A">
        <w:trPr>
          <w:trHeight w:val="227"/>
          <w:jc w:val="center"/>
        </w:trPr>
        <w:tc>
          <w:tcPr>
            <w:tcW w:w="377" w:type="dxa"/>
            <w:tcBorders>
              <w:left w:val="single" w:sz="12" w:space="0" w:color="auto"/>
            </w:tcBorders>
            <w:vAlign w:val="center"/>
          </w:tcPr>
          <w:p w:rsidR="002E30BC" w:rsidRPr="00D51157" w:rsidRDefault="002E30BC" w:rsidP="003D102A">
            <w:pPr>
              <w:jc w:val="center"/>
              <w:rPr>
                <w:rFonts w:ascii="Times New Roman" w:hAnsi="Times New Roman" w:cs="Times New Roman"/>
                <w:sz w:val="20"/>
                <w:szCs w:val="20"/>
              </w:rPr>
            </w:pPr>
            <w:r w:rsidRPr="00D51157">
              <w:rPr>
                <w:rFonts w:ascii="Times New Roman" w:hAnsi="Times New Roman" w:cs="Times New Roman"/>
                <w:sz w:val="20"/>
                <w:szCs w:val="20"/>
              </w:rPr>
              <w:t>1</w:t>
            </w:r>
          </w:p>
        </w:tc>
        <w:tc>
          <w:tcPr>
            <w:tcW w:w="2583" w:type="dxa"/>
            <w:tcBorders>
              <w:right w:val="single" w:sz="12" w:space="0" w:color="auto"/>
            </w:tcBorders>
            <w:vAlign w:val="center"/>
          </w:tcPr>
          <w:p w:rsidR="002E30BC" w:rsidRPr="00D51157" w:rsidRDefault="002E30BC" w:rsidP="003D102A">
            <w:pPr>
              <w:rPr>
                <w:rFonts w:ascii="Times New Roman" w:hAnsi="Times New Roman" w:cs="Times New Roman"/>
                <w:sz w:val="20"/>
                <w:szCs w:val="20"/>
              </w:rPr>
            </w:pPr>
            <w:r w:rsidRPr="00D51157">
              <w:rPr>
                <w:rFonts w:ascii="Times New Roman" w:hAnsi="Times New Roman" w:cs="Times New Roman"/>
                <w:sz w:val="20"/>
                <w:szCs w:val="20"/>
              </w:rPr>
              <w:t>СОШ № 2</w:t>
            </w:r>
          </w:p>
        </w:tc>
        <w:tc>
          <w:tcPr>
            <w:tcW w:w="1209" w:type="dxa"/>
            <w:tcBorders>
              <w:left w:val="single" w:sz="12" w:space="0" w:color="auto"/>
            </w:tcBorders>
            <w:vAlign w:val="center"/>
          </w:tcPr>
          <w:p w:rsidR="002E30BC" w:rsidRPr="00D51157" w:rsidRDefault="002E30BC" w:rsidP="003D102A">
            <w:pPr>
              <w:ind w:left="-108" w:right="-82"/>
              <w:jc w:val="center"/>
              <w:rPr>
                <w:rFonts w:ascii="Times New Roman" w:hAnsi="Times New Roman" w:cs="Times New Roman"/>
                <w:sz w:val="20"/>
                <w:szCs w:val="20"/>
              </w:rPr>
            </w:pPr>
            <w:r w:rsidRPr="00D51157">
              <w:rPr>
                <w:rFonts w:ascii="Times New Roman" w:hAnsi="Times New Roman" w:cs="Times New Roman"/>
                <w:sz w:val="20"/>
                <w:szCs w:val="20"/>
              </w:rPr>
              <w:t>0</w:t>
            </w:r>
          </w:p>
        </w:tc>
        <w:tc>
          <w:tcPr>
            <w:tcW w:w="618" w:type="dxa"/>
            <w:tcBorders>
              <w:right w:val="single" w:sz="12" w:space="0" w:color="auto"/>
            </w:tcBorders>
            <w:vAlign w:val="center"/>
          </w:tcPr>
          <w:p w:rsidR="002E30BC" w:rsidRPr="00D51157" w:rsidRDefault="002E30BC" w:rsidP="003D102A">
            <w:pPr>
              <w:ind w:left="-108" w:right="-82"/>
              <w:jc w:val="center"/>
              <w:rPr>
                <w:rFonts w:ascii="Times New Roman" w:hAnsi="Times New Roman" w:cs="Times New Roman"/>
                <w:i/>
                <w:iCs/>
                <w:sz w:val="20"/>
                <w:szCs w:val="20"/>
              </w:rPr>
            </w:pPr>
            <w:r w:rsidRPr="00D51157">
              <w:rPr>
                <w:rFonts w:ascii="Times New Roman" w:hAnsi="Times New Roman" w:cs="Times New Roman"/>
                <w:i/>
                <w:iCs/>
                <w:sz w:val="20"/>
                <w:szCs w:val="20"/>
              </w:rPr>
              <w:t>0,000</w:t>
            </w:r>
          </w:p>
        </w:tc>
        <w:tc>
          <w:tcPr>
            <w:tcW w:w="411" w:type="dxa"/>
            <w:tcBorders>
              <w:left w:val="single" w:sz="12" w:space="0" w:color="auto"/>
            </w:tcBorders>
            <w:vAlign w:val="center"/>
          </w:tcPr>
          <w:p w:rsidR="002E30BC" w:rsidRPr="00D51157" w:rsidRDefault="002E30BC" w:rsidP="003D102A">
            <w:pPr>
              <w:ind w:left="-108" w:right="-82"/>
              <w:jc w:val="center"/>
              <w:rPr>
                <w:rFonts w:ascii="Times New Roman" w:hAnsi="Times New Roman" w:cs="Times New Roman"/>
                <w:i/>
                <w:iCs/>
                <w:sz w:val="20"/>
                <w:szCs w:val="20"/>
              </w:rPr>
            </w:pPr>
            <w:r w:rsidRPr="00D51157">
              <w:rPr>
                <w:rFonts w:ascii="Times New Roman" w:hAnsi="Times New Roman" w:cs="Times New Roman"/>
                <w:i/>
                <w:iCs/>
                <w:sz w:val="20"/>
                <w:szCs w:val="20"/>
              </w:rPr>
              <w:t>0</w:t>
            </w:r>
          </w:p>
        </w:tc>
        <w:tc>
          <w:tcPr>
            <w:tcW w:w="656" w:type="dxa"/>
            <w:tcBorders>
              <w:right w:val="single" w:sz="12" w:space="0" w:color="auto"/>
            </w:tcBorders>
            <w:vAlign w:val="center"/>
          </w:tcPr>
          <w:p w:rsidR="002E30BC" w:rsidRPr="00D51157" w:rsidRDefault="002E30BC" w:rsidP="003D102A">
            <w:pPr>
              <w:ind w:left="-108" w:right="-82"/>
              <w:jc w:val="center"/>
              <w:rPr>
                <w:rFonts w:ascii="Times New Roman" w:hAnsi="Times New Roman" w:cs="Times New Roman"/>
                <w:i/>
                <w:iCs/>
                <w:sz w:val="20"/>
                <w:szCs w:val="20"/>
              </w:rPr>
            </w:pPr>
            <w:r w:rsidRPr="00D51157">
              <w:rPr>
                <w:rFonts w:ascii="Times New Roman" w:hAnsi="Times New Roman" w:cs="Times New Roman"/>
                <w:i/>
                <w:iCs/>
                <w:sz w:val="20"/>
                <w:szCs w:val="20"/>
              </w:rPr>
              <w:t>0,000</w:t>
            </w:r>
          </w:p>
        </w:tc>
        <w:tc>
          <w:tcPr>
            <w:tcW w:w="376" w:type="dxa"/>
            <w:vAlign w:val="center"/>
          </w:tcPr>
          <w:p w:rsidR="002E30BC" w:rsidRPr="00D51157" w:rsidRDefault="002E30BC" w:rsidP="003D102A">
            <w:pPr>
              <w:ind w:left="-108" w:right="-82"/>
              <w:jc w:val="center"/>
              <w:rPr>
                <w:rFonts w:ascii="Times New Roman" w:hAnsi="Times New Roman" w:cs="Times New Roman"/>
                <w:i/>
                <w:iCs/>
                <w:sz w:val="20"/>
                <w:szCs w:val="20"/>
              </w:rPr>
            </w:pPr>
            <w:r w:rsidRPr="00D51157">
              <w:rPr>
                <w:rFonts w:ascii="Times New Roman" w:hAnsi="Times New Roman" w:cs="Times New Roman"/>
                <w:i/>
                <w:iCs/>
                <w:sz w:val="20"/>
                <w:szCs w:val="20"/>
              </w:rPr>
              <w:t>1</w:t>
            </w:r>
          </w:p>
        </w:tc>
        <w:tc>
          <w:tcPr>
            <w:tcW w:w="599" w:type="dxa"/>
            <w:tcBorders>
              <w:right w:val="single" w:sz="12" w:space="0" w:color="auto"/>
            </w:tcBorders>
            <w:vAlign w:val="center"/>
          </w:tcPr>
          <w:p w:rsidR="002E30BC" w:rsidRPr="00D51157" w:rsidRDefault="002E30BC" w:rsidP="003D102A">
            <w:pPr>
              <w:ind w:left="-108" w:right="-82"/>
              <w:jc w:val="center"/>
              <w:rPr>
                <w:rFonts w:ascii="Times New Roman" w:hAnsi="Times New Roman" w:cs="Times New Roman"/>
                <w:i/>
                <w:iCs/>
                <w:sz w:val="20"/>
                <w:szCs w:val="20"/>
              </w:rPr>
            </w:pPr>
            <w:r w:rsidRPr="00D51157">
              <w:rPr>
                <w:rFonts w:ascii="Times New Roman" w:hAnsi="Times New Roman" w:cs="Times New Roman"/>
                <w:i/>
                <w:iCs/>
                <w:sz w:val="20"/>
                <w:szCs w:val="20"/>
              </w:rPr>
              <w:t>100,000</w:t>
            </w:r>
          </w:p>
        </w:tc>
        <w:tc>
          <w:tcPr>
            <w:tcW w:w="411" w:type="dxa"/>
            <w:tcBorders>
              <w:left w:val="single" w:sz="12" w:space="0" w:color="auto"/>
            </w:tcBorders>
            <w:vAlign w:val="center"/>
          </w:tcPr>
          <w:p w:rsidR="002E30BC" w:rsidRPr="00D51157" w:rsidRDefault="002E30BC" w:rsidP="003D102A">
            <w:pPr>
              <w:ind w:left="-108" w:right="-82"/>
              <w:jc w:val="center"/>
              <w:rPr>
                <w:rFonts w:ascii="Times New Roman" w:hAnsi="Times New Roman" w:cs="Times New Roman"/>
                <w:i/>
                <w:iCs/>
                <w:sz w:val="20"/>
                <w:szCs w:val="20"/>
              </w:rPr>
            </w:pPr>
            <w:r w:rsidRPr="00D51157">
              <w:rPr>
                <w:rFonts w:ascii="Times New Roman" w:hAnsi="Times New Roman" w:cs="Times New Roman"/>
                <w:i/>
                <w:iCs/>
                <w:sz w:val="20"/>
                <w:szCs w:val="20"/>
              </w:rPr>
              <w:t>0</w:t>
            </w:r>
          </w:p>
        </w:tc>
        <w:tc>
          <w:tcPr>
            <w:tcW w:w="656" w:type="dxa"/>
            <w:tcBorders>
              <w:right w:val="single" w:sz="12" w:space="0" w:color="auto"/>
            </w:tcBorders>
            <w:vAlign w:val="center"/>
          </w:tcPr>
          <w:p w:rsidR="002E30BC" w:rsidRPr="00D51157" w:rsidRDefault="002E30BC" w:rsidP="003D102A">
            <w:pPr>
              <w:ind w:left="-108" w:right="-82"/>
              <w:jc w:val="center"/>
              <w:rPr>
                <w:rFonts w:ascii="Times New Roman" w:hAnsi="Times New Roman" w:cs="Times New Roman"/>
                <w:i/>
                <w:iCs/>
                <w:sz w:val="20"/>
                <w:szCs w:val="20"/>
              </w:rPr>
            </w:pPr>
            <w:r w:rsidRPr="00D51157">
              <w:rPr>
                <w:rFonts w:ascii="Times New Roman" w:hAnsi="Times New Roman" w:cs="Times New Roman"/>
                <w:i/>
                <w:iCs/>
                <w:sz w:val="20"/>
                <w:szCs w:val="20"/>
              </w:rPr>
              <w:t>0,000</w:t>
            </w:r>
          </w:p>
        </w:tc>
        <w:tc>
          <w:tcPr>
            <w:tcW w:w="411" w:type="dxa"/>
            <w:tcBorders>
              <w:left w:val="single" w:sz="12" w:space="0" w:color="auto"/>
            </w:tcBorders>
            <w:vAlign w:val="center"/>
          </w:tcPr>
          <w:p w:rsidR="002E30BC" w:rsidRPr="00D51157" w:rsidRDefault="002E30BC" w:rsidP="003D102A">
            <w:pPr>
              <w:ind w:left="-108" w:right="-82"/>
              <w:jc w:val="center"/>
              <w:rPr>
                <w:rFonts w:ascii="Times New Roman" w:hAnsi="Times New Roman" w:cs="Times New Roman"/>
                <w:i/>
                <w:iCs/>
                <w:sz w:val="20"/>
                <w:szCs w:val="20"/>
              </w:rPr>
            </w:pPr>
            <w:r w:rsidRPr="00D51157">
              <w:rPr>
                <w:rFonts w:ascii="Times New Roman" w:hAnsi="Times New Roman" w:cs="Times New Roman"/>
                <w:i/>
                <w:iCs/>
                <w:sz w:val="20"/>
                <w:szCs w:val="20"/>
              </w:rPr>
              <w:t>0</w:t>
            </w:r>
          </w:p>
        </w:tc>
        <w:tc>
          <w:tcPr>
            <w:tcW w:w="656" w:type="dxa"/>
            <w:tcBorders>
              <w:right w:val="single" w:sz="12" w:space="0" w:color="auto"/>
            </w:tcBorders>
            <w:vAlign w:val="center"/>
          </w:tcPr>
          <w:p w:rsidR="002E30BC" w:rsidRPr="00D51157" w:rsidRDefault="002E30BC" w:rsidP="003D102A">
            <w:pPr>
              <w:ind w:left="-108" w:right="-82"/>
              <w:jc w:val="center"/>
              <w:rPr>
                <w:rFonts w:ascii="Times New Roman" w:hAnsi="Times New Roman" w:cs="Times New Roman"/>
                <w:i/>
                <w:iCs/>
                <w:sz w:val="20"/>
                <w:szCs w:val="20"/>
              </w:rPr>
            </w:pPr>
            <w:r w:rsidRPr="00D51157">
              <w:rPr>
                <w:rFonts w:ascii="Times New Roman" w:hAnsi="Times New Roman" w:cs="Times New Roman"/>
                <w:i/>
                <w:iCs/>
                <w:sz w:val="20"/>
                <w:szCs w:val="20"/>
              </w:rPr>
              <w:t>0,000</w:t>
            </w:r>
          </w:p>
        </w:tc>
        <w:tc>
          <w:tcPr>
            <w:tcW w:w="411" w:type="dxa"/>
            <w:tcBorders>
              <w:left w:val="single" w:sz="12" w:space="0" w:color="auto"/>
            </w:tcBorders>
            <w:vAlign w:val="center"/>
          </w:tcPr>
          <w:p w:rsidR="002E30BC" w:rsidRPr="00D51157" w:rsidRDefault="002E30BC" w:rsidP="003D102A">
            <w:pPr>
              <w:ind w:left="-108" w:right="-82"/>
              <w:jc w:val="center"/>
              <w:rPr>
                <w:rFonts w:ascii="Times New Roman" w:hAnsi="Times New Roman" w:cs="Times New Roman"/>
                <w:i/>
                <w:iCs/>
                <w:sz w:val="20"/>
                <w:szCs w:val="20"/>
              </w:rPr>
            </w:pPr>
            <w:r w:rsidRPr="00D51157">
              <w:rPr>
                <w:rFonts w:ascii="Times New Roman" w:hAnsi="Times New Roman" w:cs="Times New Roman"/>
                <w:i/>
                <w:iCs/>
                <w:sz w:val="20"/>
                <w:szCs w:val="20"/>
              </w:rPr>
              <w:t>0</w:t>
            </w:r>
          </w:p>
        </w:tc>
        <w:tc>
          <w:tcPr>
            <w:tcW w:w="604" w:type="dxa"/>
            <w:tcBorders>
              <w:right w:val="single" w:sz="12" w:space="0" w:color="auto"/>
            </w:tcBorders>
            <w:vAlign w:val="center"/>
          </w:tcPr>
          <w:p w:rsidR="002E30BC" w:rsidRPr="00D51157" w:rsidRDefault="002E30BC" w:rsidP="003D102A">
            <w:pPr>
              <w:ind w:left="-108" w:right="-82"/>
              <w:jc w:val="center"/>
              <w:rPr>
                <w:rFonts w:ascii="Times New Roman" w:hAnsi="Times New Roman" w:cs="Times New Roman"/>
                <w:i/>
                <w:iCs/>
                <w:sz w:val="20"/>
                <w:szCs w:val="20"/>
              </w:rPr>
            </w:pPr>
            <w:r w:rsidRPr="00D51157">
              <w:rPr>
                <w:rFonts w:ascii="Times New Roman" w:hAnsi="Times New Roman" w:cs="Times New Roman"/>
                <w:i/>
                <w:iCs/>
                <w:sz w:val="20"/>
                <w:szCs w:val="20"/>
              </w:rPr>
              <w:t>0,000</w:t>
            </w:r>
          </w:p>
        </w:tc>
        <w:tc>
          <w:tcPr>
            <w:tcW w:w="411" w:type="dxa"/>
            <w:tcBorders>
              <w:left w:val="single" w:sz="12" w:space="0" w:color="auto"/>
            </w:tcBorders>
            <w:vAlign w:val="center"/>
          </w:tcPr>
          <w:p w:rsidR="002E30BC" w:rsidRPr="00D51157" w:rsidRDefault="002E30BC" w:rsidP="003D102A">
            <w:pPr>
              <w:ind w:left="-108" w:right="-82"/>
              <w:jc w:val="center"/>
              <w:rPr>
                <w:rFonts w:ascii="Times New Roman" w:hAnsi="Times New Roman" w:cs="Times New Roman"/>
                <w:i/>
                <w:iCs/>
                <w:sz w:val="20"/>
                <w:szCs w:val="20"/>
              </w:rPr>
            </w:pPr>
            <w:r w:rsidRPr="00D51157">
              <w:rPr>
                <w:rFonts w:ascii="Times New Roman" w:hAnsi="Times New Roman" w:cs="Times New Roman"/>
                <w:i/>
                <w:iCs/>
                <w:sz w:val="20"/>
                <w:szCs w:val="20"/>
              </w:rPr>
              <w:t>0</w:t>
            </w:r>
          </w:p>
        </w:tc>
        <w:tc>
          <w:tcPr>
            <w:tcW w:w="572" w:type="dxa"/>
            <w:tcBorders>
              <w:right w:val="single" w:sz="12" w:space="0" w:color="auto"/>
            </w:tcBorders>
            <w:vAlign w:val="center"/>
          </w:tcPr>
          <w:p w:rsidR="002E30BC" w:rsidRPr="00D51157" w:rsidRDefault="002E30BC" w:rsidP="003D102A">
            <w:pPr>
              <w:ind w:left="-108" w:right="-82"/>
              <w:jc w:val="center"/>
              <w:rPr>
                <w:rFonts w:ascii="Times New Roman" w:hAnsi="Times New Roman" w:cs="Times New Roman"/>
                <w:i/>
                <w:iCs/>
                <w:sz w:val="20"/>
                <w:szCs w:val="20"/>
              </w:rPr>
            </w:pPr>
            <w:r w:rsidRPr="00D51157">
              <w:rPr>
                <w:rFonts w:ascii="Times New Roman" w:hAnsi="Times New Roman" w:cs="Times New Roman"/>
                <w:i/>
                <w:iCs/>
                <w:sz w:val="20"/>
                <w:szCs w:val="20"/>
              </w:rPr>
              <w:t>0,000</w:t>
            </w:r>
          </w:p>
        </w:tc>
        <w:tc>
          <w:tcPr>
            <w:tcW w:w="411" w:type="dxa"/>
            <w:tcBorders>
              <w:left w:val="single" w:sz="12" w:space="0" w:color="auto"/>
            </w:tcBorders>
            <w:vAlign w:val="center"/>
          </w:tcPr>
          <w:p w:rsidR="002E30BC" w:rsidRPr="00D51157" w:rsidRDefault="002E30BC" w:rsidP="003D102A">
            <w:pPr>
              <w:ind w:left="-108" w:right="-82"/>
              <w:jc w:val="center"/>
              <w:rPr>
                <w:rFonts w:ascii="Times New Roman" w:hAnsi="Times New Roman" w:cs="Times New Roman"/>
                <w:i/>
                <w:iCs/>
                <w:sz w:val="20"/>
                <w:szCs w:val="20"/>
              </w:rPr>
            </w:pPr>
            <w:r w:rsidRPr="00D51157">
              <w:rPr>
                <w:rFonts w:ascii="Times New Roman" w:hAnsi="Times New Roman" w:cs="Times New Roman"/>
                <w:i/>
                <w:iCs/>
                <w:sz w:val="20"/>
                <w:szCs w:val="20"/>
              </w:rPr>
              <w:t>0</w:t>
            </w:r>
          </w:p>
        </w:tc>
        <w:tc>
          <w:tcPr>
            <w:tcW w:w="550" w:type="dxa"/>
            <w:tcBorders>
              <w:right w:val="single" w:sz="12" w:space="0" w:color="auto"/>
            </w:tcBorders>
            <w:vAlign w:val="center"/>
          </w:tcPr>
          <w:p w:rsidR="002E30BC" w:rsidRPr="00D51157" w:rsidRDefault="002E30BC" w:rsidP="003D102A">
            <w:pPr>
              <w:ind w:left="-108" w:right="-82"/>
              <w:jc w:val="center"/>
              <w:rPr>
                <w:rFonts w:ascii="Times New Roman" w:hAnsi="Times New Roman" w:cs="Times New Roman"/>
                <w:i/>
                <w:iCs/>
                <w:sz w:val="20"/>
                <w:szCs w:val="20"/>
              </w:rPr>
            </w:pPr>
            <w:r w:rsidRPr="00D51157">
              <w:rPr>
                <w:rFonts w:ascii="Times New Roman" w:hAnsi="Times New Roman" w:cs="Times New Roman"/>
                <w:i/>
                <w:iCs/>
                <w:sz w:val="20"/>
                <w:szCs w:val="20"/>
              </w:rPr>
              <w:t>0,000</w:t>
            </w:r>
          </w:p>
        </w:tc>
        <w:tc>
          <w:tcPr>
            <w:tcW w:w="411" w:type="dxa"/>
            <w:tcBorders>
              <w:left w:val="single" w:sz="12" w:space="0" w:color="auto"/>
            </w:tcBorders>
            <w:vAlign w:val="center"/>
          </w:tcPr>
          <w:p w:rsidR="002E30BC" w:rsidRPr="00D51157" w:rsidRDefault="002E30BC" w:rsidP="003D102A">
            <w:pPr>
              <w:ind w:left="-108" w:right="-82"/>
              <w:jc w:val="center"/>
              <w:rPr>
                <w:rFonts w:ascii="Times New Roman" w:hAnsi="Times New Roman" w:cs="Times New Roman"/>
                <w:i/>
                <w:iCs/>
                <w:sz w:val="20"/>
                <w:szCs w:val="20"/>
              </w:rPr>
            </w:pPr>
            <w:r w:rsidRPr="00D51157">
              <w:rPr>
                <w:rFonts w:ascii="Times New Roman" w:hAnsi="Times New Roman" w:cs="Times New Roman"/>
                <w:i/>
                <w:iCs/>
                <w:sz w:val="20"/>
                <w:szCs w:val="20"/>
              </w:rPr>
              <w:t>0</w:t>
            </w:r>
          </w:p>
        </w:tc>
        <w:tc>
          <w:tcPr>
            <w:tcW w:w="535" w:type="dxa"/>
            <w:tcBorders>
              <w:right w:val="single" w:sz="12" w:space="0" w:color="auto"/>
            </w:tcBorders>
            <w:vAlign w:val="center"/>
          </w:tcPr>
          <w:p w:rsidR="002E30BC" w:rsidRPr="00D51157" w:rsidRDefault="002E30BC" w:rsidP="003D102A">
            <w:pPr>
              <w:ind w:left="-108" w:right="-82"/>
              <w:jc w:val="center"/>
              <w:rPr>
                <w:rFonts w:ascii="Times New Roman" w:hAnsi="Times New Roman" w:cs="Times New Roman"/>
                <w:i/>
                <w:iCs/>
                <w:sz w:val="20"/>
                <w:szCs w:val="20"/>
              </w:rPr>
            </w:pPr>
            <w:r w:rsidRPr="00D51157">
              <w:rPr>
                <w:rFonts w:ascii="Times New Roman" w:hAnsi="Times New Roman" w:cs="Times New Roman"/>
                <w:i/>
                <w:iCs/>
                <w:sz w:val="20"/>
                <w:szCs w:val="20"/>
              </w:rPr>
              <w:t>0,000</w:t>
            </w:r>
          </w:p>
        </w:tc>
        <w:tc>
          <w:tcPr>
            <w:tcW w:w="587" w:type="dxa"/>
            <w:tcBorders>
              <w:left w:val="single" w:sz="12" w:space="0" w:color="auto"/>
              <w:right w:val="single" w:sz="12" w:space="0" w:color="auto"/>
            </w:tcBorders>
            <w:vAlign w:val="center"/>
          </w:tcPr>
          <w:p w:rsidR="002E30BC" w:rsidRPr="00D51157" w:rsidRDefault="002E30BC" w:rsidP="003D102A">
            <w:pPr>
              <w:ind w:left="-108" w:right="-82"/>
              <w:jc w:val="center"/>
              <w:rPr>
                <w:rFonts w:ascii="Times New Roman" w:hAnsi="Times New Roman" w:cs="Times New Roman"/>
                <w:b/>
                <w:bCs/>
                <w:sz w:val="20"/>
                <w:szCs w:val="20"/>
              </w:rPr>
            </w:pPr>
            <w:r w:rsidRPr="00D51157">
              <w:rPr>
                <w:rFonts w:ascii="Times New Roman" w:hAnsi="Times New Roman" w:cs="Times New Roman"/>
                <w:b/>
                <w:bCs/>
                <w:sz w:val="20"/>
                <w:szCs w:val="20"/>
              </w:rPr>
              <w:t>1</w:t>
            </w:r>
          </w:p>
        </w:tc>
        <w:tc>
          <w:tcPr>
            <w:tcW w:w="525" w:type="dxa"/>
            <w:tcBorders>
              <w:left w:val="single" w:sz="12" w:space="0" w:color="auto"/>
              <w:right w:val="single" w:sz="12" w:space="0" w:color="auto"/>
            </w:tcBorders>
            <w:vAlign w:val="center"/>
          </w:tcPr>
          <w:p w:rsidR="002E30BC" w:rsidRPr="00D51157" w:rsidRDefault="002E30BC" w:rsidP="003D102A">
            <w:pPr>
              <w:ind w:left="-108" w:right="-82"/>
              <w:jc w:val="center"/>
              <w:rPr>
                <w:rFonts w:ascii="Times New Roman" w:hAnsi="Times New Roman" w:cs="Times New Roman"/>
                <w:b/>
                <w:bCs/>
                <w:sz w:val="20"/>
                <w:szCs w:val="20"/>
              </w:rPr>
            </w:pPr>
            <w:r w:rsidRPr="00D51157">
              <w:rPr>
                <w:rFonts w:ascii="Times New Roman" w:hAnsi="Times New Roman" w:cs="Times New Roman"/>
                <w:b/>
                <w:bCs/>
                <w:sz w:val="20"/>
                <w:szCs w:val="20"/>
              </w:rPr>
              <w:t>34,000</w:t>
            </w:r>
          </w:p>
        </w:tc>
      </w:tr>
    </w:tbl>
    <w:p w:rsidR="002E30BC" w:rsidRDefault="002E30BC" w:rsidP="002E30BC">
      <w:pPr>
        <w:pStyle w:val="af6"/>
        <w:jc w:val="center"/>
        <w:rPr>
          <w:b/>
        </w:rPr>
      </w:pPr>
    </w:p>
    <w:p w:rsidR="002E30BC" w:rsidRPr="00663F4D" w:rsidRDefault="002E30BC" w:rsidP="002E30BC">
      <w:pPr>
        <w:pStyle w:val="af6"/>
        <w:jc w:val="center"/>
        <w:rPr>
          <w:b/>
          <w:sz w:val="24"/>
        </w:rPr>
      </w:pPr>
      <w:r w:rsidRPr="00663F4D">
        <w:rPr>
          <w:b/>
          <w:sz w:val="24"/>
        </w:rPr>
        <w:t>Результаты ЕГЭ по математике в основной период 2019 года (профильный уровень)</w:t>
      </w:r>
    </w:p>
    <w:p w:rsidR="002E30BC" w:rsidRPr="00663F4D" w:rsidRDefault="002E30BC" w:rsidP="002E30BC">
      <w:pPr>
        <w:pStyle w:val="af6"/>
        <w:jc w:val="center"/>
        <w:rPr>
          <w:b/>
          <w:sz w:val="24"/>
        </w:rPr>
      </w:pPr>
    </w:p>
    <w:p w:rsidR="002E30BC" w:rsidRPr="00663F4D" w:rsidRDefault="002E30BC" w:rsidP="002E30BC">
      <w:pPr>
        <w:pStyle w:val="af6"/>
        <w:jc w:val="center"/>
        <w:rPr>
          <w:b/>
          <w:sz w:val="24"/>
        </w:rPr>
      </w:pPr>
      <w:r w:rsidRPr="00663F4D">
        <w:rPr>
          <w:b/>
          <w:sz w:val="24"/>
        </w:rPr>
        <w:t>Минимальное количество баллов, установленное Рособрнадзором – 27</w:t>
      </w:r>
    </w:p>
    <w:tbl>
      <w:tblPr>
        <w:tblW w:w="1393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986"/>
        <w:gridCol w:w="618"/>
        <w:gridCol w:w="411"/>
        <w:gridCol w:w="656"/>
        <w:gridCol w:w="411"/>
        <w:gridCol w:w="576"/>
        <w:gridCol w:w="376"/>
        <w:gridCol w:w="599"/>
        <w:gridCol w:w="411"/>
        <w:gridCol w:w="656"/>
        <w:gridCol w:w="411"/>
        <w:gridCol w:w="656"/>
        <w:gridCol w:w="411"/>
        <w:gridCol w:w="604"/>
        <w:gridCol w:w="411"/>
        <w:gridCol w:w="572"/>
        <w:gridCol w:w="411"/>
        <w:gridCol w:w="550"/>
        <w:gridCol w:w="411"/>
        <w:gridCol w:w="535"/>
        <w:gridCol w:w="456"/>
        <w:gridCol w:w="878"/>
        <w:gridCol w:w="927"/>
      </w:tblGrid>
      <w:tr w:rsidR="002E30BC" w:rsidRPr="002F28C1" w:rsidTr="003D102A">
        <w:trPr>
          <w:trHeight w:val="227"/>
          <w:jc w:val="center"/>
        </w:trPr>
        <w:tc>
          <w:tcPr>
            <w:tcW w:w="13933" w:type="dxa"/>
            <w:gridSpan w:val="23"/>
            <w:tcBorders>
              <w:top w:val="single" w:sz="12" w:space="0" w:color="auto"/>
              <w:left w:val="single" w:sz="12" w:space="0" w:color="auto"/>
              <w:right w:val="single" w:sz="12" w:space="0" w:color="auto"/>
            </w:tcBorders>
            <w:vAlign w:val="center"/>
          </w:tcPr>
          <w:p w:rsidR="002E30BC" w:rsidRPr="00BA419E" w:rsidRDefault="002E30BC" w:rsidP="003D102A">
            <w:pPr>
              <w:jc w:val="center"/>
              <w:rPr>
                <w:rFonts w:ascii="Times New Roman" w:hAnsi="Times New Roman" w:cs="Times New Roman"/>
                <w:i/>
                <w:iCs/>
                <w:sz w:val="18"/>
                <w:szCs w:val="18"/>
              </w:rPr>
            </w:pPr>
            <w:r w:rsidRPr="00BA419E">
              <w:rPr>
                <w:rFonts w:ascii="Times New Roman" w:hAnsi="Times New Roman" w:cs="Times New Roman"/>
                <w:sz w:val="18"/>
                <w:szCs w:val="18"/>
              </w:rPr>
              <w:t> </w:t>
            </w:r>
            <w:r w:rsidRPr="00BA419E">
              <w:rPr>
                <w:rFonts w:ascii="Times New Roman" w:hAnsi="Times New Roman" w:cs="Times New Roman"/>
                <w:b/>
                <w:bCs/>
                <w:i/>
                <w:sz w:val="18"/>
                <w:szCs w:val="18"/>
              </w:rPr>
              <w:t>Баллы</w:t>
            </w:r>
            <w:r w:rsidRPr="00BA419E">
              <w:rPr>
                <w:rFonts w:ascii="Times New Roman" w:hAnsi="Times New Roman" w:cs="Times New Roman"/>
                <w:iCs/>
                <w:sz w:val="18"/>
                <w:szCs w:val="18"/>
              </w:rPr>
              <w:t> </w:t>
            </w:r>
          </w:p>
        </w:tc>
      </w:tr>
      <w:tr w:rsidR="002E30BC" w:rsidRPr="002F28C1" w:rsidTr="003D102A">
        <w:trPr>
          <w:trHeight w:val="1383"/>
          <w:jc w:val="center"/>
        </w:trPr>
        <w:tc>
          <w:tcPr>
            <w:tcW w:w="1986" w:type="dxa"/>
            <w:tcBorders>
              <w:top w:val="single" w:sz="12" w:space="0" w:color="auto"/>
              <w:left w:val="single" w:sz="12" w:space="0" w:color="auto"/>
            </w:tcBorders>
            <w:vAlign w:val="center"/>
          </w:tcPr>
          <w:p w:rsidR="002E30BC" w:rsidRPr="00BA419E" w:rsidRDefault="002E30BC" w:rsidP="003D102A">
            <w:pPr>
              <w:jc w:val="center"/>
              <w:rPr>
                <w:rFonts w:ascii="Times New Roman" w:hAnsi="Times New Roman" w:cs="Times New Roman"/>
                <w:b/>
                <w:sz w:val="18"/>
                <w:szCs w:val="18"/>
              </w:rPr>
            </w:pPr>
            <w:r w:rsidRPr="00BA419E">
              <w:rPr>
                <w:rFonts w:ascii="Times New Roman" w:hAnsi="Times New Roman" w:cs="Times New Roman"/>
                <w:b/>
                <w:sz w:val="18"/>
                <w:szCs w:val="18"/>
              </w:rPr>
              <w:lastRenderedPageBreak/>
              <w:t>Кол-во уч-ся не набравших минимальное кол-во баллов (&lt;27)</w:t>
            </w:r>
          </w:p>
        </w:tc>
        <w:tc>
          <w:tcPr>
            <w:tcW w:w="618" w:type="dxa"/>
            <w:tcBorders>
              <w:top w:val="single" w:sz="12" w:space="0" w:color="auto"/>
              <w:right w:val="single" w:sz="12" w:space="0" w:color="auto"/>
            </w:tcBorders>
            <w:vAlign w:val="center"/>
          </w:tcPr>
          <w:p w:rsidR="002E30BC" w:rsidRPr="00BA419E" w:rsidRDefault="002E30BC" w:rsidP="003D102A">
            <w:pPr>
              <w:jc w:val="center"/>
              <w:rPr>
                <w:rFonts w:ascii="Times New Roman" w:hAnsi="Times New Roman" w:cs="Times New Roman"/>
                <w:b/>
                <w:sz w:val="18"/>
                <w:szCs w:val="18"/>
              </w:rPr>
            </w:pPr>
            <w:r w:rsidRPr="00BA419E">
              <w:rPr>
                <w:rFonts w:ascii="Times New Roman" w:hAnsi="Times New Roman" w:cs="Times New Roman"/>
                <w:b/>
                <w:sz w:val="18"/>
                <w:szCs w:val="18"/>
              </w:rPr>
              <w:t>%</w:t>
            </w:r>
          </w:p>
        </w:tc>
        <w:tc>
          <w:tcPr>
            <w:tcW w:w="411" w:type="dxa"/>
            <w:tcBorders>
              <w:top w:val="single" w:sz="12" w:space="0" w:color="auto"/>
              <w:left w:val="single" w:sz="12" w:space="0" w:color="auto"/>
            </w:tcBorders>
            <w:textDirection w:val="btLr"/>
            <w:vAlign w:val="center"/>
          </w:tcPr>
          <w:p w:rsidR="002E30BC" w:rsidRPr="00BA419E" w:rsidRDefault="002E30BC" w:rsidP="003D102A">
            <w:pPr>
              <w:ind w:left="113" w:right="113"/>
              <w:jc w:val="center"/>
              <w:rPr>
                <w:rFonts w:ascii="Times New Roman" w:hAnsi="Times New Roman" w:cs="Times New Roman"/>
                <w:b/>
                <w:sz w:val="18"/>
                <w:szCs w:val="18"/>
                <w:lang w:val="en-US"/>
              </w:rPr>
            </w:pPr>
            <w:r w:rsidRPr="00BA419E">
              <w:rPr>
                <w:rFonts w:ascii="Times New Roman" w:hAnsi="Times New Roman" w:cs="Times New Roman"/>
                <w:b/>
                <w:sz w:val="18"/>
                <w:szCs w:val="18"/>
              </w:rPr>
              <w:t>27</w:t>
            </w:r>
          </w:p>
        </w:tc>
        <w:tc>
          <w:tcPr>
            <w:tcW w:w="656" w:type="dxa"/>
            <w:tcBorders>
              <w:top w:val="single" w:sz="12" w:space="0" w:color="auto"/>
              <w:right w:val="single" w:sz="12" w:space="0" w:color="auto"/>
            </w:tcBorders>
            <w:vAlign w:val="center"/>
          </w:tcPr>
          <w:p w:rsidR="002E30BC" w:rsidRPr="00BA419E" w:rsidRDefault="002E30BC" w:rsidP="003D102A">
            <w:pPr>
              <w:jc w:val="center"/>
              <w:rPr>
                <w:rFonts w:ascii="Times New Roman" w:hAnsi="Times New Roman" w:cs="Times New Roman"/>
                <w:b/>
                <w:sz w:val="18"/>
                <w:szCs w:val="18"/>
              </w:rPr>
            </w:pPr>
            <w:r w:rsidRPr="00BA419E">
              <w:rPr>
                <w:rFonts w:ascii="Times New Roman" w:hAnsi="Times New Roman" w:cs="Times New Roman"/>
                <w:b/>
                <w:sz w:val="18"/>
                <w:szCs w:val="18"/>
              </w:rPr>
              <w:t>%</w:t>
            </w:r>
          </w:p>
        </w:tc>
        <w:tc>
          <w:tcPr>
            <w:tcW w:w="411" w:type="dxa"/>
            <w:tcBorders>
              <w:top w:val="single" w:sz="12" w:space="0" w:color="auto"/>
              <w:left w:val="single" w:sz="12" w:space="0" w:color="auto"/>
            </w:tcBorders>
            <w:textDirection w:val="btLr"/>
            <w:vAlign w:val="center"/>
          </w:tcPr>
          <w:p w:rsidR="002E30BC" w:rsidRPr="00BA419E" w:rsidRDefault="002E30BC" w:rsidP="003D102A">
            <w:pPr>
              <w:jc w:val="center"/>
              <w:rPr>
                <w:rFonts w:ascii="Times New Roman" w:hAnsi="Times New Roman" w:cs="Times New Roman"/>
                <w:b/>
                <w:bCs/>
                <w:sz w:val="18"/>
                <w:szCs w:val="18"/>
              </w:rPr>
            </w:pPr>
            <w:r w:rsidRPr="00BA419E">
              <w:rPr>
                <w:rFonts w:ascii="Times New Roman" w:hAnsi="Times New Roman" w:cs="Times New Roman"/>
                <w:b/>
                <w:bCs/>
                <w:sz w:val="18"/>
                <w:szCs w:val="18"/>
              </w:rPr>
              <w:t>28-30</w:t>
            </w:r>
          </w:p>
        </w:tc>
        <w:tc>
          <w:tcPr>
            <w:tcW w:w="576" w:type="dxa"/>
            <w:tcBorders>
              <w:top w:val="single" w:sz="12" w:space="0" w:color="auto"/>
              <w:right w:val="single" w:sz="12" w:space="0" w:color="auto"/>
            </w:tcBorders>
            <w:vAlign w:val="center"/>
          </w:tcPr>
          <w:p w:rsidR="002E30BC" w:rsidRPr="00BA419E" w:rsidRDefault="002E30BC" w:rsidP="003D102A">
            <w:pPr>
              <w:jc w:val="center"/>
              <w:rPr>
                <w:rFonts w:ascii="Times New Roman" w:hAnsi="Times New Roman" w:cs="Times New Roman"/>
                <w:b/>
                <w:sz w:val="18"/>
                <w:szCs w:val="18"/>
              </w:rPr>
            </w:pPr>
            <w:r w:rsidRPr="00BA419E">
              <w:rPr>
                <w:rFonts w:ascii="Times New Roman" w:hAnsi="Times New Roman" w:cs="Times New Roman"/>
                <w:b/>
                <w:sz w:val="18"/>
                <w:szCs w:val="18"/>
              </w:rPr>
              <w:t>%</w:t>
            </w:r>
          </w:p>
        </w:tc>
        <w:tc>
          <w:tcPr>
            <w:tcW w:w="376" w:type="dxa"/>
            <w:tcBorders>
              <w:top w:val="single" w:sz="12" w:space="0" w:color="auto"/>
            </w:tcBorders>
            <w:textDirection w:val="btLr"/>
          </w:tcPr>
          <w:p w:rsidR="002E30BC" w:rsidRPr="00BA419E" w:rsidRDefault="002E30BC" w:rsidP="003D102A">
            <w:pPr>
              <w:ind w:left="113" w:right="113"/>
              <w:jc w:val="center"/>
              <w:rPr>
                <w:rFonts w:ascii="Times New Roman" w:hAnsi="Times New Roman" w:cs="Times New Roman"/>
                <w:b/>
                <w:sz w:val="18"/>
                <w:szCs w:val="18"/>
              </w:rPr>
            </w:pPr>
            <w:r w:rsidRPr="00BA419E">
              <w:rPr>
                <w:rFonts w:ascii="Times New Roman" w:hAnsi="Times New Roman" w:cs="Times New Roman"/>
                <w:b/>
                <w:sz w:val="18"/>
                <w:szCs w:val="18"/>
              </w:rPr>
              <w:t>31-40</w:t>
            </w:r>
          </w:p>
        </w:tc>
        <w:tc>
          <w:tcPr>
            <w:tcW w:w="599" w:type="dxa"/>
            <w:tcBorders>
              <w:top w:val="single" w:sz="12" w:space="0" w:color="auto"/>
              <w:right w:val="single" w:sz="12" w:space="0" w:color="auto"/>
            </w:tcBorders>
            <w:vAlign w:val="center"/>
          </w:tcPr>
          <w:p w:rsidR="002E30BC" w:rsidRPr="00BA419E" w:rsidRDefault="002E30BC" w:rsidP="003D102A">
            <w:pPr>
              <w:jc w:val="center"/>
              <w:rPr>
                <w:rFonts w:ascii="Times New Roman" w:hAnsi="Times New Roman" w:cs="Times New Roman"/>
                <w:b/>
                <w:sz w:val="18"/>
                <w:szCs w:val="18"/>
              </w:rPr>
            </w:pPr>
            <w:r w:rsidRPr="00BA419E">
              <w:rPr>
                <w:rFonts w:ascii="Times New Roman" w:hAnsi="Times New Roman" w:cs="Times New Roman"/>
                <w:b/>
                <w:sz w:val="18"/>
                <w:szCs w:val="18"/>
              </w:rPr>
              <w:t>%</w:t>
            </w:r>
          </w:p>
        </w:tc>
        <w:tc>
          <w:tcPr>
            <w:tcW w:w="411" w:type="dxa"/>
            <w:tcBorders>
              <w:top w:val="single" w:sz="12" w:space="0" w:color="auto"/>
              <w:left w:val="single" w:sz="12" w:space="0" w:color="auto"/>
            </w:tcBorders>
            <w:textDirection w:val="btLr"/>
            <w:vAlign w:val="center"/>
          </w:tcPr>
          <w:p w:rsidR="002E30BC" w:rsidRPr="00BA419E" w:rsidRDefault="002E30BC" w:rsidP="003D102A">
            <w:pPr>
              <w:ind w:left="113" w:right="113"/>
              <w:jc w:val="center"/>
              <w:rPr>
                <w:rFonts w:ascii="Times New Roman" w:hAnsi="Times New Roman" w:cs="Times New Roman"/>
                <w:b/>
                <w:sz w:val="18"/>
                <w:szCs w:val="18"/>
              </w:rPr>
            </w:pPr>
            <w:r w:rsidRPr="00BA419E">
              <w:rPr>
                <w:rFonts w:ascii="Times New Roman" w:hAnsi="Times New Roman" w:cs="Times New Roman"/>
                <w:b/>
                <w:sz w:val="18"/>
                <w:szCs w:val="18"/>
              </w:rPr>
              <w:t>41-50</w:t>
            </w:r>
          </w:p>
        </w:tc>
        <w:tc>
          <w:tcPr>
            <w:tcW w:w="656" w:type="dxa"/>
            <w:tcBorders>
              <w:top w:val="single" w:sz="12" w:space="0" w:color="auto"/>
              <w:right w:val="single" w:sz="12" w:space="0" w:color="auto"/>
            </w:tcBorders>
            <w:vAlign w:val="center"/>
          </w:tcPr>
          <w:p w:rsidR="002E30BC" w:rsidRPr="00BA419E" w:rsidRDefault="002E30BC" w:rsidP="003D102A">
            <w:pPr>
              <w:jc w:val="center"/>
              <w:rPr>
                <w:rFonts w:ascii="Times New Roman" w:hAnsi="Times New Roman" w:cs="Times New Roman"/>
                <w:b/>
                <w:sz w:val="18"/>
                <w:szCs w:val="18"/>
              </w:rPr>
            </w:pPr>
            <w:r w:rsidRPr="00BA419E">
              <w:rPr>
                <w:rFonts w:ascii="Times New Roman" w:hAnsi="Times New Roman" w:cs="Times New Roman"/>
                <w:b/>
                <w:sz w:val="18"/>
                <w:szCs w:val="18"/>
              </w:rPr>
              <w:t>%</w:t>
            </w:r>
          </w:p>
        </w:tc>
        <w:tc>
          <w:tcPr>
            <w:tcW w:w="411" w:type="dxa"/>
            <w:tcBorders>
              <w:top w:val="single" w:sz="12" w:space="0" w:color="auto"/>
              <w:left w:val="single" w:sz="12" w:space="0" w:color="auto"/>
            </w:tcBorders>
            <w:textDirection w:val="btLr"/>
            <w:vAlign w:val="center"/>
          </w:tcPr>
          <w:p w:rsidR="002E30BC" w:rsidRPr="00BA419E" w:rsidRDefault="002E30BC" w:rsidP="003D102A">
            <w:pPr>
              <w:ind w:left="113" w:right="113"/>
              <w:jc w:val="center"/>
              <w:rPr>
                <w:rFonts w:ascii="Times New Roman" w:hAnsi="Times New Roman" w:cs="Times New Roman"/>
                <w:b/>
                <w:sz w:val="18"/>
                <w:szCs w:val="18"/>
              </w:rPr>
            </w:pPr>
            <w:r w:rsidRPr="00BA419E">
              <w:rPr>
                <w:rFonts w:ascii="Times New Roman" w:hAnsi="Times New Roman" w:cs="Times New Roman"/>
                <w:b/>
                <w:sz w:val="18"/>
                <w:szCs w:val="18"/>
              </w:rPr>
              <w:t>51-60</w:t>
            </w:r>
          </w:p>
        </w:tc>
        <w:tc>
          <w:tcPr>
            <w:tcW w:w="656" w:type="dxa"/>
            <w:tcBorders>
              <w:top w:val="single" w:sz="12" w:space="0" w:color="auto"/>
              <w:right w:val="single" w:sz="12" w:space="0" w:color="auto"/>
            </w:tcBorders>
            <w:vAlign w:val="center"/>
          </w:tcPr>
          <w:p w:rsidR="002E30BC" w:rsidRPr="00BA419E" w:rsidRDefault="002E30BC" w:rsidP="003D102A">
            <w:pPr>
              <w:jc w:val="center"/>
              <w:rPr>
                <w:rFonts w:ascii="Times New Roman" w:hAnsi="Times New Roman" w:cs="Times New Roman"/>
                <w:b/>
                <w:sz w:val="18"/>
                <w:szCs w:val="18"/>
              </w:rPr>
            </w:pPr>
            <w:r w:rsidRPr="00BA419E">
              <w:rPr>
                <w:rFonts w:ascii="Times New Roman" w:hAnsi="Times New Roman" w:cs="Times New Roman"/>
                <w:b/>
                <w:sz w:val="18"/>
                <w:szCs w:val="18"/>
              </w:rPr>
              <w:t>%</w:t>
            </w:r>
          </w:p>
        </w:tc>
        <w:tc>
          <w:tcPr>
            <w:tcW w:w="411" w:type="dxa"/>
            <w:tcBorders>
              <w:top w:val="single" w:sz="12" w:space="0" w:color="auto"/>
              <w:left w:val="single" w:sz="12" w:space="0" w:color="auto"/>
            </w:tcBorders>
            <w:textDirection w:val="btLr"/>
            <w:vAlign w:val="center"/>
          </w:tcPr>
          <w:p w:rsidR="002E30BC" w:rsidRPr="00BA419E" w:rsidRDefault="002E30BC" w:rsidP="003D102A">
            <w:pPr>
              <w:ind w:left="113" w:right="113"/>
              <w:jc w:val="center"/>
              <w:rPr>
                <w:rFonts w:ascii="Times New Roman" w:hAnsi="Times New Roman" w:cs="Times New Roman"/>
                <w:b/>
                <w:sz w:val="18"/>
                <w:szCs w:val="18"/>
              </w:rPr>
            </w:pPr>
            <w:r w:rsidRPr="00BA419E">
              <w:rPr>
                <w:rFonts w:ascii="Times New Roman" w:hAnsi="Times New Roman" w:cs="Times New Roman"/>
                <w:b/>
                <w:sz w:val="18"/>
                <w:szCs w:val="18"/>
              </w:rPr>
              <w:t>61-70</w:t>
            </w:r>
          </w:p>
        </w:tc>
        <w:tc>
          <w:tcPr>
            <w:tcW w:w="604" w:type="dxa"/>
            <w:tcBorders>
              <w:top w:val="single" w:sz="12" w:space="0" w:color="auto"/>
              <w:right w:val="single" w:sz="12" w:space="0" w:color="auto"/>
            </w:tcBorders>
            <w:vAlign w:val="center"/>
          </w:tcPr>
          <w:p w:rsidR="002E30BC" w:rsidRPr="00BA419E" w:rsidRDefault="002E30BC" w:rsidP="003D102A">
            <w:pPr>
              <w:jc w:val="center"/>
              <w:rPr>
                <w:rFonts w:ascii="Times New Roman" w:hAnsi="Times New Roman" w:cs="Times New Roman"/>
                <w:b/>
                <w:sz w:val="18"/>
                <w:szCs w:val="18"/>
              </w:rPr>
            </w:pPr>
            <w:r w:rsidRPr="00BA419E">
              <w:rPr>
                <w:rFonts w:ascii="Times New Roman" w:hAnsi="Times New Roman" w:cs="Times New Roman"/>
                <w:b/>
                <w:sz w:val="18"/>
                <w:szCs w:val="18"/>
              </w:rPr>
              <w:t>%</w:t>
            </w:r>
          </w:p>
        </w:tc>
        <w:tc>
          <w:tcPr>
            <w:tcW w:w="411" w:type="dxa"/>
            <w:tcBorders>
              <w:top w:val="single" w:sz="12" w:space="0" w:color="auto"/>
              <w:left w:val="single" w:sz="12" w:space="0" w:color="auto"/>
            </w:tcBorders>
            <w:textDirection w:val="btLr"/>
            <w:vAlign w:val="center"/>
          </w:tcPr>
          <w:p w:rsidR="002E30BC" w:rsidRPr="00BA419E" w:rsidRDefault="002E30BC" w:rsidP="003D102A">
            <w:pPr>
              <w:ind w:left="113" w:right="113"/>
              <w:jc w:val="center"/>
              <w:rPr>
                <w:rFonts w:ascii="Times New Roman" w:hAnsi="Times New Roman" w:cs="Times New Roman"/>
                <w:b/>
                <w:sz w:val="18"/>
                <w:szCs w:val="18"/>
              </w:rPr>
            </w:pPr>
            <w:r w:rsidRPr="00BA419E">
              <w:rPr>
                <w:rFonts w:ascii="Times New Roman" w:hAnsi="Times New Roman" w:cs="Times New Roman"/>
                <w:b/>
                <w:sz w:val="18"/>
                <w:szCs w:val="18"/>
              </w:rPr>
              <w:t>71-80</w:t>
            </w:r>
          </w:p>
        </w:tc>
        <w:tc>
          <w:tcPr>
            <w:tcW w:w="572" w:type="dxa"/>
            <w:tcBorders>
              <w:top w:val="single" w:sz="12" w:space="0" w:color="auto"/>
              <w:right w:val="single" w:sz="12" w:space="0" w:color="auto"/>
            </w:tcBorders>
            <w:vAlign w:val="center"/>
          </w:tcPr>
          <w:p w:rsidR="002E30BC" w:rsidRPr="00BA419E" w:rsidRDefault="002E30BC" w:rsidP="003D102A">
            <w:pPr>
              <w:jc w:val="center"/>
              <w:rPr>
                <w:rFonts w:ascii="Times New Roman" w:hAnsi="Times New Roman" w:cs="Times New Roman"/>
                <w:b/>
                <w:sz w:val="18"/>
                <w:szCs w:val="18"/>
              </w:rPr>
            </w:pPr>
            <w:r w:rsidRPr="00BA419E">
              <w:rPr>
                <w:rFonts w:ascii="Times New Roman" w:hAnsi="Times New Roman" w:cs="Times New Roman"/>
                <w:b/>
                <w:sz w:val="18"/>
                <w:szCs w:val="18"/>
              </w:rPr>
              <w:t>%</w:t>
            </w:r>
          </w:p>
        </w:tc>
        <w:tc>
          <w:tcPr>
            <w:tcW w:w="411" w:type="dxa"/>
            <w:tcBorders>
              <w:top w:val="single" w:sz="12" w:space="0" w:color="auto"/>
              <w:left w:val="single" w:sz="12" w:space="0" w:color="auto"/>
            </w:tcBorders>
            <w:textDirection w:val="btLr"/>
            <w:vAlign w:val="center"/>
          </w:tcPr>
          <w:p w:rsidR="002E30BC" w:rsidRPr="00BA419E" w:rsidRDefault="002E30BC" w:rsidP="003D102A">
            <w:pPr>
              <w:ind w:left="113" w:right="113"/>
              <w:jc w:val="center"/>
              <w:rPr>
                <w:rFonts w:ascii="Times New Roman" w:hAnsi="Times New Roman" w:cs="Times New Roman"/>
                <w:b/>
                <w:sz w:val="18"/>
                <w:szCs w:val="18"/>
              </w:rPr>
            </w:pPr>
            <w:r w:rsidRPr="00BA419E">
              <w:rPr>
                <w:rFonts w:ascii="Times New Roman" w:hAnsi="Times New Roman" w:cs="Times New Roman"/>
                <w:b/>
                <w:sz w:val="18"/>
                <w:szCs w:val="18"/>
              </w:rPr>
              <w:t>81-90</w:t>
            </w:r>
          </w:p>
        </w:tc>
        <w:tc>
          <w:tcPr>
            <w:tcW w:w="550" w:type="dxa"/>
            <w:tcBorders>
              <w:top w:val="single" w:sz="12" w:space="0" w:color="auto"/>
              <w:right w:val="single" w:sz="12" w:space="0" w:color="auto"/>
            </w:tcBorders>
            <w:vAlign w:val="center"/>
          </w:tcPr>
          <w:p w:rsidR="002E30BC" w:rsidRPr="00BA419E" w:rsidRDefault="002E30BC" w:rsidP="003D102A">
            <w:pPr>
              <w:jc w:val="center"/>
              <w:rPr>
                <w:rFonts w:ascii="Times New Roman" w:hAnsi="Times New Roman" w:cs="Times New Roman"/>
                <w:b/>
                <w:sz w:val="18"/>
                <w:szCs w:val="18"/>
              </w:rPr>
            </w:pPr>
            <w:r w:rsidRPr="00BA419E">
              <w:rPr>
                <w:rFonts w:ascii="Times New Roman" w:hAnsi="Times New Roman" w:cs="Times New Roman"/>
                <w:b/>
                <w:sz w:val="18"/>
                <w:szCs w:val="18"/>
              </w:rPr>
              <w:t>%</w:t>
            </w:r>
          </w:p>
        </w:tc>
        <w:tc>
          <w:tcPr>
            <w:tcW w:w="411" w:type="dxa"/>
            <w:tcBorders>
              <w:top w:val="single" w:sz="12" w:space="0" w:color="auto"/>
              <w:left w:val="single" w:sz="12" w:space="0" w:color="auto"/>
            </w:tcBorders>
            <w:textDirection w:val="btLr"/>
            <w:vAlign w:val="center"/>
          </w:tcPr>
          <w:p w:rsidR="002E30BC" w:rsidRPr="00BA419E" w:rsidRDefault="002E30BC" w:rsidP="003D102A">
            <w:pPr>
              <w:jc w:val="center"/>
              <w:rPr>
                <w:rFonts w:ascii="Times New Roman" w:hAnsi="Times New Roman" w:cs="Times New Roman"/>
                <w:b/>
                <w:sz w:val="18"/>
                <w:szCs w:val="18"/>
                <w:lang w:val="en-US"/>
              </w:rPr>
            </w:pPr>
            <w:r w:rsidRPr="00BA419E">
              <w:rPr>
                <w:rFonts w:ascii="Times New Roman" w:hAnsi="Times New Roman" w:cs="Times New Roman"/>
                <w:b/>
                <w:sz w:val="18"/>
                <w:szCs w:val="18"/>
              </w:rPr>
              <w:t>91-</w:t>
            </w:r>
            <w:r w:rsidRPr="00BA419E">
              <w:rPr>
                <w:rFonts w:ascii="Times New Roman" w:hAnsi="Times New Roman" w:cs="Times New Roman"/>
                <w:b/>
                <w:sz w:val="18"/>
                <w:szCs w:val="18"/>
                <w:lang w:val="en-US"/>
              </w:rPr>
              <w:t>100</w:t>
            </w:r>
          </w:p>
        </w:tc>
        <w:tc>
          <w:tcPr>
            <w:tcW w:w="535" w:type="dxa"/>
            <w:tcBorders>
              <w:top w:val="single" w:sz="12" w:space="0" w:color="auto"/>
              <w:right w:val="single" w:sz="12" w:space="0" w:color="auto"/>
            </w:tcBorders>
            <w:vAlign w:val="center"/>
          </w:tcPr>
          <w:p w:rsidR="002E30BC" w:rsidRPr="00BA419E" w:rsidRDefault="002E30BC" w:rsidP="003D102A">
            <w:pPr>
              <w:jc w:val="center"/>
              <w:rPr>
                <w:rFonts w:ascii="Times New Roman" w:hAnsi="Times New Roman" w:cs="Times New Roman"/>
                <w:b/>
                <w:sz w:val="18"/>
                <w:szCs w:val="18"/>
              </w:rPr>
            </w:pPr>
            <w:r w:rsidRPr="00BA419E">
              <w:rPr>
                <w:rFonts w:ascii="Times New Roman" w:hAnsi="Times New Roman" w:cs="Times New Roman"/>
                <w:b/>
                <w:sz w:val="18"/>
                <w:szCs w:val="18"/>
              </w:rPr>
              <w:t>%</w:t>
            </w:r>
          </w:p>
        </w:tc>
        <w:tc>
          <w:tcPr>
            <w:tcW w:w="456" w:type="dxa"/>
            <w:tcBorders>
              <w:top w:val="single" w:sz="12" w:space="0" w:color="auto"/>
              <w:left w:val="single" w:sz="12" w:space="0" w:color="auto"/>
              <w:right w:val="single" w:sz="12" w:space="0" w:color="auto"/>
            </w:tcBorders>
            <w:textDirection w:val="btLr"/>
            <w:vAlign w:val="center"/>
          </w:tcPr>
          <w:p w:rsidR="002E30BC" w:rsidRPr="00BA419E" w:rsidRDefault="002E30BC" w:rsidP="003D102A">
            <w:pPr>
              <w:jc w:val="center"/>
              <w:rPr>
                <w:rFonts w:ascii="Times New Roman" w:hAnsi="Times New Roman" w:cs="Times New Roman"/>
                <w:b/>
                <w:sz w:val="18"/>
                <w:szCs w:val="18"/>
              </w:rPr>
            </w:pPr>
            <w:r w:rsidRPr="00BA419E">
              <w:rPr>
                <w:rFonts w:ascii="Times New Roman" w:hAnsi="Times New Roman" w:cs="Times New Roman"/>
                <w:b/>
                <w:sz w:val="18"/>
                <w:szCs w:val="18"/>
              </w:rPr>
              <w:t>Сдавали ЕГЭ</w:t>
            </w:r>
          </w:p>
        </w:tc>
        <w:tc>
          <w:tcPr>
            <w:tcW w:w="878" w:type="dxa"/>
            <w:tcBorders>
              <w:top w:val="single" w:sz="12" w:space="0" w:color="auto"/>
              <w:left w:val="single" w:sz="12" w:space="0" w:color="auto"/>
              <w:right w:val="single" w:sz="12" w:space="0" w:color="auto"/>
            </w:tcBorders>
            <w:textDirection w:val="btLr"/>
            <w:vAlign w:val="center"/>
          </w:tcPr>
          <w:p w:rsidR="002E30BC" w:rsidRPr="00BA419E" w:rsidRDefault="002E30BC" w:rsidP="003D102A">
            <w:pPr>
              <w:jc w:val="center"/>
              <w:rPr>
                <w:rFonts w:ascii="Times New Roman" w:hAnsi="Times New Roman" w:cs="Times New Roman"/>
                <w:b/>
                <w:sz w:val="18"/>
                <w:szCs w:val="18"/>
              </w:rPr>
            </w:pPr>
            <w:r w:rsidRPr="00BA419E">
              <w:rPr>
                <w:rFonts w:ascii="Times New Roman" w:hAnsi="Times New Roman" w:cs="Times New Roman"/>
                <w:b/>
                <w:sz w:val="18"/>
                <w:szCs w:val="18"/>
              </w:rPr>
              <w:t>Средний балл</w:t>
            </w:r>
          </w:p>
        </w:tc>
        <w:tc>
          <w:tcPr>
            <w:tcW w:w="927" w:type="dxa"/>
            <w:tcBorders>
              <w:top w:val="single" w:sz="12" w:space="0" w:color="auto"/>
              <w:left w:val="single" w:sz="12" w:space="0" w:color="auto"/>
              <w:right w:val="single" w:sz="12" w:space="0" w:color="auto"/>
            </w:tcBorders>
            <w:vAlign w:val="center"/>
          </w:tcPr>
          <w:p w:rsidR="002E30BC" w:rsidRPr="00BA419E" w:rsidRDefault="002E30BC" w:rsidP="003D102A">
            <w:pPr>
              <w:ind w:left="-114" w:right="-118"/>
              <w:jc w:val="center"/>
              <w:rPr>
                <w:rFonts w:ascii="Times New Roman" w:hAnsi="Times New Roman" w:cs="Times New Roman"/>
                <w:b/>
                <w:sz w:val="18"/>
                <w:szCs w:val="18"/>
              </w:rPr>
            </w:pPr>
            <w:r>
              <w:rPr>
                <w:rFonts w:ascii="Times New Roman" w:hAnsi="Times New Roman" w:cs="Times New Roman"/>
                <w:b/>
                <w:sz w:val="18"/>
                <w:szCs w:val="18"/>
              </w:rPr>
              <w:t>Пересдавали на базовом уровне</w:t>
            </w:r>
            <w:r w:rsidRPr="00BA419E">
              <w:rPr>
                <w:rFonts w:ascii="Times New Roman" w:hAnsi="Times New Roman" w:cs="Times New Roman"/>
                <w:b/>
                <w:sz w:val="18"/>
                <w:szCs w:val="18"/>
              </w:rPr>
              <w:t xml:space="preserve"> </w:t>
            </w:r>
          </w:p>
        </w:tc>
      </w:tr>
      <w:tr w:rsidR="002E30BC" w:rsidRPr="002F28C1" w:rsidTr="003D102A">
        <w:trPr>
          <w:trHeight w:val="227"/>
          <w:jc w:val="center"/>
        </w:trPr>
        <w:tc>
          <w:tcPr>
            <w:tcW w:w="1986" w:type="dxa"/>
            <w:tcBorders>
              <w:left w:val="single" w:sz="12" w:space="0" w:color="auto"/>
            </w:tcBorders>
            <w:vAlign w:val="center"/>
          </w:tcPr>
          <w:p w:rsidR="002E30BC" w:rsidRPr="00D51157" w:rsidRDefault="002E30BC" w:rsidP="003D102A">
            <w:pPr>
              <w:jc w:val="center"/>
              <w:rPr>
                <w:rFonts w:ascii="Times New Roman" w:hAnsi="Times New Roman" w:cs="Times New Roman"/>
                <w:sz w:val="20"/>
                <w:szCs w:val="20"/>
              </w:rPr>
            </w:pPr>
            <w:r w:rsidRPr="00D51157">
              <w:rPr>
                <w:rFonts w:ascii="Times New Roman" w:hAnsi="Times New Roman" w:cs="Times New Roman"/>
                <w:sz w:val="20"/>
                <w:szCs w:val="20"/>
              </w:rPr>
              <w:t>0</w:t>
            </w:r>
          </w:p>
        </w:tc>
        <w:tc>
          <w:tcPr>
            <w:tcW w:w="618" w:type="dxa"/>
            <w:tcBorders>
              <w:right w:val="single" w:sz="12" w:space="0" w:color="auto"/>
            </w:tcBorders>
            <w:vAlign w:val="center"/>
          </w:tcPr>
          <w:p w:rsidR="002E30BC" w:rsidRPr="00D51157" w:rsidRDefault="002E30BC" w:rsidP="003D102A">
            <w:pPr>
              <w:ind w:left="-136" w:right="-191"/>
              <w:jc w:val="center"/>
              <w:rPr>
                <w:rFonts w:ascii="Times New Roman" w:hAnsi="Times New Roman" w:cs="Times New Roman"/>
                <w:iCs/>
                <w:sz w:val="20"/>
                <w:szCs w:val="20"/>
              </w:rPr>
            </w:pPr>
            <w:r w:rsidRPr="00D51157">
              <w:rPr>
                <w:rFonts w:ascii="Times New Roman" w:hAnsi="Times New Roman" w:cs="Times New Roman"/>
                <w:iCs/>
                <w:sz w:val="20"/>
                <w:szCs w:val="20"/>
              </w:rPr>
              <w:t>0,000</w:t>
            </w:r>
          </w:p>
        </w:tc>
        <w:tc>
          <w:tcPr>
            <w:tcW w:w="411" w:type="dxa"/>
            <w:tcBorders>
              <w:left w:val="single" w:sz="12" w:space="0" w:color="auto"/>
            </w:tcBorders>
            <w:vAlign w:val="center"/>
          </w:tcPr>
          <w:p w:rsidR="002E30BC" w:rsidRPr="00D51157" w:rsidRDefault="002E30BC" w:rsidP="003D102A">
            <w:pPr>
              <w:jc w:val="center"/>
              <w:rPr>
                <w:rFonts w:ascii="Times New Roman" w:hAnsi="Times New Roman" w:cs="Times New Roman"/>
                <w:iCs/>
                <w:sz w:val="20"/>
                <w:szCs w:val="20"/>
              </w:rPr>
            </w:pPr>
            <w:r w:rsidRPr="00D51157">
              <w:rPr>
                <w:rFonts w:ascii="Times New Roman" w:hAnsi="Times New Roman" w:cs="Times New Roman"/>
                <w:iCs/>
                <w:sz w:val="20"/>
                <w:szCs w:val="20"/>
              </w:rPr>
              <w:t>2</w:t>
            </w:r>
          </w:p>
        </w:tc>
        <w:tc>
          <w:tcPr>
            <w:tcW w:w="656" w:type="dxa"/>
            <w:tcBorders>
              <w:right w:val="single" w:sz="12" w:space="0" w:color="auto"/>
            </w:tcBorders>
            <w:vAlign w:val="center"/>
          </w:tcPr>
          <w:p w:rsidR="002E30BC" w:rsidRPr="00D51157" w:rsidRDefault="002E30BC" w:rsidP="003D102A">
            <w:pPr>
              <w:ind w:left="-136" w:right="-191"/>
              <w:jc w:val="center"/>
              <w:rPr>
                <w:rFonts w:ascii="Times New Roman" w:hAnsi="Times New Roman" w:cs="Times New Roman"/>
                <w:iCs/>
                <w:sz w:val="20"/>
                <w:szCs w:val="20"/>
              </w:rPr>
            </w:pPr>
            <w:r w:rsidRPr="00D51157">
              <w:rPr>
                <w:rFonts w:ascii="Times New Roman" w:hAnsi="Times New Roman" w:cs="Times New Roman"/>
                <w:iCs/>
                <w:sz w:val="20"/>
                <w:szCs w:val="20"/>
              </w:rPr>
              <w:t>16,667</w:t>
            </w:r>
          </w:p>
        </w:tc>
        <w:tc>
          <w:tcPr>
            <w:tcW w:w="411" w:type="dxa"/>
            <w:tcBorders>
              <w:left w:val="single" w:sz="12" w:space="0" w:color="auto"/>
            </w:tcBorders>
            <w:vAlign w:val="center"/>
          </w:tcPr>
          <w:p w:rsidR="002E30BC" w:rsidRPr="00D51157" w:rsidRDefault="002E30BC" w:rsidP="003D102A">
            <w:pPr>
              <w:jc w:val="center"/>
              <w:rPr>
                <w:rFonts w:ascii="Times New Roman" w:hAnsi="Times New Roman" w:cs="Times New Roman"/>
                <w:iCs/>
                <w:sz w:val="20"/>
                <w:szCs w:val="20"/>
              </w:rPr>
            </w:pPr>
            <w:r w:rsidRPr="00D51157">
              <w:rPr>
                <w:rFonts w:ascii="Times New Roman" w:hAnsi="Times New Roman" w:cs="Times New Roman"/>
                <w:iCs/>
                <w:sz w:val="20"/>
                <w:szCs w:val="20"/>
              </w:rPr>
              <w:t>0</w:t>
            </w:r>
          </w:p>
        </w:tc>
        <w:tc>
          <w:tcPr>
            <w:tcW w:w="576" w:type="dxa"/>
            <w:tcBorders>
              <w:right w:val="single" w:sz="12" w:space="0" w:color="auto"/>
            </w:tcBorders>
            <w:vAlign w:val="center"/>
          </w:tcPr>
          <w:p w:rsidR="002E30BC" w:rsidRPr="00D51157" w:rsidRDefault="002E30BC" w:rsidP="003D102A">
            <w:pPr>
              <w:ind w:left="-136" w:right="-191"/>
              <w:jc w:val="center"/>
              <w:rPr>
                <w:rFonts w:ascii="Times New Roman" w:hAnsi="Times New Roman" w:cs="Times New Roman"/>
                <w:iCs/>
                <w:sz w:val="20"/>
                <w:szCs w:val="20"/>
              </w:rPr>
            </w:pPr>
            <w:r w:rsidRPr="00D51157">
              <w:rPr>
                <w:rFonts w:ascii="Times New Roman" w:hAnsi="Times New Roman" w:cs="Times New Roman"/>
                <w:iCs/>
                <w:sz w:val="20"/>
                <w:szCs w:val="20"/>
              </w:rPr>
              <w:t>0,000</w:t>
            </w:r>
          </w:p>
        </w:tc>
        <w:tc>
          <w:tcPr>
            <w:tcW w:w="376" w:type="dxa"/>
            <w:vAlign w:val="center"/>
          </w:tcPr>
          <w:p w:rsidR="002E30BC" w:rsidRPr="00D51157" w:rsidRDefault="002E30BC" w:rsidP="003D102A">
            <w:pPr>
              <w:jc w:val="center"/>
              <w:rPr>
                <w:rFonts w:ascii="Times New Roman" w:hAnsi="Times New Roman" w:cs="Times New Roman"/>
                <w:iCs/>
                <w:sz w:val="20"/>
                <w:szCs w:val="20"/>
              </w:rPr>
            </w:pPr>
            <w:r w:rsidRPr="00D51157">
              <w:rPr>
                <w:rFonts w:ascii="Times New Roman" w:hAnsi="Times New Roman" w:cs="Times New Roman"/>
                <w:iCs/>
                <w:sz w:val="20"/>
                <w:szCs w:val="20"/>
              </w:rPr>
              <w:t>4</w:t>
            </w:r>
          </w:p>
        </w:tc>
        <w:tc>
          <w:tcPr>
            <w:tcW w:w="599" w:type="dxa"/>
            <w:tcBorders>
              <w:right w:val="single" w:sz="12" w:space="0" w:color="auto"/>
            </w:tcBorders>
            <w:vAlign w:val="center"/>
          </w:tcPr>
          <w:p w:rsidR="002E30BC" w:rsidRPr="00D51157" w:rsidRDefault="002E30BC" w:rsidP="003D102A">
            <w:pPr>
              <w:ind w:left="-136" w:right="-191"/>
              <w:jc w:val="center"/>
              <w:rPr>
                <w:rFonts w:ascii="Times New Roman" w:hAnsi="Times New Roman" w:cs="Times New Roman"/>
                <w:iCs/>
                <w:sz w:val="20"/>
                <w:szCs w:val="20"/>
              </w:rPr>
            </w:pPr>
            <w:r w:rsidRPr="00D51157">
              <w:rPr>
                <w:rFonts w:ascii="Times New Roman" w:hAnsi="Times New Roman" w:cs="Times New Roman"/>
                <w:iCs/>
                <w:sz w:val="20"/>
                <w:szCs w:val="20"/>
              </w:rPr>
              <w:t>33,333</w:t>
            </w:r>
          </w:p>
        </w:tc>
        <w:tc>
          <w:tcPr>
            <w:tcW w:w="411" w:type="dxa"/>
            <w:tcBorders>
              <w:left w:val="single" w:sz="12" w:space="0" w:color="auto"/>
            </w:tcBorders>
            <w:vAlign w:val="center"/>
          </w:tcPr>
          <w:p w:rsidR="002E30BC" w:rsidRPr="00D51157" w:rsidRDefault="002E30BC" w:rsidP="003D102A">
            <w:pPr>
              <w:jc w:val="center"/>
              <w:rPr>
                <w:rFonts w:ascii="Times New Roman" w:hAnsi="Times New Roman" w:cs="Times New Roman"/>
                <w:iCs/>
                <w:sz w:val="20"/>
                <w:szCs w:val="20"/>
              </w:rPr>
            </w:pPr>
            <w:r w:rsidRPr="00D51157">
              <w:rPr>
                <w:rFonts w:ascii="Times New Roman" w:hAnsi="Times New Roman" w:cs="Times New Roman"/>
                <w:iCs/>
                <w:sz w:val="20"/>
                <w:szCs w:val="20"/>
              </w:rPr>
              <w:t>2</w:t>
            </w:r>
          </w:p>
        </w:tc>
        <w:tc>
          <w:tcPr>
            <w:tcW w:w="656" w:type="dxa"/>
            <w:tcBorders>
              <w:right w:val="single" w:sz="12" w:space="0" w:color="auto"/>
            </w:tcBorders>
            <w:vAlign w:val="center"/>
          </w:tcPr>
          <w:p w:rsidR="002E30BC" w:rsidRPr="00D51157" w:rsidRDefault="002E30BC" w:rsidP="003D102A">
            <w:pPr>
              <w:ind w:left="-136" w:right="-191"/>
              <w:jc w:val="center"/>
              <w:rPr>
                <w:rFonts w:ascii="Times New Roman" w:hAnsi="Times New Roman" w:cs="Times New Roman"/>
                <w:iCs/>
                <w:sz w:val="20"/>
                <w:szCs w:val="20"/>
              </w:rPr>
            </w:pPr>
            <w:r w:rsidRPr="00D51157">
              <w:rPr>
                <w:rFonts w:ascii="Times New Roman" w:hAnsi="Times New Roman" w:cs="Times New Roman"/>
                <w:iCs/>
                <w:sz w:val="20"/>
                <w:szCs w:val="20"/>
              </w:rPr>
              <w:t>16,667</w:t>
            </w:r>
          </w:p>
        </w:tc>
        <w:tc>
          <w:tcPr>
            <w:tcW w:w="411" w:type="dxa"/>
            <w:tcBorders>
              <w:left w:val="single" w:sz="12" w:space="0" w:color="auto"/>
            </w:tcBorders>
            <w:vAlign w:val="center"/>
          </w:tcPr>
          <w:p w:rsidR="002E30BC" w:rsidRPr="00D51157" w:rsidRDefault="002E30BC" w:rsidP="003D102A">
            <w:pPr>
              <w:jc w:val="center"/>
              <w:rPr>
                <w:rFonts w:ascii="Times New Roman" w:hAnsi="Times New Roman" w:cs="Times New Roman"/>
                <w:iCs/>
                <w:sz w:val="20"/>
                <w:szCs w:val="20"/>
              </w:rPr>
            </w:pPr>
            <w:r w:rsidRPr="00D51157">
              <w:rPr>
                <w:rFonts w:ascii="Times New Roman" w:hAnsi="Times New Roman" w:cs="Times New Roman"/>
                <w:iCs/>
                <w:sz w:val="20"/>
                <w:szCs w:val="20"/>
              </w:rPr>
              <w:t>1</w:t>
            </w:r>
          </w:p>
        </w:tc>
        <w:tc>
          <w:tcPr>
            <w:tcW w:w="656" w:type="dxa"/>
            <w:tcBorders>
              <w:right w:val="single" w:sz="12" w:space="0" w:color="auto"/>
            </w:tcBorders>
            <w:vAlign w:val="center"/>
          </w:tcPr>
          <w:p w:rsidR="002E30BC" w:rsidRPr="00D51157" w:rsidRDefault="002E30BC" w:rsidP="003D102A">
            <w:pPr>
              <w:ind w:left="-136" w:right="-191"/>
              <w:jc w:val="center"/>
              <w:rPr>
                <w:rFonts w:ascii="Times New Roman" w:hAnsi="Times New Roman" w:cs="Times New Roman"/>
                <w:iCs/>
                <w:sz w:val="20"/>
                <w:szCs w:val="20"/>
              </w:rPr>
            </w:pPr>
            <w:r w:rsidRPr="00D51157">
              <w:rPr>
                <w:rFonts w:ascii="Times New Roman" w:hAnsi="Times New Roman" w:cs="Times New Roman"/>
                <w:iCs/>
                <w:sz w:val="20"/>
                <w:szCs w:val="20"/>
              </w:rPr>
              <w:t>8,333</w:t>
            </w:r>
          </w:p>
        </w:tc>
        <w:tc>
          <w:tcPr>
            <w:tcW w:w="411" w:type="dxa"/>
            <w:tcBorders>
              <w:left w:val="single" w:sz="12" w:space="0" w:color="auto"/>
            </w:tcBorders>
            <w:vAlign w:val="center"/>
          </w:tcPr>
          <w:p w:rsidR="002E30BC" w:rsidRPr="00D51157" w:rsidRDefault="002E30BC" w:rsidP="003D102A">
            <w:pPr>
              <w:jc w:val="center"/>
              <w:rPr>
                <w:rFonts w:ascii="Times New Roman" w:hAnsi="Times New Roman" w:cs="Times New Roman"/>
                <w:iCs/>
                <w:sz w:val="20"/>
                <w:szCs w:val="20"/>
              </w:rPr>
            </w:pPr>
            <w:r w:rsidRPr="00D51157">
              <w:rPr>
                <w:rFonts w:ascii="Times New Roman" w:hAnsi="Times New Roman" w:cs="Times New Roman"/>
                <w:iCs/>
                <w:sz w:val="20"/>
                <w:szCs w:val="20"/>
              </w:rPr>
              <w:t>2</w:t>
            </w:r>
          </w:p>
        </w:tc>
        <w:tc>
          <w:tcPr>
            <w:tcW w:w="604" w:type="dxa"/>
            <w:tcBorders>
              <w:right w:val="single" w:sz="12" w:space="0" w:color="auto"/>
            </w:tcBorders>
            <w:vAlign w:val="center"/>
          </w:tcPr>
          <w:p w:rsidR="002E30BC" w:rsidRPr="00D51157" w:rsidRDefault="002E30BC" w:rsidP="003D102A">
            <w:pPr>
              <w:ind w:left="-136" w:right="-191"/>
              <w:jc w:val="center"/>
              <w:rPr>
                <w:rFonts w:ascii="Times New Roman" w:hAnsi="Times New Roman" w:cs="Times New Roman"/>
                <w:iCs/>
                <w:sz w:val="20"/>
                <w:szCs w:val="20"/>
              </w:rPr>
            </w:pPr>
            <w:r w:rsidRPr="00D51157">
              <w:rPr>
                <w:rFonts w:ascii="Times New Roman" w:hAnsi="Times New Roman" w:cs="Times New Roman"/>
                <w:iCs/>
                <w:sz w:val="20"/>
                <w:szCs w:val="20"/>
              </w:rPr>
              <w:t>16,667</w:t>
            </w:r>
          </w:p>
        </w:tc>
        <w:tc>
          <w:tcPr>
            <w:tcW w:w="411" w:type="dxa"/>
            <w:tcBorders>
              <w:left w:val="single" w:sz="12" w:space="0" w:color="auto"/>
            </w:tcBorders>
            <w:vAlign w:val="center"/>
          </w:tcPr>
          <w:p w:rsidR="002E30BC" w:rsidRPr="00D51157" w:rsidRDefault="002E30BC" w:rsidP="003D102A">
            <w:pPr>
              <w:jc w:val="center"/>
              <w:rPr>
                <w:rFonts w:ascii="Times New Roman" w:hAnsi="Times New Roman" w:cs="Times New Roman"/>
                <w:iCs/>
                <w:sz w:val="20"/>
                <w:szCs w:val="20"/>
              </w:rPr>
            </w:pPr>
            <w:r w:rsidRPr="00D51157">
              <w:rPr>
                <w:rFonts w:ascii="Times New Roman" w:hAnsi="Times New Roman" w:cs="Times New Roman"/>
                <w:iCs/>
                <w:sz w:val="20"/>
                <w:szCs w:val="20"/>
              </w:rPr>
              <w:t>1</w:t>
            </w:r>
          </w:p>
        </w:tc>
        <w:tc>
          <w:tcPr>
            <w:tcW w:w="572" w:type="dxa"/>
            <w:tcBorders>
              <w:right w:val="single" w:sz="12" w:space="0" w:color="auto"/>
            </w:tcBorders>
            <w:vAlign w:val="center"/>
          </w:tcPr>
          <w:p w:rsidR="002E30BC" w:rsidRPr="00D51157" w:rsidRDefault="002E30BC" w:rsidP="003D102A">
            <w:pPr>
              <w:ind w:left="-136" w:right="-191"/>
              <w:jc w:val="center"/>
              <w:rPr>
                <w:rFonts w:ascii="Times New Roman" w:hAnsi="Times New Roman" w:cs="Times New Roman"/>
                <w:iCs/>
                <w:sz w:val="20"/>
                <w:szCs w:val="20"/>
              </w:rPr>
            </w:pPr>
            <w:r w:rsidRPr="00D51157">
              <w:rPr>
                <w:rFonts w:ascii="Times New Roman" w:hAnsi="Times New Roman" w:cs="Times New Roman"/>
                <w:iCs/>
                <w:sz w:val="20"/>
                <w:szCs w:val="20"/>
              </w:rPr>
              <w:t>8,333</w:t>
            </w:r>
          </w:p>
        </w:tc>
        <w:tc>
          <w:tcPr>
            <w:tcW w:w="411" w:type="dxa"/>
            <w:tcBorders>
              <w:left w:val="single" w:sz="12" w:space="0" w:color="auto"/>
            </w:tcBorders>
            <w:vAlign w:val="center"/>
          </w:tcPr>
          <w:p w:rsidR="002E30BC" w:rsidRPr="00D51157" w:rsidRDefault="002E30BC" w:rsidP="003D102A">
            <w:pPr>
              <w:jc w:val="center"/>
              <w:rPr>
                <w:rFonts w:ascii="Times New Roman" w:hAnsi="Times New Roman" w:cs="Times New Roman"/>
                <w:iCs/>
                <w:sz w:val="20"/>
                <w:szCs w:val="20"/>
              </w:rPr>
            </w:pPr>
            <w:r w:rsidRPr="00D51157">
              <w:rPr>
                <w:rFonts w:ascii="Times New Roman" w:hAnsi="Times New Roman" w:cs="Times New Roman"/>
                <w:iCs/>
                <w:sz w:val="20"/>
                <w:szCs w:val="20"/>
              </w:rPr>
              <w:t>0</w:t>
            </w:r>
          </w:p>
        </w:tc>
        <w:tc>
          <w:tcPr>
            <w:tcW w:w="550" w:type="dxa"/>
            <w:tcBorders>
              <w:right w:val="single" w:sz="12" w:space="0" w:color="auto"/>
            </w:tcBorders>
            <w:vAlign w:val="center"/>
          </w:tcPr>
          <w:p w:rsidR="002E30BC" w:rsidRPr="00D51157" w:rsidRDefault="002E30BC" w:rsidP="003D102A">
            <w:pPr>
              <w:ind w:left="-136" w:right="-191"/>
              <w:jc w:val="center"/>
              <w:rPr>
                <w:rFonts w:ascii="Times New Roman" w:hAnsi="Times New Roman" w:cs="Times New Roman"/>
                <w:iCs/>
                <w:sz w:val="20"/>
                <w:szCs w:val="20"/>
              </w:rPr>
            </w:pPr>
            <w:r w:rsidRPr="00D51157">
              <w:rPr>
                <w:rFonts w:ascii="Times New Roman" w:hAnsi="Times New Roman" w:cs="Times New Roman"/>
                <w:iCs/>
                <w:sz w:val="20"/>
                <w:szCs w:val="20"/>
              </w:rPr>
              <w:t>0,000</w:t>
            </w:r>
          </w:p>
        </w:tc>
        <w:tc>
          <w:tcPr>
            <w:tcW w:w="411" w:type="dxa"/>
            <w:tcBorders>
              <w:left w:val="single" w:sz="12" w:space="0" w:color="auto"/>
            </w:tcBorders>
            <w:vAlign w:val="center"/>
          </w:tcPr>
          <w:p w:rsidR="002E30BC" w:rsidRPr="00D51157" w:rsidRDefault="002E30BC" w:rsidP="003D102A">
            <w:pPr>
              <w:jc w:val="center"/>
              <w:rPr>
                <w:rFonts w:ascii="Times New Roman" w:hAnsi="Times New Roman" w:cs="Times New Roman"/>
                <w:iCs/>
                <w:sz w:val="20"/>
                <w:szCs w:val="20"/>
              </w:rPr>
            </w:pPr>
            <w:r w:rsidRPr="00D51157">
              <w:rPr>
                <w:rFonts w:ascii="Times New Roman" w:hAnsi="Times New Roman" w:cs="Times New Roman"/>
                <w:iCs/>
                <w:sz w:val="20"/>
                <w:szCs w:val="20"/>
              </w:rPr>
              <w:t>0</w:t>
            </w:r>
          </w:p>
        </w:tc>
        <w:tc>
          <w:tcPr>
            <w:tcW w:w="535" w:type="dxa"/>
            <w:tcBorders>
              <w:right w:val="single" w:sz="12" w:space="0" w:color="auto"/>
            </w:tcBorders>
            <w:vAlign w:val="center"/>
          </w:tcPr>
          <w:p w:rsidR="002E30BC" w:rsidRPr="00D51157" w:rsidRDefault="002E30BC" w:rsidP="003D102A">
            <w:pPr>
              <w:ind w:left="-136" w:right="-191"/>
              <w:jc w:val="center"/>
              <w:rPr>
                <w:rFonts w:ascii="Times New Roman" w:hAnsi="Times New Roman" w:cs="Times New Roman"/>
                <w:iCs/>
                <w:sz w:val="20"/>
                <w:szCs w:val="20"/>
              </w:rPr>
            </w:pPr>
            <w:r w:rsidRPr="00D51157">
              <w:rPr>
                <w:rFonts w:ascii="Times New Roman" w:hAnsi="Times New Roman" w:cs="Times New Roman"/>
                <w:iCs/>
                <w:sz w:val="20"/>
                <w:szCs w:val="20"/>
              </w:rPr>
              <w:t>0,000</w:t>
            </w:r>
          </w:p>
        </w:tc>
        <w:tc>
          <w:tcPr>
            <w:tcW w:w="456" w:type="dxa"/>
            <w:tcBorders>
              <w:left w:val="single" w:sz="12" w:space="0" w:color="auto"/>
              <w:right w:val="single" w:sz="12" w:space="0" w:color="auto"/>
            </w:tcBorders>
            <w:vAlign w:val="center"/>
          </w:tcPr>
          <w:p w:rsidR="002E30BC" w:rsidRPr="00D51157" w:rsidRDefault="002E30BC" w:rsidP="003D102A">
            <w:pPr>
              <w:jc w:val="center"/>
              <w:rPr>
                <w:rFonts w:ascii="Times New Roman" w:hAnsi="Times New Roman" w:cs="Times New Roman"/>
                <w:b/>
                <w:bCs/>
                <w:sz w:val="20"/>
                <w:szCs w:val="20"/>
              </w:rPr>
            </w:pPr>
            <w:r w:rsidRPr="00D51157">
              <w:rPr>
                <w:rFonts w:ascii="Times New Roman" w:hAnsi="Times New Roman" w:cs="Times New Roman"/>
                <w:b/>
                <w:bCs/>
                <w:sz w:val="20"/>
                <w:szCs w:val="20"/>
              </w:rPr>
              <w:t>12</w:t>
            </w:r>
          </w:p>
        </w:tc>
        <w:tc>
          <w:tcPr>
            <w:tcW w:w="878" w:type="dxa"/>
            <w:tcBorders>
              <w:left w:val="single" w:sz="12" w:space="0" w:color="auto"/>
              <w:right w:val="single" w:sz="12" w:space="0" w:color="auto"/>
            </w:tcBorders>
            <w:vAlign w:val="center"/>
          </w:tcPr>
          <w:p w:rsidR="002E30BC" w:rsidRPr="00D51157" w:rsidRDefault="002E30BC" w:rsidP="003D102A">
            <w:pPr>
              <w:jc w:val="center"/>
              <w:rPr>
                <w:rFonts w:ascii="Times New Roman" w:hAnsi="Times New Roman" w:cs="Times New Roman"/>
                <w:b/>
                <w:bCs/>
                <w:sz w:val="20"/>
                <w:szCs w:val="20"/>
              </w:rPr>
            </w:pPr>
            <w:r w:rsidRPr="00D51157">
              <w:rPr>
                <w:rFonts w:ascii="Times New Roman" w:hAnsi="Times New Roman" w:cs="Times New Roman"/>
                <w:b/>
                <w:bCs/>
                <w:sz w:val="20"/>
                <w:szCs w:val="20"/>
              </w:rPr>
              <w:t>47,250</w:t>
            </w:r>
          </w:p>
        </w:tc>
        <w:tc>
          <w:tcPr>
            <w:tcW w:w="927" w:type="dxa"/>
            <w:tcBorders>
              <w:left w:val="single" w:sz="12" w:space="0" w:color="auto"/>
              <w:right w:val="single" w:sz="12" w:space="0" w:color="auto"/>
            </w:tcBorders>
            <w:vAlign w:val="center"/>
          </w:tcPr>
          <w:p w:rsidR="002E30BC" w:rsidRPr="00D51157" w:rsidRDefault="002E30BC" w:rsidP="003D102A">
            <w:pPr>
              <w:jc w:val="center"/>
              <w:rPr>
                <w:rFonts w:ascii="Times New Roman" w:hAnsi="Times New Roman" w:cs="Times New Roman"/>
                <w:b/>
                <w:bCs/>
                <w:i/>
                <w:iCs/>
                <w:sz w:val="20"/>
                <w:szCs w:val="20"/>
              </w:rPr>
            </w:pPr>
            <w:r w:rsidRPr="00D51157">
              <w:rPr>
                <w:rFonts w:ascii="Times New Roman" w:hAnsi="Times New Roman" w:cs="Times New Roman"/>
                <w:i/>
                <w:iCs/>
                <w:sz w:val="20"/>
                <w:szCs w:val="20"/>
              </w:rPr>
              <w:t>2 чел.</w:t>
            </w:r>
          </w:p>
        </w:tc>
      </w:tr>
    </w:tbl>
    <w:p w:rsidR="002E30BC" w:rsidRDefault="002E30BC" w:rsidP="002E30BC">
      <w:pPr>
        <w:pStyle w:val="af6"/>
        <w:jc w:val="center"/>
        <w:rPr>
          <w:b/>
          <w:sz w:val="22"/>
          <w:szCs w:val="22"/>
        </w:rPr>
      </w:pPr>
    </w:p>
    <w:p w:rsidR="002E30BC" w:rsidRPr="00663F4D" w:rsidRDefault="002E30BC" w:rsidP="002E30BC">
      <w:pPr>
        <w:pStyle w:val="af6"/>
        <w:jc w:val="center"/>
        <w:rPr>
          <w:b/>
          <w:sz w:val="24"/>
        </w:rPr>
      </w:pPr>
      <w:r w:rsidRPr="002F28C1">
        <w:rPr>
          <w:b/>
          <w:sz w:val="22"/>
          <w:szCs w:val="22"/>
        </w:rPr>
        <w:t>Р</w:t>
      </w:r>
      <w:r w:rsidRPr="00663F4D">
        <w:rPr>
          <w:b/>
          <w:sz w:val="24"/>
        </w:rPr>
        <w:t>езультаты ЕГЭ по обществознанию в основной период 2019 года</w:t>
      </w:r>
    </w:p>
    <w:p w:rsidR="002E30BC" w:rsidRPr="00663F4D" w:rsidRDefault="002E30BC" w:rsidP="002E30BC">
      <w:pPr>
        <w:pStyle w:val="af6"/>
        <w:jc w:val="center"/>
        <w:rPr>
          <w:b/>
          <w:i/>
          <w:sz w:val="24"/>
        </w:rPr>
      </w:pPr>
      <w:r w:rsidRPr="00663F4D">
        <w:rPr>
          <w:b/>
          <w:i/>
          <w:sz w:val="24"/>
        </w:rPr>
        <w:t>Минимальное количество баллов, установленное Рособрнадзором 42</w:t>
      </w:r>
    </w:p>
    <w:tbl>
      <w:tblPr>
        <w:tblW w:w="1339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77"/>
        <w:gridCol w:w="2583"/>
        <w:gridCol w:w="1209"/>
        <w:gridCol w:w="618"/>
        <w:gridCol w:w="411"/>
        <w:gridCol w:w="656"/>
        <w:gridCol w:w="411"/>
        <w:gridCol w:w="656"/>
        <w:gridCol w:w="411"/>
        <w:gridCol w:w="656"/>
        <w:gridCol w:w="411"/>
        <w:gridCol w:w="604"/>
        <w:gridCol w:w="411"/>
        <w:gridCol w:w="572"/>
        <w:gridCol w:w="411"/>
        <w:gridCol w:w="550"/>
        <w:gridCol w:w="411"/>
        <w:gridCol w:w="535"/>
        <w:gridCol w:w="791"/>
        <w:gridCol w:w="708"/>
      </w:tblGrid>
      <w:tr w:rsidR="002E30BC" w:rsidRPr="002F28C1" w:rsidTr="003D102A">
        <w:trPr>
          <w:trHeight w:val="227"/>
          <w:jc w:val="center"/>
        </w:trPr>
        <w:tc>
          <w:tcPr>
            <w:tcW w:w="377" w:type="dxa"/>
            <w:vMerge w:val="restart"/>
            <w:tcBorders>
              <w:top w:val="single" w:sz="12" w:space="0" w:color="auto"/>
              <w:left w:val="single" w:sz="12" w:space="0" w:color="auto"/>
            </w:tcBorders>
            <w:vAlign w:val="center"/>
          </w:tcPr>
          <w:p w:rsidR="002E30BC" w:rsidRPr="00BA419E" w:rsidRDefault="002E30BC" w:rsidP="003D102A">
            <w:pPr>
              <w:jc w:val="center"/>
              <w:rPr>
                <w:rFonts w:ascii="Times New Roman" w:hAnsi="Times New Roman" w:cs="Times New Roman"/>
                <w:sz w:val="18"/>
                <w:szCs w:val="18"/>
              </w:rPr>
            </w:pPr>
            <w:r w:rsidRPr="00BA419E">
              <w:rPr>
                <w:rFonts w:ascii="Times New Roman" w:hAnsi="Times New Roman" w:cs="Times New Roman"/>
                <w:b/>
                <w:sz w:val="18"/>
                <w:szCs w:val="18"/>
              </w:rPr>
              <w:t>№</w:t>
            </w:r>
          </w:p>
        </w:tc>
        <w:tc>
          <w:tcPr>
            <w:tcW w:w="2583" w:type="dxa"/>
            <w:vMerge w:val="restart"/>
            <w:tcBorders>
              <w:top w:val="single" w:sz="12" w:space="0" w:color="auto"/>
              <w:right w:val="single" w:sz="12" w:space="0" w:color="auto"/>
            </w:tcBorders>
            <w:vAlign w:val="center"/>
          </w:tcPr>
          <w:p w:rsidR="002E30BC" w:rsidRPr="00BA419E" w:rsidRDefault="002E30BC" w:rsidP="003D102A">
            <w:pPr>
              <w:ind w:right="-163"/>
              <w:jc w:val="center"/>
              <w:rPr>
                <w:rFonts w:ascii="Times New Roman" w:hAnsi="Times New Roman" w:cs="Times New Roman"/>
                <w:i/>
                <w:sz w:val="18"/>
                <w:szCs w:val="18"/>
              </w:rPr>
            </w:pPr>
            <w:r w:rsidRPr="00BA419E">
              <w:rPr>
                <w:rFonts w:ascii="Times New Roman" w:hAnsi="Times New Roman" w:cs="Times New Roman"/>
                <w:b/>
                <w:sz w:val="18"/>
                <w:szCs w:val="18"/>
              </w:rPr>
              <w:t>Наименование</w:t>
            </w:r>
          </w:p>
        </w:tc>
        <w:tc>
          <w:tcPr>
            <w:tcW w:w="10432" w:type="dxa"/>
            <w:gridSpan w:val="18"/>
            <w:tcBorders>
              <w:top w:val="single" w:sz="12" w:space="0" w:color="auto"/>
              <w:left w:val="single" w:sz="12" w:space="0" w:color="auto"/>
              <w:right w:val="single" w:sz="12" w:space="0" w:color="auto"/>
            </w:tcBorders>
            <w:vAlign w:val="bottom"/>
          </w:tcPr>
          <w:p w:rsidR="002E30BC" w:rsidRPr="00BA419E" w:rsidRDefault="002E30BC" w:rsidP="003D102A">
            <w:pPr>
              <w:jc w:val="center"/>
              <w:rPr>
                <w:rFonts w:ascii="Times New Roman" w:hAnsi="Times New Roman" w:cs="Times New Roman"/>
                <w:b/>
                <w:bCs/>
                <w:sz w:val="18"/>
                <w:szCs w:val="18"/>
              </w:rPr>
            </w:pPr>
            <w:r w:rsidRPr="00BA419E">
              <w:rPr>
                <w:rFonts w:ascii="Times New Roman" w:hAnsi="Times New Roman" w:cs="Times New Roman"/>
                <w:sz w:val="18"/>
                <w:szCs w:val="18"/>
              </w:rPr>
              <w:t> </w:t>
            </w:r>
            <w:r w:rsidRPr="00BA419E">
              <w:rPr>
                <w:rFonts w:ascii="Times New Roman" w:hAnsi="Times New Roman" w:cs="Times New Roman"/>
                <w:b/>
                <w:bCs/>
                <w:i/>
                <w:sz w:val="18"/>
                <w:szCs w:val="18"/>
              </w:rPr>
              <w:t>Баллы</w:t>
            </w:r>
            <w:r w:rsidRPr="00BA419E">
              <w:rPr>
                <w:rFonts w:ascii="Times New Roman" w:hAnsi="Times New Roman" w:cs="Times New Roman"/>
                <w:iCs/>
                <w:sz w:val="18"/>
                <w:szCs w:val="18"/>
              </w:rPr>
              <w:t> </w:t>
            </w:r>
          </w:p>
        </w:tc>
      </w:tr>
      <w:tr w:rsidR="002E30BC" w:rsidRPr="002F28C1" w:rsidTr="003D102A">
        <w:trPr>
          <w:trHeight w:val="227"/>
          <w:jc w:val="center"/>
        </w:trPr>
        <w:tc>
          <w:tcPr>
            <w:tcW w:w="377" w:type="dxa"/>
            <w:vMerge/>
            <w:tcBorders>
              <w:left w:val="single" w:sz="12" w:space="0" w:color="auto"/>
            </w:tcBorders>
            <w:vAlign w:val="center"/>
          </w:tcPr>
          <w:p w:rsidR="002E30BC" w:rsidRPr="00BA419E" w:rsidRDefault="002E30BC" w:rsidP="003D102A">
            <w:pPr>
              <w:jc w:val="center"/>
              <w:rPr>
                <w:rFonts w:ascii="Times New Roman" w:hAnsi="Times New Roman" w:cs="Times New Roman"/>
                <w:sz w:val="18"/>
                <w:szCs w:val="18"/>
              </w:rPr>
            </w:pPr>
          </w:p>
        </w:tc>
        <w:tc>
          <w:tcPr>
            <w:tcW w:w="2583" w:type="dxa"/>
            <w:vMerge/>
            <w:tcBorders>
              <w:right w:val="single" w:sz="12" w:space="0" w:color="auto"/>
            </w:tcBorders>
            <w:vAlign w:val="center"/>
          </w:tcPr>
          <w:p w:rsidR="002E30BC" w:rsidRPr="00BA419E" w:rsidRDefault="002E30BC" w:rsidP="003D102A">
            <w:pPr>
              <w:ind w:right="-163"/>
              <w:jc w:val="center"/>
              <w:rPr>
                <w:rFonts w:ascii="Times New Roman" w:hAnsi="Times New Roman" w:cs="Times New Roman"/>
                <w:i/>
                <w:sz w:val="18"/>
                <w:szCs w:val="18"/>
              </w:rPr>
            </w:pPr>
          </w:p>
        </w:tc>
        <w:tc>
          <w:tcPr>
            <w:tcW w:w="1209" w:type="dxa"/>
            <w:tcBorders>
              <w:top w:val="single" w:sz="12" w:space="0" w:color="auto"/>
              <w:left w:val="single" w:sz="12" w:space="0" w:color="auto"/>
            </w:tcBorders>
            <w:vAlign w:val="bottom"/>
          </w:tcPr>
          <w:p w:rsidR="002E30BC" w:rsidRPr="00BA419E" w:rsidRDefault="002E30BC" w:rsidP="003D102A">
            <w:pPr>
              <w:jc w:val="center"/>
              <w:rPr>
                <w:rFonts w:ascii="Times New Roman" w:hAnsi="Times New Roman" w:cs="Times New Roman"/>
                <w:b/>
                <w:bCs/>
                <w:sz w:val="18"/>
                <w:szCs w:val="18"/>
              </w:rPr>
            </w:pPr>
            <w:r w:rsidRPr="00BA419E">
              <w:rPr>
                <w:rFonts w:ascii="Times New Roman" w:hAnsi="Times New Roman" w:cs="Times New Roman"/>
                <w:b/>
                <w:bCs/>
                <w:sz w:val="18"/>
                <w:szCs w:val="18"/>
              </w:rPr>
              <w:t>Кол-во уч-ся не набравших минимальное кол-во баллов (&lt;42)</w:t>
            </w:r>
          </w:p>
        </w:tc>
        <w:tc>
          <w:tcPr>
            <w:tcW w:w="618" w:type="dxa"/>
            <w:tcBorders>
              <w:top w:val="single" w:sz="12" w:space="0" w:color="auto"/>
              <w:right w:val="single" w:sz="12" w:space="0" w:color="auto"/>
            </w:tcBorders>
            <w:vAlign w:val="center"/>
          </w:tcPr>
          <w:p w:rsidR="002E30BC" w:rsidRPr="00BA419E" w:rsidRDefault="002E30BC" w:rsidP="003D102A">
            <w:pPr>
              <w:jc w:val="center"/>
              <w:rPr>
                <w:rFonts w:ascii="Times New Roman" w:hAnsi="Times New Roman" w:cs="Times New Roman"/>
                <w:b/>
                <w:bCs/>
                <w:sz w:val="18"/>
                <w:szCs w:val="18"/>
              </w:rPr>
            </w:pPr>
            <w:r w:rsidRPr="00BA419E">
              <w:rPr>
                <w:rFonts w:ascii="Times New Roman" w:hAnsi="Times New Roman" w:cs="Times New Roman"/>
                <w:b/>
                <w:bCs/>
                <w:sz w:val="18"/>
                <w:szCs w:val="18"/>
              </w:rPr>
              <w:t>%</w:t>
            </w:r>
          </w:p>
        </w:tc>
        <w:tc>
          <w:tcPr>
            <w:tcW w:w="411" w:type="dxa"/>
            <w:tcBorders>
              <w:top w:val="single" w:sz="12" w:space="0" w:color="auto"/>
              <w:left w:val="single" w:sz="12" w:space="0" w:color="auto"/>
            </w:tcBorders>
            <w:textDirection w:val="btLr"/>
            <w:vAlign w:val="center"/>
          </w:tcPr>
          <w:p w:rsidR="002E30BC" w:rsidRPr="00BA419E" w:rsidRDefault="002E30BC" w:rsidP="003D102A">
            <w:pPr>
              <w:jc w:val="center"/>
              <w:rPr>
                <w:rFonts w:ascii="Times New Roman" w:hAnsi="Times New Roman" w:cs="Times New Roman"/>
                <w:b/>
                <w:bCs/>
                <w:sz w:val="18"/>
                <w:szCs w:val="18"/>
              </w:rPr>
            </w:pPr>
            <w:r w:rsidRPr="00BA419E">
              <w:rPr>
                <w:rFonts w:ascii="Times New Roman" w:hAnsi="Times New Roman" w:cs="Times New Roman"/>
                <w:b/>
                <w:bCs/>
                <w:sz w:val="18"/>
                <w:szCs w:val="18"/>
              </w:rPr>
              <w:t>42</w:t>
            </w:r>
          </w:p>
        </w:tc>
        <w:tc>
          <w:tcPr>
            <w:tcW w:w="656" w:type="dxa"/>
            <w:tcBorders>
              <w:top w:val="single" w:sz="12" w:space="0" w:color="auto"/>
              <w:right w:val="single" w:sz="12" w:space="0" w:color="auto"/>
            </w:tcBorders>
            <w:vAlign w:val="center"/>
          </w:tcPr>
          <w:p w:rsidR="002E30BC" w:rsidRPr="00BA419E" w:rsidRDefault="002E30BC" w:rsidP="003D102A">
            <w:pPr>
              <w:jc w:val="center"/>
              <w:rPr>
                <w:rFonts w:ascii="Times New Roman" w:hAnsi="Times New Roman" w:cs="Times New Roman"/>
                <w:b/>
                <w:bCs/>
                <w:sz w:val="18"/>
                <w:szCs w:val="18"/>
              </w:rPr>
            </w:pPr>
            <w:r w:rsidRPr="00BA419E">
              <w:rPr>
                <w:rFonts w:ascii="Times New Roman" w:hAnsi="Times New Roman" w:cs="Times New Roman"/>
                <w:b/>
                <w:bCs/>
                <w:sz w:val="18"/>
                <w:szCs w:val="18"/>
              </w:rPr>
              <w:t>%</w:t>
            </w:r>
          </w:p>
        </w:tc>
        <w:tc>
          <w:tcPr>
            <w:tcW w:w="411" w:type="dxa"/>
            <w:tcBorders>
              <w:top w:val="single" w:sz="12" w:space="0" w:color="auto"/>
              <w:left w:val="single" w:sz="12" w:space="0" w:color="auto"/>
            </w:tcBorders>
            <w:textDirection w:val="btLr"/>
            <w:vAlign w:val="center"/>
          </w:tcPr>
          <w:p w:rsidR="002E30BC" w:rsidRPr="00BA419E" w:rsidRDefault="002E30BC" w:rsidP="003D102A">
            <w:pPr>
              <w:jc w:val="center"/>
              <w:rPr>
                <w:rFonts w:ascii="Times New Roman" w:hAnsi="Times New Roman" w:cs="Times New Roman"/>
                <w:b/>
                <w:bCs/>
                <w:sz w:val="18"/>
                <w:szCs w:val="18"/>
              </w:rPr>
            </w:pPr>
            <w:r w:rsidRPr="00BA419E">
              <w:rPr>
                <w:rFonts w:ascii="Times New Roman" w:hAnsi="Times New Roman" w:cs="Times New Roman"/>
                <w:b/>
                <w:bCs/>
                <w:sz w:val="18"/>
                <w:szCs w:val="18"/>
              </w:rPr>
              <w:t>43-50</w:t>
            </w:r>
          </w:p>
        </w:tc>
        <w:tc>
          <w:tcPr>
            <w:tcW w:w="656" w:type="dxa"/>
            <w:tcBorders>
              <w:top w:val="single" w:sz="12" w:space="0" w:color="auto"/>
              <w:right w:val="single" w:sz="12" w:space="0" w:color="auto"/>
            </w:tcBorders>
            <w:vAlign w:val="center"/>
          </w:tcPr>
          <w:p w:rsidR="002E30BC" w:rsidRPr="00BA419E" w:rsidRDefault="002E30BC" w:rsidP="003D102A">
            <w:pPr>
              <w:jc w:val="center"/>
              <w:rPr>
                <w:rFonts w:ascii="Times New Roman" w:hAnsi="Times New Roman" w:cs="Times New Roman"/>
                <w:b/>
                <w:bCs/>
                <w:sz w:val="18"/>
                <w:szCs w:val="18"/>
              </w:rPr>
            </w:pPr>
            <w:r w:rsidRPr="00BA419E">
              <w:rPr>
                <w:rFonts w:ascii="Times New Roman" w:hAnsi="Times New Roman" w:cs="Times New Roman"/>
                <w:b/>
                <w:bCs/>
                <w:sz w:val="18"/>
                <w:szCs w:val="18"/>
              </w:rPr>
              <w:t>%</w:t>
            </w:r>
          </w:p>
        </w:tc>
        <w:tc>
          <w:tcPr>
            <w:tcW w:w="411" w:type="dxa"/>
            <w:tcBorders>
              <w:top w:val="single" w:sz="12" w:space="0" w:color="auto"/>
              <w:left w:val="single" w:sz="12" w:space="0" w:color="auto"/>
            </w:tcBorders>
            <w:textDirection w:val="btLr"/>
            <w:vAlign w:val="center"/>
          </w:tcPr>
          <w:p w:rsidR="002E30BC" w:rsidRPr="00BA419E" w:rsidRDefault="002E30BC" w:rsidP="003D102A">
            <w:pPr>
              <w:jc w:val="center"/>
              <w:rPr>
                <w:rFonts w:ascii="Times New Roman" w:hAnsi="Times New Roman" w:cs="Times New Roman"/>
                <w:b/>
                <w:bCs/>
                <w:sz w:val="18"/>
                <w:szCs w:val="18"/>
              </w:rPr>
            </w:pPr>
            <w:r w:rsidRPr="00BA419E">
              <w:rPr>
                <w:rFonts w:ascii="Times New Roman" w:hAnsi="Times New Roman" w:cs="Times New Roman"/>
                <w:b/>
                <w:bCs/>
                <w:sz w:val="18"/>
                <w:szCs w:val="18"/>
              </w:rPr>
              <w:t>51-60</w:t>
            </w:r>
          </w:p>
        </w:tc>
        <w:tc>
          <w:tcPr>
            <w:tcW w:w="656" w:type="dxa"/>
            <w:tcBorders>
              <w:top w:val="single" w:sz="12" w:space="0" w:color="auto"/>
              <w:right w:val="single" w:sz="12" w:space="0" w:color="auto"/>
            </w:tcBorders>
            <w:vAlign w:val="center"/>
          </w:tcPr>
          <w:p w:rsidR="002E30BC" w:rsidRPr="00BA419E" w:rsidRDefault="002E30BC" w:rsidP="003D102A">
            <w:pPr>
              <w:jc w:val="center"/>
              <w:rPr>
                <w:rFonts w:ascii="Times New Roman" w:hAnsi="Times New Roman" w:cs="Times New Roman"/>
                <w:b/>
                <w:bCs/>
                <w:sz w:val="18"/>
                <w:szCs w:val="18"/>
              </w:rPr>
            </w:pPr>
            <w:r w:rsidRPr="00BA419E">
              <w:rPr>
                <w:rFonts w:ascii="Times New Roman" w:hAnsi="Times New Roman" w:cs="Times New Roman"/>
                <w:b/>
                <w:bCs/>
                <w:sz w:val="18"/>
                <w:szCs w:val="18"/>
              </w:rPr>
              <w:t>%</w:t>
            </w:r>
          </w:p>
        </w:tc>
        <w:tc>
          <w:tcPr>
            <w:tcW w:w="411" w:type="dxa"/>
            <w:tcBorders>
              <w:top w:val="single" w:sz="12" w:space="0" w:color="auto"/>
              <w:left w:val="single" w:sz="12" w:space="0" w:color="auto"/>
            </w:tcBorders>
            <w:textDirection w:val="btLr"/>
            <w:vAlign w:val="center"/>
          </w:tcPr>
          <w:p w:rsidR="002E30BC" w:rsidRPr="00BA419E" w:rsidRDefault="002E30BC" w:rsidP="003D102A">
            <w:pPr>
              <w:jc w:val="center"/>
              <w:rPr>
                <w:rFonts w:ascii="Times New Roman" w:hAnsi="Times New Roman" w:cs="Times New Roman"/>
                <w:b/>
                <w:bCs/>
                <w:sz w:val="18"/>
                <w:szCs w:val="18"/>
              </w:rPr>
            </w:pPr>
            <w:r w:rsidRPr="00BA419E">
              <w:rPr>
                <w:rFonts w:ascii="Times New Roman" w:hAnsi="Times New Roman" w:cs="Times New Roman"/>
                <w:b/>
                <w:bCs/>
                <w:sz w:val="18"/>
                <w:szCs w:val="18"/>
              </w:rPr>
              <w:t>61-70</w:t>
            </w:r>
          </w:p>
        </w:tc>
        <w:tc>
          <w:tcPr>
            <w:tcW w:w="604" w:type="dxa"/>
            <w:tcBorders>
              <w:top w:val="single" w:sz="12" w:space="0" w:color="auto"/>
              <w:right w:val="single" w:sz="12" w:space="0" w:color="auto"/>
            </w:tcBorders>
            <w:vAlign w:val="center"/>
          </w:tcPr>
          <w:p w:rsidR="002E30BC" w:rsidRPr="00BA419E" w:rsidRDefault="002E30BC" w:rsidP="003D102A">
            <w:pPr>
              <w:jc w:val="center"/>
              <w:rPr>
                <w:rFonts w:ascii="Times New Roman" w:hAnsi="Times New Roman" w:cs="Times New Roman"/>
                <w:b/>
                <w:bCs/>
                <w:sz w:val="18"/>
                <w:szCs w:val="18"/>
              </w:rPr>
            </w:pPr>
            <w:r w:rsidRPr="00BA419E">
              <w:rPr>
                <w:rFonts w:ascii="Times New Roman" w:hAnsi="Times New Roman" w:cs="Times New Roman"/>
                <w:b/>
                <w:bCs/>
                <w:sz w:val="18"/>
                <w:szCs w:val="18"/>
              </w:rPr>
              <w:t>%</w:t>
            </w:r>
          </w:p>
        </w:tc>
        <w:tc>
          <w:tcPr>
            <w:tcW w:w="411" w:type="dxa"/>
            <w:tcBorders>
              <w:top w:val="single" w:sz="12" w:space="0" w:color="auto"/>
              <w:left w:val="single" w:sz="12" w:space="0" w:color="auto"/>
            </w:tcBorders>
            <w:textDirection w:val="btLr"/>
            <w:vAlign w:val="center"/>
          </w:tcPr>
          <w:p w:rsidR="002E30BC" w:rsidRPr="00BA419E" w:rsidRDefault="002E30BC" w:rsidP="003D102A">
            <w:pPr>
              <w:jc w:val="center"/>
              <w:rPr>
                <w:rFonts w:ascii="Times New Roman" w:hAnsi="Times New Roman" w:cs="Times New Roman"/>
                <w:b/>
                <w:bCs/>
                <w:sz w:val="18"/>
                <w:szCs w:val="18"/>
              </w:rPr>
            </w:pPr>
            <w:r w:rsidRPr="00BA419E">
              <w:rPr>
                <w:rFonts w:ascii="Times New Roman" w:hAnsi="Times New Roman" w:cs="Times New Roman"/>
                <w:b/>
                <w:bCs/>
                <w:sz w:val="18"/>
                <w:szCs w:val="18"/>
              </w:rPr>
              <w:t>71-80</w:t>
            </w:r>
          </w:p>
        </w:tc>
        <w:tc>
          <w:tcPr>
            <w:tcW w:w="572" w:type="dxa"/>
            <w:tcBorders>
              <w:top w:val="single" w:sz="12" w:space="0" w:color="auto"/>
              <w:right w:val="single" w:sz="12" w:space="0" w:color="auto"/>
            </w:tcBorders>
            <w:vAlign w:val="center"/>
          </w:tcPr>
          <w:p w:rsidR="002E30BC" w:rsidRPr="00BA419E" w:rsidRDefault="002E30BC" w:rsidP="003D102A">
            <w:pPr>
              <w:jc w:val="center"/>
              <w:rPr>
                <w:rFonts w:ascii="Times New Roman" w:hAnsi="Times New Roman" w:cs="Times New Roman"/>
                <w:b/>
                <w:bCs/>
                <w:sz w:val="18"/>
                <w:szCs w:val="18"/>
              </w:rPr>
            </w:pPr>
            <w:r w:rsidRPr="00BA419E">
              <w:rPr>
                <w:rFonts w:ascii="Times New Roman" w:hAnsi="Times New Roman" w:cs="Times New Roman"/>
                <w:b/>
                <w:bCs/>
                <w:sz w:val="18"/>
                <w:szCs w:val="18"/>
              </w:rPr>
              <w:t>%</w:t>
            </w:r>
          </w:p>
        </w:tc>
        <w:tc>
          <w:tcPr>
            <w:tcW w:w="411" w:type="dxa"/>
            <w:tcBorders>
              <w:top w:val="single" w:sz="12" w:space="0" w:color="auto"/>
              <w:left w:val="single" w:sz="12" w:space="0" w:color="auto"/>
            </w:tcBorders>
            <w:textDirection w:val="btLr"/>
            <w:vAlign w:val="center"/>
          </w:tcPr>
          <w:p w:rsidR="002E30BC" w:rsidRPr="00BA419E" w:rsidRDefault="002E30BC" w:rsidP="003D102A">
            <w:pPr>
              <w:jc w:val="center"/>
              <w:rPr>
                <w:rFonts w:ascii="Times New Roman" w:hAnsi="Times New Roman" w:cs="Times New Roman"/>
                <w:b/>
                <w:bCs/>
                <w:sz w:val="18"/>
                <w:szCs w:val="18"/>
              </w:rPr>
            </w:pPr>
            <w:r w:rsidRPr="00BA419E">
              <w:rPr>
                <w:rFonts w:ascii="Times New Roman" w:hAnsi="Times New Roman" w:cs="Times New Roman"/>
                <w:b/>
                <w:bCs/>
                <w:sz w:val="18"/>
                <w:szCs w:val="18"/>
              </w:rPr>
              <w:t>81-90</w:t>
            </w:r>
          </w:p>
        </w:tc>
        <w:tc>
          <w:tcPr>
            <w:tcW w:w="550" w:type="dxa"/>
            <w:tcBorders>
              <w:top w:val="single" w:sz="12" w:space="0" w:color="auto"/>
              <w:right w:val="single" w:sz="12" w:space="0" w:color="auto"/>
            </w:tcBorders>
            <w:vAlign w:val="center"/>
          </w:tcPr>
          <w:p w:rsidR="002E30BC" w:rsidRPr="00BA419E" w:rsidRDefault="002E30BC" w:rsidP="003D102A">
            <w:pPr>
              <w:jc w:val="center"/>
              <w:rPr>
                <w:rFonts w:ascii="Times New Roman" w:hAnsi="Times New Roman" w:cs="Times New Roman"/>
                <w:b/>
                <w:bCs/>
                <w:sz w:val="18"/>
                <w:szCs w:val="18"/>
              </w:rPr>
            </w:pPr>
            <w:r w:rsidRPr="00BA419E">
              <w:rPr>
                <w:rFonts w:ascii="Times New Roman" w:hAnsi="Times New Roman" w:cs="Times New Roman"/>
                <w:b/>
                <w:bCs/>
                <w:sz w:val="18"/>
                <w:szCs w:val="18"/>
              </w:rPr>
              <w:t>%</w:t>
            </w:r>
          </w:p>
        </w:tc>
        <w:tc>
          <w:tcPr>
            <w:tcW w:w="411" w:type="dxa"/>
            <w:tcBorders>
              <w:top w:val="single" w:sz="12" w:space="0" w:color="auto"/>
              <w:left w:val="single" w:sz="12" w:space="0" w:color="auto"/>
            </w:tcBorders>
            <w:textDirection w:val="btLr"/>
            <w:vAlign w:val="center"/>
          </w:tcPr>
          <w:p w:rsidR="002E30BC" w:rsidRPr="00BA419E" w:rsidRDefault="002E30BC" w:rsidP="003D102A">
            <w:pPr>
              <w:jc w:val="center"/>
              <w:rPr>
                <w:rFonts w:ascii="Times New Roman" w:hAnsi="Times New Roman" w:cs="Times New Roman"/>
                <w:b/>
                <w:bCs/>
                <w:sz w:val="18"/>
                <w:szCs w:val="18"/>
              </w:rPr>
            </w:pPr>
            <w:r w:rsidRPr="00BA419E">
              <w:rPr>
                <w:rFonts w:ascii="Times New Roman" w:hAnsi="Times New Roman" w:cs="Times New Roman"/>
                <w:b/>
                <w:bCs/>
                <w:sz w:val="18"/>
                <w:szCs w:val="18"/>
              </w:rPr>
              <w:t>91-100</w:t>
            </w:r>
          </w:p>
        </w:tc>
        <w:tc>
          <w:tcPr>
            <w:tcW w:w="535" w:type="dxa"/>
            <w:tcBorders>
              <w:top w:val="single" w:sz="12" w:space="0" w:color="auto"/>
              <w:right w:val="single" w:sz="12" w:space="0" w:color="auto"/>
            </w:tcBorders>
            <w:textDirection w:val="btLr"/>
            <w:vAlign w:val="center"/>
          </w:tcPr>
          <w:p w:rsidR="002E30BC" w:rsidRPr="00BA419E" w:rsidRDefault="002E30BC" w:rsidP="003D102A">
            <w:pPr>
              <w:jc w:val="center"/>
              <w:rPr>
                <w:rFonts w:ascii="Times New Roman" w:hAnsi="Times New Roman" w:cs="Times New Roman"/>
                <w:b/>
                <w:bCs/>
                <w:sz w:val="18"/>
                <w:szCs w:val="18"/>
              </w:rPr>
            </w:pPr>
            <w:r w:rsidRPr="00BA419E">
              <w:rPr>
                <w:rFonts w:ascii="Times New Roman" w:hAnsi="Times New Roman" w:cs="Times New Roman"/>
                <w:b/>
                <w:bCs/>
                <w:sz w:val="18"/>
                <w:szCs w:val="18"/>
              </w:rPr>
              <w:t>%</w:t>
            </w:r>
          </w:p>
        </w:tc>
        <w:tc>
          <w:tcPr>
            <w:tcW w:w="791" w:type="dxa"/>
            <w:tcBorders>
              <w:top w:val="single" w:sz="12" w:space="0" w:color="auto"/>
              <w:left w:val="single" w:sz="12" w:space="0" w:color="auto"/>
              <w:right w:val="single" w:sz="12" w:space="0" w:color="auto"/>
            </w:tcBorders>
            <w:textDirection w:val="btLr"/>
            <w:vAlign w:val="center"/>
          </w:tcPr>
          <w:p w:rsidR="002E30BC" w:rsidRPr="00BA419E" w:rsidRDefault="002E30BC" w:rsidP="003D102A">
            <w:pPr>
              <w:jc w:val="center"/>
              <w:rPr>
                <w:rFonts w:ascii="Times New Roman" w:hAnsi="Times New Roman" w:cs="Times New Roman"/>
                <w:b/>
                <w:bCs/>
                <w:sz w:val="18"/>
                <w:szCs w:val="18"/>
              </w:rPr>
            </w:pPr>
            <w:r w:rsidRPr="00BA419E">
              <w:rPr>
                <w:rFonts w:ascii="Times New Roman" w:hAnsi="Times New Roman" w:cs="Times New Roman"/>
                <w:b/>
                <w:bCs/>
                <w:sz w:val="18"/>
                <w:szCs w:val="18"/>
              </w:rPr>
              <w:t>Сдавали ЕГЭ по предмету</w:t>
            </w:r>
          </w:p>
        </w:tc>
        <w:tc>
          <w:tcPr>
            <w:tcW w:w="708" w:type="dxa"/>
            <w:tcBorders>
              <w:top w:val="single" w:sz="12" w:space="0" w:color="auto"/>
              <w:left w:val="single" w:sz="12" w:space="0" w:color="auto"/>
              <w:right w:val="single" w:sz="12" w:space="0" w:color="auto"/>
            </w:tcBorders>
            <w:textDirection w:val="btLr"/>
            <w:vAlign w:val="center"/>
          </w:tcPr>
          <w:p w:rsidR="002E30BC" w:rsidRPr="00BA419E" w:rsidRDefault="002E30BC" w:rsidP="003D102A">
            <w:pPr>
              <w:jc w:val="center"/>
              <w:rPr>
                <w:rFonts w:ascii="Times New Roman" w:hAnsi="Times New Roman" w:cs="Times New Roman"/>
                <w:b/>
                <w:bCs/>
                <w:sz w:val="18"/>
                <w:szCs w:val="18"/>
              </w:rPr>
            </w:pPr>
            <w:r w:rsidRPr="00BA419E">
              <w:rPr>
                <w:rFonts w:ascii="Times New Roman" w:hAnsi="Times New Roman" w:cs="Times New Roman"/>
                <w:b/>
                <w:bCs/>
                <w:sz w:val="18"/>
                <w:szCs w:val="18"/>
              </w:rPr>
              <w:t>Средний балл</w:t>
            </w:r>
          </w:p>
        </w:tc>
      </w:tr>
      <w:tr w:rsidR="002E30BC" w:rsidRPr="00D51157" w:rsidTr="003D102A">
        <w:trPr>
          <w:trHeight w:val="227"/>
          <w:jc w:val="center"/>
        </w:trPr>
        <w:tc>
          <w:tcPr>
            <w:tcW w:w="377" w:type="dxa"/>
            <w:tcBorders>
              <w:left w:val="single" w:sz="12" w:space="0" w:color="auto"/>
            </w:tcBorders>
            <w:vAlign w:val="center"/>
          </w:tcPr>
          <w:p w:rsidR="002E30BC" w:rsidRPr="00D51157" w:rsidRDefault="002E30BC" w:rsidP="003D102A">
            <w:pPr>
              <w:jc w:val="center"/>
              <w:rPr>
                <w:rFonts w:ascii="Times New Roman" w:hAnsi="Times New Roman" w:cs="Times New Roman"/>
                <w:sz w:val="20"/>
                <w:szCs w:val="20"/>
              </w:rPr>
            </w:pPr>
            <w:r w:rsidRPr="00D51157">
              <w:rPr>
                <w:rFonts w:ascii="Times New Roman" w:hAnsi="Times New Roman" w:cs="Times New Roman"/>
                <w:sz w:val="20"/>
                <w:szCs w:val="20"/>
              </w:rPr>
              <w:t>1</w:t>
            </w:r>
          </w:p>
        </w:tc>
        <w:tc>
          <w:tcPr>
            <w:tcW w:w="2583" w:type="dxa"/>
            <w:tcBorders>
              <w:right w:val="single" w:sz="12" w:space="0" w:color="auto"/>
            </w:tcBorders>
            <w:vAlign w:val="center"/>
          </w:tcPr>
          <w:p w:rsidR="002E30BC" w:rsidRPr="00D51157" w:rsidRDefault="002E30BC" w:rsidP="003D102A">
            <w:pPr>
              <w:rPr>
                <w:rFonts w:ascii="Times New Roman" w:hAnsi="Times New Roman" w:cs="Times New Roman"/>
                <w:sz w:val="20"/>
                <w:szCs w:val="20"/>
              </w:rPr>
            </w:pPr>
            <w:r w:rsidRPr="00D51157">
              <w:rPr>
                <w:rFonts w:ascii="Times New Roman" w:hAnsi="Times New Roman" w:cs="Times New Roman"/>
                <w:sz w:val="20"/>
                <w:szCs w:val="20"/>
              </w:rPr>
              <w:t>СОШ № 2</w:t>
            </w:r>
          </w:p>
        </w:tc>
        <w:tc>
          <w:tcPr>
            <w:tcW w:w="1209" w:type="dxa"/>
            <w:tcBorders>
              <w:left w:val="single" w:sz="12" w:space="0" w:color="auto"/>
            </w:tcBorders>
            <w:vAlign w:val="center"/>
          </w:tcPr>
          <w:p w:rsidR="002E30BC" w:rsidRPr="00D51157" w:rsidRDefault="002E30BC" w:rsidP="003D102A">
            <w:pPr>
              <w:ind w:left="-108" w:right="-97"/>
              <w:jc w:val="center"/>
              <w:rPr>
                <w:rFonts w:ascii="Times New Roman" w:hAnsi="Times New Roman" w:cs="Times New Roman"/>
                <w:sz w:val="20"/>
                <w:szCs w:val="20"/>
              </w:rPr>
            </w:pPr>
            <w:r w:rsidRPr="00D51157">
              <w:rPr>
                <w:rFonts w:ascii="Times New Roman" w:hAnsi="Times New Roman" w:cs="Times New Roman"/>
                <w:sz w:val="20"/>
                <w:szCs w:val="20"/>
              </w:rPr>
              <w:t>8</w:t>
            </w:r>
          </w:p>
        </w:tc>
        <w:tc>
          <w:tcPr>
            <w:tcW w:w="618" w:type="dxa"/>
            <w:tcBorders>
              <w:right w:val="single" w:sz="12" w:space="0" w:color="auto"/>
            </w:tcBorders>
            <w:vAlign w:val="center"/>
          </w:tcPr>
          <w:p w:rsidR="002E30BC" w:rsidRPr="00D51157" w:rsidRDefault="002E30BC" w:rsidP="003D102A">
            <w:pPr>
              <w:ind w:left="-108" w:right="-97"/>
              <w:jc w:val="center"/>
              <w:rPr>
                <w:rFonts w:ascii="Times New Roman" w:hAnsi="Times New Roman" w:cs="Times New Roman"/>
                <w:iCs/>
                <w:sz w:val="20"/>
                <w:szCs w:val="20"/>
              </w:rPr>
            </w:pPr>
            <w:r w:rsidRPr="00D51157">
              <w:rPr>
                <w:rFonts w:ascii="Times New Roman" w:hAnsi="Times New Roman" w:cs="Times New Roman"/>
                <w:iCs/>
                <w:sz w:val="20"/>
                <w:szCs w:val="20"/>
              </w:rPr>
              <w:t>61,538</w:t>
            </w:r>
          </w:p>
        </w:tc>
        <w:tc>
          <w:tcPr>
            <w:tcW w:w="411" w:type="dxa"/>
            <w:tcBorders>
              <w:left w:val="single" w:sz="12" w:space="0" w:color="auto"/>
            </w:tcBorders>
            <w:vAlign w:val="center"/>
          </w:tcPr>
          <w:p w:rsidR="002E30BC" w:rsidRPr="00D51157" w:rsidRDefault="002E30BC" w:rsidP="003D102A">
            <w:pPr>
              <w:ind w:left="-108" w:right="-97"/>
              <w:jc w:val="center"/>
              <w:rPr>
                <w:rFonts w:ascii="Times New Roman" w:hAnsi="Times New Roman" w:cs="Times New Roman"/>
                <w:iCs/>
                <w:sz w:val="20"/>
                <w:szCs w:val="20"/>
              </w:rPr>
            </w:pPr>
            <w:r w:rsidRPr="00D51157">
              <w:rPr>
                <w:rFonts w:ascii="Times New Roman" w:hAnsi="Times New Roman" w:cs="Times New Roman"/>
                <w:iCs/>
                <w:sz w:val="20"/>
                <w:szCs w:val="20"/>
              </w:rPr>
              <w:t>0</w:t>
            </w:r>
          </w:p>
        </w:tc>
        <w:tc>
          <w:tcPr>
            <w:tcW w:w="656" w:type="dxa"/>
            <w:tcBorders>
              <w:right w:val="single" w:sz="12" w:space="0" w:color="auto"/>
            </w:tcBorders>
            <w:vAlign w:val="center"/>
          </w:tcPr>
          <w:p w:rsidR="002E30BC" w:rsidRPr="00D51157" w:rsidRDefault="002E30BC" w:rsidP="003D102A">
            <w:pPr>
              <w:ind w:left="-108" w:right="-97"/>
              <w:jc w:val="center"/>
              <w:rPr>
                <w:rFonts w:ascii="Times New Roman" w:hAnsi="Times New Roman" w:cs="Times New Roman"/>
                <w:iCs/>
                <w:sz w:val="20"/>
                <w:szCs w:val="20"/>
              </w:rPr>
            </w:pPr>
            <w:r w:rsidRPr="00D51157">
              <w:rPr>
                <w:rFonts w:ascii="Times New Roman" w:hAnsi="Times New Roman" w:cs="Times New Roman"/>
                <w:iCs/>
                <w:sz w:val="20"/>
                <w:szCs w:val="20"/>
              </w:rPr>
              <w:t>0,000</w:t>
            </w:r>
          </w:p>
        </w:tc>
        <w:tc>
          <w:tcPr>
            <w:tcW w:w="411" w:type="dxa"/>
            <w:tcBorders>
              <w:left w:val="single" w:sz="12" w:space="0" w:color="auto"/>
            </w:tcBorders>
            <w:vAlign w:val="center"/>
          </w:tcPr>
          <w:p w:rsidR="002E30BC" w:rsidRPr="00D51157" w:rsidRDefault="002E30BC" w:rsidP="003D102A">
            <w:pPr>
              <w:ind w:left="-108" w:right="-97"/>
              <w:jc w:val="center"/>
              <w:rPr>
                <w:rFonts w:ascii="Times New Roman" w:hAnsi="Times New Roman" w:cs="Times New Roman"/>
                <w:iCs/>
                <w:sz w:val="20"/>
                <w:szCs w:val="20"/>
              </w:rPr>
            </w:pPr>
            <w:r w:rsidRPr="00D51157">
              <w:rPr>
                <w:rFonts w:ascii="Times New Roman" w:hAnsi="Times New Roman" w:cs="Times New Roman"/>
                <w:iCs/>
                <w:sz w:val="20"/>
                <w:szCs w:val="20"/>
              </w:rPr>
              <w:t>2</w:t>
            </w:r>
          </w:p>
        </w:tc>
        <w:tc>
          <w:tcPr>
            <w:tcW w:w="656" w:type="dxa"/>
            <w:tcBorders>
              <w:right w:val="single" w:sz="12" w:space="0" w:color="auto"/>
            </w:tcBorders>
            <w:vAlign w:val="center"/>
          </w:tcPr>
          <w:p w:rsidR="002E30BC" w:rsidRPr="00D51157" w:rsidRDefault="002E30BC" w:rsidP="003D102A">
            <w:pPr>
              <w:ind w:left="-108" w:right="-97"/>
              <w:jc w:val="center"/>
              <w:rPr>
                <w:rFonts w:ascii="Times New Roman" w:hAnsi="Times New Roman" w:cs="Times New Roman"/>
                <w:iCs/>
                <w:sz w:val="20"/>
                <w:szCs w:val="20"/>
              </w:rPr>
            </w:pPr>
            <w:r w:rsidRPr="00D51157">
              <w:rPr>
                <w:rFonts w:ascii="Times New Roman" w:hAnsi="Times New Roman" w:cs="Times New Roman"/>
                <w:iCs/>
                <w:sz w:val="20"/>
                <w:szCs w:val="20"/>
              </w:rPr>
              <w:t>15,385</w:t>
            </w:r>
          </w:p>
        </w:tc>
        <w:tc>
          <w:tcPr>
            <w:tcW w:w="411" w:type="dxa"/>
            <w:tcBorders>
              <w:left w:val="single" w:sz="12" w:space="0" w:color="auto"/>
            </w:tcBorders>
            <w:vAlign w:val="center"/>
          </w:tcPr>
          <w:p w:rsidR="002E30BC" w:rsidRPr="00D51157" w:rsidRDefault="002E30BC" w:rsidP="003D102A">
            <w:pPr>
              <w:ind w:left="-108" w:right="-97"/>
              <w:jc w:val="center"/>
              <w:rPr>
                <w:rFonts w:ascii="Times New Roman" w:hAnsi="Times New Roman" w:cs="Times New Roman"/>
                <w:iCs/>
                <w:sz w:val="20"/>
                <w:szCs w:val="20"/>
              </w:rPr>
            </w:pPr>
            <w:r w:rsidRPr="00D51157">
              <w:rPr>
                <w:rFonts w:ascii="Times New Roman" w:hAnsi="Times New Roman" w:cs="Times New Roman"/>
                <w:iCs/>
                <w:sz w:val="20"/>
                <w:szCs w:val="20"/>
              </w:rPr>
              <w:t>1</w:t>
            </w:r>
          </w:p>
        </w:tc>
        <w:tc>
          <w:tcPr>
            <w:tcW w:w="656" w:type="dxa"/>
            <w:tcBorders>
              <w:right w:val="single" w:sz="12" w:space="0" w:color="auto"/>
            </w:tcBorders>
            <w:vAlign w:val="center"/>
          </w:tcPr>
          <w:p w:rsidR="002E30BC" w:rsidRPr="00D51157" w:rsidRDefault="002E30BC" w:rsidP="003D102A">
            <w:pPr>
              <w:ind w:left="-108" w:right="-97"/>
              <w:jc w:val="center"/>
              <w:rPr>
                <w:rFonts w:ascii="Times New Roman" w:hAnsi="Times New Roman" w:cs="Times New Roman"/>
                <w:iCs/>
                <w:sz w:val="20"/>
                <w:szCs w:val="20"/>
              </w:rPr>
            </w:pPr>
            <w:r w:rsidRPr="00D51157">
              <w:rPr>
                <w:rFonts w:ascii="Times New Roman" w:hAnsi="Times New Roman" w:cs="Times New Roman"/>
                <w:iCs/>
                <w:sz w:val="20"/>
                <w:szCs w:val="20"/>
              </w:rPr>
              <w:t>7,692</w:t>
            </w:r>
          </w:p>
        </w:tc>
        <w:tc>
          <w:tcPr>
            <w:tcW w:w="411" w:type="dxa"/>
            <w:tcBorders>
              <w:left w:val="single" w:sz="12" w:space="0" w:color="auto"/>
            </w:tcBorders>
            <w:vAlign w:val="center"/>
          </w:tcPr>
          <w:p w:rsidR="002E30BC" w:rsidRPr="00D51157" w:rsidRDefault="002E30BC" w:rsidP="003D102A">
            <w:pPr>
              <w:ind w:left="-108" w:right="-97"/>
              <w:jc w:val="center"/>
              <w:rPr>
                <w:rFonts w:ascii="Times New Roman" w:hAnsi="Times New Roman" w:cs="Times New Roman"/>
                <w:iCs/>
                <w:sz w:val="20"/>
                <w:szCs w:val="20"/>
              </w:rPr>
            </w:pPr>
            <w:r w:rsidRPr="00D51157">
              <w:rPr>
                <w:rFonts w:ascii="Times New Roman" w:hAnsi="Times New Roman" w:cs="Times New Roman"/>
                <w:iCs/>
                <w:sz w:val="20"/>
                <w:szCs w:val="20"/>
              </w:rPr>
              <w:t>1</w:t>
            </w:r>
          </w:p>
        </w:tc>
        <w:tc>
          <w:tcPr>
            <w:tcW w:w="604" w:type="dxa"/>
            <w:tcBorders>
              <w:right w:val="single" w:sz="12" w:space="0" w:color="auto"/>
            </w:tcBorders>
            <w:vAlign w:val="center"/>
          </w:tcPr>
          <w:p w:rsidR="002E30BC" w:rsidRPr="00D51157" w:rsidRDefault="002E30BC" w:rsidP="003D102A">
            <w:pPr>
              <w:ind w:left="-108" w:right="-97"/>
              <w:jc w:val="center"/>
              <w:rPr>
                <w:rFonts w:ascii="Times New Roman" w:hAnsi="Times New Roman" w:cs="Times New Roman"/>
                <w:iCs/>
                <w:sz w:val="20"/>
                <w:szCs w:val="20"/>
              </w:rPr>
            </w:pPr>
            <w:r w:rsidRPr="00D51157">
              <w:rPr>
                <w:rFonts w:ascii="Times New Roman" w:hAnsi="Times New Roman" w:cs="Times New Roman"/>
                <w:iCs/>
                <w:sz w:val="20"/>
                <w:szCs w:val="20"/>
              </w:rPr>
              <w:t>7,692</w:t>
            </w:r>
          </w:p>
        </w:tc>
        <w:tc>
          <w:tcPr>
            <w:tcW w:w="411" w:type="dxa"/>
            <w:tcBorders>
              <w:left w:val="single" w:sz="12" w:space="0" w:color="auto"/>
            </w:tcBorders>
            <w:vAlign w:val="center"/>
          </w:tcPr>
          <w:p w:rsidR="002E30BC" w:rsidRPr="00D51157" w:rsidRDefault="002E30BC" w:rsidP="003D102A">
            <w:pPr>
              <w:ind w:left="-108" w:right="-97"/>
              <w:jc w:val="center"/>
              <w:rPr>
                <w:rFonts w:ascii="Times New Roman" w:hAnsi="Times New Roman" w:cs="Times New Roman"/>
                <w:iCs/>
                <w:sz w:val="20"/>
                <w:szCs w:val="20"/>
              </w:rPr>
            </w:pPr>
            <w:r w:rsidRPr="00D51157">
              <w:rPr>
                <w:rFonts w:ascii="Times New Roman" w:hAnsi="Times New Roman" w:cs="Times New Roman"/>
                <w:iCs/>
                <w:sz w:val="20"/>
                <w:szCs w:val="20"/>
              </w:rPr>
              <w:t>1</w:t>
            </w:r>
          </w:p>
        </w:tc>
        <w:tc>
          <w:tcPr>
            <w:tcW w:w="572" w:type="dxa"/>
            <w:tcBorders>
              <w:right w:val="single" w:sz="12" w:space="0" w:color="auto"/>
            </w:tcBorders>
            <w:vAlign w:val="center"/>
          </w:tcPr>
          <w:p w:rsidR="002E30BC" w:rsidRPr="00D51157" w:rsidRDefault="002E30BC" w:rsidP="003D102A">
            <w:pPr>
              <w:ind w:left="-108" w:right="-97"/>
              <w:jc w:val="center"/>
              <w:rPr>
                <w:rFonts w:ascii="Times New Roman" w:hAnsi="Times New Roman" w:cs="Times New Roman"/>
                <w:iCs/>
                <w:sz w:val="20"/>
                <w:szCs w:val="20"/>
              </w:rPr>
            </w:pPr>
            <w:r w:rsidRPr="00D51157">
              <w:rPr>
                <w:rFonts w:ascii="Times New Roman" w:hAnsi="Times New Roman" w:cs="Times New Roman"/>
                <w:iCs/>
                <w:sz w:val="20"/>
                <w:szCs w:val="20"/>
              </w:rPr>
              <w:t>7,692</w:t>
            </w:r>
          </w:p>
        </w:tc>
        <w:tc>
          <w:tcPr>
            <w:tcW w:w="411" w:type="dxa"/>
            <w:tcBorders>
              <w:left w:val="single" w:sz="12" w:space="0" w:color="auto"/>
            </w:tcBorders>
            <w:vAlign w:val="center"/>
          </w:tcPr>
          <w:p w:rsidR="002E30BC" w:rsidRPr="00D51157" w:rsidRDefault="002E30BC" w:rsidP="003D102A">
            <w:pPr>
              <w:ind w:left="-108" w:right="-97"/>
              <w:jc w:val="center"/>
              <w:rPr>
                <w:rFonts w:ascii="Times New Roman" w:hAnsi="Times New Roman" w:cs="Times New Roman"/>
                <w:iCs/>
                <w:sz w:val="20"/>
                <w:szCs w:val="20"/>
              </w:rPr>
            </w:pPr>
            <w:r w:rsidRPr="00D51157">
              <w:rPr>
                <w:rFonts w:ascii="Times New Roman" w:hAnsi="Times New Roman" w:cs="Times New Roman"/>
                <w:iCs/>
                <w:sz w:val="20"/>
                <w:szCs w:val="20"/>
              </w:rPr>
              <w:t>0</w:t>
            </w:r>
          </w:p>
        </w:tc>
        <w:tc>
          <w:tcPr>
            <w:tcW w:w="550" w:type="dxa"/>
            <w:tcBorders>
              <w:right w:val="single" w:sz="12" w:space="0" w:color="auto"/>
            </w:tcBorders>
            <w:vAlign w:val="center"/>
          </w:tcPr>
          <w:p w:rsidR="002E30BC" w:rsidRPr="00D51157" w:rsidRDefault="002E30BC" w:rsidP="003D102A">
            <w:pPr>
              <w:ind w:left="-108" w:right="-97"/>
              <w:jc w:val="center"/>
              <w:rPr>
                <w:rFonts w:ascii="Times New Roman" w:hAnsi="Times New Roman" w:cs="Times New Roman"/>
                <w:iCs/>
                <w:sz w:val="20"/>
                <w:szCs w:val="20"/>
              </w:rPr>
            </w:pPr>
            <w:r w:rsidRPr="00D51157">
              <w:rPr>
                <w:rFonts w:ascii="Times New Roman" w:hAnsi="Times New Roman" w:cs="Times New Roman"/>
                <w:iCs/>
                <w:sz w:val="20"/>
                <w:szCs w:val="20"/>
              </w:rPr>
              <w:t>0,000</w:t>
            </w:r>
          </w:p>
        </w:tc>
        <w:tc>
          <w:tcPr>
            <w:tcW w:w="411" w:type="dxa"/>
            <w:tcBorders>
              <w:left w:val="single" w:sz="12" w:space="0" w:color="auto"/>
            </w:tcBorders>
            <w:vAlign w:val="center"/>
          </w:tcPr>
          <w:p w:rsidR="002E30BC" w:rsidRPr="00D51157" w:rsidRDefault="002E30BC" w:rsidP="003D102A">
            <w:pPr>
              <w:ind w:left="-108" w:right="-97"/>
              <w:jc w:val="center"/>
              <w:rPr>
                <w:rFonts w:ascii="Times New Roman" w:hAnsi="Times New Roman" w:cs="Times New Roman"/>
                <w:iCs/>
                <w:sz w:val="20"/>
                <w:szCs w:val="20"/>
              </w:rPr>
            </w:pPr>
            <w:r w:rsidRPr="00D51157">
              <w:rPr>
                <w:rFonts w:ascii="Times New Roman" w:hAnsi="Times New Roman" w:cs="Times New Roman"/>
                <w:iCs/>
                <w:sz w:val="20"/>
                <w:szCs w:val="20"/>
              </w:rPr>
              <w:t>0</w:t>
            </w:r>
          </w:p>
        </w:tc>
        <w:tc>
          <w:tcPr>
            <w:tcW w:w="535" w:type="dxa"/>
            <w:tcBorders>
              <w:right w:val="single" w:sz="12" w:space="0" w:color="auto"/>
            </w:tcBorders>
            <w:vAlign w:val="center"/>
          </w:tcPr>
          <w:p w:rsidR="002E30BC" w:rsidRPr="00D51157" w:rsidRDefault="002E30BC" w:rsidP="003D102A">
            <w:pPr>
              <w:ind w:left="-108" w:right="-97"/>
              <w:jc w:val="center"/>
              <w:rPr>
                <w:rFonts w:ascii="Times New Roman" w:hAnsi="Times New Roman" w:cs="Times New Roman"/>
                <w:iCs/>
                <w:sz w:val="20"/>
                <w:szCs w:val="20"/>
              </w:rPr>
            </w:pPr>
            <w:r w:rsidRPr="00D51157">
              <w:rPr>
                <w:rFonts w:ascii="Times New Roman" w:hAnsi="Times New Roman" w:cs="Times New Roman"/>
                <w:iCs/>
                <w:sz w:val="20"/>
                <w:szCs w:val="20"/>
              </w:rPr>
              <w:t>0,000</w:t>
            </w:r>
          </w:p>
        </w:tc>
        <w:tc>
          <w:tcPr>
            <w:tcW w:w="791" w:type="dxa"/>
            <w:tcBorders>
              <w:left w:val="single" w:sz="12" w:space="0" w:color="auto"/>
              <w:right w:val="single" w:sz="12" w:space="0" w:color="auto"/>
            </w:tcBorders>
            <w:vAlign w:val="center"/>
          </w:tcPr>
          <w:p w:rsidR="002E30BC" w:rsidRPr="00D51157" w:rsidRDefault="002E30BC" w:rsidP="003D102A">
            <w:pPr>
              <w:ind w:left="-108" w:right="-97"/>
              <w:jc w:val="center"/>
              <w:rPr>
                <w:rFonts w:ascii="Times New Roman" w:hAnsi="Times New Roman" w:cs="Times New Roman"/>
                <w:b/>
                <w:bCs/>
                <w:sz w:val="20"/>
                <w:szCs w:val="20"/>
              </w:rPr>
            </w:pPr>
            <w:r w:rsidRPr="00D51157">
              <w:rPr>
                <w:rFonts w:ascii="Times New Roman" w:hAnsi="Times New Roman" w:cs="Times New Roman"/>
                <w:b/>
                <w:bCs/>
                <w:sz w:val="20"/>
                <w:szCs w:val="20"/>
              </w:rPr>
              <w:t>13</w:t>
            </w:r>
          </w:p>
        </w:tc>
        <w:tc>
          <w:tcPr>
            <w:tcW w:w="708" w:type="dxa"/>
            <w:tcBorders>
              <w:left w:val="single" w:sz="12" w:space="0" w:color="auto"/>
              <w:right w:val="single" w:sz="12" w:space="0" w:color="auto"/>
            </w:tcBorders>
            <w:vAlign w:val="center"/>
          </w:tcPr>
          <w:p w:rsidR="002E30BC" w:rsidRPr="00D51157" w:rsidRDefault="002E30BC" w:rsidP="003D102A">
            <w:pPr>
              <w:ind w:left="-108" w:right="-57"/>
              <w:jc w:val="center"/>
              <w:rPr>
                <w:rFonts w:ascii="Times New Roman" w:hAnsi="Times New Roman" w:cs="Times New Roman"/>
                <w:b/>
                <w:bCs/>
                <w:sz w:val="20"/>
                <w:szCs w:val="20"/>
              </w:rPr>
            </w:pPr>
            <w:r w:rsidRPr="00D51157">
              <w:rPr>
                <w:rFonts w:ascii="Times New Roman" w:hAnsi="Times New Roman" w:cs="Times New Roman"/>
                <w:b/>
                <w:bCs/>
                <w:sz w:val="20"/>
                <w:szCs w:val="20"/>
              </w:rPr>
              <w:t>40,231</w:t>
            </w:r>
          </w:p>
        </w:tc>
      </w:tr>
    </w:tbl>
    <w:p w:rsidR="002E30BC" w:rsidRDefault="002E30BC" w:rsidP="002E30BC">
      <w:pPr>
        <w:pStyle w:val="af6"/>
        <w:jc w:val="center"/>
        <w:rPr>
          <w:b/>
          <w:sz w:val="22"/>
          <w:szCs w:val="22"/>
        </w:rPr>
      </w:pPr>
    </w:p>
    <w:p w:rsidR="005E2C15" w:rsidRDefault="005E2C15" w:rsidP="002E30BC">
      <w:pPr>
        <w:pStyle w:val="af6"/>
        <w:jc w:val="center"/>
        <w:rPr>
          <w:b/>
          <w:sz w:val="22"/>
          <w:szCs w:val="22"/>
        </w:rPr>
        <w:sectPr w:rsidR="005E2C15" w:rsidSect="005E2C15">
          <w:pgSz w:w="16840" w:h="11910" w:orient="landscape"/>
          <w:pgMar w:top="1134" w:right="278" w:bottom="1134" w:left="1134" w:header="720" w:footer="720" w:gutter="0"/>
          <w:cols w:space="720"/>
          <w:docGrid w:linePitch="299"/>
        </w:sectPr>
      </w:pPr>
    </w:p>
    <w:p w:rsidR="002E30BC" w:rsidRDefault="002E30BC" w:rsidP="002E30BC">
      <w:pPr>
        <w:pStyle w:val="af6"/>
        <w:jc w:val="center"/>
        <w:rPr>
          <w:b/>
          <w:sz w:val="22"/>
          <w:szCs w:val="22"/>
        </w:rPr>
      </w:pPr>
    </w:p>
    <w:p w:rsidR="002E30BC" w:rsidRPr="002F28C1" w:rsidRDefault="002E30BC" w:rsidP="00160888">
      <w:pPr>
        <w:pStyle w:val="af6"/>
        <w:ind w:left="-426"/>
        <w:jc w:val="center"/>
        <w:rPr>
          <w:b/>
          <w:sz w:val="22"/>
          <w:szCs w:val="22"/>
        </w:rPr>
      </w:pPr>
      <w:r w:rsidRPr="002F28C1">
        <w:rPr>
          <w:b/>
          <w:sz w:val="22"/>
          <w:szCs w:val="22"/>
        </w:rPr>
        <w:t>Результаты ЕГЭ по русскому языку в основной период 2019 года</w:t>
      </w:r>
    </w:p>
    <w:p w:rsidR="002E30BC" w:rsidRPr="002F28C1" w:rsidRDefault="002E30BC" w:rsidP="002E30BC">
      <w:pPr>
        <w:pStyle w:val="af6"/>
        <w:jc w:val="center"/>
        <w:rPr>
          <w:b/>
          <w:i/>
          <w:sz w:val="22"/>
          <w:szCs w:val="22"/>
        </w:rPr>
      </w:pPr>
      <w:r w:rsidRPr="002F28C1">
        <w:rPr>
          <w:b/>
          <w:i/>
          <w:sz w:val="22"/>
          <w:szCs w:val="22"/>
        </w:rPr>
        <w:t>Минимальное количество баллов, установленное Рособрнадзором – 24</w:t>
      </w:r>
    </w:p>
    <w:tbl>
      <w:tblPr>
        <w:tblW w:w="14443" w:type="dxa"/>
        <w:jc w:val="center"/>
        <w:tblInd w:w="-5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77"/>
        <w:gridCol w:w="1449"/>
        <w:gridCol w:w="1412"/>
        <w:gridCol w:w="618"/>
        <w:gridCol w:w="411"/>
        <w:gridCol w:w="656"/>
        <w:gridCol w:w="411"/>
        <w:gridCol w:w="576"/>
        <w:gridCol w:w="376"/>
        <w:gridCol w:w="599"/>
        <w:gridCol w:w="411"/>
        <w:gridCol w:w="656"/>
        <w:gridCol w:w="411"/>
        <w:gridCol w:w="656"/>
        <w:gridCol w:w="411"/>
        <w:gridCol w:w="604"/>
        <w:gridCol w:w="411"/>
        <w:gridCol w:w="572"/>
        <w:gridCol w:w="411"/>
        <w:gridCol w:w="550"/>
        <w:gridCol w:w="411"/>
        <w:gridCol w:w="535"/>
        <w:gridCol w:w="668"/>
        <w:gridCol w:w="851"/>
      </w:tblGrid>
      <w:tr w:rsidR="002E30BC" w:rsidRPr="002F28C1" w:rsidTr="00160888">
        <w:trPr>
          <w:trHeight w:val="227"/>
          <w:jc w:val="center"/>
        </w:trPr>
        <w:tc>
          <w:tcPr>
            <w:tcW w:w="377" w:type="dxa"/>
            <w:vMerge w:val="restart"/>
            <w:tcBorders>
              <w:top w:val="single" w:sz="12" w:space="0" w:color="auto"/>
              <w:left w:val="single" w:sz="12" w:space="0" w:color="auto"/>
              <w:bottom w:val="single" w:sz="4" w:space="0" w:color="000000"/>
              <w:right w:val="single" w:sz="4" w:space="0" w:color="000000"/>
            </w:tcBorders>
            <w:vAlign w:val="center"/>
          </w:tcPr>
          <w:p w:rsidR="002E30BC" w:rsidRPr="00BA419E" w:rsidRDefault="002E30BC" w:rsidP="003D102A">
            <w:pPr>
              <w:jc w:val="center"/>
              <w:rPr>
                <w:rFonts w:ascii="Times New Roman" w:hAnsi="Times New Roman" w:cs="Times New Roman"/>
                <w:b/>
                <w:sz w:val="18"/>
                <w:szCs w:val="18"/>
              </w:rPr>
            </w:pPr>
            <w:r w:rsidRPr="00BA419E">
              <w:rPr>
                <w:rFonts w:ascii="Times New Roman" w:hAnsi="Times New Roman" w:cs="Times New Roman"/>
                <w:b/>
                <w:sz w:val="18"/>
                <w:szCs w:val="18"/>
              </w:rPr>
              <w:t>№</w:t>
            </w:r>
          </w:p>
        </w:tc>
        <w:tc>
          <w:tcPr>
            <w:tcW w:w="1449" w:type="dxa"/>
            <w:vMerge w:val="restart"/>
            <w:tcBorders>
              <w:top w:val="single" w:sz="12" w:space="0" w:color="auto"/>
              <w:left w:val="single" w:sz="4" w:space="0" w:color="000000"/>
              <w:bottom w:val="single" w:sz="4" w:space="0" w:color="000000"/>
              <w:right w:val="single" w:sz="12" w:space="0" w:color="auto"/>
            </w:tcBorders>
            <w:vAlign w:val="center"/>
          </w:tcPr>
          <w:p w:rsidR="002E30BC" w:rsidRPr="00BA419E" w:rsidRDefault="002E30BC" w:rsidP="00160888">
            <w:pPr>
              <w:ind w:right="-163"/>
              <w:rPr>
                <w:rFonts w:ascii="Times New Roman" w:hAnsi="Times New Roman" w:cs="Times New Roman"/>
                <w:b/>
                <w:sz w:val="18"/>
                <w:szCs w:val="18"/>
              </w:rPr>
            </w:pPr>
            <w:r w:rsidRPr="00BA419E">
              <w:rPr>
                <w:rFonts w:ascii="Times New Roman" w:hAnsi="Times New Roman" w:cs="Times New Roman"/>
                <w:b/>
                <w:sz w:val="18"/>
                <w:szCs w:val="18"/>
              </w:rPr>
              <w:t>Наименование</w:t>
            </w:r>
          </w:p>
        </w:tc>
        <w:tc>
          <w:tcPr>
            <w:tcW w:w="12617" w:type="dxa"/>
            <w:gridSpan w:val="22"/>
            <w:tcBorders>
              <w:top w:val="single" w:sz="12" w:space="0" w:color="auto"/>
              <w:left w:val="single" w:sz="12" w:space="0" w:color="auto"/>
              <w:bottom w:val="single" w:sz="4" w:space="0" w:color="000000"/>
              <w:right w:val="single" w:sz="12" w:space="0" w:color="auto"/>
            </w:tcBorders>
            <w:vAlign w:val="center"/>
          </w:tcPr>
          <w:p w:rsidR="002E30BC" w:rsidRPr="00BA419E" w:rsidRDefault="002E30BC" w:rsidP="003D102A">
            <w:pPr>
              <w:jc w:val="center"/>
              <w:rPr>
                <w:rFonts w:ascii="Times New Roman" w:hAnsi="Times New Roman" w:cs="Times New Roman"/>
                <w:sz w:val="18"/>
                <w:szCs w:val="18"/>
              </w:rPr>
            </w:pPr>
            <w:r w:rsidRPr="00BA419E">
              <w:rPr>
                <w:rFonts w:ascii="Times New Roman" w:hAnsi="Times New Roman" w:cs="Times New Roman"/>
                <w:sz w:val="18"/>
                <w:szCs w:val="18"/>
              </w:rPr>
              <w:t> Баллы </w:t>
            </w:r>
          </w:p>
        </w:tc>
      </w:tr>
      <w:tr w:rsidR="002E30BC" w:rsidRPr="002F28C1" w:rsidTr="00160888">
        <w:trPr>
          <w:trHeight w:val="1107"/>
          <w:jc w:val="center"/>
        </w:trPr>
        <w:tc>
          <w:tcPr>
            <w:tcW w:w="377" w:type="dxa"/>
            <w:vMerge/>
            <w:tcBorders>
              <w:left w:val="single" w:sz="12" w:space="0" w:color="auto"/>
            </w:tcBorders>
            <w:vAlign w:val="center"/>
          </w:tcPr>
          <w:p w:rsidR="002E30BC" w:rsidRPr="00BA419E" w:rsidRDefault="002E30BC" w:rsidP="003D102A">
            <w:pPr>
              <w:jc w:val="center"/>
              <w:rPr>
                <w:rFonts w:ascii="Times New Roman" w:hAnsi="Times New Roman" w:cs="Times New Roman"/>
                <w:sz w:val="18"/>
                <w:szCs w:val="18"/>
              </w:rPr>
            </w:pPr>
          </w:p>
        </w:tc>
        <w:tc>
          <w:tcPr>
            <w:tcW w:w="1449" w:type="dxa"/>
            <w:vMerge/>
            <w:tcBorders>
              <w:right w:val="single" w:sz="12" w:space="0" w:color="auto"/>
            </w:tcBorders>
            <w:vAlign w:val="center"/>
          </w:tcPr>
          <w:p w:rsidR="002E30BC" w:rsidRPr="00BA419E" w:rsidRDefault="002E30BC" w:rsidP="003D102A">
            <w:pPr>
              <w:ind w:right="-163"/>
              <w:rPr>
                <w:rFonts w:ascii="Times New Roman" w:hAnsi="Times New Roman" w:cs="Times New Roman"/>
                <w:i/>
                <w:sz w:val="18"/>
                <w:szCs w:val="18"/>
              </w:rPr>
            </w:pPr>
          </w:p>
        </w:tc>
        <w:tc>
          <w:tcPr>
            <w:tcW w:w="1412" w:type="dxa"/>
            <w:tcBorders>
              <w:top w:val="single" w:sz="12" w:space="0" w:color="auto"/>
              <w:left w:val="single" w:sz="12" w:space="0" w:color="auto"/>
            </w:tcBorders>
            <w:vAlign w:val="bottom"/>
          </w:tcPr>
          <w:p w:rsidR="002E30BC" w:rsidRPr="00BA419E" w:rsidRDefault="002E30BC" w:rsidP="003D102A">
            <w:pPr>
              <w:jc w:val="center"/>
              <w:rPr>
                <w:rFonts w:ascii="Times New Roman" w:hAnsi="Times New Roman" w:cs="Times New Roman"/>
                <w:b/>
                <w:bCs/>
                <w:sz w:val="18"/>
                <w:szCs w:val="18"/>
              </w:rPr>
            </w:pPr>
            <w:r w:rsidRPr="00BA419E">
              <w:rPr>
                <w:rFonts w:ascii="Times New Roman" w:hAnsi="Times New Roman" w:cs="Times New Roman"/>
                <w:b/>
                <w:bCs/>
                <w:sz w:val="18"/>
                <w:szCs w:val="18"/>
              </w:rPr>
              <w:t>Кол-во уч-ся не набравших минимальное кол-во баллов (&lt;24)</w:t>
            </w:r>
          </w:p>
        </w:tc>
        <w:tc>
          <w:tcPr>
            <w:tcW w:w="618" w:type="dxa"/>
            <w:tcBorders>
              <w:top w:val="single" w:sz="12" w:space="0" w:color="auto"/>
              <w:right w:val="single" w:sz="12" w:space="0" w:color="auto"/>
            </w:tcBorders>
            <w:vAlign w:val="center"/>
          </w:tcPr>
          <w:p w:rsidR="002E30BC" w:rsidRPr="00BA419E" w:rsidRDefault="002E30BC" w:rsidP="003D102A">
            <w:pPr>
              <w:jc w:val="center"/>
              <w:rPr>
                <w:rFonts w:ascii="Times New Roman" w:hAnsi="Times New Roman" w:cs="Times New Roman"/>
                <w:b/>
                <w:bCs/>
                <w:sz w:val="18"/>
                <w:szCs w:val="18"/>
              </w:rPr>
            </w:pPr>
            <w:r w:rsidRPr="00BA419E">
              <w:rPr>
                <w:rFonts w:ascii="Times New Roman" w:hAnsi="Times New Roman" w:cs="Times New Roman"/>
                <w:b/>
                <w:bCs/>
                <w:sz w:val="18"/>
                <w:szCs w:val="18"/>
              </w:rPr>
              <w:t>%</w:t>
            </w:r>
          </w:p>
        </w:tc>
        <w:tc>
          <w:tcPr>
            <w:tcW w:w="411" w:type="dxa"/>
            <w:tcBorders>
              <w:top w:val="single" w:sz="12" w:space="0" w:color="auto"/>
              <w:left w:val="single" w:sz="12" w:space="0" w:color="auto"/>
            </w:tcBorders>
            <w:textDirection w:val="btLr"/>
            <w:vAlign w:val="center"/>
          </w:tcPr>
          <w:p w:rsidR="002E30BC" w:rsidRPr="00BA419E" w:rsidRDefault="002E30BC" w:rsidP="003D102A">
            <w:pPr>
              <w:jc w:val="center"/>
              <w:rPr>
                <w:rFonts w:ascii="Times New Roman" w:hAnsi="Times New Roman" w:cs="Times New Roman"/>
                <w:b/>
                <w:bCs/>
                <w:sz w:val="18"/>
                <w:szCs w:val="18"/>
              </w:rPr>
            </w:pPr>
            <w:r w:rsidRPr="00BA419E">
              <w:rPr>
                <w:rFonts w:ascii="Times New Roman" w:hAnsi="Times New Roman" w:cs="Times New Roman"/>
                <w:b/>
                <w:bCs/>
                <w:sz w:val="18"/>
                <w:szCs w:val="18"/>
              </w:rPr>
              <w:t>24</w:t>
            </w:r>
          </w:p>
        </w:tc>
        <w:tc>
          <w:tcPr>
            <w:tcW w:w="656" w:type="dxa"/>
            <w:tcBorders>
              <w:top w:val="single" w:sz="12" w:space="0" w:color="auto"/>
              <w:right w:val="single" w:sz="12" w:space="0" w:color="auto"/>
            </w:tcBorders>
            <w:vAlign w:val="center"/>
          </w:tcPr>
          <w:p w:rsidR="002E30BC" w:rsidRPr="00BA419E" w:rsidRDefault="002E30BC" w:rsidP="003D102A">
            <w:pPr>
              <w:jc w:val="center"/>
              <w:rPr>
                <w:rFonts w:ascii="Times New Roman" w:hAnsi="Times New Roman" w:cs="Times New Roman"/>
                <w:b/>
                <w:bCs/>
                <w:sz w:val="18"/>
                <w:szCs w:val="18"/>
              </w:rPr>
            </w:pPr>
            <w:r w:rsidRPr="00BA419E">
              <w:rPr>
                <w:rFonts w:ascii="Times New Roman" w:hAnsi="Times New Roman" w:cs="Times New Roman"/>
                <w:b/>
                <w:bCs/>
                <w:sz w:val="18"/>
                <w:szCs w:val="18"/>
              </w:rPr>
              <w:t>%</w:t>
            </w:r>
          </w:p>
        </w:tc>
        <w:tc>
          <w:tcPr>
            <w:tcW w:w="411" w:type="dxa"/>
            <w:tcBorders>
              <w:top w:val="single" w:sz="12" w:space="0" w:color="auto"/>
              <w:left w:val="single" w:sz="12" w:space="0" w:color="auto"/>
            </w:tcBorders>
            <w:textDirection w:val="btLr"/>
            <w:vAlign w:val="center"/>
          </w:tcPr>
          <w:p w:rsidR="002E30BC" w:rsidRPr="00BA419E" w:rsidRDefault="002E30BC" w:rsidP="003D102A">
            <w:pPr>
              <w:jc w:val="center"/>
              <w:rPr>
                <w:rFonts w:ascii="Times New Roman" w:hAnsi="Times New Roman" w:cs="Times New Roman"/>
                <w:b/>
                <w:bCs/>
                <w:sz w:val="18"/>
                <w:szCs w:val="18"/>
              </w:rPr>
            </w:pPr>
            <w:r w:rsidRPr="00BA419E">
              <w:rPr>
                <w:rFonts w:ascii="Times New Roman" w:hAnsi="Times New Roman" w:cs="Times New Roman"/>
                <w:b/>
                <w:bCs/>
                <w:sz w:val="18"/>
                <w:szCs w:val="18"/>
              </w:rPr>
              <w:t>25-30</w:t>
            </w:r>
          </w:p>
        </w:tc>
        <w:tc>
          <w:tcPr>
            <w:tcW w:w="576" w:type="dxa"/>
            <w:tcBorders>
              <w:top w:val="single" w:sz="12" w:space="0" w:color="auto"/>
              <w:right w:val="single" w:sz="12" w:space="0" w:color="auto"/>
            </w:tcBorders>
            <w:vAlign w:val="center"/>
          </w:tcPr>
          <w:p w:rsidR="002E30BC" w:rsidRPr="00BA419E" w:rsidRDefault="002E30BC" w:rsidP="003D102A">
            <w:pPr>
              <w:jc w:val="center"/>
              <w:rPr>
                <w:rFonts w:ascii="Times New Roman" w:hAnsi="Times New Roman" w:cs="Times New Roman"/>
                <w:b/>
                <w:bCs/>
                <w:sz w:val="18"/>
                <w:szCs w:val="18"/>
              </w:rPr>
            </w:pPr>
            <w:r w:rsidRPr="00BA419E">
              <w:rPr>
                <w:rFonts w:ascii="Times New Roman" w:hAnsi="Times New Roman" w:cs="Times New Roman"/>
                <w:b/>
                <w:bCs/>
                <w:sz w:val="18"/>
                <w:szCs w:val="18"/>
              </w:rPr>
              <w:t>%</w:t>
            </w:r>
          </w:p>
        </w:tc>
        <w:tc>
          <w:tcPr>
            <w:tcW w:w="376" w:type="dxa"/>
            <w:tcBorders>
              <w:top w:val="single" w:sz="12" w:space="0" w:color="auto"/>
            </w:tcBorders>
            <w:textDirection w:val="btLr"/>
            <w:vAlign w:val="center"/>
          </w:tcPr>
          <w:p w:rsidR="002E30BC" w:rsidRPr="00BA419E" w:rsidRDefault="002E30BC" w:rsidP="003D102A">
            <w:pPr>
              <w:jc w:val="center"/>
              <w:rPr>
                <w:rFonts w:ascii="Times New Roman" w:hAnsi="Times New Roman" w:cs="Times New Roman"/>
                <w:b/>
                <w:bCs/>
                <w:sz w:val="18"/>
                <w:szCs w:val="18"/>
              </w:rPr>
            </w:pPr>
            <w:r w:rsidRPr="00BA419E">
              <w:rPr>
                <w:rFonts w:ascii="Times New Roman" w:hAnsi="Times New Roman" w:cs="Times New Roman"/>
                <w:b/>
                <w:bCs/>
                <w:sz w:val="18"/>
                <w:szCs w:val="18"/>
              </w:rPr>
              <w:t>31-40</w:t>
            </w:r>
          </w:p>
        </w:tc>
        <w:tc>
          <w:tcPr>
            <w:tcW w:w="599" w:type="dxa"/>
            <w:tcBorders>
              <w:top w:val="single" w:sz="12" w:space="0" w:color="auto"/>
              <w:right w:val="single" w:sz="12" w:space="0" w:color="auto"/>
            </w:tcBorders>
            <w:vAlign w:val="center"/>
          </w:tcPr>
          <w:p w:rsidR="002E30BC" w:rsidRPr="00BA419E" w:rsidRDefault="002E30BC" w:rsidP="003D102A">
            <w:pPr>
              <w:jc w:val="center"/>
              <w:rPr>
                <w:rFonts w:ascii="Times New Roman" w:hAnsi="Times New Roman" w:cs="Times New Roman"/>
                <w:b/>
                <w:bCs/>
                <w:sz w:val="18"/>
                <w:szCs w:val="18"/>
              </w:rPr>
            </w:pPr>
            <w:r w:rsidRPr="00BA419E">
              <w:rPr>
                <w:rFonts w:ascii="Times New Roman" w:hAnsi="Times New Roman" w:cs="Times New Roman"/>
                <w:b/>
                <w:bCs/>
                <w:sz w:val="18"/>
                <w:szCs w:val="18"/>
              </w:rPr>
              <w:t>%</w:t>
            </w:r>
          </w:p>
        </w:tc>
        <w:tc>
          <w:tcPr>
            <w:tcW w:w="411" w:type="dxa"/>
            <w:tcBorders>
              <w:top w:val="single" w:sz="12" w:space="0" w:color="auto"/>
              <w:left w:val="single" w:sz="12" w:space="0" w:color="auto"/>
            </w:tcBorders>
            <w:textDirection w:val="btLr"/>
            <w:vAlign w:val="center"/>
          </w:tcPr>
          <w:p w:rsidR="002E30BC" w:rsidRPr="00BA419E" w:rsidRDefault="002E30BC" w:rsidP="003D102A">
            <w:pPr>
              <w:jc w:val="center"/>
              <w:rPr>
                <w:rFonts w:ascii="Times New Roman" w:hAnsi="Times New Roman" w:cs="Times New Roman"/>
                <w:b/>
                <w:bCs/>
                <w:sz w:val="18"/>
                <w:szCs w:val="18"/>
              </w:rPr>
            </w:pPr>
            <w:r w:rsidRPr="00BA419E">
              <w:rPr>
                <w:rFonts w:ascii="Times New Roman" w:hAnsi="Times New Roman" w:cs="Times New Roman"/>
                <w:b/>
                <w:bCs/>
                <w:sz w:val="18"/>
                <w:szCs w:val="18"/>
              </w:rPr>
              <w:t>41-50</w:t>
            </w:r>
          </w:p>
        </w:tc>
        <w:tc>
          <w:tcPr>
            <w:tcW w:w="656" w:type="dxa"/>
            <w:tcBorders>
              <w:top w:val="single" w:sz="12" w:space="0" w:color="auto"/>
              <w:right w:val="single" w:sz="12" w:space="0" w:color="auto"/>
            </w:tcBorders>
            <w:vAlign w:val="center"/>
          </w:tcPr>
          <w:p w:rsidR="002E30BC" w:rsidRPr="00BA419E" w:rsidRDefault="002E30BC" w:rsidP="003D102A">
            <w:pPr>
              <w:jc w:val="center"/>
              <w:rPr>
                <w:rFonts w:ascii="Times New Roman" w:hAnsi="Times New Roman" w:cs="Times New Roman"/>
                <w:b/>
                <w:bCs/>
                <w:sz w:val="18"/>
                <w:szCs w:val="18"/>
              </w:rPr>
            </w:pPr>
            <w:r w:rsidRPr="00BA419E">
              <w:rPr>
                <w:rFonts w:ascii="Times New Roman" w:hAnsi="Times New Roman" w:cs="Times New Roman"/>
                <w:b/>
                <w:bCs/>
                <w:sz w:val="18"/>
                <w:szCs w:val="18"/>
              </w:rPr>
              <w:t>%</w:t>
            </w:r>
          </w:p>
        </w:tc>
        <w:tc>
          <w:tcPr>
            <w:tcW w:w="411" w:type="dxa"/>
            <w:tcBorders>
              <w:top w:val="single" w:sz="12" w:space="0" w:color="auto"/>
              <w:left w:val="single" w:sz="12" w:space="0" w:color="auto"/>
            </w:tcBorders>
            <w:textDirection w:val="btLr"/>
            <w:vAlign w:val="center"/>
          </w:tcPr>
          <w:p w:rsidR="002E30BC" w:rsidRPr="00BA419E" w:rsidRDefault="002E30BC" w:rsidP="003D102A">
            <w:pPr>
              <w:jc w:val="center"/>
              <w:rPr>
                <w:rFonts w:ascii="Times New Roman" w:hAnsi="Times New Roman" w:cs="Times New Roman"/>
                <w:b/>
                <w:bCs/>
                <w:sz w:val="18"/>
                <w:szCs w:val="18"/>
              </w:rPr>
            </w:pPr>
            <w:r w:rsidRPr="00BA419E">
              <w:rPr>
                <w:rFonts w:ascii="Times New Roman" w:hAnsi="Times New Roman" w:cs="Times New Roman"/>
                <w:b/>
                <w:bCs/>
                <w:sz w:val="18"/>
                <w:szCs w:val="18"/>
              </w:rPr>
              <w:t>51-60</w:t>
            </w:r>
          </w:p>
        </w:tc>
        <w:tc>
          <w:tcPr>
            <w:tcW w:w="656" w:type="dxa"/>
            <w:tcBorders>
              <w:top w:val="single" w:sz="12" w:space="0" w:color="auto"/>
              <w:right w:val="single" w:sz="12" w:space="0" w:color="auto"/>
            </w:tcBorders>
            <w:vAlign w:val="center"/>
          </w:tcPr>
          <w:p w:rsidR="002E30BC" w:rsidRPr="00BA419E" w:rsidRDefault="002E30BC" w:rsidP="003D102A">
            <w:pPr>
              <w:jc w:val="center"/>
              <w:rPr>
                <w:rFonts w:ascii="Times New Roman" w:hAnsi="Times New Roman" w:cs="Times New Roman"/>
                <w:b/>
                <w:bCs/>
                <w:sz w:val="18"/>
                <w:szCs w:val="18"/>
              </w:rPr>
            </w:pPr>
            <w:r w:rsidRPr="00BA419E">
              <w:rPr>
                <w:rFonts w:ascii="Times New Roman" w:hAnsi="Times New Roman" w:cs="Times New Roman"/>
                <w:b/>
                <w:bCs/>
                <w:sz w:val="18"/>
                <w:szCs w:val="18"/>
              </w:rPr>
              <w:t>%</w:t>
            </w:r>
          </w:p>
        </w:tc>
        <w:tc>
          <w:tcPr>
            <w:tcW w:w="411" w:type="dxa"/>
            <w:tcBorders>
              <w:top w:val="single" w:sz="12" w:space="0" w:color="auto"/>
              <w:left w:val="single" w:sz="12" w:space="0" w:color="auto"/>
            </w:tcBorders>
            <w:textDirection w:val="btLr"/>
            <w:vAlign w:val="center"/>
          </w:tcPr>
          <w:p w:rsidR="002E30BC" w:rsidRPr="00BA419E" w:rsidRDefault="002E30BC" w:rsidP="003D102A">
            <w:pPr>
              <w:jc w:val="center"/>
              <w:rPr>
                <w:rFonts w:ascii="Times New Roman" w:hAnsi="Times New Roman" w:cs="Times New Roman"/>
                <w:b/>
                <w:bCs/>
                <w:sz w:val="18"/>
                <w:szCs w:val="18"/>
              </w:rPr>
            </w:pPr>
            <w:r w:rsidRPr="00BA419E">
              <w:rPr>
                <w:rFonts w:ascii="Times New Roman" w:hAnsi="Times New Roman" w:cs="Times New Roman"/>
                <w:b/>
                <w:bCs/>
                <w:sz w:val="18"/>
                <w:szCs w:val="18"/>
              </w:rPr>
              <w:t>61-70</w:t>
            </w:r>
          </w:p>
        </w:tc>
        <w:tc>
          <w:tcPr>
            <w:tcW w:w="604" w:type="dxa"/>
            <w:tcBorders>
              <w:top w:val="single" w:sz="12" w:space="0" w:color="auto"/>
              <w:right w:val="single" w:sz="12" w:space="0" w:color="auto"/>
            </w:tcBorders>
            <w:vAlign w:val="center"/>
          </w:tcPr>
          <w:p w:rsidR="002E30BC" w:rsidRPr="00BA419E" w:rsidRDefault="002E30BC" w:rsidP="003D102A">
            <w:pPr>
              <w:jc w:val="center"/>
              <w:rPr>
                <w:rFonts w:ascii="Times New Roman" w:hAnsi="Times New Roman" w:cs="Times New Roman"/>
                <w:b/>
                <w:bCs/>
                <w:sz w:val="18"/>
                <w:szCs w:val="18"/>
              </w:rPr>
            </w:pPr>
            <w:r w:rsidRPr="00BA419E">
              <w:rPr>
                <w:rFonts w:ascii="Times New Roman" w:hAnsi="Times New Roman" w:cs="Times New Roman"/>
                <w:b/>
                <w:bCs/>
                <w:sz w:val="18"/>
                <w:szCs w:val="18"/>
              </w:rPr>
              <w:t>%</w:t>
            </w:r>
          </w:p>
        </w:tc>
        <w:tc>
          <w:tcPr>
            <w:tcW w:w="411" w:type="dxa"/>
            <w:tcBorders>
              <w:top w:val="single" w:sz="12" w:space="0" w:color="auto"/>
              <w:left w:val="single" w:sz="12" w:space="0" w:color="auto"/>
            </w:tcBorders>
            <w:textDirection w:val="btLr"/>
            <w:vAlign w:val="center"/>
          </w:tcPr>
          <w:p w:rsidR="002E30BC" w:rsidRPr="00BA419E" w:rsidRDefault="002E30BC" w:rsidP="003D102A">
            <w:pPr>
              <w:jc w:val="center"/>
              <w:rPr>
                <w:rFonts w:ascii="Times New Roman" w:hAnsi="Times New Roman" w:cs="Times New Roman"/>
                <w:b/>
                <w:bCs/>
                <w:sz w:val="18"/>
                <w:szCs w:val="18"/>
              </w:rPr>
            </w:pPr>
            <w:r w:rsidRPr="00BA419E">
              <w:rPr>
                <w:rFonts w:ascii="Times New Roman" w:hAnsi="Times New Roman" w:cs="Times New Roman"/>
                <w:b/>
                <w:bCs/>
                <w:sz w:val="18"/>
                <w:szCs w:val="18"/>
              </w:rPr>
              <w:t>71-80</w:t>
            </w:r>
          </w:p>
        </w:tc>
        <w:tc>
          <w:tcPr>
            <w:tcW w:w="572" w:type="dxa"/>
            <w:tcBorders>
              <w:top w:val="single" w:sz="12" w:space="0" w:color="auto"/>
              <w:right w:val="single" w:sz="12" w:space="0" w:color="auto"/>
            </w:tcBorders>
            <w:vAlign w:val="center"/>
          </w:tcPr>
          <w:p w:rsidR="002E30BC" w:rsidRPr="00BA419E" w:rsidRDefault="002E30BC" w:rsidP="003D102A">
            <w:pPr>
              <w:jc w:val="center"/>
              <w:rPr>
                <w:rFonts w:ascii="Times New Roman" w:hAnsi="Times New Roman" w:cs="Times New Roman"/>
                <w:b/>
                <w:bCs/>
                <w:sz w:val="18"/>
                <w:szCs w:val="18"/>
              </w:rPr>
            </w:pPr>
            <w:r w:rsidRPr="00BA419E">
              <w:rPr>
                <w:rFonts w:ascii="Times New Roman" w:hAnsi="Times New Roman" w:cs="Times New Roman"/>
                <w:b/>
                <w:bCs/>
                <w:sz w:val="18"/>
                <w:szCs w:val="18"/>
              </w:rPr>
              <w:t>%</w:t>
            </w:r>
          </w:p>
        </w:tc>
        <w:tc>
          <w:tcPr>
            <w:tcW w:w="411" w:type="dxa"/>
            <w:tcBorders>
              <w:top w:val="single" w:sz="12" w:space="0" w:color="auto"/>
              <w:left w:val="single" w:sz="12" w:space="0" w:color="auto"/>
            </w:tcBorders>
            <w:textDirection w:val="btLr"/>
            <w:vAlign w:val="center"/>
          </w:tcPr>
          <w:p w:rsidR="002E30BC" w:rsidRPr="00BA419E" w:rsidRDefault="002E30BC" w:rsidP="003D102A">
            <w:pPr>
              <w:jc w:val="center"/>
              <w:rPr>
                <w:rFonts w:ascii="Times New Roman" w:hAnsi="Times New Roman" w:cs="Times New Roman"/>
                <w:b/>
                <w:bCs/>
                <w:sz w:val="18"/>
                <w:szCs w:val="18"/>
              </w:rPr>
            </w:pPr>
            <w:r w:rsidRPr="00BA419E">
              <w:rPr>
                <w:rFonts w:ascii="Times New Roman" w:hAnsi="Times New Roman" w:cs="Times New Roman"/>
                <w:b/>
                <w:bCs/>
                <w:sz w:val="18"/>
                <w:szCs w:val="18"/>
              </w:rPr>
              <w:t>81-90</w:t>
            </w:r>
          </w:p>
        </w:tc>
        <w:tc>
          <w:tcPr>
            <w:tcW w:w="550" w:type="dxa"/>
            <w:tcBorders>
              <w:top w:val="single" w:sz="12" w:space="0" w:color="auto"/>
              <w:right w:val="single" w:sz="12" w:space="0" w:color="auto"/>
            </w:tcBorders>
            <w:vAlign w:val="center"/>
          </w:tcPr>
          <w:p w:rsidR="002E30BC" w:rsidRPr="00BA419E" w:rsidRDefault="002E30BC" w:rsidP="003D102A">
            <w:pPr>
              <w:jc w:val="center"/>
              <w:rPr>
                <w:rFonts w:ascii="Times New Roman" w:hAnsi="Times New Roman" w:cs="Times New Roman"/>
                <w:b/>
                <w:bCs/>
                <w:sz w:val="18"/>
                <w:szCs w:val="18"/>
              </w:rPr>
            </w:pPr>
            <w:r w:rsidRPr="00BA419E">
              <w:rPr>
                <w:rFonts w:ascii="Times New Roman" w:hAnsi="Times New Roman" w:cs="Times New Roman"/>
                <w:b/>
                <w:bCs/>
                <w:sz w:val="18"/>
                <w:szCs w:val="18"/>
              </w:rPr>
              <w:t>%</w:t>
            </w:r>
          </w:p>
        </w:tc>
        <w:tc>
          <w:tcPr>
            <w:tcW w:w="411" w:type="dxa"/>
            <w:tcBorders>
              <w:top w:val="single" w:sz="12" w:space="0" w:color="auto"/>
              <w:left w:val="single" w:sz="12" w:space="0" w:color="auto"/>
            </w:tcBorders>
            <w:textDirection w:val="btLr"/>
            <w:vAlign w:val="center"/>
          </w:tcPr>
          <w:p w:rsidR="002E30BC" w:rsidRPr="00BA419E" w:rsidRDefault="002E30BC" w:rsidP="003D102A">
            <w:pPr>
              <w:jc w:val="center"/>
              <w:rPr>
                <w:rFonts w:ascii="Times New Roman" w:hAnsi="Times New Roman" w:cs="Times New Roman"/>
                <w:b/>
                <w:bCs/>
                <w:sz w:val="18"/>
                <w:szCs w:val="18"/>
              </w:rPr>
            </w:pPr>
            <w:r w:rsidRPr="00BA419E">
              <w:rPr>
                <w:rFonts w:ascii="Times New Roman" w:hAnsi="Times New Roman" w:cs="Times New Roman"/>
                <w:b/>
                <w:bCs/>
                <w:sz w:val="18"/>
                <w:szCs w:val="18"/>
              </w:rPr>
              <w:t>91-100</w:t>
            </w:r>
          </w:p>
        </w:tc>
        <w:tc>
          <w:tcPr>
            <w:tcW w:w="535" w:type="dxa"/>
            <w:tcBorders>
              <w:top w:val="single" w:sz="12" w:space="0" w:color="auto"/>
              <w:right w:val="single" w:sz="12" w:space="0" w:color="auto"/>
            </w:tcBorders>
            <w:textDirection w:val="btLr"/>
            <w:vAlign w:val="center"/>
          </w:tcPr>
          <w:p w:rsidR="002E30BC" w:rsidRPr="00BA419E" w:rsidRDefault="002E30BC" w:rsidP="003D102A">
            <w:pPr>
              <w:jc w:val="center"/>
              <w:rPr>
                <w:rFonts w:ascii="Times New Roman" w:hAnsi="Times New Roman" w:cs="Times New Roman"/>
                <w:b/>
                <w:bCs/>
                <w:sz w:val="18"/>
                <w:szCs w:val="18"/>
              </w:rPr>
            </w:pPr>
            <w:r w:rsidRPr="00BA419E">
              <w:rPr>
                <w:rFonts w:ascii="Times New Roman" w:hAnsi="Times New Roman" w:cs="Times New Roman"/>
                <w:b/>
                <w:bCs/>
                <w:sz w:val="18"/>
                <w:szCs w:val="18"/>
              </w:rPr>
              <w:t>%</w:t>
            </w:r>
          </w:p>
        </w:tc>
        <w:tc>
          <w:tcPr>
            <w:tcW w:w="668" w:type="dxa"/>
            <w:tcBorders>
              <w:top w:val="single" w:sz="12" w:space="0" w:color="auto"/>
              <w:left w:val="single" w:sz="12" w:space="0" w:color="auto"/>
              <w:right w:val="single" w:sz="12" w:space="0" w:color="auto"/>
            </w:tcBorders>
            <w:textDirection w:val="btLr"/>
            <w:vAlign w:val="center"/>
          </w:tcPr>
          <w:p w:rsidR="002E30BC" w:rsidRPr="00BA419E" w:rsidRDefault="002E30BC" w:rsidP="003D102A">
            <w:pPr>
              <w:jc w:val="center"/>
              <w:rPr>
                <w:rFonts w:ascii="Times New Roman" w:hAnsi="Times New Roman" w:cs="Times New Roman"/>
                <w:b/>
                <w:bCs/>
                <w:sz w:val="18"/>
                <w:szCs w:val="18"/>
              </w:rPr>
            </w:pPr>
            <w:r w:rsidRPr="00BA419E">
              <w:rPr>
                <w:rFonts w:ascii="Times New Roman" w:hAnsi="Times New Roman" w:cs="Times New Roman"/>
                <w:b/>
                <w:bCs/>
                <w:sz w:val="18"/>
                <w:szCs w:val="18"/>
              </w:rPr>
              <w:t>Сдавали ЕГЭ по предмету</w:t>
            </w:r>
          </w:p>
        </w:tc>
        <w:tc>
          <w:tcPr>
            <w:tcW w:w="851" w:type="dxa"/>
            <w:tcBorders>
              <w:top w:val="single" w:sz="12" w:space="0" w:color="auto"/>
              <w:left w:val="single" w:sz="12" w:space="0" w:color="auto"/>
              <w:right w:val="single" w:sz="12" w:space="0" w:color="auto"/>
            </w:tcBorders>
            <w:textDirection w:val="btLr"/>
            <w:vAlign w:val="center"/>
          </w:tcPr>
          <w:p w:rsidR="002E30BC" w:rsidRPr="00BA419E" w:rsidRDefault="002E30BC" w:rsidP="003D102A">
            <w:pPr>
              <w:jc w:val="center"/>
              <w:rPr>
                <w:rFonts w:ascii="Times New Roman" w:hAnsi="Times New Roman" w:cs="Times New Roman"/>
                <w:b/>
                <w:bCs/>
                <w:sz w:val="18"/>
                <w:szCs w:val="18"/>
              </w:rPr>
            </w:pPr>
            <w:r w:rsidRPr="00BA419E">
              <w:rPr>
                <w:rFonts w:ascii="Times New Roman" w:hAnsi="Times New Roman" w:cs="Times New Roman"/>
                <w:b/>
                <w:bCs/>
                <w:sz w:val="18"/>
                <w:szCs w:val="18"/>
              </w:rPr>
              <w:t>Средний балл</w:t>
            </w:r>
          </w:p>
        </w:tc>
      </w:tr>
      <w:tr w:rsidR="002E30BC" w:rsidRPr="002F28C1" w:rsidTr="00160888">
        <w:trPr>
          <w:trHeight w:val="227"/>
          <w:jc w:val="center"/>
        </w:trPr>
        <w:tc>
          <w:tcPr>
            <w:tcW w:w="377" w:type="dxa"/>
            <w:tcBorders>
              <w:left w:val="single" w:sz="12" w:space="0" w:color="auto"/>
            </w:tcBorders>
            <w:vAlign w:val="center"/>
          </w:tcPr>
          <w:p w:rsidR="002E30BC" w:rsidRPr="00D51157" w:rsidRDefault="002E30BC" w:rsidP="003D102A">
            <w:pPr>
              <w:jc w:val="center"/>
              <w:rPr>
                <w:rFonts w:ascii="Times New Roman" w:hAnsi="Times New Roman" w:cs="Times New Roman"/>
                <w:sz w:val="20"/>
                <w:szCs w:val="20"/>
              </w:rPr>
            </w:pPr>
            <w:r w:rsidRPr="00D51157">
              <w:rPr>
                <w:rFonts w:ascii="Times New Roman" w:hAnsi="Times New Roman" w:cs="Times New Roman"/>
                <w:sz w:val="20"/>
                <w:szCs w:val="20"/>
              </w:rPr>
              <w:t>1</w:t>
            </w:r>
          </w:p>
        </w:tc>
        <w:tc>
          <w:tcPr>
            <w:tcW w:w="1449" w:type="dxa"/>
            <w:tcBorders>
              <w:right w:val="single" w:sz="12" w:space="0" w:color="auto"/>
            </w:tcBorders>
            <w:vAlign w:val="center"/>
          </w:tcPr>
          <w:p w:rsidR="002E30BC" w:rsidRPr="00D51157" w:rsidRDefault="002E30BC" w:rsidP="003D102A">
            <w:pPr>
              <w:rPr>
                <w:rFonts w:ascii="Times New Roman" w:hAnsi="Times New Roman" w:cs="Times New Roman"/>
                <w:sz w:val="20"/>
                <w:szCs w:val="20"/>
              </w:rPr>
            </w:pPr>
            <w:r w:rsidRPr="00D51157">
              <w:rPr>
                <w:rFonts w:ascii="Times New Roman" w:hAnsi="Times New Roman" w:cs="Times New Roman"/>
                <w:sz w:val="20"/>
                <w:szCs w:val="20"/>
              </w:rPr>
              <w:t>СОШ № 2</w:t>
            </w:r>
          </w:p>
        </w:tc>
        <w:tc>
          <w:tcPr>
            <w:tcW w:w="1412" w:type="dxa"/>
            <w:tcBorders>
              <w:left w:val="single" w:sz="12" w:space="0" w:color="auto"/>
            </w:tcBorders>
            <w:vAlign w:val="center"/>
          </w:tcPr>
          <w:p w:rsidR="002E30BC" w:rsidRPr="00D51157" w:rsidRDefault="002E30BC" w:rsidP="003D102A">
            <w:pPr>
              <w:ind w:left="-169" w:right="-114"/>
              <w:jc w:val="center"/>
              <w:rPr>
                <w:rFonts w:ascii="Times New Roman" w:hAnsi="Times New Roman" w:cs="Times New Roman"/>
                <w:sz w:val="20"/>
                <w:szCs w:val="20"/>
              </w:rPr>
            </w:pPr>
            <w:r w:rsidRPr="00D51157">
              <w:rPr>
                <w:rFonts w:ascii="Times New Roman" w:hAnsi="Times New Roman" w:cs="Times New Roman"/>
                <w:sz w:val="20"/>
                <w:szCs w:val="20"/>
              </w:rPr>
              <w:t>0</w:t>
            </w:r>
          </w:p>
        </w:tc>
        <w:tc>
          <w:tcPr>
            <w:tcW w:w="618" w:type="dxa"/>
            <w:tcBorders>
              <w:right w:val="single" w:sz="12" w:space="0" w:color="auto"/>
            </w:tcBorders>
            <w:vAlign w:val="center"/>
          </w:tcPr>
          <w:p w:rsidR="002E30BC" w:rsidRPr="00D51157" w:rsidRDefault="002E30BC" w:rsidP="003D102A">
            <w:pPr>
              <w:ind w:left="-169" w:right="-114"/>
              <w:jc w:val="center"/>
              <w:rPr>
                <w:rFonts w:ascii="Times New Roman" w:hAnsi="Times New Roman" w:cs="Times New Roman"/>
                <w:sz w:val="20"/>
                <w:szCs w:val="20"/>
              </w:rPr>
            </w:pPr>
            <w:r w:rsidRPr="00D51157">
              <w:rPr>
                <w:rFonts w:ascii="Times New Roman" w:hAnsi="Times New Roman" w:cs="Times New Roman"/>
                <w:sz w:val="20"/>
                <w:szCs w:val="20"/>
              </w:rPr>
              <w:t>0,000</w:t>
            </w:r>
          </w:p>
        </w:tc>
        <w:tc>
          <w:tcPr>
            <w:tcW w:w="411" w:type="dxa"/>
            <w:tcBorders>
              <w:left w:val="single" w:sz="12" w:space="0" w:color="auto"/>
            </w:tcBorders>
            <w:vAlign w:val="center"/>
          </w:tcPr>
          <w:p w:rsidR="002E30BC" w:rsidRPr="00D51157" w:rsidRDefault="002E30BC" w:rsidP="003D102A">
            <w:pPr>
              <w:ind w:left="-169" w:right="-114"/>
              <w:jc w:val="center"/>
              <w:rPr>
                <w:rFonts w:ascii="Times New Roman" w:hAnsi="Times New Roman" w:cs="Times New Roman"/>
                <w:sz w:val="20"/>
                <w:szCs w:val="20"/>
              </w:rPr>
            </w:pPr>
            <w:r w:rsidRPr="00D51157">
              <w:rPr>
                <w:rFonts w:ascii="Times New Roman" w:hAnsi="Times New Roman" w:cs="Times New Roman"/>
                <w:sz w:val="20"/>
                <w:szCs w:val="20"/>
              </w:rPr>
              <w:t>0</w:t>
            </w:r>
          </w:p>
        </w:tc>
        <w:tc>
          <w:tcPr>
            <w:tcW w:w="656" w:type="dxa"/>
            <w:tcBorders>
              <w:right w:val="single" w:sz="12" w:space="0" w:color="auto"/>
            </w:tcBorders>
            <w:vAlign w:val="center"/>
          </w:tcPr>
          <w:p w:rsidR="002E30BC" w:rsidRPr="00D51157" w:rsidRDefault="002E30BC" w:rsidP="003D102A">
            <w:pPr>
              <w:ind w:left="-169" w:right="-114"/>
              <w:jc w:val="center"/>
              <w:rPr>
                <w:rFonts w:ascii="Times New Roman" w:hAnsi="Times New Roman" w:cs="Times New Roman"/>
                <w:sz w:val="20"/>
                <w:szCs w:val="20"/>
              </w:rPr>
            </w:pPr>
            <w:r w:rsidRPr="00D51157">
              <w:rPr>
                <w:rFonts w:ascii="Times New Roman" w:hAnsi="Times New Roman" w:cs="Times New Roman"/>
                <w:sz w:val="20"/>
                <w:szCs w:val="20"/>
              </w:rPr>
              <w:t>0,000</w:t>
            </w:r>
          </w:p>
        </w:tc>
        <w:tc>
          <w:tcPr>
            <w:tcW w:w="411" w:type="dxa"/>
            <w:tcBorders>
              <w:left w:val="single" w:sz="12" w:space="0" w:color="auto"/>
            </w:tcBorders>
            <w:vAlign w:val="center"/>
          </w:tcPr>
          <w:p w:rsidR="002E30BC" w:rsidRPr="00D51157" w:rsidRDefault="002E30BC" w:rsidP="003D102A">
            <w:pPr>
              <w:ind w:left="-169" w:right="-114"/>
              <w:jc w:val="center"/>
              <w:rPr>
                <w:rFonts w:ascii="Times New Roman" w:hAnsi="Times New Roman" w:cs="Times New Roman"/>
                <w:sz w:val="20"/>
                <w:szCs w:val="20"/>
              </w:rPr>
            </w:pPr>
            <w:r w:rsidRPr="00D51157">
              <w:rPr>
                <w:rFonts w:ascii="Times New Roman" w:hAnsi="Times New Roman" w:cs="Times New Roman"/>
                <w:sz w:val="20"/>
                <w:szCs w:val="20"/>
              </w:rPr>
              <w:t>0</w:t>
            </w:r>
          </w:p>
        </w:tc>
        <w:tc>
          <w:tcPr>
            <w:tcW w:w="576" w:type="dxa"/>
            <w:tcBorders>
              <w:right w:val="single" w:sz="12" w:space="0" w:color="auto"/>
            </w:tcBorders>
            <w:vAlign w:val="center"/>
          </w:tcPr>
          <w:p w:rsidR="002E30BC" w:rsidRPr="00D51157" w:rsidRDefault="002E30BC" w:rsidP="003D102A">
            <w:pPr>
              <w:ind w:left="-169" w:right="-114"/>
              <w:jc w:val="center"/>
              <w:rPr>
                <w:rFonts w:ascii="Times New Roman" w:hAnsi="Times New Roman" w:cs="Times New Roman"/>
                <w:sz w:val="20"/>
                <w:szCs w:val="20"/>
              </w:rPr>
            </w:pPr>
            <w:r w:rsidRPr="00D51157">
              <w:rPr>
                <w:rFonts w:ascii="Times New Roman" w:hAnsi="Times New Roman" w:cs="Times New Roman"/>
                <w:sz w:val="20"/>
                <w:szCs w:val="20"/>
              </w:rPr>
              <w:t>0,000</w:t>
            </w:r>
          </w:p>
        </w:tc>
        <w:tc>
          <w:tcPr>
            <w:tcW w:w="376" w:type="dxa"/>
            <w:vAlign w:val="center"/>
          </w:tcPr>
          <w:p w:rsidR="002E30BC" w:rsidRPr="00D51157" w:rsidRDefault="002E30BC" w:rsidP="003D102A">
            <w:pPr>
              <w:ind w:left="-169" w:right="-114"/>
              <w:jc w:val="center"/>
              <w:rPr>
                <w:rFonts w:ascii="Times New Roman" w:hAnsi="Times New Roman" w:cs="Times New Roman"/>
                <w:sz w:val="20"/>
                <w:szCs w:val="20"/>
              </w:rPr>
            </w:pPr>
            <w:r w:rsidRPr="00D51157">
              <w:rPr>
                <w:rFonts w:ascii="Times New Roman" w:hAnsi="Times New Roman" w:cs="Times New Roman"/>
                <w:sz w:val="20"/>
                <w:szCs w:val="20"/>
              </w:rPr>
              <w:t>0</w:t>
            </w:r>
          </w:p>
        </w:tc>
        <w:tc>
          <w:tcPr>
            <w:tcW w:w="599" w:type="dxa"/>
            <w:tcBorders>
              <w:right w:val="single" w:sz="12" w:space="0" w:color="auto"/>
            </w:tcBorders>
            <w:vAlign w:val="center"/>
          </w:tcPr>
          <w:p w:rsidR="002E30BC" w:rsidRPr="00D51157" w:rsidRDefault="002E30BC" w:rsidP="003D102A">
            <w:pPr>
              <w:ind w:left="-169" w:right="-114"/>
              <w:jc w:val="center"/>
              <w:rPr>
                <w:rFonts w:ascii="Times New Roman" w:hAnsi="Times New Roman" w:cs="Times New Roman"/>
                <w:sz w:val="20"/>
                <w:szCs w:val="20"/>
              </w:rPr>
            </w:pPr>
            <w:r w:rsidRPr="00D51157">
              <w:rPr>
                <w:rFonts w:ascii="Times New Roman" w:hAnsi="Times New Roman" w:cs="Times New Roman"/>
                <w:sz w:val="20"/>
                <w:szCs w:val="20"/>
              </w:rPr>
              <w:t>0,000</w:t>
            </w:r>
          </w:p>
        </w:tc>
        <w:tc>
          <w:tcPr>
            <w:tcW w:w="411" w:type="dxa"/>
            <w:tcBorders>
              <w:left w:val="single" w:sz="12" w:space="0" w:color="auto"/>
            </w:tcBorders>
            <w:vAlign w:val="center"/>
          </w:tcPr>
          <w:p w:rsidR="002E30BC" w:rsidRPr="00D51157" w:rsidRDefault="002E30BC" w:rsidP="003D102A">
            <w:pPr>
              <w:ind w:left="-169" w:right="-114"/>
              <w:jc w:val="center"/>
              <w:rPr>
                <w:rFonts w:ascii="Times New Roman" w:hAnsi="Times New Roman" w:cs="Times New Roman"/>
                <w:sz w:val="20"/>
                <w:szCs w:val="20"/>
              </w:rPr>
            </w:pPr>
            <w:r w:rsidRPr="00D51157">
              <w:rPr>
                <w:rFonts w:ascii="Times New Roman" w:hAnsi="Times New Roman" w:cs="Times New Roman"/>
                <w:sz w:val="20"/>
                <w:szCs w:val="20"/>
              </w:rPr>
              <w:t>2</w:t>
            </w:r>
          </w:p>
        </w:tc>
        <w:tc>
          <w:tcPr>
            <w:tcW w:w="656" w:type="dxa"/>
            <w:tcBorders>
              <w:right w:val="single" w:sz="12" w:space="0" w:color="auto"/>
            </w:tcBorders>
            <w:vAlign w:val="center"/>
          </w:tcPr>
          <w:p w:rsidR="002E30BC" w:rsidRPr="00D51157" w:rsidRDefault="002E30BC" w:rsidP="003D102A">
            <w:pPr>
              <w:ind w:left="-169" w:right="-114"/>
              <w:jc w:val="center"/>
              <w:rPr>
                <w:rFonts w:ascii="Times New Roman" w:hAnsi="Times New Roman" w:cs="Times New Roman"/>
                <w:sz w:val="20"/>
                <w:szCs w:val="20"/>
              </w:rPr>
            </w:pPr>
            <w:r w:rsidRPr="00D51157">
              <w:rPr>
                <w:rFonts w:ascii="Times New Roman" w:hAnsi="Times New Roman" w:cs="Times New Roman"/>
                <w:sz w:val="20"/>
                <w:szCs w:val="20"/>
              </w:rPr>
              <w:t>9,524</w:t>
            </w:r>
          </w:p>
        </w:tc>
        <w:tc>
          <w:tcPr>
            <w:tcW w:w="411" w:type="dxa"/>
            <w:tcBorders>
              <w:left w:val="single" w:sz="12" w:space="0" w:color="auto"/>
            </w:tcBorders>
            <w:vAlign w:val="center"/>
          </w:tcPr>
          <w:p w:rsidR="002E30BC" w:rsidRPr="00D51157" w:rsidRDefault="002E30BC" w:rsidP="003D102A">
            <w:pPr>
              <w:ind w:left="-169" w:right="-114"/>
              <w:jc w:val="center"/>
              <w:rPr>
                <w:rFonts w:ascii="Times New Roman" w:hAnsi="Times New Roman" w:cs="Times New Roman"/>
                <w:sz w:val="20"/>
                <w:szCs w:val="20"/>
              </w:rPr>
            </w:pPr>
            <w:r w:rsidRPr="00D51157">
              <w:rPr>
                <w:rFonts w:ascii="Times New Roman" w:hAnsi="Times New Roman" w:cs="Times New Roman"/>
                <w:sz w:val="20"/>
                <w:szCs w:val="20"/>
              </w:rPr>
              <w:t>3</w:t>
            </w:r>
          </w:p>
        </w:tc>
        <w:tc>
          <w:tcPr>
            <w:tcW w:w="656" w:type="dxa"/>
            <w:tcBorders>
              <w:right w:val="single" w:sz="12" w:space="0" w:color="auto"/>
            </w:tcBorders>
            <w:vAlign w:val="center"/>
          </w:tcPr>
          <w:p w:rsidR="002E30BC" w:rsidRPr="00D51157" w:rsidRDefault="002E30BC" w:rsidP="003D102A">
            <w:pPr>
              <w:ind w:left="-169" w:right="-114"/>
              <w:jc w:val="center"/>
              <w:rPr>
                <w:rFonts w:ascii="Times New Roman" w:hAnsi="Times New Roman" w:cs="Times New Roman"/>
                <w:sz w:val="20"/>
                <w:szCs w:val="20"/>
              </w:rPr>
            </w:pPr>
            <w:r w:rsidRPr="00D51157">
              <w:rPr>
                <w:rFonts w:ascii="Times New Roman" w:hAnsi="Times New Roman" w:cs="Times New Roman"/>
                <w:sz w:val="20"/>
                <w:szCs w:val="20"/>
              </w:rPr>
              <w:t>14,286</w:t>
            </w:r>
          </w:p>
        </w:tc>
        <w:tc>
          <w:tcPr>
            <w:tcW w:w="411" w:type="dxa"/>
            <w:tcBorders>
              <w:left w:val="single" w:sz="12" w:space="0" w:color="auto"/>
            </w:tcBorders>
            <w:vAlign w:val="center"/>
          </w:tcPr>
          <w:p w:rsidR="002E30BC" w:rsidRPr="00D51157" w:rsidRDefault="002E30BC" w:rsidP="003D102A">
            <w:pPr>
              <w:ind w:left="-169" w:right="-114"/>
              <w:jc w:val="center"/>
              <w:rPr>
                <w:rFonts w:ascii="Times New Roman" w:hAnsi="Times New Roman" w:cs="Times New Roman"/>
                <w:sz w:val="20"/>
                <w:szCs w:val="20"/>
              </w:rPr>
            </w:pPr>
            <w:r w:rsidRPr="00D51157">
              <w:rPr>
                <w:rFonts w:ascii="Times New Roman" w:hAnsi="Times New Roman" w:cs="Times New Roman"/>
                <w:sz w:val="20"/>
                <w:szCs w:val="20"/>
              </w:rPr>
              <w:t>6</w:t>
            </w:r>
          </w:p>
        </w:tc>
        <w:tc>
          <w:tcPr>
            <w:tcW w:w="604" w:type="dxa"/>
            <w:tcBorders>
              <w:right w:val="single" w:sz="12" w:space="0" w:color="auto"/>
            </w:tcBorders>
            <w:vAlign w:val="center"/>
          </w:tcPr>
          <w:p w:rsidR="002E30BC" w:rsidRPr="00D51157" w:rsidRDefault="002E30BC" w:rsidP="003D102A">
            <w:pPr>
              <w:ind w:left="-169" w:right="-114"/>
              <w:jc w:val="center"/>
              <w:rPr>
                <w:rFonts w:ascii="Times New Roman" w:hAnsi="Times New Roman" w:cs="Times New Roman"/>
                <w:sz w:val="20"/>
                <w:szCs w:val="20"/>
              </w:rPr>
            </w:pPr>
            <w:r w:rsidRPr="00D51157">
              <w:rPr>
                <w:rFonts w:ascii="Times New Roman" w:hAnsi="Times New Roman" w:cs="Times New Roman"/>
                <w:sz w:val="20"/>
                <w:szCs w:val="20"/>
              </w:rPr>
              <w:t>28,571</w:t>
            </w:r>
          </w:p>
        </w:tc>
        <w:tc>
          <w:tcPr>
            <w:tcW w:w="411" w:type="dxa"/>
            <w:tcBorders>
              <w:left w:val="single" w:sz="12" w:space="0" w:color="auto"/>
            </w:tcBorders>
            <w:vAlign w:val="center"/>
          </w:tcPr>
          <w:p w:rsidR="002E30BC" w:rsidRPr="00D51157" w:rsidRDefault="002E30BC" w:rsidP="003D102A">
            <w:pPr>
              <w:ind w:left="-169" w:right="-114"/>
              <w:jc w:val="center"/>
              <w:rPr>
                <w:rFonts w:ascii="Times New Roman" w:hAnsi="Times New Roman" w:cs="Times New Roman"/>
                <w:sz w:val="20"/>
                <w:szCs w:val="20"/>
              </w:rPr>
            </w:pPr>
            <w:r w:rsidRPr="00D51157">
              <w:rPr>
                <w:rFonts w:ascii="Times New Roman" w:hAnsi="Times New Roman" w:cs="Times New Roman"/>
                <w:sz w:val="20"/>
                <w:szCs w:val="20"/>
              </w:rPr>
              <w:t>7</w:t>
            </w:r>
          </w:p>
        </w:tc>
        <w:tc>
          <w:tcPr>
            <w:tcW w:w="572" w:type="dxa"/>
            <w:tcBorders>
              <w:right w:val="single" w:sz="12" w:space="0" w:color="auto"/>
            </w:tcBorders>
            <w:vAlign w:val="center"/>
          </w:tcPr>
          <w:p w:rsidR="002E30BC" w:rsidRPr="00D51157" w:rsidRDefault="002E30BC" w:rsidP="003D102A">
            <w:pPr>
              <w:ind w:left="-169" w:right="-114"/>
              <w:jc w:val="center"/>
              <w:rPr>
                <w:rFonts w:ascii="Times New Roman" w:hAnsi="Times New Roman" w:cs="Times New Roman"/>
                <w:sz w:val="20"/>
                <w:szCs w:val="20"/>
              </w:rPr>
            </w:pPr>
            <w:r w:rsidRPr="00D51157">
              <w:rPr>
                <w:rFonts w:ascii="Times New Roman" w:hAnsi="Times New Roman" w:cs="Times New Roman"/>
                <w:sz w:val="20"/>
                <w:szCs w:val="20"/>
              </w:rPr>
              <w:t>33,333</w:t>
            </w:r>
          </w:p>
        </w:tc>
        <w:tc>
          <w:tcPr>
            <w:tcW w:w="411" w:type="dxa"/>
            <w:tcBorders>
              <w:left w:val="single" w:sz="12" w:space="0" w:color="auto"/>
            </w:tcBorders>
            <w:vAlign w:val="center"/>
          </w:tcPr>
          <w:p w:rsidR="002E30BC" w:rsidRPr="00D51157" w:rsidRDefault="002E30BC" w:rsidP="003D102A">
            <w:pPr>
              <w:ind w:left="-169" w:right="-114"/>
              <w:jc w:val="center"/>
              <w:rPr>
                <w:rFonts w:ascii="Times New Roman" w:hAnsi="Times New Roman" w:cs="Times New Roman"/>
                <w:sz w:val="20"/>
                <w:szCs w:val="20"/>
              </w:rPr>
            </w:pPr>
            <w:r w:rsidRPr="00D51157">
              <w:rPr>
                <w:rFonts w:ascii="Times New Roman" w:hAnsi="Times New Roman" w:cs="Times New Roman"/>
                <w:sz w:val="20"/>
                <w:szCs w:val="20"/>
              </w:rPr>
              <w:t>1</w:t>
            </w:r>
          </w:p>
        </w:tc>
        <w:tc>
          <w:tcPr>
            <w:tcW w:w="550" w:type="dxa"/>
            <w:tcBorders>
              <w:right w:val="single" w:sz="12" w:space="0" w:color="auto"/>
            </w:tcBorders>
            <w:vAlign w:val="center"/>
          </w:tcPr>
          <w:p w:rsidR="002E30BC" w:rsidRPr="00D51157" w:rsidRDefault="002E30BC" w:rsidP="003D102A">
            <w:pPr>
              <w:ind w:left="-169" w:right="-114"/>
              <w:jc w:val="center"/>
              <w:rPr>
                <w:rFonts w:ascii="Times New Roman" w:hAnsi="Times New Roman" w:cs="Times New Roman"/>
                <w:sz w:val="20"/>
                <w:szCs w:val="20"/>
              </w:rPr>
            </w:pPr>
            <w:r w:rsidRPr="00D51157">
              <w:rPr>
                <w:rFonts w:ascii="Times New Roman" w:hAnsi="Times New Roman" w:cs="Times New Roman"/>
                <w:sz w:val="20"/>
                <w:szCs w:val="20"/>
              </w:rPr>
              <w:t>4,762</w:t>
            </w:r>
          </w:p>
        </w:tc>
        <w:tc>
          <w:tcPr>
            <w:tcW w:w="411" w:type="dxa"/>
            <w:tcBorders>
              <w:left w:val="single" w:sz="12" w:space="0" w:color="auto"/>
            </w:tcBorders>
            <w:vAlign w:val="center"/>
          </w:tcPr>
          <w:p w:rsidR="002E30BC" w:rsidRPr="00D51157" w:rsidRDefault="002E30BC" w:rsidP="003D102A">
            <w:pPr>
              <w:ind w:left="-169" w:right="-114"/>
              <w:jc w:val="center"/>
              <w:rPr>
                <w:rFonts w:ascii="Times New Roman" w:hAnsi="Times New Roman" w:cs="Times New Roman"/>
                <w:sz w:val="20"/>
                <w:szCs w:val="20"/>
              </w:rPr>
            </w:pPr>
            <w:r w:rsidRPr="00D51157">
              <w:rPr>
                <w:rFonts w:ascii="Times New Roman" w:hAnsi="Times New Roman" w:cs="Times New Roman"/>
                <w:sz w:val="20"/>
                <w:szCs w:val="20"/>
              </w:rPr>
              <w:t>2</w:t>
            </w:r>
          </w:p>
        </w:tc>
        <w:tc>
          <w:tcPr>
            <w:tcW w:w="535" w:type="dxa"/>
            <w:tcBorders>
              <w:right w:val="single" w:sz="12" w:space="0" w:color="auto"/>
            </w:tcBorders>
            <w:vAlign w:val="center"/>
          </w:tcPr>
          <w:p w:rsidR="002E30BC" w:rsidRPr="00D51157" w:rsidRDefault="002E30BC" w:rsidP="003D102A">
            <w:pPr>
              <w:ind w:left="-169" w:right="-114"/>
              <w:jc w:val="center"/>
              <w:rPr>
                <w:rFonts w:ascii="Times New Roman" w:hAnsi="Times New Roman" w:cs="Times New Roman"/>
                <w:sz w:val="20"/>
                <w:szCs w:val="20"/>
              </w:rPr>
            </w:pPr>
            <w:r w:rsidRPr="00D51157">
              <w:rPr>
                <w:rFonts w:ascii="Times New Roman" w:hAnsi="Times New Roman" w:cs="Times New Roman"/>
                <w:sz w:val="20"/>
                <w:szCs w:val="20"/>
              </w:rPr>
              <w:t>9,524</w:t>
            </w:r>
          </w:p>
        </w:tc>
        <w:tc>
          <w:tcPr>
            <w:tcW w:w="668" w:type="dxa"/>
            <w:tcBorders>
              <w:left w:val="single" w:sz="12" w:space="0" w:color="auto"/>
              <w:right w:val="single" w:sz="12" w:space="0" w:color="auto"/>
            </w:tcBorders>
            <w:vAlign w:val="center"/>
          </w:tcPr>
          <w:p w:rsidR="002E30BC" w:rsidRPr="00D51157" w:rsidRDefault="002E30BC" w:rsidP="003D102A">
            <w:pPr>
              <w:ind w:left="-169" w:right="-114"/>
              <w:jc w:val="center"/>
              <w:rPr>
                <w:rFonts w:ascii="Times New Roman" w:hAnsi="Times New Roman" w:cs="Times New Roman"/>
                <w:b/>
                <w:sz w:val="20"/>
                <w:szCs w:val="20"/>
              </w:rPr>
            </w:pPr>
            <w:r w:rsidRPr="00D51157">
              <w:rPr>
                <w:rFonts w:ascii="Times New Roman" w:hAnsi="Times New Roman" w:cs="Times New Roman"/>
                <w:b/>
                <w:sz w:val="20"/>
                <w:szCs w:val="20"/>
              </w:rPr>
              <w:t>21</w:t>
            </w:r>
          </w:p>
        </w:tc>
        <w:tc>
          <w:tcPr>
            <w:tcW w:w="851" w:type="dxa"/>
            <w:tcBorders>
              <w:left w:val="single" w:sz="12" w:space="0" w:color="auto"/>
              <w:right w:val="single" w:sz="12" w:space="0" w:color="auto"/>
            </w:tcBorders>
            <w:vAlign w:val="center"/>
          </w:tcPr>
          <w:p w:rsidR="002E30BC" w:rsidRPr="00D51157" w:rsidRDefault="002E30BC" w:rsidP="003D102A">
            <w:pPr>
              <w:ind w:left="-169" w:right="-114"/>
              <w:jc w:val="center"/>
              <w:rPr>
                <w:rFonts w:ascii="Times New Roman" w:hAnsi="Times New Roman" w:cs="Times New Roman"/>
                <w:b/>
                <w:sz w:val="20"/>
                <w:szCs w:val="20"/>
              </w:rPr>
            </w:pPr>
            <w:r w:rsidRPr="00D51157">
              <w:rPr>
                <w:rFonts w:ascii="Times New Roman" w:hAnsi="Times New Roman" w:cs="Times New Roman"/>
                <w:b/>
                <w:sz w:val="20"/>
                <w:szCs w:val="20"/>
              </w:rPr>
              <w:t>69,857</w:t>
            </w:r>
          </w:p>
        </w:tc>
      </w:tr>
    </w:tbl>
    <w:p w:rsidR="00A86902" w:rsidRDefault="00A86902" w:rsidP="002E30BC">
      <w:pPr>
        <w:pStyle w:val="af6"/>
        <w:jc w:val="center"/>
        <w:rPr>
          <w:b/>
          <w:sz w:val="24"/>
        </w:rPr>
      </w:pPr>
    </w:p>
    <w:p w:rsidR="002E30BC" w:rsidRPr="00663F4D" w:rsidRDefault="002E30BC" w:rsidP="002E30BC">
      <w:pPr>
        <w:pStyle w:val="af6"/>
        <w:jc w:val="center"/>
        <w:rPr>
          <w:b/>
          <w:sz w:val="24"/>
        </w:rPr>
      </w:pPr>
      <w:r w:rsidRPr="00663F4D">
        <w:rPr>
          <w:b/>
          <w:sz w:val="24"/>
        </w:rPr>
        <w:t>Результаты ЕГЭ по физике в основной период 2019 года</w:t>
      </w:r>
    </w:p>
    <w:p w:rsidR="002E30BC" w:rsidRPr="00663F4D" w:rsidRDefault="002E30BC" w:rsidP="002E30BC">
      <w:pPr>
        <w:pStyle w:val="af6"/>
        <w:jc w:val="center"/>
        <w:rPr>
          <w:b/>
          <w:i/>
          <w:sz w:val="24"/>
        </w:rPr>
      </w:pPr>
      <w:r w:rsidRPr="00663F4D">
        <w:rPr>
          <w:b/>
          <w:i/>
          <w:sz w:val="24"/>
        </w:rPr>
        <w:t>Минимальное количество баллов, установленное Рособрнадзором – 36</w:t>
      </w:r>
    </w:p>
    <w:tbl>
      <w:tblPr>
        <w:tblW w:w="139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77"/>
        <w:gridCol w:w="2583"/>
        <w:gridCol w:w="1209"/>
        <w:gridCol w:w="618"/>
        <w:gridCol w:w="411"/>
        <w:gridCol w:w="656"/>
        <w:gridCol w:w="376"/>
        <w:gridCol w:w="599"/>
        <w:gridCol w:w="411"/>
        <w:gridCol w:w="656"/>
        <w:gridCol w:w="411"/>
        <w:gridCol w:w="656"/>
        <w:gridCol w:w="411"/>
        <w:gridCol w:w="604"/>
        <w:gridCol w:w="411"/>
        <w:gridCol w:w="572"/>
        <w:gridCol w:w="411"/>
        <w:gridCol w:w="550"/>
        <w:gridCol w:w="411"/>
        <w:gridCol w:w="535"/>
        <w:gridCol w:w="456"/>
        <w:gridCol w:w="656"/>
      </w:tblGrid>
      <w:tr w:rsidR="002E30BC" w:rsidRPr="002F28C1" w:rsidTr="003D102A">
        <w:trPr>
          <w:trHeight w:val="227"/>
          <w:jc w:val="center"/>
        </w:trPr>
        <w:tc>
          <w:tcPr>
            <w:tcW w:w="377" w:type="dxa"/>
            <w:vMerge w:val="restart"/>
            <w:tcBorders>
              <w:top w:val="single" w:sz="12" w:space="0" w:color="auto"/>
              <w:left w:val="single" w:sz="12" w:space="0" w:color="auto"/>
            </w:tcBorders>
            <w:vAlign w:val="center"/>
          </w:tcPr>
          <w:p w:rsidR="002E30BC" w:rsidRPr="00BA419E" w:rsidRDefault="002E30BC" w:rsidP="003D102A">
            <w:pPr>
              <w:jc w:val="center"/>
              <w:rPr>
                <w:rFonts w:ascii="Times New Roman" w:hAnsi="Times New Roman" w:cs="Times New Roman"/>
                <w:sz w:val="18"/>
                <w:szCs w:val="18"/>
              </w:rPr>
            </w:pPr>
            <w:r w:rsidRPr="00BA419E">
              <w:rPr>
                <w:rFonts w:ascii="Times New Roman" w:hAnsi="Times New Roman" w:cs="Times New Roman"/>
                <w:b/>
                <w:sz w:val="18"/>
                <w:szCs w:val="18"/>
              </w:rPr>
              <w:t>№</w:t>
            </w:r>
          </w:p>
        </w:tc>
        <w:tc>
          <w:tcPr>
            <w:tcW w:w="2583" w:type="dxa"/>
            <w:vMerge w:val="restart"/>
            <w:tcBorders>
              <w:top w:val="single" w:sz="12" w:space="0" w:color="auto"/>
              <w:right w:val="single" w:sz="12" w:space="0" w:color="auto"/>
            </w:tcBorders>
            <w:vAlign w:val="center"/>
          </w:tcPr>
          <w:p w:rsidR="002E30BC" w:rsidRPr="00BA419E" w:rsidRDefault="002E30BC" w:rsidP="003D102A">
            <w:pPr>
              <w:ind w:right="-163"/>
              <w:jc w:val="center"/>
              <w:rPr>
                <w:rFonts w:ascii="Times New Roman" w:hAnsi="Times New Roman" w:cs="Times New Roman"/>
                <w:i/>
                <w:sz w:val="18"/>
                <w:szCs w:val="18"/>
              </w:rPr>
            </w:pPr>
            <w:r w:rsidRPr="00BA419E">
              <w:rPr>
                <w:rFonts w:ascii="Times New Roman" w:hAnsi="Times New Roman" w:cs="Times New Roman"/>
                <w:b/>
                <w:sz w:val="18"/>
                <w:szCs w:val="18"/>
              </w:rPr>
              <w:t>Наименование</w:t>
            </w:r>
          </w:p>
        </w:tc>
        <w:tc>
          <w:tcPr>
            <w:tcW w:w="11020" w:type="dxa"/>
            <w:gridSpan w:val="20"/>
            <w:tcBorders>
              <w:top w:val="single" w:sz="12" w:space="0" w:color="auto"/>
              <w:left w:val="single" w:sz="12" w:space="0" w:color="auto"/>
              <w:right w:val="single" w:sz="12" w:space="0" w:color="auto"/>
            </w:tcBorders>
            <w:vAlign w:val="bottom"/>
          </w:tcPr>
          <w:p w:rsidR="002E30BC" w:rsidRPr="00BA419E" w:rsidRDefault="002E30BC" w:rsidP="003D102A">
            <w:pPr>
              <w:jc w:val="center"/>
              <w:rPr>
                <w:rFonts w:ascii="Times New Roman" w:hAnsi="Times New Roman" w:cs="Times New Roman"/>
                <w:b/>
                <w:sz w:val="18"/>
                <w:szCs w:val="18"/>
              </w:rPr>
            </w:pPr>
            <w:r w:rsidRPr="00BA419E">
              <w:rPr>
                <w:rFonts w:ascii="Times New Roman" w:hAnsi="Times New Roman" w:cs="Times New Roman"/>
                <w:sz w:val="18"/>
                <w:szCs w:val="18"/>
              </w:rPr>
              <w:t> </w:t>
            </w:r>
            <w:r w:rsidRPr="00BA419E">
              <w:rPr>
                <w:rFonts w:ascii="Times New Roman" w:hAnsi="Times New Roman" w:cs="Times New Roman"/>
                <w:b/>
                <w:bCs/>
                <w:i/>
                <w:sz w:val="18"/>
                <w:szCs w:val="18"/>
              </w:rPr>
              <w:t>Баллы</w:t>
            </w:r>
            <w:r w:rsidRPr="00BA419E">
              <w:rPr>
                <w:rFonts w:ascii="Times New Roman" w:hAnsi="Times New Roman" w:cs="Times New Roman"/>
                <w:iCs/>
                <w:sz w:val="18"/>
                <w:szCs w:val="18"/>
              </w:rPr>
              <w:t> </w:t>
            </w:r>
          </w:p>
        </w:tc>
      </w:tr>
      <w:tr w:rsidR="002E30BC" w:rsidRPr="002F28C1" w:rsidTr="003D102A">
        <w:trPr>
          <w:trHeight w:val="227"/>
          <w:jc w:val="center"/>
        </w:trPr>
        <w:tc>
          <w:tcPr>
            <w:tcW w:w="377" w:type="dxa"/>
            <w:vMerge/>
            <w:tcBorders>
              <w:left w:val="single" w:sz="12" w:space="0" w:color="auto"/>
            </w:tcBorders>
            <w:vAlign w:val="center"/>
          </w:tcPr>
          <w:p w:rsidR="002E30BC" w:rsidRPr="00BA419E" w:rsidRDefault="002E30BC" w:rsidP="003D102A">
            <w:pPr>
              <w:jc w:val="center"/>
              <w:rPr>
                <w:rFonts w:ascii="Times New Roman" w:hAnsi="Times New Roman" w:cs="Times New Roman"/>
                <w:sz w:val="18"/>
                <w:szCs w:val="18"/>
              </w:rPr>
            </w:pPr>
          </w:p>
        </w:tc>
        <w:tc>
          <w:tcPr>
            <w:tcW w:w="2583" w:type="dxa"/>
            <w:vMerge/>
            <w:tcBorders>
              <w:right w:val="single" w:sz="12" w:space="0" w:color="auto"/>
            </w:tcBorders>
            <w:vAlign w:val="center"/>
          </w:tcPr>
          <w:p w:rsidR="002E30BC" w:rsidRPr="00BA419E" w:rsidRDefault="002E30BC" w:rsidP="003D102A">
            <w:pPr>
              <w:ind w:right="-163"/>
              <w:jc w:val="center"/>
              <w:rPr>
                <w:rFonts w:ascii="Times New Roman" w:hAnsi="Times New Roman" w:cs="Times New Roman"/>
                <w:i/>
                <w:sz w:val="18"/>
                <w:szCs w:val="18"/>
              </w:rPr>
            </w:pPr>
          </w:p>
        </w:tc>
        <w:tc>
          <w:tcPr>
            <w:tcW w:w="1209" w:type="dxa"/>
            <w:tcBorders>
              <w:top w:val="single" w:sz="12" w:space="0" w:color="auto"/>
              <w:left w:val="single" w:sz="12" w:space="0" w:color="auto"/>
            </w:tcBorders>
            <w:vAlign w:val="bottom"/>
          </w:tcPr>
          <w:p w:rsidR="002E30BC" w:rsidRPr="00BA419E" w:rsidRDefault="002E30BC" w:rsidP="003D102A">
            <w:pPr>
              <w:jc w:val="center"/>
              <w:rPr>
                <w:rFonts w:ascii="Times New Roman" w:hAnsi="Times New Roman" w:cs="Times New Roman"/>
                <w:b/>
                <w:bCs/>
                <w:sz w:val="18"/>
                <w:szCs w:val="18"/>
              </w:rPr>
            </w:pPr>
            <w:r w:rsidRPr="00BA419E">
              <w:rPr>
                <w:rFonts w:ascii="Times New Roman" w:hAnsi="Times New Roman" w:cs="Times New Roman"/>
                <w:b/>
                <w:bCs/>
                <w:sz w:val="18"/>
                <w:szCs w:val="18"/>
              </w:rPr>
              <w:t>Кол-во уч-ся не набравших минимальное кол-во баллов (&lt;36)</w:t>
            </w:r>
          </w:p>
        </w:tc>
        <w:tc>
          <w:tcPr>
            <w:tcW w:w="618" w:type="dxa"/>
            <w:tcBorders>
              <w:top w:val="single" w:sz="12" w:space="0" w:color="auto"/>
              <w:right w:val="single" w:sz="12" w:space="0" w:color="auto"/>
            </w:tcBorders>
            <w:vAlign w:val="center"/>
          </w:tcPr>
          <w:p w:rsidR="002E30BC" w:rsidRPr="00BA419E" w:rsidRDefault="002E30BC" w:rsidP="003D102A">
            <w:pPr>
              <w:jc w:val="center"/>
              <w:rPr>
                <w:rFonts w:ascii="Times New Roman" w:hAnsi="Times New Roman" w:cs="Times New Roman"/>
                <w:b/>
                <w:bCs/>
                <w:sz w:val="18"/>
                <w:szCs w:val="18"/>
              </w:rPr>
            </w:pPr>
            <w:r w:rsidRPr="00BA419E">
              <w:rPr>
                <w:rFonts w:ascii="Times New Roman" w:hAnsi="Times New Roman" w:cs="Times New Roman"/>
                <w:b/>
                <w:bCs/>
                <w:sz w:val="18"/>
                <w:szCs w:val="18"/>
              </w:rPr>
              <w:t>%</w:t>
            </w:r>
          </w:p>
        </w:tc>
        <w:tc>
          <w:tcPr>
            <w:tcW w:w="411" w:type="dxa"/>
            <w:tcBorders>
              <w:top w:val="single" w:sz="12" w:space="0" w:color="auto"/>
              <w:left w:val="single" w:sz="12" w:space="0" w:color="auto"/>
            </w:tcBorders>
            <w:textDirection w:val="btLr"/>
            <w:vAlign w:val="center"/>
          </w:tcPr>
          <w:p w:rsidR="002E30BC" w:rsidRPr="00BA419E" w:rsidRDefault="002E30BC" w:rsidP="003D102A">
            <w:pPr>
              <w:jc w:val="center"/>
              <w:rPr>
                <w:rFonts w:ascii="Times New Roman" w:hAnsi="Times New Roman" w:cs="Times New Roman"/>
                <w:b/>
                <w:bCs/>
                <w:sz w:val="18"/>
                <w:szCs w:val="18"/>
              </w:rPr>
            </w:pPr>
            <w:r w:rsidRPr="00BA419E">
              <w:rPr>
                <w:rFonts w:ascii="Times New Roman" w:hAnsi="Times New Roman" w:cs="Times New Roman"/>
                <w:b/>
                <w:bCs/>
                <w:sz w:val="18"/>
                <w:szCs w:val="18"/>
              </w:rPr>
              <w:t>36</w:t>
            </w:r>
          </w:p>
        </w:tc>
        <w:tc>
          <w:tcPr>
            <w:tcW w:w="656" w:type="dxa"/>
            <w:tcBorders>
              <w:top w:val="single" w:sz="12" w:space="0" w:color="auto"/>
              <w:right w:val="single" w:sz="12" w:space="0" w:color="auto"/>
            </w:tcBorders>
            <w:vAlign w:val="center"/>
          </w:tcPr>
          <w:p w:rsidR="002E30BC" w:rsidRPr="00BA419E" w:rsidRDefault="002E30BC" w:rsidP="003D102A">
            <w:pPr>
              <w:jc w:val="center"/>
              <w:rPr>
                <w:rFonts w:ascii="Times New Roman" w:hAnsi="Times New Roman" w:cs="Times New Roman"/>
                <w:b/>
                <w:bCs/>
                <w:sz w:val="18"/>
                <w:szCs w:val="18"/>
              </w:rPr>
            </w:pPr>
            <w:r w:rsidRPr="00BA419E">
              <w:rPr>
                <w:rFonts w:ascii="Times New Roman" w:hAnsi="Times New Roman" w:cs="Times New Roman"/>
                <w:b/>
                <w:bCs/>
                <w:sz w:val="18"/>
                <w:szCs w:val="18"/>
              </w:rPr>
              <w:t>%</w:t>
            </w:r>
          </w:p>
        </w:tc>
        <w:tc>
          <w:tcPr>
            <w:tcW w:w="376" w:type="dxa"/>
            <w:tcBorders>
              <w:top w:val="single" w:sz="12" w:space="0" w:color="auto"/>
            </w:tcBorders>
            <w:textDirection w:val="btLr"/>
            <w:vAlign w:val="center"/>
          </w:tcPr>
          <w:p w:rsidR="002E30BC" w:rsidRPr="00BA419E" w:rsidRDefault="002E30BC" w:rsidP="003D102A">
            <w:pPr>
              <w:jc w:val="center"/>
              <w:rPr>
                <w:rFonts w:ascii="Times New Roman" w:hAnsi="Times New Roman" w:cs="Times New Roman"/>
                <w:b/>
                <w:bCs/>
                <w:sz w:val="18"/>
                <w:szCs w:val="18"/>
              </w:rPr>
            </w:pPr>
            <w:r w:rsidRPr="00BA419E">
              <w:rPr>
                <w:rFonts w:ascii="Times New Roman" w:hAnsi="Times New Roman" w:cs="Times New Roman"/>
                <w:b/>
                <w:bCs/>
                <w:sz w:val="18"/>
                <w:szCs w:val="18"/>
              </w:rPr>
              <w:t>37-40</w:t>
            </w:r>
          </w:p>
        </w:tc>
        <w:tc>
          <w:tcPr>
            <w:tcW w:w="599" w:type="dxa"/>
            <w:tcBorders>
              <w:top w:val="single" w:sz="12" w:space="0" w:color="auto"/>
              <w:right w:val="single" w:sz="12" w:space="0" w:color="auto"/>
            </w:tcBorders>
            <w:vAlign w:val="center"/>
          </w:tcPr>
          <w:p w:rsidR="002E30BC" w:rsidRPr="00BA419E" w:rsidRDefault="002E30BC" w:rsidP="003D102A">
            <w:pPr>
              <w:jc w:val="center"/>
              <w:rPr>
                <w:rFonts w:ascii="Times New Roman" w:hAnsi="Times New Roman" w:cs="Times New Roman"/>
                <w:b/>
                <w:bCs/>
                <w:sz w:val="18"/>
                <w:szCs w:val="18"/>
              </w:rPr>
            </w:pPr>
            <w:r w:rsidRPr="00BA419E">
              <w:rPr>
                <w:rFonts w:ascii="Times New Roman" w:hAnsi="Times New Roman" w:cs="Times New Roman"/>
                <w:b/>
                <w:bCs/>
                <w:sz w:val="18"/>
                <w:szCs w:val="18"/>
              </w:rPr>
              <w:t>%</w:t>
            </w:r>
          </w:p>
        </w:tc>
        <w:tc>
          <w:tcPr>
            <w:tcW w:w="411" w:type="dxa"/>
            <w:tcBorders>
              <w:top w:val="single" w:sz="12" w:space="0" w:color="auto"/>
              <w:left w:val="single" w:sz="12" w:space="0" w:color="auto"/>
            </w:tcBorders>
            <w:textDirection w:val="btLr"/>
            <w:vAlign w:val="center"/>
          </w:tcPr>
          <w:p w:rsidR="002E30BC" w:rsidRPr="00BA419E" w:rsidRDefault="002E30BC" w:rsidP="003D102A">
            <w:pPr>
              <w:jc w:val="center"/>
              <w:rPr>
                <w:rFonts w:ascii="Times New Roman" w:hAnsi="Times New Roman" w:cs="Times New Roman"/>
                <w:b/>
                <w:bCs/>
                <w:sz w:val="18"/>
                <w:szCs w:val="18"/>
              </w:rPr>
            </w:pPr>
            <w:r w:rsidRPr="00BA419E">
              <w:rPr>
                <w:rFonts w:ascii="Times New Roman" w:hAnsi="Times New Roman" w:cs="Times New Roman"/>
                <w:b/>
                <w:bCs/>
                <w:sz w:val="18"/>
                <w:szCs w:val="18"/>
              </w:rPr>
              <w:t>41-50</w:t>
            </w:r>
          </w:p>
        </w:tc>
        <w:tc>
          <w:tcPr>
            <w:tcW w:w="656" w:type="dxa"/>
            <w:tcBorders>
              <w:top w:val="single" w:sz="12" w:space="0" w:color="auto"/>
              <w:right w:val="single" w:sz="12" w:space="0" w:color="auto"/>
            </w:tcBorders>
            <w:vAlign w:val="center"/>
          </w:tcPr>
          <w:p w:rsidR="002E30BC" w:rsidRPr="00BA419E" w:rsidRDefault="002E30BC" w:rsidP="003D102A">
            <w:pPr>
              <w:jc w:val="center"/>
              <w:rPr>
                <w:rFonts w:ascii="Times New Roman" w:hAnsi="Times New Roman" w:cs="Times New Roman"/>
                <w:b/>
                <w:bCs/>
                <w:sz w:val="18"/>
                <w:szCs w:val="18"/>
              </w:rPr>
            </w:pPr>
            <w:r w:rsidRPr="00BA419E">
              <w:rPr>
                <w:rFonts w:ascii="Times New Roman" w:hAnsi="Times New Roman" w:cs="Times New Roman"/>
                <w:b/>
                <w:bCs/>
                <w:sz w:val="18"/>
                <w:szCs w:val="18"/>
              </w:rPr>
              <w:t>%</w:t>
            </w:r>
          </w:p>
        </w:tc>
        <w:tc>
          <w:tcPr>
            <w:tcW w:w="411" w:type="dxa"/>
            <w:tcBorders>
              <w:top w:val="single" w:sz="12" w:space="0" w:color="auto"/>
              <w:left w:val="single" w:sz="12" w:space="0" w:color="auto"/>
            </w:tcBorders>
            <w:textDirection w:val="btLr"/>
            <w:vAlign w:val="center"/>
          </w:tcPr>
          <w:p w:rsidR="002E30BC" w:rsidRPr="00BA419E" w:rsidRDefault="002E30BC" w:rsidP="003D102A">
            <w:pPr>
              <w:jc w:val="center"/>
              <w:rPr>
                <w:rFonts w:ascii="Times New Roman" w:hAnsi="Times New Roman" w:cs="Times New Roman"/>
                <w:b/>
                <w:bCs/>
                <w:sz w:val="18"/>
                <w:szCs w:val="18"/>
              </w:rPr>
            </w:pPr>
            <w:r w:rsidRPr="00BA419E">
              <w:rPr>
                <w:rFonts w:ascii="Times New Roman" w:hAnsi="Times New Roman" w:cs="Times New Roman"/>
                <w:b/>
                <w:bCs/>
                <w:sz w:val="18"/>
                <w:szCs w:val="18"/>
              </w:rPr>
              <w:t>51-60</w:t>
            </w:r>
          </w:p>
        </w:tc>
        <w:tc>
          <w:tcPr>
            <w:tcW w:w="656" w:type="dxa"/>
            <w:tcBorders>
              <w:top w:val="single" w:sz="12" w:space="0" w:color="auto"/>
              <w:right w:val="single" w:sz="12" w:space="0" w:color="auto"/>
            </w:tcBorders>
            <w:vAlign w:val="center"/>
          </w:tcPr>
          <w:p w:rsidR="002E30BC" w:rsidRPr="00BA419E" w:rsidRDefault="002E30BC" w:rsidP="003D102A">
            <w:pPr>
              <w:jc w:val="center"/>
              <w:rPr>
                <w:rFonts w:ascii="Times New Roman" w:hAnsi="Times New Roman" w:cs="Times New Roman"/>
                <w:b/>
                <w:bCs/>
                <w:sz w:val="18"/>
                <w:szCs w:val="18"/>
              </w:rPr>
            </w:pPr>
            <w:r w:rsidRPr="00BA419E">
              <w:rPr>
                <w:rFonts w:ascii="Times New Roman" w:hAnsi="Times New Roman" w:cs="Times New Roman"/>
                <w:b/>
                <w:bCs/>
                <w:sz w:val="18"/>
                <w:szCs w:val="18"/>
              </w:rPr>
              <w:t>%</w:t>
            </w:r>
          </w:p>
        </w:tc>
        <w:tc>
          <w:tcPr>
            <w:tcW w:w="411" w:type="dxa"/>
            <w:tcBorders>
              <w:top w:val="single" w:sz="12" w:space="0" w:color="auto"/>
              <w:left w:val="single" w:sz="12" w:space="0" w:color="auto"/>
            </w:tcBorders>
            <w:textDirection w:val="btLr"/>
            <w:vAlign w:val="center"/>
          </w:tcPr>
          <w:p w:rsidR="002E30BC" w:rsidRPr="00BA419E" w:rsidRDefault="002E30BC" w:rsidP="003D102A">
            <w:pPr>
              <w:jc w:val="center"/>
              <w:rPr>
                <w:rFonts w:ascii="Times New Roman" w:hAnsi="Times New Roman" w:cs="Times New Roman"/>
                <w:b/>
                <w:bCs/>
                <w:sz w:val="18"/>
                <w:szCs w:val="18"/>
              </w:rPr>
            </w:pPr>
            <w:r w:rsidRPr="00BA419E">
              <w:rPr>
                <w:rFonts w:ascii="Times New Roman" w:hAnsi="Times New Roman" w:cs="Times New Roman"/>
                <w:b/>
                <w:bCs/>
                <w:sz w:val="18"/>
                <w:szCs w:val="18"/>
              </w:rPr>
              <w:t>61-70</w:t>
            </w:r>
          </w:p>
        </w:tc>
        <w:tc>
          <w:tcPr>
            <w:tcW w:w="604" w:type="dxa"/>
            <w:tcBorders>
              <w:top w:val="single" w:sz="12" w:space="0" w:color="auto"/>
              <w:right w:val="single" w:sz="12" w:space="0" w:color="auto"/>
            </w:tcBorders>
            <w:vAlign w:val="center"/>
          </w:tcPr>
          <w:p w:rsidR="002E30BC" w:rsidRPr="00BA419E" w:rsidRDefault="002E30BC" w:rsidP="003D102A">
            <w:pPr>
              <w:jc w:val="center"/>
              <w:rPr>
                <w:rFonts w:ascii="Times New Roman" w:hAnsi="Times New Roman" w:cs="Times New Roman"/>
                <w:b/>
                <w:bCs/>
                <w:sz w:val="18"/>
                <w:szCs w:val="18"/>
              </w:rPr>
            </w:pPr>
            <w:r w:rsidRPr="00BA419E">
              <w:rPr>
                <w:rFonts w:ascii="Times New Roman" w:hAnsi="Times New Roman" w:cs="Times New Roman"/>
                <w:b/>
                <w:bCs/>
                <w:sz w:val="18"/>
                <w:szCs w:val="18"/>
              </w:rPr>
              <w:t>%</w:t>
            </w:r>
          </w:p>
        </w:tc>
        <w:tc>
          <w:tcPr>
            <w:tcW w:w="411" w:type="dxa"/>
            <w:tcBorders>
              <w:top w:val="single" w:sz="12" w:space="0" w:color="auto"/>
              <w:left w:val="single" w:sz="12" w:space="0" w:color="auto"/>
            </w:tcBorders>
            <w:textDirection w:val="btLr"/>
            <w:vAlign w:val="center"/>
          </w:tcPr>
          <w:p w:rsidR="002E30BC" w:rsidRPr="00BA419E" w:rsidRDefault="002E30BC" w:rsidP="003D102A">
            <w:pPr>
              <w:jc w:val="center"/>
              <w:rPr>
                <w:rFonts w:ascii="Times New Roman" w:hAnsi="Times New Roman" w:cs="Times New Roman"/>
                <w:b/>
                <w:bCs/>
                <w:sz w:val="18"/>
                <w:szCs w:val="18"/>
              </w:rPr>
            </w:pPr>
            <w:r w:rsidRPr="00BA419E">
              <w:rPr>
                <w:rFonts w:ascii="Times New Roman" w:hAnsi="Times New Roman" w:cs="Times New Roman"/>
                <w:b/>
                <w:bCs/>
                <w:sz w:val="18"/>
                <w:szCs w:val="18"/>
              </w:rPr>
              <w:t>71-80</w:t>
            </w:r>
          </w:p>
        </w:tc>
        <w:tc>
          <w:tcPr>
            <w:tcW w:w="572" w:type="dxa"/>
            <w:tcBorders>
              <w:top w:val="single" w:sz="12" w:space="0" w:color="auto"/>
              <w:right w:val="single" w:sz="12" w:space="0" w:color="auto"/>
            </w:tcBorders>
            <w:vAlign w:val="center"/>
          </w:tcPr>
          <w:p w:rsidR="002E30BC" w:rsidRPr="00BA419E" w:rsidRDefault="002E30BC" w:rsidP="003D102A">
            <w:pPr>
              <w:jc w:val="center"/>
              <w:rPr>
                <w:rFonts w:ascii="Times New Roman" w:hAnsi="Times New Roman" w:cs="Times New Roman"/>
                <w:b/>
                <w:bCs/>
                <w:sz w:val="18"/>
                <w:szCs w:val="18"/>
              </w:rPr>
            </w:pPr>
            <w:r w:rsidRPr="00BA419E">
              <w:rPr>
                <w:rFonts w:ascii="Times New Roman" w:hAnsi="Times New Roman" w:cs="Times New Roman"/>
                <w:b/>
                <w:bCs/>
                <w:sz w:val="18"/>
                <w:szCs w:val="18"/>
              </w:rPr>
              <w:t>%</w:t>
            </w:r>
          </w:p>
        </w:tc>
        <w:tc>
          <w:tcPr>
            <w:tcW w:w="411" w:type="dxa"/>
            <w:tcBorders>
              <w:top w:val="single" w:sz="12" w:space="0" w:color="auto"/>
              <w:left w:val="single" w:sz="12" w:space="0" w:color="auto"/>
            </w:tcBorders>
            <w:textDirection w:val="btLr"/>
            <w:vAlign w:val="center"/>
          </w:tcPr>
          <w:p w:rsidR="002E30BC" w:rsidRPr="00BA419E" w:rsidRDefault="002E30BC" w:rsidP="003D102A">
            <w:pPr>
              <w:jc w:val="center"/>
              <w:rPr>
                <w:rFonts w:ascii="Times New Roman" w:hAnsi="Times New Roman" w:cs="Times New Roman"/>
                <w:b/>
                <w:bCs/>
                <w:sz w:val="18"/>
                <w:szCs w:val="18"/>
              </w:rPr>
            </w:pPr>
            <w:r w:rsidRPr="00BA419E">
              <w:rPr>
                <w:rFonts w:ascii="Times New Roman" w:hAnsi="Times New Roman" w:cs="Times New Roman"/>
                <w:b/>
                <w:bCs/>
                <w:sz w:val="18"/>
                <w:szCs w:val="18"/>
              </w:rPr>
              <w:t>81-90</w:t>
            </w:r>
          </w:p>
        </w:tc>
        <w:tc>
          <w:tcPr>
            <w:tcW w:w="550" w:type="dxa"/>
            <w:tcBorders>
              <w:top w:val="single" w:sz="12" w:space="0" w:color="auto"/>
              <w:right w:val="single" w:sz="12" w:space="0" w:color="auto"/>
            </w:tcBorders>
            <w:vAlign w:val="center"/>
          </w:tcPr>
          <w:p w:rsidR="002E30BC" w:rsidRPr="00BA419E" w:rsidRDefault="002E30BC" w:rsidP="003D102A">
            <w:pPr>
              <w:jc w:val="center"/>
              <w:rPr>
                <w:rFonts w:ascii="Times New Roman" w:hAnsi="Times New Roman" w:cs="Times New Roman"/>
                <w:b/>
                <w:bCs/>
                <w:sz w:val="18"/>
                <w:szCs w:val="18"/>
              </w:rPr>
            </w:pPr>
            <w:r w:rsidRPr="00BA419E">
              <w:rPr>
                <w:rFonts w:ascii="Times New Roman" w:hAnsi="Times New Roman" w:cs="Times New Roman"/>
                <w:b/>
                <w:bCs/>
                <w:sz w:val="18"/>
                <w:szCs w:val="18"/>
              </w:rPr>
              <w:t>%</w:t>
            </w:r>
          </w:p>
        </w:tc>
        <w:tc>
          <w:tcPr>
            <w:tcW w:w="411" w:type="dxa"/>
            <w:tcBorders>
              <w:top w:val="single" w:sz="12" w:space="0" w:color="auto"/>
              <w:left w:val="single" w:sz="12" w:space="0" w:color="auto"/>
            </w:tcBorders>
            <w:textDirection w:val="btLr"/>
            <w:vAlign w:val="center"/>
          </w:tcPr>
          <w:p w:rsidR="002E30BC" w:rsidRPr="00BA419E" w:rsidRDefault="002E30BC" w:rsidP="003D102A">
            <w:pPr>
              <w:jc w:val="center"/>
              <w:rPr>
                <w:rFonts w:ascii="Times New Roman" w:hAnsi="Times New Roman" w:cs="Times New Roman"/>
                <w:b/>
                <w:bCs/>
                <w:sz w:val="18"/>
                <w:szCs w:val="18"/>
              </w:rPr>
            </w:pPr>
            <w:r w:rsidRPr="00BA419E">
              <w:rPr>
                <w:rFonts w:ascii="Times New Roman" w:hAnsi="Times New Roman" w:cs="Times New Roman"/>
                <w:b/>
                <w:bCs/>
                <w:sz w:val="18"/>
                <w:szCs w:val="18"/>
              </w:rPr>
              <w:t>91-100</w:t>
            </w:r>
          </w:p>
        </w:tc>
        <w:tc>
          <w:tcPr>
            <w:tcW w:w="535" w:type="dxa"/>
            <w:tcBorders>
              <w:top w:val="single" w:sz="12" w:space="0" w:color="auto"/>
              <w:right w:val="single" w:sz="12" w:space="0" w:color="auto"/>
            </w:tcBorders>
            <w:textDirection w:val="btLr"/>
            <w:vAlign w:val="center"/>
          </w:tcPr>
          <w:p w:rsidR="002E30BC" w:rsidRPr="00BA419E" w:rsidRDefault="002E30BC" w:rsidP="003D102A">
            <w:pPr>
              <w:jc w:val="center"/>
              <w:rPr>
                <w:rFonts w:ascii="Times New Roman" w:hAnsi="Times New Roman" w:cs="Times New Roman"/>
                <w:b/>
                <w:bCs/>
                <w:sz w:val="18"/>
                <w:szCs w:val="18"/>
              </w:rPr>
            </w:pPr>
            <w:r w:rsidRPr="00BA419E">
              <w:rPr>
                <w:rFonts w:ascii="Times New Roman" w:hAnsi="Times New Roman" w:cs="Times New Roman"/>
                <w:b/>
                <w:bCs/>
                <w:sz w:val="18"/>
                <w:szCs w:val="18"/>
              </w:rPr>
              <w:t>%</w:t>
            </w:r>
          </w:p>
        </w:tc>
        <w:tc>
          <w:tcPr>
            <w:tcW w:w="456" w:type="dxa"/>
            <w:tcBorders>
              <w:top w:val="single" w:sz="12" w:space="0" w:color="auto"/>
              <w:left w:val="single" w:sz="12" w:space="0" w:color="auto"/>
              <w:right w:val="single" w:sz="12" w:space="0" w:color="auto"/>
            </w:tcBorders>
            <w:textDirection w:val="btLr"/>
            <w:vAlign w:val="center"/>
          </w:tcPr>
          <w:p w:rsidR="002E30BC" w:rsidRPr="00BA419E" w:rsidRDefault="002E30BC" w:rsidP="003D102A">
            <w:pPr>
              <w:jc w:val="center"/>
              <w:rPr>
                <w:rFonts w:ascii="Times New Roman" w:hAnsi="Times New Roman" w:cs="Times New Roman"/>
                <w:b/>
                <w:sz w:val="18"/>
                <w:szCs w:val="18"/>
              </w:rPr>
            </w:pPr>
            <w:r w:rsidRPr="00BA419E">
              <w:rPr>
                <w:rFonts w:ascii="Times New Roman" w:hAnsi="Times New Roman" w:cs="Times New Roman"/>
                <w:b/>
                <w:sz w:val="18"/>
                <w:szCs w:val="18"/>
              </w:rPr>
              <w:t>Сдавали ЕГЭ</w:t>
            </w:r>
          </w:p>
        </w:tc>
        <w:tc>
          <w:tcPr>
            <w:tcW w:w="656" w:type="dxa"/>
            <w:tcBorders>
              <w:top w:val="single" w:sz="12" w:space="0" w:color="auto"/>
              <w:left w:val="single" w:sz="12" w:space="0" w:color="auto"/>
              <w:right w:val="single" w:sz="12" w:space="0" w:color="auto"/>
            </w:tcBorders>
            <w:textDirection w:val="btLr"/>
            <w:vAlign w:val="center"/>
          </w:tcPr>
          <w:p w:rsidR="002E30BC" w:rsidRPr="00BA419E" w:rsidRDefault="002E30BC" w:rsidP="003D102A">
            <w:pPr>
              <w:jc w:val="center"/>
              <w:rPr>
                <w:rFonts w:ascii="Times New Roman" w:hAnsi="Times New Roman" w:cs="Times New Roman"/>
                <w:b/>
                <w:sz w:val="18"/>
                <w:szCs w:val="18"/>
              </w:rPr>
            </w:pPr>
            <w:r w:rsidRPr="00BA419E">
              <w:rPr>
                <w:rFonts w:ascii="Times New Roman" w:hAnsi="Times New Roman" w:cs="Times New Roman"/>
                <w:b/>
                <w:sz w:val="18"/>
                <w:szCs w:val="18"/>
              </w:rPr>
              <w:t>Средний балл</w:t>
            </w:r>
          </w:p>
        </w:tc>
      </w:tr>
      <w:tr w:rsidR="002E30BC" w:rsidRPr="00BA419E" w:rsidTr="003D102A">
        <w:trPr>
          <w:trHeight w:val="227"/>
          <w:jc w:val="center"/>
        </w:trPr>
        <w:tc>
          <w:tcPr>
            <w:tcW w:w="377" w:type="dxa"/>
            <w:tcBorders>
              <w:left w:val="single" w:sz="12" w:space="0" w:color="auto"/>
            </w:tcBorders>
            <w:vAlign w:val="center"/>
          </w:tcPr>
          <w:p w:rsidR="002E30BC" w:rsidRPr="00BA419E" w:rsidRDefault="002E30BC" w:rsidP="003D102A">
            <w:pPr>
              <w:jc w:val="center"/>
              <w:rPr>
                <w:rFonts w:ascii="Times New Roman" w:hAnsi="Times New Roman" w:cs="Times New Roman"/>
                <w:sz w:val="20"/>
                <w:szCs w:val="20"/>
              </w:rPr>
            </w:pPr>
            <w:r w:rsidRPr="00BA419E">
              <w:rPr>
                <w:rFonts w:ascii="Times New Roman" w:hAnsi="Times New Roman" w:cs="Times New Roman"/>
                <w:sz w:val="20"/>
                <w:szCs w:val="20"/>
              </w:rPr>
              <w:t>1</w:t>
            </w:r>
          </w:p>
        </w:tc>
        <w:tc>
          <w:tcPr>
            <w:tcW w:w="2583" w:type="dxa"/>
            <w:tcBorders>
              <w:right w:val="single" w:sz="12" w:space="0" w:color="auto"/>
            </w:tcBorders>
            <w:vAlign w:val="center"/>
          </w:tcPr>
          <w:p w:rsidR="002E30BC" w:rsidRPr="00BA419E" w:rsidRDefault="002E30BC" w:rsidP="003D102A">
            <w:pPr>
              <w:rPr>
                <w:rFonts w:ascii="Times New Roman" w:hAnsi="Times New Roman" w:cs="Times New Roman"/>
                <w:sz w:val="20"/>
                <w:szCs w:val="20"/>
              </w:rPr>
            </w:pPr>
            <w:r w:rsidRPr="00BA419E">
              <w:rPr>
                <w:rFonts w:ascii="Times New Roman" w:hAnsi="Times New Roman" w:cs="Times New Roman"/>
                <w:sz w:val="20"/>
                <w:szCs w:val="20"/>
              </w:rPr>
              <w:t>СОШ № 2</w:t>
            </w:r>
          </w:p>
        </w:tc>
        <w:tc>
          <w:tcPr>
            <w:tcW w:w="1209" w:type="dxa"/>
            <w:tcBorders>
              <w:left w:val="single" w:sz="12" w:space="0" w:color="auto"/>
            </w:tcBorders>
            <w:vAlign w:val="center"/>
          </w:tcPr>
          <w:p w:rsidR="002E30BC" w:rsidRPr="00BA419E" w:rsidRDefault="002E30BC" w:rsidP="003D102A">
            <w:pPr>
              <w:ind w:left="-108" w:right="-97"/>
              <w:jc w:val="center"/>
              <w:rPr>
                <w:rFonts w:ascii="Times New Roman" w:hAnsi="Times New Roman" w:cs="Times New Roman"/>
                <w:sz w:val="20"/>
                <w:szCs w:val="20"/>
              </w:rPr>
            </w:pPr>
            <w:r w:rsidRPr="00BA419E">
              <w:rPr>
                <w:rFonts w:ascii="Times New Roman" w:hAnsi="Times New Roman" w:cs="Times New Roman"/>
                <w:sz w:val="20"/>
                <w:szCs w:val="20"/>
              </w:rPr>
              <w:t>1</w:t>
            </w:r>
          </w:p>
        </w:tc>
        <w:tc>
          <w:tcPr>
            <w:tcW w:w="618" w:type="dxa"/>
            <w:tcBorders>
              <w:right w:val="single" w:sz="12" w:space="0" w:color="auto"/>
            </w:tcBorders>
            <w:vAlign w:val="center"/>
          </w:tcPr>
          <w:p w:rsidR="002E30BC" w:rsidRPr="00BA419E" w:rsidRDefault="002E30BC" w:rsidP="003D102A">
            <w:pPr>
              <w:ind w:left="-108" w:right="-97"/>
              <w:jc w:val="center"/>
              <w:rPr>
                <w:rFonts w:ascii="Times New Roman" w:hAnsi="Times New Roman" w:cs="Times New Roman"/>
                <w:iCs/>
                <w:sz w:val="20"/>
                <w:szCs w:val="20"/>
              </w:rPr>
            </w:pPr>
            <w:r w:rsidRPr="00BA419E">
              <w:rPr>
                <w:rFonts w:ascii="Times New Roman" w:hAnsi="Times New Roman" w:cs="Times New Roman"/>
                <w:iCs/>
                <w:sz w:val="20"/>
                <w:szCs w:val="20"/>
              </w:rPr>
              <w:t>16,667</w:t>
            </w:r>
          </w:p>
        </w:tc>
        <w:tc>
          <w:tcPr>
            <w:tcW w:w="411" w:type="dxa"/>
            <w:tcBorders>
              <w:left w:val="single" w:sz="12" w:space="0" w:color="auto"/>
            </w:tcBorders>
            <w:vAlign w:val="center"/>
          </w:tcPr>
          <w:p w:rsidR="002E30BC" w:rsidRPr="00BA419E" w:rsidRDefault="002E30BC" w:rsidP="003D102A">
            <w:pPr>
              <w:ind w:left="-108" w:right="-97"/>
              <w:jc w:val="center"/>
              <w:rPr>
                <w:rFonts w:ascii="Times New Roman" w:hAnsi="Times New Roman" w:cs="Times New Roman"/>
                <w:iCs/>
                <w:sz w:val="20"/>
                <w:szCs w:val="20"/>
              </w:rPr>
            </w:pPr>
            <w:r w:rsidRPr="00BA419E">
              <w:rPr>
                <w:rFonts w:ascii="Times New Roman" w:hAnsi="Times New Roman" w:cs="Times New Roman"/>
                <w:iCs/>
                <w:sz w:val="20"/>
                <w:szCs w:val="20"/>
              </w:rPr>
              <w:t>0</w:t>
            </w:r>
          </w:p>
        </w:tc>
        <w:tc>
          <w:tcPr>
            <w:tcW w:w="656" w:type="dxa"/>
            <w:tcBorders>
              <w:right w:val="single" w:sz="12" w:space="0" w:color="auto"/>
            </w:tcBorders>
            <w:vAlign w:val="center"/>
          </w:tcPr>
          <w:p w:rsidR="002E30BC" w:rsidRPr="00BA419E" w:rsidRDefault="002E30BC" w:rsidP="003D102A">
            <w:pPr>
              <w:ind w:left="-108" w:right="-97"/>
              <w:jc w:val="center"/>
              <w:rPr>
                <w:rFonts w:ascii="Times New Roman" w:hAnsi="Times New Roman" w:cs="Times New Roman"/>
                <w:iCs/>
                <w:sz w:val="20"/>
                <w:szCs w:val="20"/>
              </w:rPr>
            </w:pPr>
            <w:r w:rsidRPr="00BA419E">
              <w:rPr>
                <w:rFonts w:ascii="Times New Roman" w:hAnsi="Times New Roman" w:cs="Times New Roman"/>
                <w:iCs/>
                <w:sz w:val="20"/>
                <w:szCs w:val="20"/>
              </w:rPr>
              <w:t>0,000</w:t>
            </w:r>
          </w:p>
        </w:tc>
        <w:tc>
          <w:tcPr>
            <w:tcW w:w="376" w:type="dxa"/>
            <w:vAlign w:val="center"/>
          </w:tcPr>
          <w:p w:rsidR="002E30BC" w:rsidRPr="00BA419E" w:rsidRDefault="002E30BC" w:rsidP="003D102A">
            <w:pPr>
              <w:ind w:left="-108" w:right="-97"/>
              <w:jc w:val="center"/>
              <w:rPr>
                <w:rFonts w:ascii="Times New Roman" w:hAnsi="Times New Roman" w:cs="Times New Roman"/>
                <w:iCs/>
                <w:sz w:val="20"/>
                <w:szCs w:val="20"/>
              </w:rPr>
            </w:pPr>
            <w:r w:rsidRPr="00BA419E">
              <w:rPr>
                <w:rFonts w:ascii="Times New Roman" w:hAnsi="Times New Roman" w:cs="Times New Roman"/>
                <w:iCs/>
                <w:sz w:val="20"/>
                <w:szCs w:val="20"/>
              </w:rPr>
              <w:t>1</w:t>
            </w:r>
          </w:p>
        </w:tc>
        <w:tc>
          <w:tcPr>
            <w:tcW w:w="599" w:type="dxa"/>
            <w:tcBorders>
              <w:right w:val="single" w:sz="12" w:space="0" w:color="auto"/>
            </w:tcBorders>
            <w:vAlign w:val="center"/>
          </w:tcPr>
          <w:p w:rsidR="002E30BC" w:rsidRPr="00BA419E" w:rsidRDefault="002E30BC" w:rsidP="003D102A">
            <w:pPr>
              <w:ind w:left="-108" w:right="-97"/>
              <w:jc w:val="center"/>
              <w:rPr>
                <w:rFonts w:ascii="Times New Roman" w:hAnsi="Times New Roman" w:cs="Times New Roman"/>
                <w:iCs/>
                <w:sz w:val="20"/>
                <w:szCs w:val="20"/>
              </w:rPr>
            </w:pPr>
            <w:r w:rsidRPr="00BA419E">
              <w:rPr>
                <w:rFonts w:ascii="Times New Roman" w:hAnsi="Times New Roman" w:cs="Times New Roman"/>
                <w:iCs/>
                <w:sz w:val="20"/>
                <w:szCs w:val="20"/>
              </w:rPr>
              <w:t>16,667</w:t>
            </w:r>
          </w:p>
        </w:tc>
        <w:tc>
          <w:tcPr>
            <w:tcW w:w="411" w:type="dxa"/>
            <w:tcBorders>
              <w:left w:val="single" w:sz="12" w:space="0" w:color="auto"/>
            </w:tcBorders>
            <w:vAlign w:val="center"/>
          </w:tcPr>
          <w:p w:rsidR="002E30BC" w:rsidRPr="00BA419E" w:rsidRDefault="002E30BC" w:rsidP="003D102A">
            <w:pPr>
              <w:ind w:left="-108" w:right="-97"/>
              <w:jc w:val="center"/>
              <w:rPr>
                <w:rFonts w:ascii="Times New Roman" w:hAnsi="Times New Roman" w:cs="Times New Roman"/>
                <w:iCs/>
                <w:sz w:val="20"/>
                <w:szCs w:val="20"/>
              </w:rPr>
            </w:pPr>
            <w:r w:rsidRPr="00BA419E">
              <w:rPr>
                <w:rFonts w:ascii="Times New Roman" w:hAnsi="Times New Roman" w:cs="Times New Roman"/>
                <w:iCs/>
                <w:sz w:val="20"/>
                <w:szCs w:val="20"/>
              </w:rPr>
              <w:t>2</w:t>
            </w:r>
          </w:p>
        </w:tc>
        <w:tc>
          <w:tcPr>
            <w:tcW w:w="656" w:type="dxa"/>
            <w:tcBorders>
              <w:right w:val="single" w:sz="12" w:space="0" w:color="auto"/>
            </w:tcBorders>
            <w:vAlign w:val="center"/>
          </w:tcPr>
          <w:p w:rsidR="002E30BC" w:rsidRPr="00BA419E" w:rsidRDefault="002E30BC" w:rsidP="003D102A">
            <w:pPr>
              <w:ind w:left="-108" w:right="-97"/>
              <w:jc w:val="center"/>
              <w:rPr>
                <w:rFonts w:ascii="Times New Roman" w:hAnsi="Times New Roman" w:cs="Times New Roman"/>
                <w:iCs/>
                <w:sz w:val="20"/>
                <w:szCs w:val="20"/>
              </w:rPr>
            </w:pPr>
            <w:r w:rsidRPr="00BA419E">
              <w:rPr>
                <w:rFonts w:ascii="Times New Roman" w:hAnsi="Times New Roman" w:cs="Times New Roman"/>
                <w:iCs/>
                <w:sz w:val="20"/>
                <w:szCs w:val="20"/>
              </w:rPr>
              <w:t>33,333</w:t>
            </w:r>
          </w:p>
        </w:tc>
        <w:tc>
          <w:tcPr>
            <w:tcW w:w="411" w:type="dxa"/>
            <w:tcBorders>
              <w:left w:val="single" w:sz="12" w:space="0" w:color="auto"/>
            </w:tcBorders>
            <w:vAlign w:val="center"/>
          </w:tcPr>
          <w:p w:rsidR="002E30BC" w:rsidRPr="00BA419E" w:rsidRDefault="002E30BC" w:rsidP="003D102A">
            <w:pPr>
              <w:ind w:left="-108" w:right="-97"/>
              <w:jc w:val="center"/>
              <w:rPr>
                <w:rFonts w:ascii="Times New Roman" w:hAnsi="Times New Roman" w:cs="Times New Roman"/>
                <w:iCs/>
                <w:sz w:val="20"/>
                <w:szCs w:val="20"/>
              </w:rPr>
            </w:pPr>
            <w:r w:rsidRPr="00BA419E">
              <w:rPr>
                <w:rFonts w:ascii="Times New Roman" w:hAnsi="Times New Roman" w:cs="Times New Roman"/>
                <w:iCs/>
                <w:sz w:val="20"/>
                <w:szCs w:val="20"/>
              </w:rPr>
              <w:t>1</w:t>
            </w:r>
          </w:p>
        </w:tc>
        <w:tc>
          <w:tcPr>
            <w:tcW w:w="656" w:type="dxa"/>
            <w:tcBorders>
              <w:right w:val="single" w:sz="12" w:space="0" w:color="auto"/>
            </w:tcBorders>
            <w:vAlign w:val="center"/>
          </w:tcPr>
          <w:p w:rsidR="002E30BC" w:rsidRPr="00BA419E" w:rsidRDefault="002E30BC" w:rsidP="003D102A">
            <w:pPr>
              <w:ind w:left="-108" w:right="-97"/>
              <w:jc w:val="center"/>
              <w:rPr>
                <w:rFonts w:ascii="Times New Roman" w:hAnsi="Times New Roman" w:cs="Times New Roman"/>
                <w:iCs/>
                <w:sz w:val="20"/>
                <w:szCs w:val="20"/>
              </w:rPr>
            </w:pPr>
            <w:r w:rsidRPr="00BA419E">
              <w:rPr>
                <w:rFonts w:ascii="Times New Roman" w:hAnsi="Times New Roman" w:cs="Times New Roman"/>
                <w:iCs/>
                <w:sz w:val="20"/>
                <w:szCs w:val="20"/>
              </w:rPr>
              <w:t>16,667</w:t>
            </w:r>
          </w:p>
        </w:tc>
        <w:tc>
          <w:tcPr>
            <w:tcW w:w="411" w:type="dxa"/>
            <w:tcBorders>
              <w:left w:val="single" w:sz="12" w:space="0" w:color="auto"/>
            </w:tcBorders>
            <w:vAlign w:val="center"/>
          </w:tcPr>
          <w:p w:rsidR="002E30BC" w:rsidRPr="00BA419E" w:rsidRDefault="002E30BC" w:rsidP="003D102A">
            <w:pPr>
              <w:ind w:left="-108" w:right="-97"/>
              <w:jc w:val="center"/>
              <w:rPr>
                <w:rFonts w:ascii="Times New Roman" w:hAnsi="Times New Roman" w:cs="Times New Roman"/>
                <w:iCs/>
                <w:sz w:val="20"/>
                <w:szCs w:val="20"/>
              </w:rPr>
            </w:pPr>
            <w:r w:rsidRPr="00BA419E">
              <w:rPr>
                <w:rFonts w:ascii="Times New Roman" w:hAnsi="Times New Roman" w:cs="Times New Roman"/>
                <w:iCs/>
                <w:sz w:val="20"/>
                <w:szCs w:val="20"/>
              </w:rPr>
              <w:t>1</w:t>
            </w:r>
          </w:p>
        </w:tc>
        <w:tc>
          <w:tcPr>
            <w:tcW w:w="604" w:type="dxa"/>
            <w:tcBorders>
              <w:right w:val="single" w:sz="12" w:space="0" w:color="auto"/>
            </w:tcBorders>
            <w:vAlign w:val="center"/>
          </w:tcPr>
          <w:p w:rsidR="002E30BC" w:rsidRPr="00BA419E" w:rsidRDefault="002E30BC" w:rsidP="003D102A">
            <w:pPr>
              <w:ind w:left="-108" w:right="-97"/>
              <w:jc w:val="center"/>
              <w:rPr>
                <w:rFonts w:ascii="Times New Roman" w:hAnsi="Times New Roman" w:cs="Times New Roman"/>
                <w:iCs/>
                <w:sz w:val="20"/>
                <w:szCs w:val="20"/>
              </w:rPr>
            </w:pPr>
            <w:r w:rsidRPr="00BA419E">
              <w:rPr>
                <w:rFonts w:ascii="Times New Roman" w:hAnsi="Times New Roman" w:cs="Times New Roman"/>
                <w:iCs/>
                <w:sz w:val="20"/>
                <w:szCs w:val="20"/>
              </w:rPr>
              <w:t>16,667</w:t>
            </w:r>
          </w:p>
        </w:tc>
        <w:tc>
          <w:tcPr>
            <w:tcW w:w="411" w:type="dxa"/>
            <w:tcBorders>
              <w:left w:val="single" w:sz="12" w:space="0" w:color="auto"/>
            </w:tcBorders>
            <w:vAlign w:val="center"/>
          </w:tcPr>
          <w:p w:rsidR="002E30BC" w:rsidRPr="00BA419E" w:rsidRDefault="002E30BC" w:rsidP="003D102A">
            <w:pPr>
              <w:ind w:left="-108" w:right="-97"/>
              <w:jc w:val="center"/>
              <w:rPr>
                <w:rFonts w:ascii="Times New Roman" w:hAnsi="Times New Roman" w:cs="Times New Roman"/>
                <w:iCs/>
                <w:sz w:val="20"/>
                <w:szCs w:val="20"/>
              </w:rPr>
            </w:pPr>
            <w:r w:rsidRPr="00BA419E">
              <w:rPr>
                <w:rFonts w:ascii="Times New Roman" w:hAnsi="Times New Roman" w:cs="Times New Roman"/>
                <w:iCs/>
                <w:sz w:val="20"/>
                <w:szCs w:val="20"/>
              </w:rPr>
              <w:t>0</w:t>
            </w:r>
          </w:p>
        </w:tc>
        <w:tc>
          <w:tcPr>
            <w:tcW w:w="572" w:type="dxa"/>
            <w:tcBorders>
              <w:right w:val="single" w:sz="12" w:space="0" w:color="auto"/>
            </w:tcBorders>
            <w:vAlign w:val="center"/>
          </w:tcPr>
          <w:p w:rsidR="002E30BC" w:rsidRPr="00BA419E" w:rsidRDefault="002E30BC" w:rsidP="003D102A">
            <w:pPr>
              <w:ind w:left="-108" w:right="-97"/>
              <w:jc w:val="center"/>
              <w:rPr>
                <w:rFonts w:ascii="Times New Roman" w:hAnsi="Times New Roman" w:cs="Times New Roman"/>
                <w:iCs/>
                <w:sz w:val="20"/>
                <w:szCs w:val="20"/>
              </w:rPr>
            </w:pPr>
            <w:r w:rsidRPr="00BA419E">
              <w:rPr>
                <w:rFonts w:ascii="Times New Roman" w:hAnsi="Times New Roman" w:cs="Times New Roman"/>
                <w:iCs/>
                <w:sz w:val="20"/>
                <w:szCs w:val="20"/>
              </w:rPr>
              <w:t>0,000</w:t>
            </w:r>
          </w:p>
        </w:tc>
        <w:tc>
          <w:tcPr>
            <w:tcW w:w="411" w:type="dxa"/>
            <w:tcBorders>
              <w:left w:val="single" w:sz="12" w:space="0" w:color="auto"/>
            </w:tcBorders>
            <w:vAlign w:val="center"/>
          </w:tcPr>
          <w:p w:rsidR="002E30BC" w:rsidRPr="00BA419E" w:rsidRDefault="002E30BC" w:rsidP="003D102A">
            <w:pPr>
              <w:ind w:left="-108" w:right="-97"/>
              <w:jc w:val="center"/>
              <w:rPr>
                <w:rFonts w:ascii="Times New Roman" w:hAnsi="Times New Roman" w:cs="Times New Roman"/>
                <w:iCs/>
                <w:sz w:val="20"/>
                <w:szCs w:val="20"/>
              </w:rPr>
            </w:pPr>
            <w:r w:rsidRPr="00BA419E">
              <w:rPr>
                <w:rFonts w:ascii="Times New Roman" w:hAnsi="Times New Roman" w:cs="Times New Roman"/>
                <w:iCs/>
                <w:sz w:val="20"/>
                <w:szCs w:val="20"/>
              </w:rPr>
              <w:t>0</w:t>
            </w:r>
          </w:p>
        </w:tc>
        <w:tc>
          <w:tcPr>
            <w:tcW w:w="550" w:type="dxa"/>
            <w:tcBorders>
              <w:right w:val="single" w:sz="12" w:space="0" w:color="auto"/>
            </w:tcBorders>
            <w:vAlign w:val="center"/>
          </w:tcPr>
          <w:p w:rsidR="002E30BC" w:rsidRPr="00BA419E" w:rsidRDefault="002E30BC" w:rsidP="003D102A">
            <w:pPr>
              <w:ind w:left="-108" w:right="-97"/>
              <w:jc w:val="center"/>
              <w:rPr>
                <w:rFonts w:ascii="Times New Roman" w:hAnsi="Times New Roman" w:cs="Times New Roman"/>
                <w:iCs/>
                <w:sz w:val="20"/>
                <w:szCs w:val="20"/>
              </w:rPr>
            </w:pPr>
            <w:r w:rsidRPr="00BA419E">
              <w:rPr>
                <w:rFonts w:ascii="Times New Roman" w:hAnsi="Times New Roman" w:cs="Times New Roman"/>
                <w:iCs/>
                <w:sz w:val="20"/>
                <w:szCs w:val="20"/>
              </w:rPr>
              <w:t>0,000</w:t>
            </w:r>
          </w:p>
        </w:tc>
        <w:tc>
          <w:tcPr>
            <w:tcW w:w="411" w:type="dxa"/>
            <w:tcBorders>
              <w:left w:val="single" w:sz="12" w:space="0" w:color="auto"/>
            </w:tcBorders>
            <w:vAlign w:val="center"/>
          </w:tcPr>
          <w:p w:rsidR="002E30BC" w:rsidRPr="00BA419E" w:rsidRDefault="002E30BC" w:rsidP="003D102A">
            <w:pPr>
              <w:ind w:left="-108" w:right="-97"/>
              <w:jc w:val="center"/>
              <w:rPr>
                <w:rFonts w:ascii="Times New Roman" w:hAnsi="Times New Roman" w:cs="Times New Roman"/>
                <w:iCs/>
                <w:sz w:val="20"/>
                <w:szCs w:val="20"/>
              </w:rPr>
            </w:pPr>
            <w:r w:rsidRPr="00BA419E">
              <w:rPr>
                <w:rFonts w:ascii="Times New Roman" w:hAnsi="Times New Roman" w:cs="Times New Roman"/>
                <w:iCs/>
                <w:sz w:val="20"/>
                <w:szCs w:val="20"/>
              </w:rPr>
              <w:t>0</w:t>
            </w:r>
          </w:p>
        </w:tc>
        <w:tc>
          <w:tcPr>
            <w:tcW w:w="535" w:type="dxa"/>
            <w:tcBorders>
              <w:right w:val="single" w:sz="12" w:space="0" w:color="auto"/>
            </w:tcBorders>
            <w:vAlign w:val="center"/>
          </w:tcPr>
          <w:p w:rsidR="002E30BC" w:rsidRPr="00BA419E" w:rsidRDefault="002E30BC" w:rsidP="003D102A">
            <w:pPr>
              <w:ind w:left="-108" w:right="-97"/>
              <w:jc w:val="center"/>
              <w:rPr>
                <w:rFonts w:ascii="Times New Roman" w:hAnsi="Times New Roman" w:cs="Times New Roman"/>
                <w:iCs/>
                <w:sz w:val="20"/>
                <w:szCs w:val="20"/>
              </w:rPr>
            </w:pPr>
            <w:r w:rsidRPr="00BA419E">
              <w:rPr>
                <w:rFonts w:ascii="Times New Roman" w:hAnsi="Times New Roman" w:cs="Times New Roman"/>
                <w:iCs/>
                <w:sz w:val="20"/>
                <w:szCs w:val="20"/>
              </w:rPr>
              <w:t>0,000</w:t>
            </w:r>
          </w:p>
        </w:tc>
        <w:tc>
          <w:tcPr>
            <w:tcW w:w="456" w:type="dxa"/>
            <w:tcBorders>
              <w:left w:val="single" w:sz="12" w:space="0" w:color="auto"/>
              <w:right w:val="single" w:sz="12" w:space="0" w:color="auto"/>
            </w:tcBorders>
            <w:vAlign w:val="center"/>
          </w:tcPr>
          <w:p w:rsidR="002E30BC" w:rsidRPr="00BA419E" w:rsidRDefault="002E30BC" w:rsidP="003D102A">
            <w:pPr>
              <w:ind w:left="-108" w:right="-97"/>
              <w:jc w:val="center"/>
              <w:rPr>
                <w:rFonts w:ascii="Times New Roman" w:hAnsi="Times New Roman" w:cs="Times New Roman"/>
                <w:b/>
                <w:bCs/>
                <w:sz w:val="20"/>
                <w:szCs w:val="20"/>
              </w:rPr>
            </w:pPr>
            <w:r w:rsidRPr="00BA419E">
              <w:rPr>
                <w:rFonts w:ascii="Times New Roman" w:hAnsi="Times New Roman" w:cs="Times New Roman"/>
                <w:b/>
                <w:bCs/>
                <w:sz w:val="20"/>
                <w:szCs w:val="20"/>
              </w:rPr>
              <w:t>6</w:t>
            </w:r>
          </w:p>
        </w:tc>
        <w:tc>
          <w:tcPr>
            <w:tcW w:w="656" w:type="dxa"/>
            <w:tcBorders>
              <w:left w:val="single" w:sz="12" w:space="0" w:color="auto"/>
              <w:right w:val="single" w:sz="12" w:space="0" w:color="auto"/>
            </w:tcBorders>
            <w:vAlign w:val="center"/>
          </w:tcPr>
          <w:p w:rsidR="002E30BC" w:rsidRPr="00BA419E" w:rsidRDefault="002E30BC" w:rsidP="003D102A">
            <w:pPr>
              <w:ind w:left="-108" w:right="-97"/>
              <w:jc w:val="center"/>
              <w:rPr>
                <w:rFonts w:ascii="Times New Roman" w:hAnsi="Times New Roman" w:cs="Times New Roman"/>
                <w:b/>
                <w:bCs/>
                <w:sz w:val="20"/>
                <w:szCs w:val="20"/>
              </w:rPr>
            </w:pPr>
            <w:r w:rsidRPr="00BA419E">
              <w:rPr>
                <w:rFonts w:ascii="Times New Roman" w:hAnsi="Times New Roman" w:cs="Times New Roman"/>
                <w:b/>
                <w:bCs/>
                <w:sz w:val="20"/>
                <w:szCs w:val="20"/>
              </w:rPr>
              <w:t>44,833</w:t>
            </w:r>
          </w:p>
        </w:tc>
      </w:tr>
    </w:tbl>
    <w:p w:rsidR="002E30BC" w:rsidRDefault="002E30BC" w:rsidP="002E30BC">
      <w:pPr>
        <w:pStyle w:val="af6"/>
        <w:jc w:val="center"/>
        <w:rPr>
          <w:b/>
          <w:sz w:val="24"/>
        </w:rPr>
      </w:pPr>
    </w:p>
    <w:p w:rsidR="002E30BC" w:rsidRDefault="002E30BC" w:rsidP="002E30BC">
      <w:pPr>
        <w:pStyle w:val="af6"/>
        <w:jc w:val="center"/>
        <w:rPr>
          <w:b/>
          <w:sz w:val="24"/>
        </w:rPr>
      </w:pPr>
    </w:p>
    <w:p w:rsidR="002E30BC" w:rsidRDefault="002E30BC" w:rsidP="002E30BC">
      <w:pPr>
        <w:pStyle w:val="af6"/>
        <w:jc w:val="center"/>
        <w:rPr>
          <w:b/>
          <w:sz w:val="24"/>
        </w:rPr>
      </w:pPr>
    </w:p>
    <w:p w:rsidR="002E30BC" w:rsidRPr="00D51157" w:rsidRDefault="002E30BC" w:rsidP="002E30BC">
      <w:pPr>
        <w:pStyle w:val="af6"/>
        <w:jc w:val="center"/>
        <w:rPr>
          <w:b/>
          <w:sz w:val="24"/>
        </w:rPr>
      </w:pPr>
      <w:r w:rsidRPr="00D51157">
        <w:rPr>
          <w:b/>
          <w:sz w:val="24"/>
        </w:rPr>
        <w:t>Результаты ЕГЭ по химии в основной период 2019 года</w:t>
      </w:r>
    </w:p>
    <w:p w:rsidR="002E30BC" w:rsidRPr="00D51157" w:rsidRDefault="002E30BC" w:rsidP="002E30BC">
      <w:pPr>
        <w:pStyle w:val="af6"/>
        <w:jc w:val="center"/>
        <w:rPr>
          <w:b/>
          <w:sz w:val="24"/>
        </w:rPr>
      </w:pPr>
      <w:r w:rsidRPr="00D51157">
        <w:rPr>
          <w:b/>
          <w:i/>
          <w:sz w:val="24"/>
        </w:rPr>
        <w:t>Минимальное количество баллов, установленное Рособрнадзором – 36</w:t>
      </w:r>
    </w:p>
    <w:tbl>
      <w:tblPr>
        <w:tblW w:w="14307" w:type="dxa"/>
        <w:jc w:val="center"/>
        <w:tblInd w:w="-6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53"/>
        <w:gridCol w:w="1355"/>
        <w:gridCol w:w="1786"/>
        <w:gridCol w:w="618"/>
        <w:gridCol w:w="411"/>
        <w:gridCol w:w="656"/>
        <w:gridCol w:w="411"/>
        <w:gridCol w:w="576"/>
        <w:gridCol w:w="376"/>
        <w:gridCol w:w="599"/>
        <w:gridCol w:w="411"/>
        <w:gridCol w:w="656"/>
        <w:gridCol w:w="411"/>
        <w:gridCol w:w="656"/>
        <w:gridCol w:w="411"/>
        <w:gridCol w:w="604"/>
        <w:gridCol w:w="411"/>
        <w:gridCol w:w="729"/>
        <w:gridCol w:w="342"/>
        <w:gridCol w:w="462"/>
        <w:gridCol w:w="411"/>
        <w:gridCol w:w="535"/>
        <w:gridCol w:w="456"/>
        <w:gridCol w:w="771"/>
      </w:tblGrid>
      <w:tr w:rsidR="002E30BC" w:rsidRPr="002F28C1" w:rsidTr="0007626B">
        <w:trPr>
          <w:trHeight w:val="227"/>
          <w:jc w:val="center"/>
        </w:trPr>
        <w:tc>
          <w:tcPr>
            <w:tcW w:w="253" w:type="dxa"/>
            <w:vMerge w:val="restart"/>
            <w:tcBorders>
              <w:top w:val="single" w:sz="12" w:space="0" w:color="auto"/>
              <w:left w:val="single" w:sz="12" w:space="0" w:color="auto"/>
            </w:tcBorders>
            <w:vAlign w:val="center"/>
          </w:tcPr>
          <w:p w:rsidR="002E30BC" w:rsidRPr="00BA419E" w:rsidRDefault="002E30BC" w:rsidP="003D102A">
            <w:pPr>
              <w:jc w:val="center"/>
              <w:rPr>
                <w:rFonts w:ascii="Times New Roman" w:hAnsi="Times New Roman" w:cs="Times New Roman"/>
                <w:sz w:val="18"/>
                <w:szCs w:val="18"/>
              </w:rPr>
            </w:pPr>
            <w:r w:rsidRPr="00BA419E">
              <w:rPr>
                <w:rFonts w:ascii="Times New Roman" w:hAnsi="Times New Roman" w:cs="Times New Roman"/>
                <w:b/>
                <w:sz w:val="18"/>
                <w:szCs w:val="18"/>
              </w:rPr>
              <w:t>№</w:t>
            </w:r>
          </w:p>
        </w:tc>
        <w:tc>
          <w:tcPr>
            <w:tcW w:w="1355" w:type="dxa"/>
            <w:vMerge w:val="restart"/>
            <w:tcBorders>
              <w:top w:val="single" w:sz="12" w:space="0" w:color="auto"/>
              <w:right w:val="single" w:sz="12" w:space="0" w:color="auto"/>
            </w:tcBorders>
            <w:vAlign w:val="center"/>
          </w:tcPr>
          <w:p w:rsidR="002E30BC" w:rsidRPr="00BA419E" w:rsidRDefault="002E30BC" w:rsidP="003D102A">
            <w:pPr>
              <w:ind w:right="-163"/>
              <w:jc w:val="center"/>
              <w:rPr>
                <w:rFonts w:ascii="Times New Roman" w:hAnsi="Times New Roman" w:cs="Times New Roman"/>
                <w:i/>
                <w:sz w:val="18"/>
                <w:szCs w:val="18"/>
              </w:rPr>
            </w:pPr>
            <w:r w:rsidRPr="00BA419E">
              <w:rPr>
                <w:rFonts w:ascii="Times New Roman" w:hAnsi="Times New Roman" w:cs="Times New Roman"/>
                <w:b/>
                <w:sz w:val="18"/>
                <w:szCs w:val="18"/>
              </w:rPr>
              <w:t>Наименование</w:t>
            </w:r>
          </w:p>
        </w:tc>
        <w:tc>
          <w:tcPr>
            <w:tcW w:w="12699" w:type="dxa"/>
            <w:gridSpan w:val="22"/>
            <w:tcBorders>
              <w:top w:val="single" w:sz="12" w:space="0" w:color="auto"/>
              <w:left w:val="single" w:sz="12" w:space="0" w:color="auto"/>
              <w:right w:val="single" w:sz="12" w:space="0" w:color="auto"/>
            </w:tcBorders>
            <w:vAlign w:val="bottom"/>
          </w:tcPr>
          <w:p w:rsidR="002E30BC" w:rsidRPr="00BA419E" w:rsidRDefault="002E30BC" w:rsidP="003D102A">
            <w:pPr>
              <w:jc w:val="center"/>
              <w:rPr>
                <w:rFonts w:ascii="Times New Roman" w:hAnsi="Times New Roman" w:cs="Times New Roman"/>
                <w:b/>
                <w:sz w:val="18"/>
                <w:szCs w:val="18"/>
              </w:rPr>
            </w:pPr>
            <w:r w:rsidRPr="00BA419E">
              <w:rPr>
                <w:rFonts w:ascii="Times New Roman" w:hAnsi="Times New Roman" w:cs="Times New Roman"/>
                <w:sz w:val="18"/>
                <w:szCs w:val="18"/>
              </w:rPr>
              <w:t> </w:t>
            </w:r>
            <w:r w:rsidRPr="00BA419E">
              <w:rPr>
                <w:rFonts w:ascii="Times New Roman" w:hAnsi="Times New Roman" w:cs="Times New Roman"/>
                <w:b/>
                <w:bCs/>
                <w:i/>
                <w:sz w:val="18"/>
                <w:szCs w:val="18"/>
              </w:rPr>
              <w:t>Баллы</w:t>
            </w:r>
            <w:r w:rsidRPr="00BA419E">
              <w:rPr>
                <w:rFonts w:ascii="Times New Roman" w:hAnsi="Times New Roman" w:cs="Times New Roman"/>
                <w:iCs/>
                <w:sz w:val="18"/>
                <w:szCs w:val="18"/>
              </w:rPr>
              <w:t> </w:t>
            </w:r>
          </w:p>
        </w:tc>
      </w:tr>
      <w:tr w:rsidR="002E30BC" w:rsidRPr="002F28C1" w:rsidTr="0007626B">
        <w:trPr>
          <w:trHeight w:val="227"/>
          <w:jc w:val="center"/>
        </w:trPr>
        <w:tc>
          <w:tcPr>
            <w:tcW w:w="253" w:type="dxa"/>
            <w:vMerge/>
            <w:tcBorders>
              <w:left w:val="single" w:sz="12" w:space="0" w:color="auto"/>
            </w:tcBorders>
            <w:vAlign w:val="center"/>
          </w:tcPr>
          <w:p w:rsidR="002E30BC" w:rsidRPr="00BA419E" w:rsidRDefault="002E30BC" w:rsidP="003D102A">
            <w:pPr>
              <w:jc w:val="center"/>
              <w:rPr>
                <w:rFonts w:ascii="Times New Roman" w:hAnsi="Times New Roman" w:cs="Times New Roman"/>
                <w:sz w:val="18"/>
                <w:szCs w:val="18"/>
              </w:rPr>
            </w:pPr>
          </w:p>
        </w:tc>
        <w:tc>
          <w:tcPr>
            <w:tcW w:w="1355" w:type="dxa"/>
            <w:vMerge/>
            <w:tcBorders>
              <w:right w:val="single" w:sz="12" w:space="0" w:color="auto"/>
            </w:tcBorders>
            <w:vAlign w:val="center"/>
          </w:tcPr>
          <w:p w:rsidR="002E30BC" w:rsidRPr="00BA419E" w:rsidRDefault="002E30BC" w:rsidP="003D102A">
            <w:pPr>
              <w:ind w:right="-163"/>
              <w:jc w:val="center"/>
              <w:rPr>
                <w:rFonts w:ascii="Times New Roman" w:hAnsi="Times New Roman" w:cs="Times New Roman"/>
                <w:i/>
                <w:sz w:val="18"/>
                <w:szCs w:val="18"/>
              </w:rPr>
            </w:pPr>
          </w:p>
        </w:tc>
        <w:tc>
          <w:tcPr>
            <w:tcW w:w="1786" w:type="dxa"/>
            <w:tcBorders>
              <w:top w:val="single" w:sz="12" w:space="0" w:color="auto"/>
              <w:left w:val="single" w:sz="12" w:space="0" w:color="auto"/>
            </w:tcBorders>
            <w:vAlign w:val="bottom"/>
          </w:tcPr>
          <w:p w:rsidR="002E30BC" w:rsidRPr="00BA419E" w:rsidRDefault="002E30BC" w:rsidP="003D102A">
            <w:pPr>
              <w:jc w:val="center"/>
              <w:rPr>
                <w:rFonts w:ascii="Times New Roman" w:hAnsi="Times New Roman" w:cs="Times New Roman"/>
                <w:b/>
                <w:bCs/>
                <w:sz w:val="18"/>
                <w:szCs w:val="18"/>
              </w:rPr>
            </w:pPr>
            <w:r w:rsidRPr="00BA419E">
              <w:rPr>
                <w:rFonts w:ascii="Times New Roman" w:hAnsi="Times New Roman" w:cs="Times New Roman"/>
                <w:b/>
                <w:bCs/>
                <w:sz w:val="18"/>
                <w:szCs w:val="18"/>
              </w:rPr>
              <w:t xml:space="preserve">Кол-во уч-ся не набравших </w:t>
            </w:r>
            <w:r w:rsidRPr="00BA419E">
              <w:rPr>
                <w:rFonts w:ascii="Times New Roman" w:hAnsi="Times New Roman" w:cs="Times New Roman"/>
                <w:b/>
                <w:bCs/>
                <w:sz w:val="18"/>
                <w:szCs w:val="18"/>
              </w:rPr>
              <w:lastRenderedPageBreak/>
              <w:t>минимальное кол-во баллов (&lt;36)</w:t>
            </w:r>
          </w:p>
        </w:tc>
        <w:tc>
          <w:tcPr>
            <w:tcW w:w="618" w:type="dxa"/>
            <w:tcBorders>
              <w:top w:val="single" w:sz="12" w:space="0" w:color="auto"/>
              <w:right w:val="single" w:sz="12" w:space="0" w:color="auto"/>
            </w:tcBorders>
            <w:vAlign w:val="center"/>
          </w:tcPr>
          <w:p w:rsidR="002E30BC" w:rsidRPr="00BA419E" w:rsidRDefault="002E30BC" w:rsidP="003D102A">
            <w:pPr>
              <w:jc w:val="center"/>
              <w:rPr>
                <w:rFonts w:ascii="Times New Roman" w:hAnsi="Times New Roman" w:cs="Times New Roman"/>
                <w:b/>
                <w:bCs/>
                <w:sz w:val="18"/>
                <w:szCs w:val="18"/>
              </w:rPr>
            </w:pPr>
            <w:r w:rsidRPr="00BA419E">
              <w:rPr>
                <w:rFonts w:ascii="Times New Roman" w:hAnsi="Times New Roman" w:cs="Times New Roman"/>
                <w:b/>
                <w:bCs/>
                <w:sz w:val="18"/>
                <w:szCs w:val="18"/>
              </w:rPr>
              <w:lastRenderedPageBreak/>
              <w:t>%</w:t>
            </w:r>
          </w:p>
        </w:tc>
        <w:tc>
          <w:tcPr>
            <w:tcW w:w="411" w:type="dxa"/>
            <w:tcBorders>
              <w:top w:val="single" w:sz="12" w:space="0" w:color="auto"/>
              <w:left w:val="single" w:sz="12" w:space="0" w:color="auto"/>
            </w:tcBorders>
            <w:textDirection w:val="btLr"/>
            <w:vAlign w:val="center"/>
          </w:tcPr>
          <w:p w:rsidR="002E30BC" w:rsidRPr="00BA419E" w:rsidRDefault="002E30BC" w:rsidP="003D102A">
            <w:pPr>
              <w:jc w:val="center"/>
              <w:rPr>
                <w:rFonts w:ascii="Times New Roman" w:hAnsi="Times New Roman" w:cs="Times New Roman"/>
                <w:b/>
                <w:bCs/>
                <w:sz w:val="18"/>
                <w:szCs w:val="18"/>
              </w:rPr>
            </w:pPr>
            <w:r w:rsidRPr="00BA419E">
              <w:rPr>
                <w:rFonts w:ascii="Times New Roman" w:hAnsi="Times New Roman" w:cs="Times New Roman"/>
                <w:b/>
                <w:bCs/>
                <w:sz w:val="18"/>
                <w:szCs w:val="18"/>
              </w:rPr>
              <w:t>36</w:t>
            </w:r>
          </w:p>
        </w:tc>
        <w:tc>
          <w:tcPr>
            <w:tcW w:w="656" w:type="dxa"/>
            <w:tcBorders>
              <w:top w:val="single" w:sz="12" w:space="0" w:color="auto"/>
              <w:right w:val="single" w:sz="12" w:space="0" w:color="auto"/>
            </w:tcBorders>
            <w:vAlign w:val="center"/>
          </w:tcPr>
          <w:p w:rsidR="002E30BC" w:rsidRPr="00BA419E" w:rsidRDefault="002E30BC" w:rsidP="003D102A">
            <w:pPr>
              <w:jc w:val="center"/>
              <w:rPr>
                <w:rFonts w:ascii="Times New Roman" w:hAnsi="Times New Roman" w:cs="Times New Roman"/>
                <w:b/>
                <w:bCs/>
                <w:sz w:val="18"/>
                <w:szCs w:val="18"/>
              </w:rPr>
            </w:pPr>
            <w:r w:rsidRPr="00BA419E">
              <w:rPr>
                <w:rFonts w:ascii="Times New Roman" w:hAnsi="Times New Roman" w:cs="Times New Roman"/>
                <w:b/>
                <w:bCs/>
                <w:sz w:val="18"/>
                <w:szCs w:val="18"/>
              </w:rPr>
              <w:t>%</w:t>
            </w:r>
          </w:p>
        </w:tc>
        <w:tc>
          <w:tcPr>
            <w:tcW w:w="411" w:type="dxa"/>
            <w:tcBorders>
              <w:top w:val="single" w:sz="12" w:space="0" w:color="auto"/>
              <w:left w:val="single" w:sz="12" w:space="0" w:color="auto"/>
            </w:tcBorders>
            <w:textDirection w:val="btLr"/>
            <w:vAlign w:val="center"/>
          </w:tcPr>
          <w:p w:rsidR="002E30BC" w:rsidRPr="00BA419E" w:rsidRDefault="002E30BC" w:rsidP="003D102A">
            <w:pPr>
              <w:jc w:val="center"/>
              <w:rPr>
                <w:rFonts w:ascii="Times New Roman" w:hAnsi="Times New Roman" w:cs="Times New Roman"/>
                <w:b/>
                <w:bCs/>
                <w:sz w:val="18"/>
                <w:szCs w:val="18"/>
              </w:rPr>
            </w:pPr>
            <w:r w:rsidRPr="00BA419E">
              <w:rPr>
                <w:rFonts w:ascii="Times New Roman" w:hAnsi="Times New Roman" w:cs="Times New Roman"/>
                <w:b/>
                <w:bCs/>
                <w:sz w:val="18"/>
                <w:szCs w:val="18"/>
              </w:rPr>
              <w:t> </w:t>
            </w:r>
          </w:p>
        </w:tc>
        <w:tc>
          <w:tcPr>
            <w:tcW w:w="576" w:type="dxa"/>
            <w:tcBorders>
              <w:top w:val="single" w:sz="12" w:space="0" w:color="auto"/>
              <w:right w:val="single" w:sz="12" w:space="0" w:color="auto"/>
            </w:tcBorders>
            <w:vAlign w:val="center"/>
          </w:tcPr>
          <w:p w:rsidR="002E30BC" w:rsidRPr="00BA419E" w:rsidRDefault="002E30BC" w:rsidP="003D102A">
            <w:pPr>
              <w:jc w:val="center"/>
              <w:rPr>
                <w:rFonts w:ascii="Times New Roman" w:hAnsi="Times New Roman" w:cs="Times New Roman"/>
                <w:b/>
                <w:bCs/>
                <w:sz w:val="18"/>
                <w:szCs w:val="18"/>
              </w:rPr>
            </w:pPr>
            <w:r w:rsidRPr="00BA419E">
              <w:rPr>
                <w:rFonts w:ascii="Times New Roman" w:hAnsi="Times New Roman" w:cs="Times New Roman"/>
                <w:b/>
                <w:bCs/>
                <w:sz w:val="18"/>
                <w:szCs w:val="18"/>
              </w:rPr>
              <w:t> </w:t>
            </w:r>
          </w:p>
        </w:tc>
        <w:tc>
          <w:tcPr>
            <w:tcW w:w="376" w:type="dxa"/>
            <w:tcBorders>
              <w:top w:val="single" w:sz="12" w:space="0" w:color="auto"/>
            </w:tcBorders>
            <w:textDirection w:val="btLr"/>
            <w:vAlign w:val="center"/>
          </w:tcPr>
          <w:p w:rsidR="002E30BC" w:rsidRPr="00BA419E" w:rsidRDefault="002E30BC" w:rsidP="003D102A">
            <w:pPr>
              <w:jc w:val="center"/>
              <w:rPr>
                <w:rFonts w:ascii="Times New Roman" w:hAnsi="Times New Roman" w:cs="Times New Roman"/>
                <w:b/>
                <w:bCs/>
                <w:sz w:val="18"/>
                <w:szCs w:val="18"/>
              </w:rPr>
            </w:pPr>
            <w:r w:rsidRPr="00BA419E">
              <w:rPr>
                <w:rFonts w:ascii="Times New Roman" w:hAnsi="Times New Roman" w:cs="Times New Roman"/>
                <w:b/>
                <w:bCs/>
                <w:sz w:val="18"/>
                <w:szCs w:val="18"/>
              </w:rPr>
              <w:t>37-40</w:t>
            </w:r>
          </w:p>
        </w:tc>
        <w:tc>
          <w:tcPr>
            <w:tcW w:w="599" w:type="dxa"/>
            <w:tcBorders>
              <w:top w:val="single" w:sz="12" w:space="0" w:color="auto"/>
              <w:right w:val="single" w:sz="12" w:space="0" w:color="auto"/>
            </w:tcBorders>
            <w:vAlign w:val="center"/>
          </w:tcPr>
          <w:p w:rsidR="002E30BC" w:rsidRPr="00BA419E" w:rsidRDefault="002E30BC" w:rsidP="003D102A">
            <w:pPr>
              <w:jc w:val="center"/>
              <w:rPr>
                <w:rFonts w:ascii="Times New Roman" w:hAnsi="Times New Roman" w:cs="Times New Roman"/>
                <w:b/>
                <w:bCs/>
                <w:sz w:val="18"/>
                <w:szCs w:val="18"/>
              </w:rPr>
            </w:pPr>
            <w:r w:rsidRPr="00BA419E">
              <w:rPr>
                <w:rFonts w:ascii="Times New Roman" w:hAnsi="Times New Roman" w:cs="Times New Roman"/>
                <w:b/>
                <w:bCs/>
                <w:sz w:val="18"/>
                <w:szCs w:val="18"/>
              </w:rPr>
              <w:t>%</w:t>
            </w:r>
          </w:p>
        </w:tc>
        <w:tc>
          <w:tcPr>
            <w:tcW w:w="411" w:type="dxa"/>
            <w:tcBorders>
              <w:top w:val="single" w:sz="12" w:space="0" w:color="auto"/>
              <w:left w:val="single" w:sz="12" w:space="0" w:color="auto"/>
            </w:tcBorders>
            <w:textDirection w:val="btLr"/>
            <w:vAlign w:val="center"/>
          </w:tcPr>
          <w:p w:rsidR="002E30BC" w:rsidRPr="00BA419E" w:rsidRDefault="002E30BC" w:rsidP="003D102A">
            <w:pPr>
              <w:jc w:val="center"/>
              <w:rPr>
                <w:rFonts w:ascii="Times New Roman" w:hAnsi="Times New Roman" w:cs="Times New Roman"/>
                <w:b/>
                <w:bCs/>
                <w:sz w:val="18"/>
                <w:szCs w:val="18"/>
              </w:rPr>
            </w:pPr>
            <w:r w:rsidRPr="00BA419E">
              <w:rPr>
                <w:rFonts w:ascii="Times New Roman" w:hAnsi="Times New Roman" w:cs="Times New Roman"/>
                <w:b/>
                <w:bCs/>
                <w:sz w:val="18"/>
                <w:szCs w:val="18"/>
              </w:rPr>
              <w:t>41-50</w:t>
            </w:r>
          </w:p>
        </w:tc>
        <w:tc>
          <w:tcPr>
            <w:tcW w:w="656" w:type="dxa"/>
            <w:tcBorders>
              <w:top w:val="single" w:sz="12" w:space="0" w:color="auto"/>
              <w:right w:val="single" w:sz="12" w:space="0" w:color="auto"/>
            </w:tcBorders>
            <w:vAlign w:val="center"/>
          </w:tcPr>
          <w:p w:rsidR="002E30BC" w:rsidRPr="00BA419E" w:rsidRDefault="002E30BC" w:rsidP="003D102A">
            <w:pPr>
              <w:jc w:val="center"/>
              <w:rPr>
                <w:rFonts w:ascii="Times New Roman" w:hAnsi="Times New Roman" w:cs="Times New Roman"/>
                <w:b/>
                <w:bCs/>
                <w:sz w:val="18"/>
                <w:szCs w:val="18"/>
              </w:rPr>
            </w:pPr>
            <w:r w:rsidRPr="00BA419E">
              <w:rPr>
                <w:rFonts w:ascii="Times New Roman" w:hAnsi="Times New Roman" w:cs="Times New Roman"/>
                <w:b/>
                <w:bCs/>
                <w:sz w:val="18"/>
                <w:szCs w:val="18"/>
              </w:rPr>
              <w:t>%</w:t>
            </w:r>
          </w:p>
        </w:tc>
        <w:tc>
          <w:tcPr>
            <w:tcW w:w="411" w:type="dxa"/>
            <w:tcBorders>
              <w:top w:val="single" w:sz="12" w:space="0" w:color="auto"/>
              <w:left w:val="single" w:sz="12" w:space="0" w:color="auto"/>
            </w:tcBorders>
            <w:textDirection w:val="btLr"/>
            <w:vAlign w:val="center"/>
          </w:tcPr>
          <w:p w:rsidR="002E30BC" w:rsidRPr="00BA419E" w:rsidRDefault="002E30BC" w:rsidP="003D102A">
            <w:pPr>
              <w:jc w:val="center"/>
              <w:rPr>
                <w:rFonts w:ascii="Times New Roman" w:hAnsi="Times New Roman" w:cs="Times New Roman"/>
                <w:b/>
                <w:bCs/>
                <w:sz w:val="18"/>
                <w:szCs w:val="18"/>
              </w:rPr>
            </w:pPr>
            <w:r w:rsidRPr="00BA419E">
              <w:rPr>
                <w:rFonts w:ascii="Times New Roman" w:hAnsi="Times New Roman" w:cs="Times New Roman"/>
                <w:b/>
                <w:bCs/>
                <w:sz w:val="18"/>
                <w:szCs w:val="18"/>
              </w:rPr>
              <w:t>51-60</w:t>
            </w:r>
          </w:p>
        </w:tc>
        <w:tc>
          <w:tcPr>
            <w:tcW w:w="656" w:type="dxa"/>
            <w:tcBorders>
              <w:top w:val="single" w:sz="12" w:space="0" w:color="auto"/>
              <w:right w:val="single" w:sz="12" w:space="0" w:color="auto"/>
            </w:tcBorders>
            <w:vAlign w:val="center"/>
          </w:tcPr>
          <w:p w:rsidR="002E30BC" w:rsidRPr="00BA419E" w:rsidRDefault="002E30BC" w:rsidP="003D102A">
            <w:pPr>
              <w:jc w:val="center"/>
              <w:rPr>
                <w:rFonts w:ascii="Times New Roman" w:hAnsi="Times New Roman" w:cs="Times New Roman"/>
                <w:b/>
                <w:bCs/>
                <w:sz w:val="18"/>
                <w:szCs w:val="18"/>
              </w:rPr>
            </w:pPr>
            <w:r w:rsidRPr="00BA419E">
              <w:rPr>
                <w:rFonts w:ascii="Times New Roman" w:hAnsi="Times New Roman" w:cs="Times New Roman"/>
                <w:b/>
                <w:bCs/>
                <w:sz w:val="18"/>
                <w:szCs w:val="18"/>
              </w:rPr>
              <w:t>%</w:t>
            </w:r>
          </w:p>
        </w:tc>
        <w:tc>
          <w:tcPr>
            <w:tcW w:w="411" w:type="dxa"/>
            <w:tcBorders>
              <w:top w:val="single" w:sz="12" w:space="0" w:color="auto"/>
              <w:left w:val="single" w:sz="12" w:space="0" w:color="auto"/>
            </w:tcBorders>
            <w:textDirection w:val="btLr"/>
            <w:vAlign w:val="center"/>
          </w:tcPr>
          <w:p w:rsidR="002E30BC" w:rsidRPr="00BA419E" w:rsidRDefault="002E30BC" w:rsidP="003D102A">
            <w:pPr>
              <w:jc w:val="center"/>
              <w:rPr>
                <w:rFonts w:ascii="Times New Roman" w:hAnsi="Times New Roman" w:cs="Times New Roman"/>
                <w:b/>
                <w:bCs/>
                <w:sz w:val="18"/>
                <w:szCs w:val="18"/>
              </w:rPr>
            </w:pPr>
            <w:r w:rsidRPr="00BA419E">
              <w:rPr>
                <w:rFonts w:ascii="Times New Roman" w:hAnsi="Times New Roman" w:cs="Times New Roman"/>
                <w:b/>
                <w:bCs/>
                <w:sz w:val="18"/>
                <w:szCs w:val="18"/>
              </w:rPr>
              <w:t>61-70</w:t>
            </w:r>
          </w:p>
        </w:tc>
        <w:tc>
          <w:tcPr>
            <w:tcW w:w="604" w:type="dxa"/>
            <w:tcBorders>
              <w:top w:val="single" w:sz="12" w:space="0" w:color="auto"/>
              <w:right w:val="single" w:sz="12" w:space="0" w:color="auto"/>
            </w:tcBorders>
            <w:vAlign w:val="center"/>
          </w:tcPr>
          <w:p w:rsidR="002E30BC" w:rsidRPr="00BA419E" w:rsidRDefault="002E30BC" w:rsidP="003D102A">
            <w:pPr>
              <w:jc w:val="center"/>
              <w:rPr>
                <w:rFonts w:ascii="Times New Roman" w:hAnsi="Times New Roman" w:cs="Times New Roman"/>
                <w:b/>
                <w:bCs/>
                <w:sz w:val="18"/>
                <w:szCs w:val="18"/>
              </w:rPr>
            </w:pPr>
            <w:r w:rsidRPr="00BA419E">
              <w:rPr>
                <w:rFonts w:ascii="Times New Roman" w:hAnsi="Times New Roman" w:cs="Times New Roman"/>
                <w:b/>
                <w:bCs/>
                <w:sz w:val="18"/>
                <w:szCs w:val="18"/>
              </w:rPr>
              <w:t>%</w:t>
            </w:r>
          </w:p>
        </w:tc>
        <w:tc>
          <w:tcPr>
            <w:tcW w:w="411" w:type="dxa"/>
            <w:tcBorders>
              <w:top w:val="single" w:sz="12" w:space="0" w:color="auto"/>
              <w:left w:val="single" w:sz="12" w:space="0" w:color="auto"/>
            </w:tcBorders>
            <w:textDirection w:val="btLr"/>
            <w:vAlign w:val="center"/>
          </w:tcPr>
          <w:p w:rsidR="002E30BC" w:rsidRPr="00BA419E" w:rsidRDefault="002E30BC" w:rsidP="003D102A">
            <w:pPr>
              <w:jc w:val="center"/>
              <w:rPr>
                <w:rFonts w:ascii="Times New Roman" w:hAnsi="Times New Roman" w:cs="Times New Roman"/>
                <w:b/>
                <w:bCs/>
                <w:sz w:val="18"/>
                <w:szCs w:val="18"/>
              </w:rPr>
            </w:pPr>
            <w:r w:rsidRPr="00BA419E">
              <w:rPr>
                <w:rFonts w:ascii="Times New Roman" w:hAnsi="Times New Roman" w:cs="Times New Roman"/>
                <w:b/>
                <w:bCs/>
                <w:sz w:val="18"/>
                <w:szCs w:val="18"/>
              </w:rPr>
              <w:t>71-80</w:t>
            </w:r>
          </w:p>
        </w:tc>
        <w:tc>
          <w:tcPr>
            <w:tcW w:w="729" w:type="dxa"/>
            <w:tcBorders>
              <w:top w:val="single" w:sz="12" w:space="0" w:color="auto"/>
              <w:right w:val="single" w:sz="12" w:space="0" w:color="auto"/>
            </w:tcBorders>
            <w:vAlign w:val="center"/>
          </w:tcPr>
          <w:p w:rsidR="002E30BC" w:rsidRPr="00BA419E" w:rsidRDefault="002E30BC" w:rsidP="003D102A">
            <w:pPr>
              <w:jc w:val="center"/>
              <w:rPr>
                <w:rFonts w:ascii="Times New Roman" w:hAnsi="Times New Roman" w:cs="Times New Roman"/>
                <w:b/>
                <w:bCs/>
                <w:sz w:val="18"/>
                <w:szCs w:val="18"/>
              </w:rPr>
            </w:pPr>
            <w:r w:rsidRPr="00BA419E">
              <w:rPr>
                <w:rFonts w:ascii="Times New Roman" w:hAnsi="Times New Roman" w:cs="Times New Roman"/>
                <w:b/>
                <w:bCs/>
                <w:sz w:val="18"/>
                <w:szCs w:val="18"/>
              </w:rPr>
              <w:t>%</w:t>
            </w:r>
          </w:p>
        </w:tc>
        <w:tc>
          <w:tcPr>
            <w:tcW w:w="342" w:type="dxa"/>
            <w:tcBorders>
              <w:top w:val="single" w:sz="12" w:space="0" w:color="auto"/>
              <w:left w:val="single" w:sz="12" w:space="0" w:color="auto"/>
            </w:tcBorders>
            <w:textDirection w:val="btLr"/>
            <w:vAlign w:val="center"/>
          </w:tcPr>
          <w:p w:rsidR="002E30BC" w:rsidRPr="00BA419E" w:rsidRDefault="002E30BC" w:rsidP="003D102A">
            <w:pPr>
              <w:jc w:val="center"/>
              <w:rPr>
                <w:rFonts w:ascii="Times New Roman" w:hAnsi="Times New Roman" w:cs="Times New Roman"/>
                <w:b/>
                <w:bCs/>
                <w:sz w:val="18"/>
                <w:szCs w:val="18"/>
              </w:rPr>
            </w:pPr>
            <w:r w:rsidRPr="00BA419E">
              <w:rPr>
                <w:rFonts w:ascii="Times New Roman" w:hAnsi="Times New Roman" w:cs="Times New Roman"/>
                <w:b/>
                <w:bCs/>
                <w:sz w:val="18"/>
                <w:szCs w:val="18"/>
              </w:rPr>
              <w:t>81-90</w:t>
            </w:r>
          </w:p>
        </w:tc>
        <w:tc>
          <w:tcPr>
            <w:tcW w:w="462" w:type="dxa"/>
            <w:tcBorders>
              <w:top w:val="single" w:sz="12" w:space="0" w:color="auto"/>
              <w:right w:val="single" w:sz="12" w:space="0" w:color="auto"/>
            </w:tcBorders>
            <w:vAlign w:val="center"/>
          </w:tcPr>
          <w:p w:rsidR="002E30BC" w:rsidRPr="00BA419E" w:rsidRDefault="002E30BC" w:rsidP="003D102A">
            <w:pPr>
              <w:jc w:val="center"/>
              <w:rPr>
                <w:rFonts w:ascii="Times New Roman" w:hAnsi="Times New Roman" w:cs="Times New Roman"/>
                <w:b/>
                <w:bCs/>
                <w:sz w:val="18"/>
                <w:szCs w:val="18"/>
              </w:rPr>
            </w:pPr>
            <w:r w:rsidRPr="00BA419E">
              <w:rPr>
                <w:rFonts w:ascii="Times New Roman" w:hAnsi="Times New Roman" w:cs="Times New Roman"/>
                <w:b/>
                <w:bCs/>
                <w:sz w:val="18"/>
                <w:szCs w:val="18"/>
              </w:rPr>
              <w:t>%</w:t>
            </w:r>
          </w:p>
        </w:tc>
        <w:tc>
          <w:tcPr>
            <w:tcW w:w="411" w:type="dxa"/>
            <w:tcBorders>
              <w:top w:val="single" w:sz="12" w:space="0" w:color="auto"/>
              <w:left w:val="single" w:sz="12" w:space="0" w:color="auto"/>
            </w:tcBorders>
            <w:textDirection w:val="btLr"/>
            <w:vAlign w:val="center"/>
          </w:tcPr>
          <w:p w:rsidR="002E30BC" w:rsidRPr="00BA419E" w:rsidRDefault="002E30BC" w:rsidP="003D102A">
            <w:pPr>
              <w:jc w:val="center"/>
              <w:rPr>
                <w:rFonts w:ascii="Times New Roman" w:hAnsi="Times New Roman" w:cs="Times New Roman"/>
                <w:b/>
                <w:bCs/>
                <w:sz w:val="18"/>
                <w:szCs w:val="18"/>
              </w:rPr>
            </w:pPr>
            <w:r w:rsidRPr="00BA419E">
              <w:rPr>
                <w:rFonts w:ascii="Times New Roman" w:hAnsi="Times New Roman" w:cs="Times New Roman"/>
                <w:b/>
                <w:bCs/>
                <w:sz w:val="18"/>
                <w:szCs w:val="18"/>
              </w:rPr>
              <w:t>91-100</w:t>
            </w:r>
          </w:p>
        </w:tc>
        <w:tc>
          <w:tcPr>
            <w:tcW w:w="535" w:type="dxa"/>
            <w:tcBorders>
              <w:top w:val="single" w:sz="12" w:space="0" w:color="auto"/>
              <w:right w:val="single" w:sz="12" w:space="0" w:color="auto"/>
            </w:tcBorders>
            <w:textDirection w:val="btLr"/>
            <w:vAlign w:val="center"/>
          </w:tcPr>
          <w:p w:rsidR="002E30BC" w:rsidRPr="00BA419E" w:rsidRDefault="002E30BC" w:rsidP="003D102A">
            <w:pPr>
              <w:jc w:val="center"/>
              <w:rPr>
                <w:rFonts w:ascii="Times New Roman" w:hAnsi="Times New Roman" w:cs="Times New Roman"/>
                <w:b/>
                <w:bCs/>
                <w:sz w:val="18"/>
                <w:szCs w:val="18"/>
              </w:rPr>
            </w:pPr>
            <w:r w:rsidRPr="00BA419E">
              <w:rPr>
                <w:rFonts w:ascii="Times New Roman" w:hAnsi="Times New Roman" w:cs="Times New Roman"/>
                <w:b/>
                <w:bCs/>
                <w:sz w:val="18"/>
                <w:szCs w:val="18"/>
              </w:rPr>
              <w:t>%</w:t>
            </w:r>
          </w:p>
        </w:tc>
        <w:tc>
          <w:tcPr>
            <w:tcW w:w="456" w:type="dxa"/>
            <w:tcBorders>
              <w:top w:val="single" w:sz="12" w:space="0" w:color="auto"/>
              <w:left w:val="single" w:sz="12" w:space="0" w:color="auto"/>
              <w:right w:val="single" w:sz="12" w:space="0" w:color="auto"/>
            </w:tcBorders>
            <w:textDirection w:val="btLr"/>
            <w:vAlign w:val="center"/>
          </w:tcPr>
          <w:p w:rsidR="002E30BC" w:rsidRPr="00BA419E" w:rsidRDefault="002E30BC" w:rsidP="003D102A">
            <w:pPr>
              <w:jc w:val="center"/>
              <w:rPr>
                <w:rFonts w:ascii="Times New Roman" w:hAnsi="Times New Roman" w:cs="Times New Roman"/>
                <w:b/>
                <w:sz w:val="18"/>
                <w:szCs w:val="18"/>
              </w:rPr>
            </w:pPr>
            <w:r w:rsidRPr="00BA419E">
              <w:rPr>
                <w:rFonts w:ascii="Times New Roman" w:hAnsi="Times New Roman" w:cs="Times New Roman"/>
                <w:b/>
                <w:sz w:val="18"/>
                <w:szCs w:val="18"/>
              </w:rPr>
              <w:t>Сдавали ЕГЭ</w:t>
            </w:r>
          </w:p>
        </w:tc>
        <w:tc>
          <w:tcPr>
            <w:tcW w:w="771" w:type="dxa"/>
            <w:tcBorders>
              <w:top w:val="single" w:sz="12" w:space="0" w:color="auto"/>
              <w:left w:val="single" w:sz="12" w:space="0" w:color="auto"/>
              <w:right w:val="single" w:sz="12" w:space="0" w:color="auto"/>
            </w:tcBorders>
            <w:textDirection w:val="btLr"/>
            <w:vAlign w:val="center"/>
          </w:tcPr>
          <w:p w:rsidR="002E30BC" w:rsidRPr="00BA419E" w:rsidRDefault="002E30BC" w:rsidP="003D102A">
            <w:pPr>
              <w:jc w:val="center"/>
              <w:rPr>
                <w:rFonts w:ascii="Times New Roman" w:hAnsi="Times New Roman" w:cs="Times New Roman"/>
                <w:b/>
                <w:sz w:val="18"/>
                <w:szCs w:val="18"/>
              </w:rPr>
            </w:pPr>
            <w:r w:rsidRPr="00BA419E">
              <w:rPr>
                <w:rFonts w:ascii="Times New Roman" w:hAnsi="Times New Roman" w:cs="Times New Roman"/>
                <w:b/>
                <w:sz w:val="18"/>
                <w:szCs w:val="18"/>
              </w:rPr>
              <w:t>Средний балл</w:t>
            </w:r>
          </w:p>
        </w:tc>
      </w:tr>
      <w:tr w:rsidR="002E30BC" w:rsidRPr="002F28C1" w:rsidTr="0007626B">
        <w:trPr>
          <w:trHeight w:val="227"/>
          <w:jc w:val="center"/>
        </w:trPr>
        <w:tc>
          <w:tcPr>
            <w:tcW w:w="253" w:type="dxa"/>
            <w:tcBorders>
              <w:left w:val="single" w:sz="12" w:space="0" w:color="auto"/>
            </w:tcBorders>
            <w:vAlign w:val="center"/>
          </w:tcPr>
          <w:p w:rsidR="002E30BC" w:rsidRPr="00BA419E" w:rsidRDefault="002E30BC" w:rsidP="003D102A">
            <w:pPr>
              <w:jc w:val="center"/>
              <w:rPr>
                <w:rFonts w:ascii="Times New Roman" w:hAnsi="Times New Roman" w:cs="Times New Roman"/>
                <w:sz w:val="20"/>
                <w:szCs w:val="20"/>
              </w:rPr>
            </w:pPr>
            <w:r w:rsidRPr="00BA419E">
              <w:rPr>
                <w:rFonts w:ascii="Times New Roman" w:hAnsi="Times New Roman" w:cs="Times New Roman"/>
                <w:sz w:val="20"/>
                <w:szCs w:val="20"/>
              </w:rPr>
              <w:lastRenderedPageBreak/>
              <w:t>1</w:t>
            </w:r>
          </w:p>
        </w:tc>
        <w:tc>
          <w:tcPr>
            <w:tcW w:w="1355" w:type="dxa"/>
            <w:tcBorders>
              <w:right w:val="single" w:sz="12" w:space="0" w:color="auto"/>
            </w:tcBorders>
            <w:vAlign w:val="center"/>
          </w:tcPr>
          <w:p w:rsidR="002E30BC" w:rsidRPr="00BA419E" w:rsidRDefault="002E30BC" w:rsidP="003D102A">
            <w:pPr>
              <w:rPr>
                <w:rFonts w:ascii="Times New Roman" w:hAnsi="Times New Roman" w:cs="Times New Roman"/>
                <w:sz w:val="20"/>
                <w:szCs w:val="20"/>
              </w:rPr>
            </w:pPr>
            <w:r w:rsidRPr="00BA419E">
              <w:rPr>
                <w:rFonts w:ascii="Times New Roman" w:hAnsi="Times New Roman" w:cs="Times New Roman"/>
                <w:sz w:val="20"/>
                <w:szCs w:val="20"/>
              </w:rPr>
              <w:t>СОШ № 2</w:t>
            </w:r>
          </w:p>
        </w:tc>
        <w:tc>
          <w:tcPr>
            <w:tcW w:w="1786" w:type="dxa"/>
            <w:tcBorders>
              <w:left w:val="single" w:sz="12" w:space="0" w:color="auto"/>
            </w:tcBorders>
            <w:vAlign w:val="center"/>
          </w:tcPr>
          <w:p w:rsidR="002E30BC" w:rsidRPr="00BA419E" w:rsidRDefault="002E30BC" w:rsidP="003D102A">
            <w:pPr>
              <w:ind w:left="-108" w:right="-67"/>
              <w:jc w:val="center"/>
              <w:rPr>
                <w:rFonts w:ascii="Times New Roman" w:hAnsi="Times New Roman" w:cs="Times New Roman"/>
                <w:sz w:val="20"/>
                <w:szCs w:val="20"/>
              </w:rPr>
            </w:pPr>
            <w:r w:rsidRPr="00BA419E">
              <w:rPr>
                <w:rFonts w:ascii="Times New Roman" w:hAnsi="Times New Roman" w:cs="Times New Roman"/>
                <w:sz w:val="20"/>
                <w:szCs w:val="20"/>
              </w:rPr>
              <w:t>0</w:t>
            </w:r>
          </w:p>
        </w:tc>
        <w:tc>
          <w:tcPr>
            <w:tcW w:w="618" w:type="dxa"/>
            <w:tcBorders>
              <w:right w:val="single" w:sz="12" w:space="0" w:color="auto"/>
            </w:tcBorders>
            <w:vAlign w:val="center"/>
          </w:tcPr>
          <w:p w:rsidR="002E30BC" w:rsidRPr="00BA419E" w:rsidRDefault="002E30BC" w:rsidP="003D102A">
            <w:pPr>
              <w:ind w:left="-108" w:right="-67"/>
              <w:jc w:val="center"/>
              <w:rPr>
                <w:rFonts w:ascii="Times New Roman" w:hAnsi="Times New Roman" w:cs="Times New Roman"/>
                <w:iCs/>
                <w:sz w:val="20"/>
                <w:szCs w:val="20"/>
              </w:rPr>
            </w:pPr>
            <w:r w:rsidRPr="00BA419E">
              <w:rPr>
                <w:rFonts w:ascii="Times New Roman" w:hAnsi="Times New Roman" w:cs="Times New Roman"/>
                <w:iCs/>
                <w:sz w:val="20"/>
                <w:szCs w:val="20"/>
              </w:rPr>
              <w:t>0,000</w:t>
            </w:r>
          </w:p>
        </w:tc>
        <w:tc>
          <w:tcPr>
            <w:tcW w:w="411" w:type="dxa"/>
            <w:tcBorders>
              <w:left w:val="single" w:sz="12" w:space="0" w:color="auto"/>
            </w:tcBorders>
            <w:vAlign w:val="center"/>
          </w:tcPr>
          <w:p w:rsidR="002E30BC" w:rsidRPr="00BA419E" w:rsidRDefault="002E30BC" w:rsidP="003D102A">
            <w:pPr>
              <w:ind w:left="-108" w:right="-67"/>
              <w:jc w:val="center"/>
              <w:rPr>
                <w:rFonts w:ascii="Times New Roman" w:hAnsi="Times New Roman" w:cs="Times New Roman"/>
                <w:iCs/>
                <w:sz w:val="20"/>
                <w:szCs w:val="20"/>
              </w:rPr>
            </w:pPr>
            <w:r w:rsidRPr="00BA419E">
              <w:rPr>
                <w:rFonts w:ascii="Times New Roman" w:hAnsi="Times New Roman" w:cs="Times New Roman"/>
                <w:iCs/>
                <w:sz w:val="20"/>
                <w:szCs w:val="20"/>
              </w:rPr>
              <w:t>1</w:t>
            </w:r>
          </w:p>
        </w:tc>
        <w:tc>
          <w:tcPr>
            <w:tcW w:w="656" w:type="dxa"/>
            <w:tcBorders>
              <w:right w:val="single" w:sz="12" w:space="0" w:color="auto"/>
            </w:tcBorders>
            <w:vAlign w:val="center"/>
          </w:tcPr>
          <w:p w:rsidR="002E30BC" w:rsidRPr="00BA419E" w:rsidRDefault="002E30BC" w:rsidP="003D102A">
            <w:pPr>
              <w:ind w:left="-108" w:right="-67"/>
              <w:jc w:val="center"/>
              <w:rPr>
                <w:rFonts w:ascii="Times New Roman" w:hAnsi="Times New Roman" w:cs="Times New Roman"/>
                <w:iCs/>
                <w:sz w:val="20"/>
                <w:szCs w:val="20"/>
              </w:rPr>
            </w:pPr>
            <w:r w:rsidRPr="00BA419E">
              <w:rPr>
                <w:rFonts w:ascii="Times New Roman" w:hAnsi="Times New Roman" w:cs="Times New Roman"/>
                <w:iCs/>
                <w:sz w:val="20"/>
                <w:szCs w:val="20"/>
              </w:rPr>
              <w:t>33,333</w:t>
            </w:r>
          </w:p>
        </w:tc>
        <w:tc>
          <w:tcPr>
            <w:tcW w:w="411" w:type="dxa"/>
            <w:tcBorders>
              <w:left w:val="single" w:sz="12" w:space="0" w:color="auto"/>
            </w:tcBorders>
            <w:vAlign w:val="center"/>
          </w:tcPr>
          <w:p w:rsidR="002E30BC" w:rsidRPr="00BA419E" w:rsidRDefault="002E30BC" w:rsidP="003D102A">
            <w:pPr>
              <w:ind w:left="-108" w:right="-67"/>
              <w:jc w:val="center"/>
              <w:rPr>
                <w:rFonts w:ascii="Times New Roman" w:hAnsi="Times New Roman" w:cs="Times New Roman"/>
                <w:iCs/>
                <w:sz w:val="20"/>
                <w:szCs w:val="20"/>
              </w:rPr>
            </w:pPr>
            <w:r w:rsidRPr="00BA419E">
              <w:rPr>
                <w:rFonts w:ascii="Times New Roman" w:hAnsi="Times New Roman" w:cs="Times New Roman"/>
                <w:iCs/>
                <w:sz w:val="20"/>
                <w:szCs w:val="20"/>
              </w:rPr>
              <w:t> </w:t>
            </w:r>
          </w:p>
        </w:tc>
        <w:tc>
          <w:tcPr>
            <w:tcW w:w="576" w:type="dxa"/>
            <w:tcBorders>
              <w:right w:val="single" w:sz="12" w:space="0" w:color="auto"/>
            </w:tcBorders>
            <w:vAlign w:val="center"/>
          </w:tcPr>
          <w:p w:rsidR="002E30BC" w:rsidRPr="00BA419E" w:rsidRDefault="002E30BC" w:rsidP="003D102A">
            <w:pPr>
              <w:ind w:left="-108" w:right="-67"/>
              <w:jc w:val="center"/>
              <w:rPr>
                <w:rFonts w:ascii="Times New Roman" w:hAnsi="Times New Roman" w:cs="Times New Roman"/>
                <w:iCs/>
                <w:sz w:val="20"/>
                <w:szCs w:val="20"/>
              </w:rPr>
            </w:pPr>
            <w:r w:rsidRPr="00BA419E">
              <w:rPr>
                <w:rFonts w:ascii="Times New Roman" w:hAnsi="Times New Roman" w:cs="Times New Roman"/>
                <w:iCs/>
                <w:sz w:val="20"/>
                <w:szCs w:val="20"/>
              </w:rPr>
              <w:t> </w:t>
            </w:r>
          </w:p>
        </w:tc>
        <w:tc>
          <w:tcPr>
            <w:tcW w:w="376" w:type="dxa"/>
            <w:vAlign w:val="center"/>
          </w:tcPr>
          <w:p w:rsidR="002E30BC" w:rsidRPr="00BA419E" w:rsidRDefault="002E30BC" w:rsidP="003D102A">
            <w:pPr>
              <w:ind w:left="-108" w:right="-67"/>
              <w:jc w:val="center"/>
              <w:rPr>
                <w:rFonts w:ascii="Times New Roman" w:hAnsi="Times New Roman" w:cs="Times New Roman"/>
                <w:iCs/>
                <w:sz w:val="20"/>
                <w:szCs w:val="20"/>
              </w:rPr>
            </w:pPr>
            <w:r w:rsidRPr="00BA419E">
              <w:rPr>
                <w:rFonts w:ascii="Times New Roman" w:hAnsi="Times New Roman" w:cs="Times New Roman"/>
                <w:iCs/>
                <w:sz w:val="20"/>
                <w:szCs w:val="20"/>
              </w:rPr>
              <w:t>0</w:t>
            </w:r>
          </w:p>
        </w:tc>
        <w:tc>
          <w:tcPr>
            <w:tcW w:w="599" w:type="dxa"/>
            <w:tcBorders>
              <w:right w:val="single" w:sz="12" w:space="0" w:color="auto"/>
            </w:tcBorders>
            <w:vAlign w:val="center"/>
          </w:tcPr>
          <w:p w:rsidR="002E30BC" w:rsidRPr="00BA419E" w:rsidRDefault="002E30BC" w:rsidP="003D102A">
            <w:pPr>
              <w:ind w:left="-108" w:right="-67"/>
              <w:jc w:val="center"/>
              <w:rPr>
                <w:rFonts w:ascii="Times New Roman" w:hAnsi="Times New Roman" w:cs="Times New Roman"/>
                <w:iCs/>
                <w:sz w:val="20"/>
                <w:szCs w:val="20"/>
              </w:rPr>
            </w:pPr>
            <w:r w:rsidRPr="00BA419E">
              <w:rPr>
                <w:rFonts w:ascii="Times New Roman" w:hAnsi="Times New Roman" w:cs="Times New Roman"/>
                <w:iCs/>
                <w:sz w:val="20"/>
                <w:szCs w:val="20"/>
              </w:rPr>
              <w:t>0,000</w:t>
            </w:r>
          </w:p>
        </w:tc>
        <w:tc>
          <w:tcPr>
            <w:tcW w:w="411" w:type="dxa"/>
            <w:tcBorders>
              <w:left w:val="single" w:sz="12" w:space="0" w:color="auto"/>
            </w:tcBorders>
            <w:vAlign w:val="center"/>
          </w:tcPr>
          <w:p w:rsidR="002E30BC" w:rsidRPr="00BA419E" w:rsidRDefault="002E30BC" w:rsidP="003D102A">
            <w:pPr>
              <w:ind w:left="-108" w:right="-67"/>
              <w:jc w:val="center"/>
              <w:rPr>
                <w:rFonts w:ascii="Times New Roman" w:hAnsi="Times New Roman" w:cs="Times New Roman"/>
                <w:iCs/>
                <w:sz w:val="20"/>
                <w:szCs w:val="20"/>
              </w:rPr>
            </w:pPr>
            <w:r w:rsidRPr="00BA419E">
              <w:rPr>
                <w:rFonts w:ascii="Times New Roman" w:hAnsi="Times New Roman" w:cs="Times New Roman"/>
                <w:iCs/>
                <w:sz w:val="20"/>
                <w:szCs w:val="20"/>
              </w:rPr>
              <w:t>1</w:t>
            </w:r>
          </w:p>
        </w:tc>
        <w:tc>
          <w:tcPr>
            <w:tcW w:w="656" w:type="dxa"/>
            <w:tcBorders>
              <w:right w:val="single" w:sz="12" w:space="0" w:color="auto"/>
            </w:tcBorders>
            <w:vAlign w:val="center"/>
          </w:tcPr>
          <w:p w:rsidR="002E30BC" w:rsidRPr="00BA419E" w:rsidRDefault="002E30BC" w:rsidP="003D102A">
            <w:pPr>
              <w:ind w:left="-108" w:right="-67"/>
              <w:jc w:val="center"/>
              <w:rPr>
                <w:rFonts w:ascii="Times New Roman" w:hAnsi="Times New Roman" w:cs="Times New Roman"/>
                <w:iCs/>
                <w:sz w:val="20"/>
                <w:szCs w:val="20"/>
              </w:rPr>
            </w:pPr>
            <w:r w:rsidRPr="00BA419E">
              <w:rPr>
                <w:rFonts w:ascii="Times New Roman" w:hAnsi="Times New Roman" w:cs="Times New Roman"/>
                <w:iCs/>
                <w:sz w:val="20"/>
                <w:szCs w:val="20"/>
              </w:rPr>
              <w:t>33,333</w:t>
            </w:r>
          </w:p>
        </w:tc>
        <w:tc>
          <w:tcPr>
            <w:tcW w:w="411" w:type="dxa"/>
            <w:tcBorders>
              <w:left w:val="single" w:sz="12" w:space="0" w:color="auto"/>
            </w:tcBorders>
            <w:vAlign w:val="center"/>
          </w:tcPr>
          <w:p w:rsidR="002E30BC" w:rsidRPr="00BA419E" w:rsidRDefault="002E30BC" w:rsidP="003D102A">
            <w:pPr>
              <w:ind w:left="-108" w:right="-67"/>
              <w:jc w:val="center"/>
              <w:rPr>
                <w:rFonts w:ascii="Times New Roman" w:hAnsi="Times New Roman" w:cs="Times New Roman"/>
                <w:iCs/>
                <w:sz w:val="20"/>
                <w:szCs w:val="20"/>
              </w:rPr>
            </w:pPr>
            <w:r w:rsidRPr="00BA419E">
              <w:rPr>
                <w:rFonts w:ascii="Times New Roman" w:hAnsi="Times New Roman" w:cs="Times New Roman"/>
                <w:iCs/>
                <w:sz w:val="20"/>
                <w:szCs w:val="20"/>
              </w:rPr>
              <w:t>0</w:t>
            </w:r>
          </w:p>
        </w:tc>
        <w:tc>
          <w:tcPr>
            <w:tcW w:w="656" w:type="dxa"/>
            <w:tcBorders>
              <w:right w:val="single" w:sz="12" w:space="0" w:color="auto"/>
            </w:tcBorders>
            <w:vAlign w:val="center"/>
          </w:tcPr>
          <w:p w:rsidR="002E30BC" w:rsidRPr="00BA419E" w:rsidRDefault="002E30BC" w:rsidP="003D102A">
            <w:pPr>
              <w:ind w:left="-108" w:right="-67"/>
              <w:jc w:val="center"/>
              <w:rPr>
                <w:rFonts w:ascii="Times New Roman" w:hAnsi="Times New Roman" w:cs="Times New Roman"/>
                <w:iCs/>
                <w:sz w:val="20"/>
                <w:szCs w:val="20"/>
              </w:rPr>
            </w:pPr>
            <w:r w:rsidRPr="00BA419E">
              <w:rPr>
                <w:rFonts w:ascii="Times New Roman" w:hAnsi="Times New Roman" w:cs="Times New Roman"/>
                <w:iCs/>
                <w:sz w:val="20"/>
                <w:szCs w:val="20"/>
              </w:rPr>
              <w:t>0,000</w:t>
            </w:r>
          </w:p>
        </w:tc>
        <w:tc>
          <w:tcPr>
            <w:tcW w:w="411" w:type="dxa"/>
            <w:tcBorders>
              <w:left w:val="single" w:sz="12" w:space="0" w:color="auto"/>
            </w:tcBorders>
            <w:vAlign w:val="center"/>
          </w:tcPr>
          <w:p w:rsidR="002E30BC" w:rsidRPr="00BA419E" w:rsidRDefault="002E30BC" w:rsidP="003D102A">
            <w:pPr>
              <w:ind w:left="-108" w:right="-67"/>
              <w:jc w:val="center"/>
              <w:rPr>
                <w:rFonts w:ascii="Times New Roman" w:hAnsi="Times New Roman" w:cs="Times New Roman"/>
                <w:iCs/>
                <w:sz w:val="20"/>
                <w:szCs w:val="20"/>
              </w:rPr>
            </w:pPr>
            <w:r w:rsidRPr="00BA419E">
              <w:rPr>
                <w:rFonts w:ascii="Times New Roman" w:hAnsi="Times New Roman" w:cs="Times New Roman"/>
                <w:iCs/>
                <w:sz w:val="20"/>
                <w:szCs w:val="20"/>
              </w:rPr>
              <w:t>0</w:t>
            </w:r>
          </w:p>
        </w:tc>
        <w:tc>
          <w:tcPr>
            <w:tcW w:w="604" w:type="dxa"/>
            <w:tcBorders>
              <w:right w:val="single" w:sz="12" w:space="0" w:color="auto"/>
            </w:tcBorders>
            <w:vAlign w:val="center"/>
          </w:tcPr>
          <w:p w:rsidR="002E30BC" w:rsidRPr="00BA419E" w:rsidRDefault="002E30BC" w:rsidP="003D102A">
            <w:pPr>
              <w:ind w:left="-108" w:right="-67"/>
              <w:jc w:val="center"/>
              <w:rPr>
                <w:rFonts w:ascii="Times New Roman" w:hAnsi="Times New Roman" w:cs="Times New Roman"/>
                <w:iCs/>
                <w:sz w:val="20"/>
                <w:szCs w:val="20"/>
              </w:rPr>
            </w:pPr>
            <w:r w:rsidRPr="00BA419E">
              <w:rPr>
                <w:rFonts w:ascii="Times New Roman" w:hAnsi="Times New Roman" w:cs="Times New Roman"/>
                <w:iCs/>
                <w:sz w:val="20"/>
                <w:szCs w:val="20"/>
              </w:rPr>
              <w:t>0,000</w:t>
            </w:r>
          </w:p>
        </w:tc>
        <w:tc>
          <w:tcPr>
            <w:tcW w:w="411" w:type="dxa"/>
            <w:tcBorders>
              <w:left w:val="single" w:sz="12" w:space="0" w:color="auto"/>
            </w:tcBorders>
            <w:vAlign w:val="center"/>
          </w:tcPr>
          <w:p w:rsidR="002E30BC" w:rsidRPr="00BA419E" w:rsidRDefault="002E30BC" w:rsidP="003D102A">
            <w:pPr>
              <w:ind w:left="-108" w:right="-67"/>
              <w:jc w:val="center"/>
              <w:rPr>
                <w:rFonts w:ascii="Times New Roman" w:hAnsi="Times New Roman" w:cs="Times New Roman"/>
                <w:iCs/>
                <w:sz w:val="20"/>
                <w:szCs w:val="20"/>
              </w:rPr>
            </w:pPr>
            <w:r w:rsidRPr="00BA419E">
              <w:rPr>
                <w:rFonts w:ascii="Times New Roman" w:hAnsi="Times New Roman" w:cs="Times New Roman"/>
                <w:iCs/>
                <w:sz w:val="20"/>
                <w:szCs w:val="20"/>
              </w:rPr>
              <w:t>1</w:t>
            </w:r>
          </w:p>
        </w:tc>
        <w:tc>
          <w:tcPr>
            <w:tcW w:w="729" w:type="dxa"/>
            <w:tcBorders>
              <w:right w:val="single" w:sz="12" w:space="0" w:color="auto"/>
            </w:tcBorders>
            <w:vAlign w:val="center"/>
          </w:tcPr>
          <w:p w:rsidR="002E30BC" w:rsidRPr="00BA419E" w:rsidRDefault="002E30BC" w:rsidP="003D102A">
            <w:pPr>
              <w:ind w:left="-108" w:right="-67"/>
              <w:jc w:val="center"/>
              <w:rPr>
                <w:rFonts w:ascii="Times New Roman" w:hAnsi="Times New Roman" w:cs="Times New Roman"/>
                <w:iCs/>
                <w:sz w:val="20"/>
                <w:szCs w:val="20"/>
              </w:rPr>
            </w:pPr>
            <w:r w:rsidRPr="00BA419E">
              <w:rPr>
                <w:rFonts w:ascii="Times New Roman" w:hAnsi="Times New Roman" w:cs="Times New Roman"/>
                <w:iCs/>
                <w:sz w:val="20"/>
                <w:szCs w:val="20"/>
              </w:rPr>
              <w:t>33,333</w:t>
            </w:r>
          </w:p>
        </w:tc>
        <w:tc>
          <w:tcPr>
            <w:tcW w:w="342" w:type="dxa"/>
            <w:tcBorders>
              <w:left w:val="single" w:sz="12" w:space="0" w:color="auto"/>
            </w:tcBorders>
            <w:vAlign w:val="center"/>
          </w:tcPr>
          <w:p w:rsidR="002E30BC" w:rsidRPr="00BA419E" w:rsidRDefault="002E30BC" w:rsidP="003D102A">
            <w:pPr>
              <w:ind w:left="-108" w:right="-67"/>
              <w:jc w:val="center"/>
              <w:rPr>
                <w:rFonts w:ascii="Times New Roman" w:hAnsi="Times New Roman" w:cs="Times New Roman"/>
                <w:iCs/>
                <w:sz w:val="20"/>
                <w:szCs w:val="20"/>
              </w:rPr>
            </w:pPr>
            <w:r w:rsidRPr="00BA419E">
              <w:rPr>
                <w:rFonts w:ascii="Times New Roman" w:hAnsi="Times New Roman" w:cs="Times New Roman"/>
                <w:iCs/>
                <w:sz w:val="20"/>
                <w:szCs w:val="20"/>
              </w:rPr>
              <w:t>0</w:t>
            </w:r>
          </w:p>
        </w:tc>
        <w:tc>
          <w:tcPr>
            <w:tcW w:w="462" w:type="dxa"/>
            <w:tcBorders>
              <w:right w:val="single" w:sz="12" w:space="0" w:color="auto"/>
            </w:tcBorders>
            <w:vAlign w:val="center"/>
          </w:tcPr>
          <w:p w:rsidR="002E30BC" w:rsidRPr="00BA419E" w:rsidRDefault="002E30BC" w:rsidP="003D102A">
            <w:pPr>
              <w:ind w:left="-108" w:right="-67"/>
              <w:jc w:val="center"/>
              <w:rPr>
                <w:rFonts w:ascii="Times New Roman" w:hAnsi="Times New Roman" w:cs="Times New Roman"/>
                <w:iCs/>
                <w:sz w:val="20"/>
                <w:szCs w:val="20"/>
              </w:rPr>
            </w:pPr>
            <w:r w:rsidRPr="00BA419E">
              <w:rPr>
                <w:rFonts w:ascii="Times New Roman" w:hAnsi="Times New Roman" w:cs="Times New Roman"/>
                <w:iCs/>
                <w:sz w:val="20"/>
                <w:szCs w:val="20"/>
              </w:rPr>
              <w:t>0,00</w:t>
            </w:r>
          </w:p>
        </w:tc>
        <w:tc>
          <w:tcPr>
            <w:tcW w:w="411" w:type="dxa"/>
            <w:tcBorders>
              <w:left w:val="single" w:sz="12" w:space="0" w:color="auto"/>
            </w:tcBorders>
            <w:vAlign w:val="center"/>
          </w:tcPr>
          <w:p w:rsidR="002E30BC" w:rsidRPr="00BA419E" w:rsidRDefault="002E30BC" w:rsidP="003D102A">
            <w:pPr>
              <w:ind w:left="-108" w:right="-67"/>
              <w:jc w:val="center"/>
              <w:rPr>
                <w:rFonts w:ascii="Times New Roman" w:hAnsi="Times New Roman" w:cs="Times New Roman"/>
                <w:iCs/>
                <w:sz w:val="20"/>
                <w:szCs w:val="20"/>
              </w:rPr>
            </w:pPr>
            <w:r w:rsidRPr="00BA419E">
              <w:rPr>
                <w:rFonts w:ascii="Times New Roman" w:hAnsi="Times New Roman" w:cs="Times New Roman"/>
                <w:iCs/>
                <w:sz w:val="20"/>
                <w:szCs w:val="20"/>
              </w:rPr>
              <w:t>0</w:t>
            </w:r>
          </w:p>
        </w:tc>
        <w:tc>
          <w:tcPr>
            <w:tcW w:w="535" w:type="dxa"/>
            <w:tcBorders>
              <w:right w:val="single" w:sz="12" w:space="0" w:color="auto"/>
            </w:tcBorders>
            <w:vAlign w:val="center"/>
          </w:tcPr>
          <w:p w:rsidR="002E30BC" w:rsidRPr="00BA419E" w:rsidRDefault="002E30BC" w:rsidP="003D102A">
            <w:pPr>
              <w:ind w:left="-108" w:right="-67"/>
              <w:jc w:val="center"/>
              <w:rPr>
                <w:rFonts w:ascii="Times New Roman" w:hAnsi="Times New Roman" w:cs="Times New Roman"/>
                <w:iCs/>
                <w:sz w:val="20"/>
                <w:szCs w:val="20"/>
              </w:rPr>
            </w:pPr>
            <w:r w:rsidRPr="00BA419E">
              <w:rPr>
                <w:rFonts w:ascii="Times New Roman" w:hAnsi="Times New Roman" w:cs="Times New Roman"/>
                <w:iCs/>
                <w:sz w:val="20"/>
                <w:szCs w:val="20"/>
              </w:rPr>
              <w:t>0,000</w:t>
            </w:r>
          </w:p>
        </w:tc>
        <w:tc>
          <w:tcPr>
            <w:tcW w:w="456" w:type="dxa"/>
            <w:tcBorders>
              <w:left w:val="single" w:sz="12" w:space="0" w:color="auto"/>
              <w:right w:val="single" w:sz="12" w:space="0" w:color="auto"/>
            </w:tcBorders>
            <w:vAlign w:val="center"/>
          </w:tcPr>
          <w:p w:rsidR="002E30BC" w:rsidRPr="00BA419E" w:rsidRDefault="002E30BC" w:rsidP="003D102A">
            <w:pPr>
              <w:ind w:left="-108" w:right="-67"/>
              <w:jc w:val="center"/>
              <w:rPr>
                <w:rFonts w:ascii="Times New Roman" w:hAnsi="Times New Roman" w:cs="Times New Roman"/>
                <w:b/>
                <w:bCs/>
                <w:sz w:val="20"/>
                <w:szCs w:val="20"/>
              </w:rPr>
            </w:pPr>
            <w:r w:rsidRPr="00BA419E">
              <w:rPr>
                <w:rFonts w:ascii="Times New Roman" w:hAnsi="Times New Roman" w:cs="Times New Roman"/>
                <w:b/>
                <w:bCs/>
                <w:sz w:val="20"/>
                <w:szCs w:val="20"/>
              </w:rPr>
              <w:t>3</w:t>
            </w:r>
          </w:p>
        </w:tc>
        <w:tc>
          <w:tcPr>
            <w:tcW w:w="771" w:type="dxa"/>
            <w:tcBorders>
              <w:left w:val="single" w:sz="12" w:space="0" w:color="auto"/>
              <w:right w:val="single" w:sz="12" w:space="0" w:color="auto"/>
            </w:tcBorders>
            <w:vAlign w:val="center"/>
          </w:tcPr>
          <w:p w:rsidR="002E30BC" w:rsidRPr="00BA419E" w:rsidRDefault="002E30BC" w:rsidP="003D102A">
            <w:pPr>
              <w:jc w:val="center"/>
              <w:rPr>
                <w:rFonts w:ascii="Times New Roman" w:hAnsi="Times New Roman" w:cs="Times New Roman"/>
                <w:b/>
                <w:bCs/>
                <w:sz w:val="20"/>
                <w:szCs w:val="20"/>
              </w:rPr>
            </w:pPr>
            <w:r w:rsidRPr="00BA419E">
              <w:rPr>
                <w:rFonts w:ascii="Times New Roman" w:hAnsi="Times New Roman" w:cs="Times New Roman"/>
                <w:b/>
                <w:bCs/>
                <w:sz w:val="20"/>
                <w:szCs w:val="20"/>
              </w:rPr>
              <w:t>52,667</w:t>
            </w:r>
          </w:p>
        </w:tc>
      </w:tr>
    </w:tbl>
    <w:p w:rsidR="00A86902" w:rsidRDefault="002E30BC" w:rsidP="00D36666">
      <w:pPr>
        <w:pStyle w:val="af0"/>
        <w:spacing w:before="90"/>
        <w:ind w:left="551" w:right="1046"/>
        <w:rPr>
          <w:rFonts w:ascii="Times New Roman" w:hAnsi="Times New Roman"/>
          <w:sz w:val="24"/>
          <w:szCs w:val="24"/>
        </w:rPr>
      </w:pPr>
      <w:r w:rsidRPr="00E10C53">
        <w:rPr>
          <w:rFonts w:ascii="Times New Roman" w:hAnsi="Times New Roman"/>
          <w:sz w:val="24"/>
          <w:szCs w:val="24"/>
        </w:rPr>
        <w:t>В 2019 г. по результатам ЕГЭ более 70 баллов по математике (профильная), по химии, по обществознанию набрали по 1 выпускнику.</w:t>
      </w:r>
      <w:r w:rsidR="00E30917" w:rsidRPr="00E30917">
        <w:rPr>
          <w:rFonts w:ascii="Times New Roman" w:hAnsi="Times New Roman"/>
          <w:b/>
          <w:noProof/>
          <w:sz w:val="24"/>
          <w:szCs w:val="24"/>
        </w:rPr>
        <w:t xml:space="preserve"> </w:t>
      </w:r>
    </w:p>
    <w:p w:rsidR="00E30917" w:rsidRDefault="00E30917" w:rsidP="003A4CEA">
      <w:pPr>
        <w:pStyle w:val="af0"/>
        <w:spacing w:before="90"/>
        <w:ind w:left="551" w:right="1046"/>
        <w:jc w:val="center"/>
        <w:rPr>
          <w:rFonts w:ascii="Times New Roman" w:hAnsi="Times New Roman"/>
          <w:b/>
          <w:sz w:val="24"/>
          <w:szCs w:val="24"/>
        </w:rPr>
      </w:pPr>
    </w:p>
    <w:p w:rsidR="005E2C15" w:rsidRDefault="003A4CEA" w:rsidP="003A4CEA">
      <w:pPr>
        <w:pStyle w:val="af0"/>
        <w:spacing w:before="90"/>
        <w:ind w:left="551" w:right="1046"/>
        <w:jc w:val="center"/>
        <w:rPr>
          <w:rFonts w:ascii="Times New Roman" w:hAnsi="Times New Roman"/>
          <w:b/>
          <w:sz w:val="24"/>
          <w:szCs w:val="24"/>
        </w:rPr>
        <w:sectPr w:rsidR="005E2C15" w:rsidSect="005E2C15">
          <w:pgSz w:w="16840" w:h="11910" w:orient="landscape"/>
          <w:pgMar w:top="1134" w:right="278" w:bottom="1134" w:left="1134" w:header="720" w:footer="720" w:gutter="0"/>
          <w:cols w:space="720"/>
          <w:docGrid w:linePitch="299"/>
        </w:sectPr>
      </w:pPr>
      <w:r w:rsidRPr="003A4CEA">
        <w:rPr>
          <w:rFonts w:ascii="Times New Roman" w:hAnsi="Times New Roman"/>
          <w:b/>
          <w:sz w:val="24"/>
          <w:szCs w:val="24"/>
        </w:rPr>
        <w:t>СРЕДНИЙ БАЛЛ ЕГЭ ЗА  2 ГОДА</w:t>
      </w:r>
    </w:p>
    <w:p w:rsidR="003A4CEA" w:rsidRDefault="003A4CEA" w:rsidP="003A4CEA">
      <w:pPr>
        <w:pStyle w:val="af0"/>
        <w:spacing w:before="90"/>
        <w:ind w:left="551" w:right="1046"/>
        <w:jc w:val="center"/>
        <w:rPr>
          <w:rFonts w:ascii="Times New Roman" w:hAnsi="Times New Roman"/>
          <w:b/>
          <w:sz w:val="24"/>
          <w:szCs w:val="24"/>
        </w:rPr>
      </w:pPr>
    </w:p>
    <w:p w:rsidR="005E741C" w:rsidRPr="00CD37A0" w:rsidRDefault="00E30917" w:rsidP="00CD37A0">
      <w:pPr>
        <w:pStyle w:val="af0"/>
        <w:spacing w:before="90"/>
        <w:ind w:left="551" w:right="1046"/>
        <w:jc w:val="center"/>
        <w:rPr>
          <w:rFonts w:ascii="Times New Roman" w:hAnsi="Times New Roman"/>
          <w:b/>
          <w:sz w:val="24"/>
          <w:szCs w:val="24"/>
        </w:rPr>
      </w:pPr>
      <w:r>
        <w:rPr>
          <w:rFonts w:ascii="Times New Roman" w:hAnsi="Times New Roman"/>
          <w:b/>
          <w:noProof/>
          <w:sz w:val="24"/>
          <w:szCs w:val="24"/>
        </w:rPr>
        <w:drawing>
          <wp:inline distT="0" distB="0" distL="0" distR="0">
            <wp:extent cx="6280012" cy="2099144"/>
            <wp:effectExtent l="19050" t="0" r="25538" b="0"/>
            <wp:docPr id="21"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A66415" w:rsidRPr="00CC3826" w:rsidRDefault="00A66415" w:rsidP="00A66415">
      <w:pPr>
        <w:pStyle w:val="Heading2"/>
        <w:spacing w:before="67"/>
        <w:ind w:right="1248"/>
        <w:rPr>
          <w:sz w:val="24"/>
          <w:szCs w:val="24"/>
        </w:rPr>
      </w:pPr>
      <w:r w:rsidRPr="00CC3826">
        <w:rPr>
          <w:sz w:val="24"/>
          <w:szCs w:val="24"/>
        </w:rPr>
        <w:t>Сведения о медалистах</w:t>
      </w:r>
    </w:p>
    <w:p w:rsidR="00A66415" w:rsidRPr="00A66415" w:rsidRDefault="00A66415" w:rsidP="00A66415">
      <w:pPr>
        <w:pStyle w:val="af0"/>
        <w:spacing w:before="1"/>
        <w:rPr>
          <w:rFonts w:ascii="Times New Roman" w:hAnsi="Times New Roman"/>
          <w:b/>
          <w:sz w:val="24"/>
          <w:szCs w:val="24"/>
          <w:highlight w:val="yellow"/>
        </w:rPr>
      </w:pPr>
    </w:p>
    <w:tbl>
      <w:tblPr>
        <w:tblW w:w="0" w:type="auto"/>
        <w:tblInd w:w="5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338"/>
        <w:gridCol w:w="4176"/>
        <w:gridCol w:w="4253"/>
      </w:tblGrid>
      <w:tr w:rsidR="00CC3826" w:rsidRPr="00CC3826" w:rsidTr="00CC3826">
        <w:trPr>
          <w:trHeight w:val="275"/>
        </w:trPr>
        <w:tc>
          <w:tcPr>
            <w:tcW w:w="4338" w:type="dxa"/>
          </w:tcPr>
          <w:p w:rsidR="00CC3826" w:rsidRPr="00CC3826" w:rsidRDefault="00CC3826" w:rsidP="000B613C">
            <w:pPr>
              <w:pStyle w:val="TableParagraph"/>
              <w:spacing w:line="256" w:lineRule="exact"/>
              <w:ind w:left="779" w:right="771"/>
              <w:rPr>
                <w:sz w:val="24"/>
                <w:szCs w:val="24"/>
              </w:rPr>
            </w:pPr>
            <w:r>
              <w:rPr>
                <w:sz w:val="24"/>
                <w:szCs w:val="24"/>
              </w:rPr>
              <w:t>Учебный год</w:t>
            </w:r>
          </w:p>
        </w:tc>
        <w:tc>
          <w:tcPr>
            <w:tcW w:w="4176" w:type="dxa"/>
          </w:tcPr>
          <w:p w:rsidR="00CC3826" w:rsidRPr="00CC3826" w:rsidRDefault="00CC3826" w:rsidP="00ED65AA">
            <w:pPr>
              <w:pStyle w:val="TableParagraph"/>
              <w:spacing w:line="256" w:lineRule="exact"/>
              <w:ind w:left="779" w:right="771"/>
              <w:rPr>
                <w:sz w:val="24"/>
                <w:szCs w:val="24"/>
              </w:rPr>
            </w:pPr>
            <w:r>
              <w:rPr>
                <w:sz w:val="24"/>
                <w:szCs w:val="24"/>
              </w:rPr>
              <w:t>Кол-во учащихся, награжденных медалями</w:t>
            </w:r>
          </w:p>
        </w:tc>
        <w:tc>
          <w:tcPr>
            <w:tcW w:w="4253" w:type="dxa"/>
          </w:tcPr>
          <w:p w:rsidR="00CC3826" w:rsidRPr="00CC3826" w:rsidRDefault="00CC3826" w:rsidP="00ED65AA">
            <w:pPr>
              <w:pStyle w:val="TableParagraph"/>
              <w:spacing w:line="256" w:lineRule="exact"/>
              <w:ind w:left="779" w:right="772"/>
              <w:rPr>
                <w:sz w:val="24"/>
                <w:szCs w:val="24"/>
              </w:rPr>
            </w:pPr>
            <w:r>
              <w:rPr>
                <w:sz w:val="24"/>
                <w:szCs w:val="24"/>
              </w:rPr>
              <w:t>Процент от общего кол-ва выпускников</w:t>
            </w:r>
          </w:p>
        </w:tc>
      </w:tr>
      <w:tr w:rsidR="00CC3826" w:rsidRPr="00CC3826" w:rsidTr="00CC3826">
        <w:trPr>
          <w:trHeight w:val="275"/>
        </w:trPr>
        <w:tc>
          <w:tcPr>
            <w:tcW w:w="4338" w:type="dxa"/>
          </w:tcPr>
          <w:p w:rsidR="00CC3826" w:rsidRPr="00CC3826" w:rsidRDefault="00CC3826" w:rsidP="000B613C">
            <w:pPr>
              <w:pStyle w:val="TableParagraph"/>
              <w:spacing w:line="256" w:lineRule="exact"/>
              <w:ind w:left="779" w:right="771"/>
              <w:rPr>
                <w:sz w:val="24"/>
                <w:szCs w:val="24"/>
              </w:rPr>
            </w:pPr>
            <w:r w:rsidRPr="00CC3826">
              <w:rPr>
                <w:sz w:val="24"/>
                <w:szCs w:val="24"/>
              </w:rPr>
              <w:t>2017-2018 уч. год</w:t>
            </w:r>
          </w:p>
        </w:tc>
        <w:tc>
          <w:tcPr>
            <w:tcW w:w="4176" w:type="dxa"/>
          </w:tcPr>
          <w:p w:rsidR="00CC3826" w:rsidRPr="00CC3826" w:rsidRDefault="00CC3826" w:rsidP="00ED65AA">
            <w:pPr>
              <w:pStyle w:val="TableParagraph"/>
              <w:spacing w:line="256" w:lineRule="exact"/>
              <w:ind w:left="779" w:right="771"/>
              <w:rPr>
                <w:sz w:val="24"/>
                <w:szCs w:val="24"/>
              </w:rPr>
            </w:pPr>
            <w:r>
              <w:rPr>
                <w:sz w:val="24"/>
                <w:szCs w:val="24"/>
              </w:rPr>
              <w:t>1</w:t>
            </w:r>
          </w:p>
        </w:tc>
        <w:tc>
          <w:tcPr>
            <w:tcW w:w="4253" w:type="dxa"/>
          </w:tcPr>
          <w:p w:rsidR="00CC3826" w:rsidRPr="00CC3826" w:rsidRDefault="00CC3826" w:rsidP="00ED65AA">
            <w:pPr>
              <w:pStyle w:val="TableParagraph"/>
              <w:spacing w:line="256" w:lineRule="exact"/>
              <w:ind w:left="779" w:right="772"/>
              <w:rPr>
                <w:sz w:val="24"/>
                <w:szCs w:val="24"/>
              </w:rPr>
            </w:pPr>
            <w:r>
              <w:rPr>
                <w:sz w:val="24"/>
                <w:szCs w:val="24"/>
              </w:rPr>
              <w:t>6</w:t>
            </w:r>
          </w:p>
        </w:tc>
      </w:tr>
      <w:tr w:rsidR="00CC3826" w:rsidRPr="00CC3826" w:rsidTr="00CC3826">
        <w:trPr>
          <w:trHeight w:val="278"/>
        </w:trPr>
        <w:tc>
          <w:tcPr>
            <w:tcW w:w="4338" w:type="dxa"/>
          </w:tcPr>
          <w:p w:rsidR="00CC3826" w:rsidRPr="00CC3826" w:rsidRDefault="00CC3826" w:rsidP="000B613C">
            <w:pPr>
              <w:pStyle w:val="TableParagraph"/>
              <w:spacing w:line="256" w:lineRule="exact"/>
              <w:ind w:left="779" w:right="771"/>
              <w:rPr>
                <w:sz w:val="24"/>
                <w:szCs w:val="24"/>
              </w:rPr>
            </w:pPr>
            <w:r w:rsidRPr="00CC3826">
              <w:rPr>
                <w:sz w:val="24"/>
                <w:szCs w:val="24"/>
              </w:rPr>
              <w:t>2018-2019 уч. год</w:t>
            </w:r>
          </w:p>
        </w:tc>
        <w:tc>
          <w:tcPr>
            <w:tcW w:w="4176" w:type="dxa"/>
          </w:tcPr>
          <w:p w:rsidR="00CC3826" w:rsidRPr="00CC3826" w:rsidRDefault="00CC3826" w:rsidP="00ED65AA">
            <w:pPr>
              <w:pStyle w:val="TableParagraph"/>
              <w:spacing w:line="258" w:lineRule="exact"/>
              <w:ind w:left="779" w:right="770"/>
              <w:rPr>
                <w:sz w:val="24"/>
                <w:szCs w:val="24"/>
              </w:rPr>
            </w:pPr>
            <w:r>
              <w:rPr>
                <w:sz w:val="24"/>
                <w:szCs w:val="24"/>
              </w:rPr>
              <w:t>1</w:t>
            </w:r>
          </w:p>
        </w:tc>
        <w:tc>
          <w:tcPr>
            <w:tcW w:w="4253" w:type="dxa"/>
          </w:tcPr>
          <w:p w:rsidR="00CC3826" w:rsidRPr="00CC3826" w:rsidRDefault="00CC3826" w:rsidP="00ED65AA">
            <w:pPr>
              <w:pStyle w:val="TableParagraph"/>
              <w:spacing w:line="258" w:lineRule="exact"/>
              <w:ind w:left="779" w:right="771"/>
              <w:rPr>
                <w:sz w:val="24"/>
                <w:szCs w:val="24"/>
              </w:rPr>
            </w:pPr>
            <w:r>
              <w:rPr>
                <w:sz w:val="24"/>
                <w:szCs w:val="24"/>
              </w:rPr>
              <w:t>5</w:t>
            </w:r>
          </w:p>
        </w:tc>
      </w:tr>
      <w:tr w:rsidR="00CC3826" w:rsidRPr="00CC3826" w:rsidTr="00CC3826">
        <w:trPr>
          <w:trHeight w:val="275"/>
        </w:trPr>
        <w:tc>
          <w:tcPr>
            <w:tcW w:w="4338" w:type="dxa"/>
          </w:tcPr>
          <w:p w:rsidR="00CC3826" w:rsidRPr="00CC3826" w:rsidRDefault="00CC3826" w:rsidP="000B613C">
            <w:pPr>
              <w:pStyle w:val="TableParagraph"/>
              <w:spacing w:line="256" w:lineRule="exact"/>
              <w:ind w:left="779" w:right="771"/>
              <w:rPr>
                <w:sz w:val="24"/>
                <w:szCs w:val="24"/>
              </w:rPr>
            </w:pPr>
            <w:r w:rsidRPr="00CC3826">
              <w:rPr>
                <w:sz w:val="24"/>
                <w:szCs w:val="24"/>
              </w:rPr>
              <w:t>2019-2020 уч. год</w:t>
            </w:r>
          </w:p>
        </w:tc>
        <w:tc>
          <w:tcPr>
            <w:tcW w:w="4176" w:type="dxa"/>
          </w:tcPr>
          <w:p w:rsidR="00CC3826" w:rsidRPr="00CC3826" w:rsidRDefault="00CC3826" w:rsidP="00ED65AA">
            <w:pPr>
              <w:pStyle w:val="TableParagraph"/>
              <w:spacing w:line="256" w:lineRule="exact"/>
              <w:ind w:left="779" w:right="770"/>
              <w:rPr>
                <w:sz w:val="24"/>
                <w:szCs w:val="24"/>
              </w:rPr>
            </w:pPr>
            <w:r>
              <w:rPr>
                <w:sz w:val="24"/>
                <w:szCs w:val="24"/>
              </w:rPr>
              <w:t>2</w:t>
            </w:r>
          </w:p>
        </w:tc>
        <w:tc>
          <w:tcPr>
            <w:tcW w:w="4253" w:type="dxa"/>
          </w:tcPr>
          <w:p w:rsidR="00CC3826" w:rsidRPr="00CC3826" w:rsidRDefault="00CC3826" w:rsidP="00ED65AA">
            <w:pPr>
              <w:pStyle w:val="TableParagraph"/>
              <w:spacing w:line="256" w:lineRule="exact"/>
              <w:ind w:left="779" w:right="771"/>
              <w:rPr>
                <w:sz w:val="24"/>
                <w:szCs w:val="24"/>
              </w:rPr>
            </w:pPr>
            <w:r>
              <w:rPr>
                <w:sz w:val="24"/>
                <w:szCs w:val="24"/>
              </w:rPr>
              <w:t>9</w:t>
            </w:r>
          </w:p>
        </w:tc>
      </w:tr>
    </w:tbl>
    <w:p w:rsidR="00A66415" w:rsidRPr="00A66415" w:rsidRDefault="00A66415" w:rsidP="00A66415">
      <w:pPr>
        <w:pStyle w:val="af0"/>
        <w:ind w:left="551"/>
        <w:rPr>
          <w:rFonts w:ascii="Times New Roman" w:hAnsi="Times New Roman"/>
          <w:sz w:val="24"/>
          <w:szCs w:val="24"/>
        </w:rPr>
      </w:pPr>
      <w:r w:rsidRPr="00CC3826">
        <w:rPr>
          <w:rFonts w:ascii="Times New Roman" w:hAnsi="Times New Roman"/>
          <w:sz w:val="24"/>
          <w:szCs w:val="24"/>
        </w:rPr>
        <w:t>По количеству медалистов в сравнении за три года наблюдается положительная динамика.</w:t>
      </w:r>
    </w:p>
    <w:p w:rsidR="003A3FF6" w:rsidRPr="003A3FF6" w:rsidRDefault="003A3FF6" w:rsidP="003A3FF6">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3A3FF6">
        <w:rPr>
          <w:rFonts w:ascii="Times New Roman" w:hAnsi="Times New Roman" w:cs="Times New Roman"/>
          <w:sz w:val="24"/>
          <w:szCs w:val="24"/>
        </w:rPr>
        <w:t>В 2019–2020 учебном году выпускники 9-х классов получили аттестаты об основном общем образовании на основании приказа Минобрнауки от 11.06.2020 № 295 «Об особенностях заполнения и выдачи аттестатов об основном общем и среднем общем образовании в 2020 году».</w:t>
      </w:r>
    </w:p>
    <w:p w:rsidR="008F30ED" w:rsidRPr="00A86902" w:rsidRDefault="003A3FF6" w:rsidP="00A86902">
      <w:pPr>
        <w:rPr>
          <w:rFonts w:ascii="Times New Roman" w:hAnsi="Times New Roman" w:cs="Times New Roman"/>
          <w:sz w:val="24"/>
          <w:szCs w:val="24"/>
        </w:rPr>
      </w:pPr>
      <w:r w:rsidRPr="003A3FF6">
        <w:rPr>
          <w:rFonts w:ascii="Times New Roman" w:hAnsi="Times New Roman" w:cs="Times New Roman"/>
          <w:sz w:val="24"/>
          <w:szCs w:val="24"/>
        </w:rPr>
        <w:t>Оценки в аттестатах выставлены как среднее арифметическое четвертных отметок за 9-й класс целыми числами в соответствии с правилами математического округления. Аттестаты об основном образовании в 2020 году получили 49 выпускников 9 классов.</w:t>
      </w:r>
    </w:p>
    <w:p w:rsidR="003A525B" w:rsidRPr="003A525B" w:rsidRDefault="008F30ED" w:rsidP="003A525B">
      <w:pPr>
        <w:rPr>
          <w:rFonts w:ascii="Times New Roman" w:hAnsi="Times New Roman" w:cs="Times New Roman"/>
          <w:b/>
          <w:sz w:val="24"/>
          <w:szCs w:val="24"/>
        </w:rPr>
      </w:pPr>
      <w:r w:rsidRPr="003A525B">
        <w:rPr>
          <w:rFonts w:ascii="Times New Roman" w:hAnsi="Times New Roman" w:cs="Times New Roman"/>
          <w:sz w:val="24"/>
          <w:szCs w:val="24"/>
        </w:rPr>
        <w:t xml:space="preserve">       </w:t>
      </w:r>
      <w:r w:rsidR="003A525B" w:rsidRPr="003A525B">
        <w:rPr>
          <w:rFonts w:ascii="Times New Roman" w:hAnsi="Times New Roman" w:cs="Times New Roman"/>
          <w:b/>
          <w:sz w:val="24"/>
          <w:szCs w:val="24"/>
        </w:rPr>
        <w:t>Активность и результативность участия в олимпиадах</w:t>
      </w:r>
    </w:p>
    <w:p w:rsidR="003A525B" w:rsidRPr="003A525B" w:rsidRDefault="003A525B" w:rsidP="003A525B">
      <w:pPr>
        <w:rPr>
          <w:rFonts w:ascii="Times New Roman" w:hAnsi="Times New Roman" w:cs="Times New Roman"/>
          <w:sz w:val="24"/>
          <w:szCs w:val="24"/>
        </w:rPr>
      </w:pPr>
      <w:r w:rsidRPr="003A525B">
        <w:rPr>
          <w:rFonts w:ascii="Times New Roman" w:hAnsi="Times New Roman" w:cs="Times New Roman"/>
          <w:sz w:val="24"/>
          <w:szCs w:val="24"/>
        </w:rPr>
        <w:t>В 2020 году проанализированы результаты участия обучающихся Школы в олимпиадах и конкурсах всероссийского, регионального, муниципального и школьного уровней.</w:t>
      </w:r>
    </w:p>
    <w:p w:rsidR="003A525B" w:rsidRPr="003A525B" w:rsidRDefault="003A525B" w:rsidP="003A525B">
      <w:pPr>
        <w:rPr>
          <w:rFonts w:ascii="Times New Roman" w:hAnsi="Times New Roman" w:cs="Times New Roman"/>
          <w:sz w:val="24"/>
          <w:szCs w:val="24"/>
        </w:rPr>
      </w:pPr>
      <w:r>
        <w:rPr>
          <w:rFonts w:ascii="Times New Roman" w:hAnsi="Times New Roman" w:cs="Times New Roman"/>
          <w:sz w:val="24"/>
          <w:szCs w:val="24"/>
        </w:rPr>
        <w:t>О</w:t>
      </w:r>
      <w:r w:rsidRPr="003A525B">
        <w:rPr>
          <w:rFonts w:ascii="Times New Roman" w:hAnsi="Times New Roman" w:cs="Times New Roman"/>
          <w:sz w:val="24"/>
          <w:szCs w:val="24"/>
        </w:rPr>
        <w:t>сень 2020 года, ВсОШ. В 2020/21 году в рамках ВсОШ прошли школьный и муниципальный этапы. Анализируя результаты двух этапов, можно сделать вывод, что количественные показатели не изменились по сравнению с прошлым учебным годом, а качественные – стали выше на 5 процентов.</w:t>
      </w:r>
    </w:p>
    <w:p w:rsidR="00A66415" w:rsidRPr="00B14360" w:rsidRDefault="003A525B" w:rsidP="00B14360">
      <w:pPr>
        <w:rPr>
          <w:rFonts w:ascii="Times New Roman" w:hAnsi="Times New Roman" w:cs="Times New Roman"/>
          <w:sz w:val="24"/>
          <w:szCs w:val="24"/>
        </w:rPr>
      </w:pPr>
      <w:r w:rsidRPr="003A525B">
        <w:rPr>
          <w:rFonts w:ascii="Times New Roman" w:hAnsi="Times New Roman" w:cs="Times New Roman"/>
          <w:sz w:val="24"/>
          <w:szCs w:val="24"/>
        </w:rPr>
        <w:t>В 2020 году был проанализирован объем участников дистанционных конкурсных мероприятий разных уровней. Дистанционные формы работы с учащимися, создание условий для проявления их познавательной активности позволили принимать активное участие в дистанционных конкурсах регионального, всероссийского и международного уровней. Результат – положительная динамика участия в олимпиадах и конкурсах исключительно в дистанционном формате.</w:t>
      </w:r>
    </w:p>
    <w:p w:rsidR="00CD37A0" w:rsidRDefault="00804B65" w:rsidP="00A66415">
      <w:pPr>
        <w:pStyle w:val="Heading2"/>
        <w:ind w:right="1253"/>
        <w:rPr>
          <w:sz w:val="24"/>
          <w:szCs w:val="24"/>
        </w:rPr>
      </w:pPr>
      <w:r w:rsidRPr="006F280D">
        <w:rPr>
          <w:sz w:val="24"/>
          <w:szCs w:val="24"/>
        </w:rPr>
        <w:lastRenderedPageBreak/>
        <w:t xml:space="preserve">                                                                   </w:t>
      </w:r>
    </w:p>
    <w:p w:rsidR="00CD37A0" w:rsidRDefault="00CD37A0" w:rsidP="00A66415">
      <w:pPr>
        <w:pStyle w:val="Heading2"/>
        <w:ind w:right="1253"/>
        <w:rPr>
          <w:sz w:val="24"/>
          <w:szCs w:val="24"/>
        </w:rPr>
      </w:pPr>
    </w:p>
    <w:p w:rsidR="006722A1" w:rsidRPr="006F280D" w:rsidRDefault="00A66415" w:rsidP="00CD37A0">
      <w:pPr>
        <w:pStyle w:val="Heading2"/>
        <w:ind w:right="1253"/>
        <w:jc w:val="center"/>
        <w:rPr>
          <w:sz w:val="24"/>
          <w:szCs w:val="24"/>
        </w:rPr>
      </w:pPr>
      <w:r w:rsidRPr="006F280D">
        <w:rPr>
          <w:sz w:val="24"/>
          <w:szCs w:val="24"/>
        </w:rPr>
        <w:t>Итоги Всероссийской олимпиады школьников</w:t>
      </w:r>
    </w:p>
    <w:p w:rsidR="006722A1" w:rsidRPr="006722A1" w:rsidRDefault="006722A1" w:rsidP="006722A1">
      <w:pPr>
        <w:spacing w:before="100" w:beforeAutospacing="1" w:after="100" w:afterAutospacing="1" w:line="240" w:lineRule="auto"/>
        <w:jc w:val="center"/>
        <w:rPr>
          <w:rFonts w:ascii="Times New Roman" w:eastAsia="Times New Roman" w:hAnsi="Times New Roman" w:cs="Times New Roman"/>
          <w:sz w:val="24"/>
          <w:szCs w:val="24"/>
        </w:rPr>
      </w:pPr>
      <w:r w:rsidRPr="006F280D">
        <w:rPr>
          <w:rFonts w:ascii="Times New Roman" w:eastAsia="Times New Roman" w:hAnsi="Times New Roman" w:cs="Times New Roman"/>
          <w:b/>
          <w:bCs/>
          <w:sz w:val="24"/>
          <w:szCs w:val="24"/>
        </w:rPr>
        <w:t>Победители  и призеры  муниципального этапа ВОШ 2020-2021 учебного  года</w:t>
      </w:r>
    </w:p>
    <w:tbl>
      <w:tblPr>
        <w:tblW w:w="10184" w:type="dxa"/>
        <w:jc w:val="center"/>
        <w:tblCellMar>
          <w:top w:w="15" w:type="dxa"/>
          <w:left w:w="15" w:type="dxa"/>
          <w:bottom w:w="15" w:type="dxa"/>
          <w:right w:w="15" w:type="dxa"/>
        </w:tblCellMar>
        <w:tblLook w:val="04A0"/>
      </w:tblPr>
      <w:tblGrid>
        <w:gridCol w:w="1375"/>
        <w:gridCol w:w="3570"/>
        <w:gridCol w:w="1649"/>
        <w:gridCol w:w="3590"/>
      </w:tblGrid>
      <w:tr w:rsidR="006722A1" w:rsidRPr="006722A1" w:rsidTr="006722A1">
        <w:trPr>
          <w:jc w:val="center"/>
        </w:trPr>
        <w:tc>
          <w:tcPr>
            <w:tcW w:w="1375" w:type="dxa"/>
            <w:tcBorders>
              <w:top w:val="single" w:sz="12" w:space="0" w:color="000000"/>
              <w:left w:val="single" w:sz="12" w:space="0" w:color="000000"/>
              <w:bottom w:val="single" w:sz="12" w:space="0" w:color="000000"/>
              <w:right w:val="single" w:sz="12" w:space="0" w:color="000000"/>
            </w:tcBorders>
            <w:tcMar>
              <w:top w:w="0" w:type="dxa"/>
              <w:left w:w="88" w:type="dxa"/>
              <w:bottom w:w="0" w:type="dxa"/>
              <w:right w:w="88" w:type="dxa"/>
            </w:tcMar>
            <w:hideMark/>
          </w:tcPr>
          <w:p w:rsidR="006722A1" w:rsidRPr="006722A1" w:rsidRDefault="006722A1" w:rsidP="006722A1">
            <w:pPr>
              <w:spacing w:before="100" w:beforeAutospacing="1" w:after="100" w:afterAutospacing="1" w:line="240" w:lineRule="auto"/>
              <w:jc w:val="center"/>
              <w:rPr>
                <w:rFonts w:ascii="Times New Roman" w:eastAsia="Times New Roman" w:hAnsi="Times New Roman" w:cs="Times New Roman"/>
                <w:sz w:val="24"/>
                <w:szCs w:val="24"/>
              </w:rPr>
            </w:pPr>
            <w:r w:rsidRPr="006722A1">
              <w:rPr>
                <w:rFonts w:ascii="Times New Roman" w:eastAsia="Times New Roman" w:hAnsi="Times New Roman" w:cs="Times New Roman"/>
                <w:sz w:val="24"/>
                <w:szCs w:val="24"/>
              </w:rPr>
              <w:t>Предмет</w:t>
            </w:r>
          </w:p>
        </w:tc>
        <w:tc>
          <w:tcPr>
            <w:tcW w:w="3570" w:type="dxa"/>
            <w:tcBorders>
              <w:top w:val="single" w:sz="12" w:space="0" w:color="000000"/>
              <w:left w:val="nil"/>
              <w:bottom w:val="single" w:sz="12" w:space="0" w:color="000000"/>
              <w:right w:val="single" w:sz="12" w:space="0" w:color="000000"/>
            </w:tcBorders>
            <w:tcMar>
              <w:top w:w="0" w:type="dxa"/>
              <w:left w:w="88" w:type="dxa"/>
              <w:bottom w:w="0" w:type="dxa"/>
              <w:right w:w="88" w:type="dxa"/>
            </w:tcMar>
            <w:hideMark/>
          </w:tcPr>
          <w:p w:rsidR="006722A1" w:rsidRPr="006722A1" w:rsidRDefault="006722A1" w:rsidP="006722A1">
            <w:pPr>
              <w:spacing w:before="100" w:beforeAutospacing="1" w:after="100" w:afterAutospacing="1" w:line="240" w:lineRule="auto"/>
              <w:jc w:val="center"/>
              <w:rPr>
                <w:rFonts w:ascii="Times New Roman" w:eastAsia="Times New Roman" w:hAnsi="Times New Roman" w:cs="Times New Roman"/>
                <w:sz w:val="24"/>
                <w:szCs w:val="24"/>
              </w:rPr>
            </w:pPr>
            <w:r w:rsidRPr="006722A1">
              <w:rPr>
                <w:rFonts w:ascii="Times New Roman" w:eastAsia="Times New Roman" w:hAnsi="Times New Roman" w:cs="Times New Roman"/>
                <w:sz w:val="24"/>
                <w:szCs w:val="24"/>
              </w:rPr>
              <w:t>ФИО</w:t>
            </w:r>
          </w:p>
        </w:tc>
        <w:tc>
          <w:tcPr>
            <w:tcW w:w="1649" w:type="dxa"/>
            <w:tcBorders>
              <w:top w:val="single" w:sz="12" w:space="0" w:color="000000"/>
              <w:left w:val="nil"/>
              <w:bottom w:val="single" w:sz="12" w:space="0" w:color="000000"/>
              <w:right w:val="single" w:sz="12" w:space="0" w:color="000000"/>
            </w:tcBorders>
            <w:tcMar>
              <w:top w:w="0" w:type="dxa"/>
              <w:left w:w="88" w:type="dxa"/>
              <w:bottom w:w="0" w:type="dxa"/>
              <w:right w:w="88" w:type="dxa"/>
            </w:tcMar>
            <w:hideMark/>
          </w:tcPr>
          <w:p w:rsidR="006722A1" w:rsidRPr="006722A1" w:rsidRDefault="006722A1" w:rsidP="006722A1">
            <w:pPr>
              <w:spacing w:before="100" w:beforeAutospacing="1" w:after="100" w:afterAutospacing="1" w:line="240" w:lineRule="auto"/>
              <w:jc w:val="center"/>
              <w:rPr>
                <w:rFonts w:ascii="Times New Roman" w:eastAsia="Times New Roman" w:hAnsi="Times New Roman" w:cs="Times New Roman"/>
                <w:sz w:val="24"/>
                <w:szCs w:val="24"/>
              </w:rPr>
            </w:pPr>
            <w:r w:rsidRPr="006722A1">
              <w:rPr>
                <w:rFonts w:ascii="Times New Roman" w:eastAsia="Times New Roman" w:hAnsi="Times New Roman" w:cs="Times New Roman"/>
                <w:sz w:val="24"/>
                <w:szCs w:val="24"/>
              </w:rPr>
              <w:t>Статус (победитель, призер)</w:t>
            </w:r>
          </w:p>
        </w:tc>
        <w:tc>
          <w:tcPr>
            <w:tcW w:w="3590" w:type="dxa"/>
            <w:tcBorders>
              <w:top w:val="single" w:sz="12" w:space="0" w:color="000000"/>
              <w:left w:val="nil"/>
              <w:bottom w:val="single" w:sz="12" w:space="0" w:color="000000"/>
              <w:right w:val="single" w:sz="12" w:space="0" w:color="000000"/>
            </w:tcBorders>
            <w:tcMar>
              <w:top w:w="0" w:type="dxa"/>
              <w:left w:w="88" w:type="dxa"/>
              <w:bottom w:w="0" w:type="dxa"/>
              <w:right w:w="88" w:type="dxa"/>
            </w:tcMar>
            <w:hideMark/>
          </w:tcPr>
          <w:p w:rsidR="006722A1" w:rsidRPr="006722A1" w:rsidRDefault="006722A1" w:rsidP="006722A1">
            <w:pPr>
              <w:spacing w:before="100" w:beforeAutospacing="1" w:after="100" w:afterAutospacing="1" w:line="240" w:lineRule="auto"/>
              <w:jc w:val="center"/>
              <w:rPr>
                <w:rFonts w:ascii="Times New Roman" w:eastAsia="Times New Roman" w:hAnsi="Times New Roman" w:cs="Times New Roman"/>
                <w:sz w:val="24"/>
                <w:szCs w:val="24"/>
              </w:rPr>
            </w:pPr>
            <w:r w:rsidRPr="006722A1">
              <w:rPr>
                <w:rFonts w:ascii="Times New Roman" w:eastAsia="Times New Roman" w:hAnsi="Times New Roman" w:cs="Times New Roman"/>
                <w:sz w:val="24"/>
                <w:szCs w:val="24"/>
              </w:rPr>
              <w:t>Учитель</w:t>
            </w:r>
          </w:p>
        </w:tc>
      </w:tr>
      <w:tr w:rsidR="006722A1" w:rsidRPr="006722A1" w:rsidTr="006722A1">
        <w:trPr>
          <w:jc w:val="center"/>
        </w:trPr>
        <w:tc>
          <w:tcPr>
            <w:tcW w:w="1375" w:type="dxa"/>
            <w:tcBorders>
              <w:top w:val="nil"/>
              <w:left w:val="single" w:sz="12" w:space="0" w:color="000000"/>
              <w:bottom w:val="single" w:sz="12" w:space="0" w:color="000000"/>
              <w:right w:val="single" w:sz="12" w:space="0" w:color="000000"/>
            </w:tcBorders>
            <w:tcMar>
              <w:top w:w="0" w:type="dxa"/>
              <w:left w:w="88" w:type="dxa"/>
              <w:bottom w:w="0" w:type="dxa"/>
              <w:right w:w="88" w:type="dxa"/>
            </w:tcMar>
            <w:hideMark/>
          </w:tcPr>
          <w:p w:rsidR="006722A1" w:rsidRPr="006722A1" w:rsidRDefault="006722A1" w:rsidP="006722A1">
            <w:pPr>
              <w:spacing w:before="100" w:beforeAutospacing="1" w:after="100" w:afterAutospacing="1" w:line="240" w:lineRule="auto"/>
              <w:rPr>
                <w:rFonts w:ascii="Times New Roman" w:eastAsia="Times New Roman" w:hAnsi="Times New Roman" w:cs="Times New Roman"/>
                <w:sz w:val="24"/>
                <w:szCs w:val="24"/>
              </w:rPr>
            </w:pPr>
            <w:r w:rsidRPr="006722A1">
              <w:rPr>
                <w:rFonts w:ascii="Times New Roman" w:eastAsia="Times New Roman" w:hAnsi="Times New Roman" w:cs="Times New Roman"/>
                <w:sz w:val="24"/>
                <w:szCs w:val="24"/>
              </w:rPr>
              <w:t>Химия</w:t>
            </w:r>
          </w:p>
        </w:tc>
        <w:tc>
          <w:tcPr>
            <w:tcW w:w="3570" w:type="dxa"/>
            <w:tcBorders>
              <w:top w:val="nil"/>
              <w:left w:val="nil"/>
              <w:bottom w:val="single" w:sz="12" w:space="0" w:color="000000"/>
              <w:right w:val="single" w:sz="12" w:space="0" w:color="000000"/>
            </w:tcBorders>
            <w:tcMar>
              <w:top w:w="0" w:type="dxa"/>
              <w:left w:w="88" w:type="dxa"/>
              <w:bottom w:w="0" w:type="dxa"/>
              <w:right w:w="88" w:type="dxa"/>
            </w:tcMar>
            <w:hideMark/>
          </w:tcPr>
          <w:p w:rsidR="006722A1" w:rsidRPr="006722A1" w:rsidRDefault="006722A1" w:rsidP="006722A1">
            <w:pPr>
              <w:spacing w:before="100" w:beforeAutospacing="1" w:after="100" w:afterAutospacing="1" w:line="240" w:lineRule="auto"/>
              <w:rPr>
                <w:rFonts w:ascii="Times New Roman" w:eastAsia="Times New Roman" w:hAnsi="Times New Roman" w:cs="Times New Roman"/>
                <w:sz w:val="24"/>
                <w:szCs w:val="24"/>
              </w:rPr>
            </w:pPr>
            <w:r w:rsidRPr="006722A1">
              <w:rPr>
                <w:rFonts w:ascii="Times New Roman" w:eastAsia="Times New Roman" w:hAnsi="Times New Roman" w:cs="Times New Roman"/>
                <w:sz w:val="24"/>
                <w:szCs w:val="24"/>
              </w:rPr>
              <w:t>Чуйкова Татьяна Александровна</w:t>
            </w:r>
          </w:p>
        </w:tc>
        <w:tc>
          <w:tcPr>
            <w:tcW w:w="1649" w:type="dxa"/>
            <w:tcBorders>
              <w:top w:val="nil"/>
              <w:left w:val="nil"/>
              <w:bottom w:val="single" w:sz="12" w:space="0" w:color="000000"/>
              <w:right w:val="single" w:sz="12" w:space="0" w:color="000000"/>
            </w:tcBorders>
            <w:tcMar>
              <w:top w:w="0" w:type="dxa"/>
              <w:left w:w="88" w:type="dxa"/>
              <w:bottom w:w="0" w:type="dxa"/>
              <w:right w:w="88" w:type="dxa"/>
            </w:tcMar>
            <w:hideMark/>
          </w:tcPr>
          <w:p w:rsidR="006722A1" w:rsidRPr="006722A1" w:rsidRDefault="006722A1" w:rsidP="006722A1">
            <w:pPr>
              <w:spacing w:before="100" w:beforeAutospacing="1" w:after="100" w:afterAutospacing="1" w:line="240" w:lineRule="auto"/>
              <w:rPr>
                <w:rFonts w:ascii="Times New Roman" w:eastAsia="Times New Roman" w:hAnsi="Times New Roman" w:cs="Times New Roman"/>
                <w:sz w:val="24"/>
                <w:szCs w:val="24"/>
              </w:rPr>
            </w:pPr>
            <w:r w:rsidRPr="006722A1">
              <w:rPr>
                <w:rFonts w:ascii="Times New Roman" w:eastAsia="Times New Roman" w:hAnsi="Times New Roman" w:cs="Times New Roman"/>
                <w:sz w:val="24"/>
                <w:szCs w:val="24"/>
              </w:rPr>
              <w:t>призер</w:t>
            </w:r>
          </w:p>
        </w:tc>
        <w:tc>
          <w:tcPr>
            <w:tcW w:w="3590" w:type="dxa"/>
            <w:tcBorders>
              <w:top w:val="nil"/>
              <w:left w:val="nil"/>
              <w:bottom w:val="single" w:sz="12" w:space="0" w:color="000000"/>
              <w:right w:val="single" w:sz="12" w:space="0" w:color="000000"/>
            </w:tcBorders>
            <w:tcMar>
              <w:top w:w="0" w:type="dxa"/>
              <w:left w:w="88" w:type="dxa"/>
              <w:bottom w:w="0" w:type="dxa"/>
              <w:right w:w="88" w:type="dxa"/>
            </w:tcMar>
            <w:hideMark/>
          </w:tcPr>
          <w:p w:rsidR="006722A1" w:rsidRPr="006722A1" w:rsidRDefault="006722A1" w:rsidP="006722A1">
            <w:pPr>
              <w:spacing w:before="100" w:beforeAutospacing="1" w:after="100" w:afterAutospacing="1" w:line="240" w:lineRule="auto"/>
              <w:rPr>
                <w:rFonts w:ascii="Times New Roman" w:eastAsia="Times New Roman" w:hAnsi="Times New Roman" w:cs="Times New Roman"/>
                <w:sz w:val="24"/>
                <w:szCs w:val="24"/>
              </w:rPr>
            </w:pPr>
            <w:r w:rsidRPr="006722A1">
              <w:rPr>
                <w:rFonts w:ascii="Times New Roman" w:eastAsia="Times New Roman" w:hAnsi="Times New Roman" w:cs="Times New Roman"/>
                <w:sz w:val="24"/>
                <w:szCs w:val="24"/>
              </w:rPr>
              <w:t>Галушко Елена Леонидовна</w:t>
            </w:r>
          </w:p>
        </w:tc>
      </w:tr>
      <w:tr w:rsidR="006722A1" w:rsidRPr="006722A1" w:rsidTr="006722A1">
        <w:trPr>
          <w:jc w:val="center"/>
        </w:trPr>
        <w:tc>
          <w:tcPr>
            <w:tcW w:w="1375" w:type="dxa"/>
            <w:tcBorders>
              <w:top w:val="nil"/>
              <w:left w:val="single" w:sz="12" w:space="0" w:color="000000"/>
              <w:bottom w:val="single" w:sz="12" w:space="0" w:color="000000"/>
              <w:right w:val="single" w:sz="12" w:space="0" w:color="000000"/>
            </w:tcBorders>
            <w:tcMar>
              <w:top w:w="0" w:type="dxa"/>
              <w:left w:w="88" w:type="dxa"/>
              <w:bottom w:w="0" w:type="dxa"/>
              <w:right w:w="88" w:type="dxa"/>
            </w:tcMar>
            <w:hideMark/>
          </w:tcPr>
          <w:p w:rsidR="006722A1" w:rsidRPr="006722A1" w:rsidRDefault="006722A1" w:rsidP="006722A1">
            <w:pPr>
              <w:spacing w:before="100" w:beforeAutospacing="1" w:after="100" w:afterAutospacing="1" w:line="240" w:lineRule="auto"/>
              <w:rPr>
                <w:rFonts w:ascii="Times New Roman" w:eastAsia="Times New Roman" w:hAnsi="Times New Roman" w:cs="Times New Roman"/>
                <w:sz w:val="24"/>
                <w:szCs w:val="24"/>
              </w:rPr>
            </w:pPr>
            <w:r w:rsidRPr="006722A1">
              <w:rPr>
                <w:rFonts w:ascii="Times New Roman" w:eastAsia="Times New Roman" w:hAnsi="Times New Roman" w:cs="Times New Roman"/>
                <w:sz w:val="24"/>
                <w:szCs w:val="24"/>
              </w:rPr>
              <w:t>Литература</w:t>
            </w:r>
          </w:p>
        </w:tc>
        <w:tc>
          <w:tcPr>
            <w:tcW w:w="3570" w:type="dxa"/>
            <w:tcBorders>
              <w:top w:val="nil"/>
              <w:left w:val="nil"/>
              <w:bottom w:val="single" w:sz="12" w:space="0" w:color="000000"/>
              <w:right w:val="single" w:sz="12" w:space="0" w:color="000000"/>
            </w:tcBorders>
            <w:tcMar>
              <w:top w:w="0" w:type="dxa"/>
              <w:left w:w="88" w:type="dxa"/>
              <w:bottom w:w="0" w:type="dxa"/>
              <w:right w:w="88" w:type="dxa"/>
            </w:tcMar>
            <w:hideMark/>
          </w:tcPr>
          <w:p w:rsidR="006722A1" w:rsidRPr="006722A1" w:rsidRDefault="006722A1" w:rsidP="006722A1">
            <w:pPr>
              <w:spacing w:before="100" w:beforeAutospacing="1" w:after="100" w:afterAutospacing="1" w:line="240" w:lineRule="auto"/>
              <w:rPr>
                <w:rFonts w:ascii="Times New Roman" w:eastAsia="Times New Roman" w:hAnsi="Times New Roman" w:cs="Times New Roman"/>
                <w:sz w:val="24"/>
                <w:szCs w:val="24"/>
              </w:rPr>
            </w:pPr>
            <w:r w:rsidRPr="006722A1">
              <w:rPr>
                <w:rFonts w:ascii="Times New Roman" w:eastAsia="Times New Roman" w:hAnsi="Times New Roman" w:cs="Times New Roman"/>
                <w:sz w:val="24"/>
                <w:szCs w:val="24"/>
              </w:rPr>
              <w:t>Сотникова Виктория Сергеевна</w:t>
            </w:r>
          </w:p>
        </w:tc>
        <w:tc>
          <w:tcPr>
            <w:tcW w:w="1649" w:type="dxa"/>
            <w:tcBorders>
              <w:top w:val="nil"/>
              <w:left w:val="nil"/>
              <w:bottom w:val="single" w:sz="12" w:space="0" w:color="000000"/>
              <w:right w:val="single" w:sz="12" w:space="0" w:color="000000"/>
            </w:tcBorders>
            <w:tcMar>
              <w:top w:w="0" w:type="dxa"/>
              <w:left w:w="88" w:type="dxa"/>
              <w:bottom w:w="0" w:type="dxa"/>
              <w:right w:w="88" w:type="dxa"/>
            </w:tcMar>
            <w:hideMark/>
          </w:tcPr>
          <w:p w:rsidR="006722A1" w:rsidRPr="006722A1" w:rsidRDefault="006722A1" w:rsidP="006722A1">
            <w:pPr>
              <w:spacing w:before="100" w:beforeAutospacing="1" w:after="100" w:afterAutospacing="1" w:line="240" w:lineRule="auto"/>
              <w:rPr>
                <w:rFonts w:ascii="Times New Roman" w:eastAsia="Times New Roman" w:hAnsi="Times New Roman" w:cs="Times New Roman"/>
                <w:sz w:val="24"/>
                <w:szCs w:val="24"/>
              </w:rPr>
            </w:pPr>
            <w:r w:rsidRPr="006722A1">
              <w:rPr>
                <w:rFonts w:ascii="Times New Roman" w:eastAsia="Times New Roman" w:hAnsi="Times New Roman" w:cs="Times New Roman"/>
                <w:sz w:val="24"/>
                <w:szCs w:val="24"/>
              </w:rPr>
              <w:t>призер</w:t>
            </w:r>
          </w:p>
        </w:tc>
        <w:tc>
          <w:tcPr>
            <w:tcW w:w="3590" w:type="dxa"/>
            <w:tcBorders>
              <w:top w:val="nil"/>
              <w:left w:val="nil"/>
              <w:bottom w:val="single" w:sz="12" w:space="0" w:color="000000"/>
              <w:right w:val="single" w:sz="12" w:space="0" w:color="000000"/>
            </w:tcBorders>
            <w:tcMar>
              <w:top w:w="0" w:type="dxa"/>
              <w:left w:w="88" w:type="dxa"/>
              <w:bottom w:w="0" w:type="dxa"/>
              <w:right w:w="88" w:type="dxa"/>
            </w:tcMar>
            <w:hideMark/>
          </w:tcPr>
          <w:p w:rsidR="006722A1" w:rsidRPr="006722A1" w:rsidRDefault="006722A1" w:rsidP="006722A1">
            <w:pPr>
              <w:spacing w:before="100" w:beforeAutospacing="1" w:after="100" w:afterAutospacing="1" w:line="240" w:lineRule="auto"/>
              <w:rPr>
                <w:rFonts w:ascii="Times New Roman" w:eastAsia="Times New Roman" w:hAnsi="Times New Roman" w:cs="Times New Roman"/>
                <w:sz w:val="24"/>
                <w:szCs w:val="24"/>
              </w:rPr>
            </w:pPr>
            <w:r w:rsidRPr="006722A1">
              <w:rPr>
                <w:rFonts w:ascii="Times New Roman" w:eastAsia="Times New Roman" w:hAnsi="Times New Roman" w:cs="Times New Roman"/>
                <w:sz w:val="24"/>
                <w:szCs w:val="24"/>
              </w:rPr>
              <w:t>Гринько Валентина Ивановна</w:t>
            </w:r>
          </w:p>
        </w:tc>
      </w:tr>
      <w:tr w:rsidR="006722A1" w:rsidRPr="006722A1" w:rsidTr="006722A1">
        <w:trPr>
          <w:jc w:val="center"/>
        </w:trPr>
        <w:tc>
          <w:tcPr>
            <w:tcW w:w="1375" w:type="dxa"/>
            <w:vMerge w:val="restart"/>
            <w:tcBorders>
              <w:top w:val="nil"/>
              <w:left w:val="single" w:sz="12" w:space="0" w:color="000000"/>
              <w:bottom w:val="single" w:sz="12" w:space="0" w:color="000000"/>
              <w:right w:val="single" w:sz="12" w:space="0" w:color="000000"/>
            </w:tcBorders>
            <w:tcMar>
              <w:top w:w="0" w:type="dxa"/>
              <w:left w:w="88" w:type="dxa"/>
              <w:bottom w:w="0" w:type="dxa"/>
              <w:right w:w="88" w:type="dxa"/>
            </w:tcMar>
            <w:hideMark/>
          </w:tcPr>
          <w:p w:rsidR="006722A1" w:rsidRPr="006722A1" w:rsidRDefault="006722A1" w:rsidP="006722A1">
            <w:pPr>
              <w:spacing w:before="100" w:beforeAutospacing="1" w:after="100" w:afterAutospacing="1" w:line="240" w:lineRule="auto"/>
              <w:rPr>
                <w:rFonts w:ascii="Times New Roman" w:eastAsia="Times New Roman" w:hAnsi="Times New Roman" w:cs="Times New Roman"/>
                <w:sz w:val="24"/>
                <w:szCs w:val="24"/>
              </w:rPr>
            </w:pPr>
            <w:r w:rsidRPr="006722A1">
              <w:rPr>
                <w:rFonts w:ascii="Times New Roman" w:eastAsia="Times New Roman" w:hAnsi="Times New Roman" w:cs="Times New Roman"/>
                <w:sz w:val="24"/>
                <w:szCs w:val="24"/>
              </w:rPr>
              <w:t>Экология</w:t>
            </w:r>
          </w:p>
        </w:tc>
        <w:tc>
          <w:tcPr>
            <w:tcW w:w="3570" w:type="dxa"/>
            <w:tcBorders>
              <w:top w:val="nil"/>
              <w:left w:val="nil"/>
              <w:bottom w:val="single" w:sz="12" w:space="0" w:color="000000"/>
              <w:right w:val="single" w:sz="12" w:space="0" w:color="000000"/>
            </w:tcBorders>
            <w:tcMar>
              <w:top w:w="0" w:type="dxa"/>
              <w:left w:w="88" w:type="dxa"/>
              <w:bottom w:w="0" w:type="dxa"/>
              <w:right w:w="88" w:type="dxa"/>
            </w:tcMar>
            <w:hideMark/>
          </w:tcPr>
          <w:p w:rsidR="006722A1" w:rsidRPr="006722A1" w:rsidRDefault="006722A1" w:rsidP="006722A1">
            <w:pPr>
              <w:spacing w:before="100" w:beforeAutospacing="1" w:after="100" w:afterAutospacing="1" w:line="240" w:lineRule="auto"/>
              <w:rPr>
                <w:rFonts w:ascii="Times New Roman" w:eastAsia="Times New Roman" w:hAnsi="Times New Roman" w:cs="Times New Roman"/>
                <w:sz w:val="24"/>
                <w:szCs w:val="24"/>
              </w:rPr>
            </w:pPr>
            <w:r w:rsidRPr="006722A1">
              <w:rPr>
                <w:rFonts w:ascii="Times New Roman" w:eastAsia="Times New Roman" w:hAnsi="Times New Roman" w:cs="Times New Roman"/>
                <w:sz w:val="24"/>
                <w:szCs w:val="24"/>
              </w:rPr>
              <w:t>Сотникова Виктория Сергеевна</w:t>
            </w:r>
          </w:p>
        </w:tc>
        <w:tc>
          <w:tcPr>
            <w:tcW w:w="1649" w:type="dxa"/>
            <w:tcBorders>
              <w:top w:val="nil"/>
              <w:left w:val="nil"/>
              <w:bottom w:val="single" w:sz="12" w:space="0" w:color="000000"/>
              <w:right w:val="single" w:sz="12" w:space="0" w:color="000000"/>
            </w:tcBorders>
            <w:tcMar>
              <w:top w:w="0" w:type="dxa"/>
              <w:left w:w="88" w:type="dxa"/>
              <w:bottom w:w="0" w:type="dxa"/>
              <w:right w:w="88" w:type="dxa"/>
            </w:tcMar>
            <w:hideMark/>
          </w:tcPr>
          <w:p w:rsidR="006722A1" w:rsidRPr="006722A1" w:rsidRDefault="006722A1" w:rsidP="006722A1">
            <w:pPr>
              <w:spacing w:before="100" w:beforeAutospacing="1" w:after="100" w:afterAutospacing="1" w:line="240" w:lineRule="auto"/>
              <w:rPr>
                <w:rFonts w:ascii="Times New Roman" w:eastAsia="Times New Roman" w:hAnsi="Times New Roman" w:cs="Times New Roman"/>
                <w:sz w:val="24"/>
                <w:szCs w:val="24"/>
              </w:rPr>
            </w:pPr>
            <w:r w:rsidRPr="006722A1">
              <w:rPr>
                <w:rFonts w:ascii="Times New Roman" w:eastAsia="Times New Roman" w:hAnsi="Times New Roman" w:cs="Times New Roman"/>
                <w:sz w:val="24"/>
                <w:szCs w:val="24"/>
              </w:rPr>
              <w:t>победитель</w:t>
            </w:r>
          </w:p>
        </w:tc>
        <w:tc>
          <w:tcPr>
            <w:tcW w:w="3590" w:type="dxa"/>
            <w:tcBorders>
              <w:top w:val="nil"/>
              <w:left w:val="nil"/>
              <w:bottom w:val="single" w:sz="12" w:space="0" w:color="000000"/>
              <w:right w:val="single" w:sz="12" w:space="0" w:color="000000"/>
            </w:tcBorders>
            <w:tcMar>
              <w:top w:w="0" w:type="dxa"/>
              <w:left w:w="88" w:type="dxa"/>
              <w:bottom w:w="0" w:type="dxa"/>
              <w:right w:w="88" w:type="dxa"/>
            </w:tcMar>
            <w:hideMark/>
          </w:tcPr>
          <w:p w:rsidR="006722A1" w:rsidRPr="006722A1" w:rsidRDefault="006722A1" w:rsidP="006722A1">
            <w:pPr>
              <w:spacing w:before="100" w:beforeAutospacing="1" w:after="100" w:afterAutospacing="1" w:line="240" w:lineRule="auto"/>
              <w:rPr>
                <w:rFonts w:ascii="Times New Roman" w:eastAsia="Times New Roman" w:hAnsi="Times New Roman" w:cs="Times New Roman"/>
                <w:sz w:val="24"/>
                <w:szCs w:val="24"/>
              </w:rPr>
            </w:pPr>
            <w:r w:rsidRPr="006722A1">
              <w:rPr>
                <w:rFonts w:ascii="Times New Roman" w:eastAsia="Times New Roman" w:hAnsi="Times New Roman" w:cs="Times New Roman"/>
                <w:sz w:val="24"/>
                <w:szCs w:val="24"/>
              </w:rPr>
              <w:t>Каблучко Ирина Викторовна</w:t>
            </w:r>
          </w:p>
        </w:tc>
      </w:tr>
      <w:tr w:rsidR="006722A1" w:rsidRPr="006722A1" w:rsidTr="006722A1">
        <w:trPr>
          <w:jc w:val="center"/>
        </w:trPr>
        <w:tc>
          <w:tcPr>
            <w:tcW w:w="0" w:type="auto"/>
            <w:vMerge/>
            <w:tcBorders>
              <w:top w:val="nil"/>
              <w:left w:val="single" w:sz="12" w:space="0" w:color="000000"/>
              <w:bottom w:val="single" w:sz="12" w:space="0" w:color="000000"/>
              <w:right w:val="single" w:sz="12" w:space="0" w:color="000000"/>
            </w:tcBorders>
            <w:vAlign w:val="center"/>
            <w:hideMark/>
          </w:tcPr>
          <w:p w:rsidR="006722A1" w:rsidRPr="006722A1" w:rsidRDefault="006722A1" w:rsidP="006722A1">
            <w:pPr>
              <w:spacing w:after="0" w:line="240" w:lineRule="auto"/>
              <w:rPr>
                <w:rFonts w:ascii="Times New Roman" w:eastAsia="Times New Roman" w:hAnsi="Times New Roman" w:cs="Times New Roman"/>
                <w:sz w:val="24"/>
                <w:szCs w:val="24"/>
              </w:rPr>
            </w:pPr>
          </w:p>
        </w:tc>
        <w:tc>
          <w:tcPr>
            <w:tcW w:w="3570" w:type="dxa"/>
            <w:tcBorders>
              <w:top w:val="nil"/>
              <w:left w:val="nil"/>
              <w:bottom w:val="single" w:sz="12" w:space="0" w:color="000000"/>
              <w:right w:val="single" w:sz="12" w:space="0" w:color="000000"/>
            </w:tcBorders>
            <w:tcMar>
              <w:top w:w="0" w:type="dxa"/>
              <w:left w:w="88" w:type="dxa"/>
              <w:bottom w:w="0" w:type="dxa"/>
              <w:right w:w="88" w:type="dxa"/>
            </w:tcMar>
            <w:hideMark/>
          </w:tcPr>
          <w:p w:rsidR="006722A1" w:rsidRPr="006722A1" w:rsidRDefault="006722A1" w:rsidP="006722A1">
            <w:pPr>
              <w:spacing w:before="100" w:beforeAutospacing="1" w:after="100" w:afterAutospacing="1" w:line="240" w:lineRule="auto"/>
              <w:rPr>
                <w:rFonts w:ascii="Times New Roman" w:eastAsia="Times New Roman" w:hAnsi="Times New Roman" w:cs="Times New Roman"/>
                <w:sz w:val="24"/>
                <w:szCs w:val="24"/>
              </w:rPr>
            </w:pPr>
            <w:r w:rsidRPr="006722A1">
              <w:rPr>
                <w:rFonts w:ascii="Times New Roman" w:eastAsia="Times New Roman" w:hAnsi="Times New Roman" w:cs="Times New Roman"/>
                <w:sz w:val="24"/>
                <w:szCs w:val="24"/>
              </w:rPr>
              <w:t>Глебова Марина Игоревна</w:t>
            </w:r>
          </w:p>
        </w:tc>
        <w:tc>
          <w:tcPr>
            <w:tcW w:w="1649" w:type="dxa"/>
            <w:tcBorders>
              <w:top w:val="nil"/>
              <w:left w:val="nil"/>
              <w:bottom w:val="single" w:sz="12" w:space="0" w:color="000000"/>
              <w:right w:val="single" w:sz="12" w:space="0" w:color="000000"/>
            </w:tcBorders>
            <w:tcMar>
              <w:top w:w="0" w:type="dxa"/>
              <w:left w:w="88" w:type="dxa"/>
              <w:bottom w:w="0" w:type="dxa"/>
              <w:right w:w="88" w:type="dxa"/>
            </w:tcMar>
            <w:hideMark/>
          </w:tcPr>
          <w:p w:rsidR="006722A1" w:rsidRPr="006722A1" w:rsidRDefault="006722A1" w:rsidP="006722A1">
            <w:pPr>
              <w:spacing w:before="100" w:beforeAutospacing="1" w:after="100" w:afterAutospacing="1" w:line="240" w:lineRule="auto"/>
              <w:rPr>
                <w:rFonts w:ascii="Times New Roman" w:eastAsia="Times New Roman" w:hAnsi="Times New Roman" w:cs="Times New Roman"/>
                <w:sz w:val="24"/>
                <w:szCs w:val="24"/>
              </w:rPr>
            </w:pPr>
            <w:r w:rsidRPr="006722A1">
              <w:rPr>
                <w:rFonts w:ascii="Times New Roman" w:eastAsia="Times New Roman" w:hAnsi="Times New Roman" w:cs="Times New Roman"/>
                <w:sz w:val="24"/>
                <w:szCs w:val="24"/>
              </w:rPr>
              <w:t>призер</w:t>
            </w:r>
          </w:p>
        </w:tc>
        <w:tc>
          <w:tcPr>
            <w:tcW w:w="3590" w:type="dxa"/>
            <w:tcBorders>
              <w:top w:val="nil"/>
              <w:left w:val="nil"/>
              <w:bottom w:val="single" w:sz="12" w:space="0" w:color="000000"/>
              <w:right w:val="single" w:sz="12" w:space="0" w:color="000000"/>
            </w:tcBorders>
            <w:tcMar>
              <w:top w:w="0" w:type="dxa"/>
              <w:left w:w="88" w:type="dxa"/>
              <w:bottom w:w="0" w:type="dxa"/>
              <w:right w:w="88" w:type="dxa"/>
            </w:tcMar>
            <w:hideMark/>
          </w:tcPr>
          <w:p w:rsidR="006722A1" w:rsidRPr="006722A1" w:rsidRDefault="006722A1" w:rsidP="006722A1">
            <w:pPr>
              <w:spacing w:before="100" w:beforeAutospacing="1" w:after="100" w:afterAutospacing="1" w:line="240" w:lineRule="auto"/>
              <w:rPr>
                <w:rFonts w:ascii="Times New Roman" w:eastAsia="Times New Roman" w:hAnsi="Times New Roman" w:cs="Times New Roman"/>
                <w:sz w:val="24"/>
                <w:szCs w:val="24"/>
              </w:rPr>
            </w:pPr>
            <w:r w:rsidRPr="006722A1">
              <w:rPr>
                <w:rFonts w:ascii="Times New Roman" w:eastAsia="Times New Roman" w:hAnsi="Times New Roman" w:cs="Times New Roman"/>
                <w:sz w:val="24"/>
                <w:szCs w:val="24"/>
              </w:rPr>
              <w:t>Каблучко Ирина Викторовна</w:t>
            </w:r>
          </w:p>
        </w:tc>
      </w:tr>
      <w:tr w:rsidR="006722A1" w:rsidRPr="006722A1" w:rsidTr="006722A1">
        <w:trPr>
          <w:jc w:val="center"/>
        </w:trPr>
        <w:tc>
          <w:tcPr>
            <w:tcW w:w="0" w:type="auto"/>
            <w:vMerge/>
            <w:tcBorders>
              <w:top w:val="nil"/>
              <w:left w:val="single" w:sz="12" w:space="0" w:color="000000"/>
              <w:bottom w:val="single" w:sz="12" w:space="0" w:color="000000"/>
              <w:right w:val="single" w:sz="12" w:space="0" w:color="000000"/>
            </w:tcBorders>
            <w:vAlign w:val="center"/>
            <w:hideMark/>
          </w:tcPr>
          <w:p w:rsidR="006722A1" w:rsidRPr="006722A1" w:rsidRDefault="006722A1" w:rsidP="006722A1">
            <w:pPr>
              <w:spacing w:after="0" w:line="240" w:lineRule="auto"/>
              <w:rPr>
                <w:rFonts w:ascii="Times New Roman" w:eastAsia="Times New Roman" w:hAnsi="Times New Roman" w:cs="Times New Roman"/>
                <w:sz w:val="24"/>
                <w:szCs w:val="24"/>
              </w:rPr>
            </w:pPr>
          </w:p>
        </w:tc>
        <w:tc>
          <w:tcPr>
            <w:tcW w:w="3570" w:type="dxa"/>
            <w:tcBorders>
              <w:top w:val="nil"/>
              <w:left w:val="nil"/>
              <w:bottom w:val="single" w:sz="12" w:space="0" w:color="000000"/>
              <w:right w:val="single" w:sz="12" w:space="0" w:color="000000"/>
            </w:tcBorders>
            <w:tcMar>
              <w:top w:w="0" w:type="dxa"/>
              <w:left w:w="88" w:type="dxa"/>
              <w:bottom w:w="0" w:type="dxa"/>
              <w:right w:w="88" w:type="dxa"/>
            </w:tcMar>
            <w:hideMark/>
          </w:tcPr>
          <w:p w:rsidR="006722A1" w:rsidRPr="006722A1" w:rsidRDefault="006722A1" w:rsidP="006722A1">
            <w:pPr>
              <w:spacing w:before="100" w:beforeAutospacing="1" w:after="100" w:afterAutospacing="1" w:line="240" w:lineRule="auto"/>
              <w:rPr>
                <w:rFonts w:ascii="Times New Roman" w:eastAsia="Times New Roman" w:hAnsi="Times New Roman" w:cs="Times New Roman"/>
                <w:sz w:val="24"/>
                <w:szCs w:val="24"/>
              </w:rPr>
            </w:pPr>
            <w:r w:rsidRPr="006722A1">
              <w:rPr>
                <w:rFonts w:ascii="Times New Roman" w:eastAsia="Times New Roman" w:hAnsi="Times New Roman" w:cs="Times New Roman"/>
                <w:sz w:val="24"/>
                <w:szCs w:val="24"/>
              </w:rPr>
              <w:t>Балицкая Вероника Васильевна</w:t>
            </w:r>
          </w:p>
        </w:tc>
        <w:tc>
          <w:tcPr>
            <w:tcW w:w="1649" w:type="dxa"/>
            <w:tcBorders>
              <w:top w:val="nil"/>
              <w:left w:val="nil"/>
              <w:bottom w:val="single" w:sz="12" w:space="0" w:color="000000"/>
              <w:right w:val="single" w:sz="12" w:space="0" w:color="000000"/>
            </w:tcBorders>
            <w:tcMar>
              <w:top w:w="0" w:type="dxa"/>
              <w:left w:w="88" w:type="dxa"/>
              <w:bottom w:w="0" w:type="dxa"/>
              <w:right w:w="88" w:type="dxa"/>
            </w:tcMar>
            <w:hideMark/>
          </w:tcPr>
          <w:p w:rsidR="006722A1" w:rsidRPr="006722A1" w:rsidRDefault="006722A1" w:rsidP="006722A1">
            <w:pPr>
              <w:spacing w:before="100" w:beforeAutospacing="1" w:after="100" w:afterAutospacing="1" w:line="240" w:lineRule="auto"/>
              <w:rPr>
                <w:rFonts w:ascii="Times New Roman" w:eastAsia="Times New Roman" w:hAnsi="Times New Roman" w:cs="Times New Roman"/>
                <w:sz w:val="24"/>
                <w:szCs w:val="24"/>
              </w:rPr>
            </w:pPr>
            <w:r w:rsidRPr="006722A1">
              <w:rPr>
                <w:rFonts w:ascii="Times New Roman" w:eastAsia="Times New Roman" w:hAnsi="Times New Roman" w:cs="Times New Roman"/>
                <w:sz w:val="24"/>
                <w:szCs w:val="24"/>
              </w:rPr>
              <w:t>призер</w:t>
            </w:r>
          </w:p>
        </w:tc>
        <w:tc>
          <w:tcPr>
            <w:tcW w:w="3590" w:type="dxa"/>
            <w:tcBorders>
              <w:top w:val="nil"/>
              <w:left w:val="nil"/>
              <w:bottom w:val="single" w:sz="12" w:space="0" w:color="000000"/>
              <w:right w:val="single" w:sz="12" w:space="0" w:color="000000"/>
            </w:tcBorders>
            <w:tcMar>
              <w:top w:w="0" w:type="dxa"/>
              <w:left w:w="88" w:type="dxa"/>
              <w:bottom w:w="0" w:type="dxa"/>
              <w:right w:w="88" w:type="dxa"/>
            </w:tcMar>
            <w:hideMark/>
          </w:tcPr>
          <w:p w:rsidR="006722A1" w:rsidRPr="006722A1" w:rsidRDefault="006722A1" w:rsidP="006722A1">
            <w:pPr>
              <w:spacing w:before="100" w:beforeAutospacing="1" w:after="100" w:afterAutospacing="1" w:line="240" w:lineRule="auto"/>
              <w:rPr>
                <w:rFonts w:ascii="Times New Roman" w:eastAsia="Times New Roman" w:hAnsi="Times New Roman" w:cs="Times New Roman"/>
                <w:sz w:val="24"/>
                <w:szCs w:val="24"/>
              </w:rPr>
            </w:pPr>
            <w:r w:rsidRPr="006722A1">
              <w:rPr>
                <w:rFonts w:ascii="Times New Roman" w:eastAsia="Times New Roman" w:hAnsi="Times New Roman" w:cs="Times New Roman"/>
                <w:sz w:val="24"/>
                <w:szCs w:val="24"/>
              </w:rPr>
              <w:t>Каблучко Ирина Викторовна</w:t>
            </w:r>
          </w:p>
        </w:tc>
      </w:tr>
      <w:tr w:rsidR="006722A1" w:rsidRPr="006722A1" w:rsidTr="006722A1">
        <w:trPr>
          <w:jc w:val="center"/>
        </w:trPr>
        <w:tc>
          <w:tcPr>
            <w:tcW w:w="1375" w:type="dxa"/>
            <w:tcBorders>
              <w:top w:val="nil"/>
              <w:left w:val="single" w:sz="12" w:space="0" w:color="000000"/>
              <w:bottom w:val="single" w:sz="12" w:space="0" w:color="000000"/>
              <w:right w:val="single" w:sz="12" w:space="0" w:color="000000"/>
            </w:tcBorders>
            <w:tcMar>
              <w:top w:w="0" w:type="dxa"/>
              <w:left w:w="88" w:type="dxa"/>
              <w:bottom w:w="0" w:type="dxa"/>
              <w:right w:w="88" w:type="dxa"/>
            </w:tcMar>
            <w:hideMark/>
          </w:tcPr>
          <w:p w:rsidR="006722A1" w:rsidRPr="006722A1" w:rsidRDefault="006722A1" w:rsidP="006722A1">
            <w:pPr>
              <w:spacing w:before="100" w:beforeAutospacing="1" w:after="100" w:afterAutospacing="1" w:line="240" w:lineRule="auto"/>
              <w:rPr>
                <w:rFonts w:ascii="Times New Roman" w:eastAsia="Times New Roman" w:hAnsi="Times New Roman" w:cs="Times New Roman"/>
                <w:sz w:val="24"/>
                <w:szCs w:val="24"/>
              </w:rPr>
            </w:pPr>
            <w:r w:rsidRPr="006722A1">
              <w:rPr>
                <w:rFonts w:ascii="Times New Roman" w:eastAsia="Times New Roman" w:hAnsi="Times New Roman" w:cs="Times New Roman"/>
                <w:sz w:val="24"/>
                <w:szCs w:val="24"/>
              </w:rPr>
              <w:t>Русский язык</w:t>
            </w:r>
          </w:p>
        </w:tc>
        <w:tc>
          <w:tcPr>
            <w:tcW w:w="3570" w:type="dxa"/>
            <w:tcBorders>
              <w:top w:val="nil"/>
              <w:left w:val="nil"/>
              <w:bottom w:val="single" w:sz="12" w:space="0" w:color="000000"/>
              <w:right w:val="single" w:sz="12" w:space="0" w:color="000000"/>
            </w:tcBorders>
            <w:tcMar>
              <w:top w:w="0" w:type="dxa"/>
              <w:left w:w="88" w:type="dxa"/>
              <w:bottom w:w="0" w:type="dxa"/>
              <w:right w:w="88" w:type="dxa"/>
            </w:tcMar>
            <w:hideMark/>
          </w:tcPr>
          <w:p w:rsidR="006722A1" w:rsidRPr="006722A1" w:rsidRDefault="006722A1" w:rsidP="006722A1">
            <w:pPr>
              <w:spacing w:before="100" w:beforeAutospacing="1" w:after="100" w:afterAutospacing="1" w:line="240" w:lineRule="auto"/>
              <w:rPr>
                <w:rFonts w:ascii="Times New Roman" w:eastAsia="Times New Roman" w:hAnsi="Times New Roman" w:cs="Times New Roman"/>
                <w:sz w:val="24"/>
                <w:szCs w:val="24"/>
              </w:rPr>
            </w:pPr>
            <w:r w:rsidRPr="006722A1">
              <w:rPr>
                <w:rFonts w:ascii="Times New Roman" w:eastAsia="Times New Roman" w:hAnsi="Times New Roman" w:cs="Times New Roman"/>
                <w:sz w:val="24"/>
                <w:szCs w:val="24"/>
              </w:rPr>
              <w:t>Сотникова Виктория Сергеевна</w:t>
            </w:r>
          </w:p>
        </w:tc>
        <w:tc>
          <w:tcPr>
            <w:tcW w:w="1649" w:type="dxa"/>
            <w:tcBorders>
              <w:top w:val="nil"/>
              <w:left w:val="nil"/>
              <w:bottom w:val="single" w:sz="12" w:space="0" w:color="000000"/>
              <w:right w:val="single" w:sz="12" w:space="0" w:color="000000"/>
            </w:tcBorders>
            <w:tcMar>
              <w:top w:w="0" w:type="dxa"/>
              <w:left w:w="88" w:type="dxa"/>
              <w:bottom w:w="0" w:type="dxa"/>
              <w:right w:w="88" w:type="dxa"/>
            </w:tcMar>
            <w:hideMark/>
          </w:tcPr>
          <w:p w:rsidR="006722A1" w:rsidRPr="006722A1" w:rsidRDefault="006722A1" w:rsidP="006722A1">
            <w:pPr>
              <w:spacing w:before="100" w:beforeAutospacing="1" w:after="100" w:afterAutospacing="1" w:line="240" w:lineRule="auto"/>
              <w:rPr>
                <w:rFonts w:ascii="Times New Roman" w:eastAsia="Times New Roman" w:hAnsi="Times New Roman" w:cs="Times New Roman"/>
                <w:sz w:val="24"/>
                <w:szCs w:val="24"/>
              </w:rPr>
            </w:pPr>
            <w:r w:rsidRPr="006722A1">
              <w:rPr>
                <w:rFonts w:ascii="Times New Roman" w:eastAsia="Times New Roman" w:hAnsi="Times New Roman" w:cs="Times New Roman"/>
                <w:sz w:val="24"/>
                <w:szCs w:val="24"/>
              </w:rPr>
              <w:t>призер</w:t>
            </w:r>
          </w:p>
        </w:tc>
        <w:tc>
          <w:tcPr>
            <w:tcW w:w="3590" w:type="dxa"/>
            <w:tcBorders>
              <w:top w:val="nil"/>
              <w:left w:val="nil"/>
              <w:bottom w:val="single" w:sz="12" w:space="0" w:color="000000"/>
              <w:right w:val="single" w:sz="12" w:space="0" w:color="000000"/>
            </w:tcBorders>
            <w:tcMar>
              <w:top w:w="0" w:type="dxa"/>
              <w:left w:w="88" w:type="dxa"/>
              <w:bottom w:w="0" w:type="dxa"/>
              <w:right w:w="88" w:type="dxa"/>
            </w:tcMar>
            <w:hideMark/>
          </w:tcPr>
          <w:p w:rsidR="006722A1" w:rsidRPr="006722A1" w:rsidRDefault="006722A1" w:rsidP="006722A1">
            <w:pPr>
              <w:spacing w:before="100" w:beforeAutospacing="1" w:after="100" w:afterAutospacing="1" w:line="240" w:lineRule="auto"/>
              <w:rPr>
                <w:rFonts w:ascii="Times New Roman" w:eastAsia="Times New Roman" w:hAnsi="Times New Roman" w:cs="Times New Roman"/>
                <w:sz w:val="24"/>
                <w:szCs w:val="24"/>
              </w:rPr>
            </w:pPr>
            <w:r w:rsidRPr="006722A1">
              <w:rPr>
                <w:rFonts w:ascii="Times New Roman" w:eastAsia="Times New Roman" w:hAnsi="Times New Roman" w:cs="Times New Roman"/>
                <w:sz w:val="24"/>
                <w:szCs w:val="24"/>
              </w:rPr>
              <w:t>Гринько Валентина Ивановна</w:t>
            </w:r>
          </w:p>
        </w:tc>
      </w:tr>
      <w:tr w:rsidR="006722A1" w:rsidRPr="006722A1" w:rsidTr="006722A1">
        <w:trPr>
          <w:jc w:val="center"/>
        </w:trPr>
        <w:tc>
          <w:tcPr>
            <w:tcW w:w="1375" w:type="dxa"/>
            <w:vMerge w:val="restart"/>
            <w:tcBorders>
              <w:top w:val="nil"/>
              <w:left w:val="single" w:sz="12" w:space="0" w:color="000000"/>
              <w:bottom w:val="single" w:sz="12" w:space="0" w:color="000000"/>
              <w:right w:val="single" w:sz="12" w:space="0" w:color="000000"/>
            </w:tcBorders>
            <w:tcMar>
              <w:top w:w="0" w:type="dxa"/>
              <w:left w:w="88" w:type="dxa"/>
              <w:bottom w:w="0" w:type="dxa"/>
              <w:right w:w="88" w:type="dxa"/>
            </w:tcMar>
            <w:hideMark/>
          </w:tcPr>
          <w:p w:rsidR="006722A1" w:rsidRPr="006722A1" w:rsidRDefault="006722A1" w:rsidP="006722A1">
            <w:pPr>
              <w:spacing w:before="100" w:beforeAutospacing="1" w:after="100" w:afterAutospacing="1" w:line="240" w:lineRule="auto"/>
              <w:rPr>
                <w:rFonts w:ascii="Times New Roman" w:eastAsia="Times New Roman" w:hAnsi="Times New Roman" w:cs="Times New Roman"/>
                <w:sz w:val="24"/>
                <w:szCs w:val="24"/>
              </w:rPr>
            </w:pPr>
            <w:r w:rsidRPr="006722A1">
              <w:rPr>
                <w:rFonts w:ascii="Times New Roman" w:eastAsia="Times New Roman" w:hAnsi="Times New Roman" w:cs="Times New Roman"/>
                <w:sz w:val="24"/>
                <w:szCs w:val="24"/>
              </w:rPr>
              <w:t>Биология</w:t>
            </w:r>
          </w:p>
        </w:tc>
        <w:tc>
          <w:tcPr>
            <w:tcW w:w="3570" w:type="dxa"/>
            <w:tcBorders>
              <w:top w:val="nil"/>
              <w:left w:val="nil"/>
              <w:bottom w:val="single" w:sz="12" w:space="0" w:color="000000"/>
              <w:right w:val="single" w:sz="12" w:space="0" w:color="000000"/>
            </w:tcBorders>
            <w:tcMar>
              <w:top w:w="0" w:type="dxa"/>
              <w:left w:w="88" w:type="dxa"/>
              <w:bottom w:w="0" w:type="dxa"/>
              <w:right w:w="88" w:type="dxa"/>
            </w:tcMar>
            <w:hideMark/>
          </w:tcPr>
          <w:p w:rsidR="006722A1" w:rsidRPr="006722A1" w:rsidRDefault="006722A1" w:rsidP="006722A1">
            <w:pPr>
              <w:spacing w:before="100" w:beforeAutospacing="1" w:after="100" w:afterAutospacing="1" w:line="240" w:lineRule="auto"/>
              <w:rPr>
                <w:rFonts w:ascii="Times New Roman" w:eastAsia="Times New Roman" w:hAnsi="Times New Roman" w:cs="Times New Roman"/>
                <w:sz w:val="24"/>
                <w:szCs w:val="24"/>
              </w:rPr>
            </w:pPr>
            <w:r w:rsidRPr="006722A1">
              <w:rPr>
                <w:rFonts w:ascii="Times New Roman" w:eastAsia="Times New Roman" w:hAnsi="Times New Roman" w:cs="Times New Roman"/>
                <w:sz w:val="24"/>
                <w:szCs w:val="24"/>
              </w:rPr>
              <w:t>Кобзева Анна Андреевна</w:t>
            </w:r>
          </w:p>
        </w:tc>
        <w:tc>
          <w:tcPr>
            <w:tcW w:w="1649" w:type="dxa"/>
            <w:tcBorders>
              <w:top w:val="nil"/>
              <w:left w:val="nil"/>
              <w:bottom w:val="single" w:sz="12" w:space="0" w:color="000000"/>
              <w:right w:val="single" w:sz="12" w:space="0" w:color="000000"/>
            </w:tcBorders>
            <w:tcMar>
              <w:top w:w="0" w:type="dxa"/>
              <w:left w:w="88" w:type="dxa"/>
              <w:bottom w:w="0" w:type="dxa"/>
              <w:right w:w="88" w:type="dxa"/>
            </w:tcMar>
            <w:hideMark/>
          </w:tcPr>
          <w:p w:rsidR="006722A1" w:rsidRPr="006722A1" w:rsidRDefault="006722A1" w:rsidP="006722A1">
            <w:pPr>
              <w:spacing w:before="100" w:beforeAutospacing="1" w:after="100" w:afterAutospacing="1" w:line="240" w:lineRule="auto"/>
              <w:rPr>
                <w:rFonts w:ascii="Times New Roman" w:eastAsia="Times New Roman" w:hAnsi="Times New Roman" w:cs="Times New Roman"/>
                <w:sz w:val="24"/>
                <w:szCs w:val="24"/>
              </w:rPr>
            </w:pPr>
            <w:r w:rsidRPr="006722A1">
              <w:rPr>
                <w:rFonts w:ascii="Times New Roman" w:eastAsia="Times New Roman" w:hAnsi="Times New Roman" w:cs="Times New Roman"/>
                <w:sz w:val="24"/>
                <w:szCs w:val="24"/>
              </w:rPr>
              <w:t>призер</w:t>
            </w:r>
          </w:p>
        </w:tc>
        <w:tc>
          <w:tcPr>
            <w:tcW w:w="3590" w:type="dxa"/>
            <w:tcBorders>
              <w:top w:val="nil"/>
              <w:left w:val="nil"/>
              <w:bottom w:val="single" w:sz="12" w:space="0" w:color="000000"/>
              <w:right w:val="single" w:sz="12" w:space="0" w:color="000000"/>
            </w:tcBorders>
            <w:tcMar>
              <w:top w:w="0" w:type="dxa"/>
              <w:left w:w="88" w:type="dxa"/>
              <w:bottom w:w="0" w:type="dxa"/>
              <w:right w:w="88" w:type="dxa"/>
            </w:tcMar>
            <w:hideMark/>
          </w:tcPr>
          <w:p w:rsidR="006722A1" w:rsidRPr="006722A1" w:rsidRDefault="006722A1" w:rsidP="006722A1">
            <w:pPr>
              <w:spacing w:before="100" w:beforeAutospacing="1" w:after="100" w:afterAutospacing="1" w:line="240" w:lineRule="auto"/>
              <w:rPr>
                <w:rFonts w:ascii="Times New Roman" w:eastAsia="Times New Roman" w:hAnsi="Times New Roman" w:cs="Times New Roman"/>
                <w:sz w:val="24"/>
                <w:szCs w:val="24"/>
              </w:rPr>
            </w:pPr>
            <w:r w:rsidRPr="006722A1">
              <w:rPr>
                <w:rFonts w:ascii="Times New Roman" w:eastAsia="Times New Roman" w:hAnsi="Times New Roman" w:cs="Times New Roman"/>
                <w:sz w:val="24"/>
                <w:szCs w:val="24"/>
              </w:rPr>
              <w:t>Каблучко Ирина Викторовна</w:t>
            </w:r>
          </w:p>
        </w:tc>
      </w:tr>
      <w:tr w:rsidR="006722A1" w:rsidRPr="006722A1" w:rsidTr="006722A1">
        <w:trPr>
          <w:jc w:val="center"/>
        </w:trPr>
        <w:tc>
          <w:tcPr>
            <w:tcW w:w="0" w:type="auto"/>
            <w:vMerge/>
            <w:tcBorders>
              <w:top w:val="nil"/>
              <w:left w:val="single" w:sz="12" w:space="0" w:color="000000"/>
              <w:bottom w:val="single" w:sz="12" w:space="0" w:color="000000"/>
              <w:right w:val="single" w:sz="12" w:space="0" w:color="000000"/>
            </w:tcBorders>
            <w:vAlign w:val="center"/>
            <w:hideMark/>
          </w:tcPr>
          <w:p w:rsidR="006722A1" w:rsidRPr="006722A1" w:rsidRDefault="006722A1" w:rsidP="006722A1">
            <w:pPr>
              <w:spacing w:after="0" w:line="240" w:lineRule="auto"/>
              <w:rPr>
                <w:rFonts w:ascii="Times New Roman" w:eastAsia="Times New Roman" w:hAnsi="Times New Roman" w:cs="Times New Roman"/>
                <w:sz w:val="24"/>
                <w:szCs w:val="24"/>
              </w:rPr>
            </w:pPr>
          </w:p>
        </w:tc>
        <w:tc>
          <w:tcPr>
            <w:tcW w:w="3570" w:type="dxa"/>
            <w:tcBorders>
              <w:top w:val="nil"/>
              <w:left w:val="nil"/>
              <w:bottom w:val="single" w:sz="12" w:space="0" w:color="000000"/>
              <w:right w:val="single" w:sz="12" w:space="0" w:color="000000"/>
            </w:tcBorders>
            <w:tcMar>
              <w:top w:w="0" w:type="dxa"/>
              <w:left w:w="88" w:type="dxa"/>
              <w:bottom w:w="0" w:type="dxa"/>
              <w:right w:w="88" w:type="dxa"/>
            </w:tcMar>
            <w:hideMark/>
          </w:tcPr>
          <w:p w:rsidR="006722A1" w:rsidRPr="006722A1" w:rsidRDefault="006722A1" w:rsidP="006722A1">
            <w:pPr>
              <w:spacing w:before="100" w:beforeAutospacing="1" w:after="100" w:afterAutospacing="1" w:line="240" w:lineRule="auto"/>
              <w:rPr>
                <w:rFonts w:ascii="Times New Roman" w:eastAsia="Times New Roman" w:hAnsi="Times New Roman" w:cs="Times New Roman"/>
                <w:sz w:val="24"/>
                <w:szCs w:val="24"/>
              </w:rPr>
            </w:pPr>
            <w:r w:rsidRPr="006722A1">
              <w:rPr>
                <w:rFonts w:ascii="Times New Roman" w:eastAsia="Times New Roman" w:hAnsi="Times New Roman" w:cs="Times New Roman"/>
                <w:sz w:val="24"/>
                <w:szCs w:val="24"/>
              </w:rPr>
              <w:t>Сотникова Виктория Сергеевна</w:t>
            </w:r>
          </w:p>
        </w:tc>
        <w:tc>
          <w:tcPr>
            <w:tcW w:w="1649" w:type="dxa"/>
            <w:tcBorders>
              <w:top w:val="nil"/>
              <w:left w:val="nil"/>
              <w:bottom w:val="single" w:sz="12" w:space="0" w:color="000000"/>
              <w:right w:val="single" w:sz="12" w:space="0" w:color="000000"/>
            </w:tcBorders>
            <w:tcMar>
              <w:top w:w="0" w:type="dxa"/>
              <w:left w:w="88" w:type="dxa"/>
              <w:bottom w:w="0" w:type="dxa"/>
              <w:right w:w="88" w:type="dxa"/>
            </w:tcMar>
            <w:hideMark/>
          </w:tcPr>
          <w:p w:rsidR="006722A1" w:rsidRPr="006722A1" w:rsidRDefault="006722A1" w:rsidP="006722A1">
            <w:pPr>
              <w:spacing w:before="100" w:beforeAutospacing="1" w:after="100" w:afterAutospacing="1" w:line="240" w:lineRule="auto"/>
              <w:rPr>
                <w:rFonts w:ascii="Times New Roman" w:eastAsia="Times New Roman" w:hAnsi="Times New Roman" w:cs="Times New Roman"/>
                <w:sz w:val="24"/>
                <w:szCs w:val="24"/>
              </w:rPr>
            </w:pPr>
            <w:r w:rsidRPr="006722A1">
              <w:rPr>
                <w:rFonts w:ascii="Times New Roman" w:eastAsia="Times New Roman" w:hAnsi="Times New Roman" w:cs="Times New Roman"/>
                <w:sz w:val="24"/>
                <w:szCs w:val="24"/>
              </w:rPr>
              <w:t>призер</w:t>
            </w:r>
          </w:p>
        </w:tc>
        <w:tc>
          <w:tcPr>
            <w:tcW w:w="3590" w:type="dxa"/>
            <w:tcBorders>
              <w:top w:val="nil"/>
              <w:left w:val="nil"/>
              <w:bottom w:val="single" w:sz="12" w:space="0" w:color="000000"/>
              <w:right w:val="single" w:sz="12" w:space="0" w:color="000000"/>
            </w:tcBorders>
            <w:tcMar>
              <w:top w:w="0" w:type="dxa"/>
              <w:left w:w="88" w:type="dxa"/>
              <w:bottom w:w="0" w:type="dxa"/>
              <w:right w:w="88" w:type="dxa"/>
            </w:tcMar>
            <w:hideMark/>
          </w:tcPr>
          <w:p w:rsidR="006722A1" w:rsidRPr="006722A1" w:rsidRDefault="006722A1" w:rsidP="006722A1">
            <w:pPr>
              <w:spacing w:before="100" w:beforeAutospacing="1" w:after="100" w:afterAutospacing="1" w:line="240" w:lineRule="auto"/>
              <w:rPr>
                <w:rFonts w:ascii="Times New Roman" w:eastAsia="Times New Roman" w:hAnsi="Times New Roman" w:cs="Times New Roman"/>
                <w:sz w:val="24"/>
                <w:szCs w:val="24"/>
              </w:rPr>
            </w:pPr>
            <w:r w:rsidRPr="006722A1">
              <w:rPr>
                <w:rFonts w:ascii="Times New Roman" w:eastAsia="Times New Roman" w:hAnsi="Times New Roman" w:cs="Times New Roman"/>
                <w:sz w:val="24"/>
                <w:szCs w:val="24"/>
              </w:rPr>
              <w:t>Каблучко Ирина Викторовна</w:t>
            </w:r>
          </w:p>
        </w:tc>
      </w:tr>
      <w:tr w:rsidR="006722A1" w:rsidRPr="006722A1" w:rsidTr="006722A1">
        <w:trPr>
          <w:jc w:val="center"/>
        </w:trPr>
        <w:tc>
          <w:tcPr>
            <w:tcW w:w="0" w:type="auto"/>
            <w:vMerge/>
            <w:tcBorders>
              <w:top w:val="nil"/>
              <w:left w:val="single" w:sz="12" w:space="0" w:color="000000"/>
              <w:bottom w:val="single" w:sz="12" w:space="0" w:color="000000"/>
              <w:right w:val="single" w:sz="12" w:space="0" w:color="000000"/>
            </w:tcBorders>
            <w:vAlign w:val="center"/>
            <w:hideMark/>
          </w:tcPr>
          <w:p w:rsidR="006722A1" w:rsidRPr="006722A1" w:rsidRDefault="006722A1" w:rsidP="006722A1">
            <w:pPr>
              <w:spacing w:after="0" w:line="240" w:lineRule="auto"/>
              <w:rPr>
                <w:rFonts w:ascii="Times New Roman" w:eastAsia="Times New Roman" w:hAnsi="Times New Roman" w:cs="Times New Roman"/>
                <w:sz w:val="24"/>
                <w:szCs w:val="24"/>
              </w:rPr>
            </w:pPr>
          </w:p>
        </w:tc>
        <w:tc>
          <w:tcPr>
            <w:tcW w:w="3570" w:type="dxa"/>
            <w:tcBorders>
              <w:top w:val="nil"/>
              <w:left w:val="nil"/>
              <w:bottom w:val="single" w:sz="12" w:space="0" w:color="000000"/>
              <w:right w:val="single" w:sz="12" w:space="0" w:color="000000"/>
            </w:tcBorders>
            <w:tcMar>
              <w:top w:w="0" w:type="dxa"/>
              <w:left w:w="88" w:type="dxa"/>
              <w:bottom w:w="0" w:type="dxa"/>
              <w:right w:w="88" w:type="dxa"/>
            </w:tcMar>
            <w:hideMark/>
          </w:tcPr>
          <w:p w:rsidR="006722A1" w:rsidRPr="006722A1" w:rsidRDefault="006722A1" w:rsidP="006722A1">
            <w:pPr>
              <w:spacing w:before="100" w:beforeAutospacing="1" w:after="100" w:afterAutospacing="1" w:line="240" w:lineRule="auto"/>
              <w:rPr>
                <w:rFonts w:ascii="Times New Roman" w:eastAsia="Times New Roman" w:hAnsi="Times New Roman" w:cs="Times New Roman"/>
                <w:sz w:val="24"/>
                <w:szCs w:val="24"/>
              </w:rPr>
            </w:pPr>
            <w:r w:rsidRPr="006722A1">
              <w:rPr>
                <w:rFonts w:ascii="Times New Roman" w:eastAsia="Times New Roman" w:hAnsi="Times New Roman" w:cs="Times New Roman"/>
                <w:sz w:val="24"/>
                <w:szCs w:val="24"/>
              </w:rPr>
              <w:t>Чуйкова Татьяна Александровна</w:t>
            </w:r>
          </w:p>
        </w:tc>
        <w:tc>
          <w:tcPr>
            <w:tcW w:w="1649" w:type="dxa"/>
            <w:tcBorders>
              <w:top w:val="nil"/>
              <w:left w:val="nil"/>
              <w:bottom w:val="single" w:sz="12" w:space="0" w:color="000000"/>
              <w:right w:val="single" w:sz="12" w:space="0" w:color="000000"/>
            </w:tcBorders>
            <w:tcMar>
              <w:top w:w="0" w:type="dxa"/>
              <w:left w:w="88" w:type="dxa"/>
              <w:bottom w:w="0" w:type="dxa"/>
              <w:right w:w="88" w:type="dxa"/>
            </w:tcMar>
            <w:hideMark/>
          </w:tcPr>
          <w:p w:rsidR="006722A1" w:rsidRPr="006722A1" w:rsidRDefault="006722A1" w:rsidP="006722A1">
            <w:pPr>
              <w:spacing w:before="100" w:beforeAutospacing="1" w:after="100" w:afterAutospacing="1" w:line="240" w:lineRule="auto"/>
              <w:rPr>
                <w:rFonts w:ascii="Times New Roman" w:eastAsia="Times New Roman" w:hAnsi="Times New Roman" w:cs="Times New Roman"/>
                <w:sz w:val="24"/>
                <w:szCs w:val="24"/>
              </w:rPr>
            </w:pPr>
            <w:r w:rsidRPr="006722A1">
              <w:rPr>
                <w:rFonts w:ascii="Times New Roman" w:eastAsia="Times New Roman" w:hAnsi="Times New Roman" w:cs="Times New Roman"/>
                <w:sz w:val="24"/>
                <w:szCs w:val="24"/>
              </w:rPr>
              <w:t>призер</w:t>
            </w:r>
          </w:p>
        </w:tc>
        <w:tc>
          <w:tcPr>
            <w:tcW w:w="3590" w:type="dxa"/>
            <w:tcBorders>
              <w:top w:val="nil"/>
              <w:left w:val="nil"/>
              <w:bottom w:val="single" w:sz="12" w:space="0" w:color="000000"/>
              <w:right w:val="single" w:sz="12" w:space="0" w:color="000000"/>
            </w:tcBorders>
            <w:tcMar>
              <w:top w:w="0" w:type="dxa"/>
              <w:left w:w="88" w:type="dxa"/>
              <w:bottom w:w="0" w:type="dxa"/>
              <w:right w:w="88" w:type="dxa"/>
            </w:tcMar>
            <w:hideMark/>
          </w:tcPr>
          <w:p w:rsidR="006722A1" w:rsidRPr="006722A1" w:rsidRDefault="006722A1" w:rsidP="006722A1">
            <w:pPr>
              <w:spacing w:before="100" w:beforeAutospacing="1" w:after="100" w:afterAutospacing="1" w:line="240" w:lineRule="auto"/>
              <w:rPr>
                <w:rFonts w:ascii="Times New Roman" w:eastAsia="Times New Roman" w:hAnsi="Times New Roman" w:cs="Times New Roman"/>
                <w:sz w:val="24"/>
                <w:szCs w:val="24"/>
              </w:rPr>
            </w:pPr>
            <w:r w:rsidRPr="006722A1">
              <w:rPr>
                <w:rFonts w:ascii="Times New Roman" w:eastAsia="Times New Roman" w:hAnsi="Times New Roman" w:cs="Times New Roman"/>
                <w:sz w:val="24"/>
                <w:szCs w:val="24"/>
              </w:rPr>
              <w:t>Каблучко Ирина Викторовна</w:t>
            </w:r>
          </w:p>
        </w:tc>
      </w:tr>
      <w:tr w:rsidR="006722A1" w:rsidRPr="006722A1" w:rsidTr="006722A1">
        <w:trPr>
          <w:jc w:val="center"/>
        </w:trPr>
        <w:tc>
          <w:tcPr>
            <w:tcW w:w="0" w:type="auto"/>
            <w:vMerge/>
            <w:tcBorders>
              <w:top w:val="nil"/>
              <w:left w:val="single" w:sz="12" w:space="0" w:color="000000"/>
              <w:bottom w:val="single" w:sz="12" w:space="0" w:color="000000"/>
              <w:right w:val="single" w:sz="12" w:space="0" w:color="000000"/>
            </w:tcBorders>
            <w:vAlign w:val="center"/>
            <w:hideMark/>
          </w:tcPr>
          <w:p w:rsidR="006722A1" w:rsidRPr="006722A1" w:rsidRDefault="006722A1" w:rsidP="006722A1">
            <w:pPr>
              <w:spacing w:after="0" w:line="240" w:lineRule="auto"/>
              <w:rPr>
                <w:rFonts w:ascii="Times New Roman" w:eastAsia="Times New Roman" w:hAnsi="Times New Roman" w:cs="Times New Roman"/>
                <w:sz w:val="24"/>
                <w:szCs w:val="24"/>
              </w:rPr>
            </w:pPr>
          </w:p>
        </w:tc>
        <w:tc>
          <w:tcPr>
            <w:tcW w:w="3570" w:type="dxa"/>
            <w:tcBorders>
              <w:top w:val="nil"/>
              <w:left w:val="nil"/>
              <w:bottom w:val="single" w:sz="12" w:space="0" w:color="000000"/>
              <w:right w:val="single" w:sz="12" w:space="0" w:color="000000"/>
            </w:tcBorders>
            <w:tcMar>
              <w:top w:w="0" w:type="dxa"/>
              <w:left w:w="88" w:type="dxa"/>
              <w:bottom w:w="0" w:type="dxa"/>
              <w:right w:w="88" w:type="dxa"/>
            </w:tcMar>
            <w:hideMark/>
          </w:tcPr>
          <w:p w:rsidR="006722A1" w:rsidRPr="006722A1" w:rsidRDefault="006722A1" w:rsidP="006722A1">
            <w:pPr>
              <w:spacing w:before="100" w:beforeAutospacing="1" w:after="100" w:afterAutospacing="1" w:line="240" w:lineRule="auto"/>
              <w:rPr>
                <w:rFonts w:ascii="Times New Roman" w:eastAsia="Times New Roman" w:hAnsi="Times New Roman" w:cs="Times New Roman"/>
                <w:sz w:val="24"/>
                <w:szCs w:val="24"/>
              </w:rPr>
            </w:pPr>
            <w:r w:rsidRPr="006722A1">
              <w:rPr>
                <w:rFonts w:ascii="Times New Roman" w:eastAsia="Times New Roman" w:hAnsi="Times New Roman" w:cs="Times New Roman"/>
                <w:sz w:val="24"/>
                <w:szCs w:val="24"/>
              </w:rPr>
              <w:t>Бакланова Виктория Владимировна</w:t>
            </w:r>
          </w:p>
        </w:tc>
        <w:tc>
          <w:tcPr>
            <w:tcW w:w="1649" w:type="dxa"/>
            <w:tcBorders>
              <w:top w:val="nil"/>
              <w:left w:val="nil"/>
              <w:bottom w:val="single" w:sz="12" w:space="0" w:color="000000"/>
              <w:right w:val="single" w:sz="12" w:space="0" w:color="000000"/>
            </w:tcBorders>
            <w:tcMar>
              <w:top w:w="0" w:type="dxa"/>
              <w:left w:w="88" w:type="dxa"/>
              <w:bottom w:w="0" w:type="dxa"/>
              <w:right w:w="88" w:type="dxa"/>
            </w:tcMar>
            <w:hideMark/>
          </w:tcPr>
          <w:p w:rsidR="006722A1" w:rsidRPr="006722A1" w:rsidRDefault="006722A1" w:rsidP="006722A1">
            <w:pPr>
              <w:spacing w:before="100" w:beforeAutospacing="1" w:after="100" w:afterAutospacing="1" w:line="240" w:lineRule="auto"/>
              <w:rPr>
                <w:rFonts w:ascii="Times New Roman" w:eastAsia="Times New Roman" w:hAnsi="Times New Roman" w:cs="Times New Roman"/>
                <w:sz w:val="24"/>
                <w:szCs w:val="24"/>
              </w:rPr>
            </w:pPr>
            <w:r w:rsidRPr="006722A1">
              <w:rPr>
                <w:rFonts w:ascii="Times New Roman" w:eastAsia="Times New Roman" w:hAnsi="Times New Roman" w:cs="Times New Roman"/>
                <w:sz w:val="24"/>
                <w:szCs w:val="24"/>
              </w:rPr>
              <w:t>призер</w:t>
            </w:r>
          </w:p>
        </w:tc>
        <w:tc>
          <w:tcPr>
            <w:tcW w:w="3590" w:type="dxa"/>
            <w:tcBorders>
              <w:top w:val="nil"/>
              <w:left w:val="nil"/>
              <w:bottom w:val="single" w:sz="12" w:space="0" w:color="000000"/>
              <w:right w:val="single" w:sz="12" w:space="0" w:color="000000"/>
            </w:tcBorders>
            <w:tcMar>
              <w:top w:w="0" w:type="dxa"/>
              <w:left w:w="88" w:type="dxa"/>
              <w:bottom w:w="0" w:type="dxa"/>
              <w:right w:w="88" w:type="dxa"/>
            </w:tcMar>
            <w:hideMark/>
          </w:tcPr>
          <w:p w:rsidR="006722A1" w:rsidRPr="006722A1" w:rsidRDefault="006722A1" w:rsidP="006722A1">
            <w:pPr>
              <w:spacing w:before="100" w:beforeAutospacing="1" w:after="100" w:afterAutospacing="1" w:line="240" w:lineRule="auto"/>
              <w:rPr>
                <w:rFonts w:ascii="Times New Roman" w:eastAsia="Times New Roman" w:hAnsi="Times New Roman" w:cs="Times New Roman"/>
                <w:sz w:val="24"/>
                <w:szCs w:val="24"/>
              </w:rPr>
            </w:pPr>
            <w:r w:rsidRPr="006722A1">
              <w:rPr>
                <w:rFonts w:ascii="Times New Roman" w:eastAsia="Times New Roman" w:hAnsi="Times New Roman" w:cs="Times New Roman"/>
                <w:sz w:val="24"/>
                <w:szCs w:val="24"/>
              </w:rPr>
              <w:t>Каблучко Ирина Викторовна</w:t>
            </w:r>
          </w:p>
        </w:tc>
      </w:tr>
      <w:tr w:rsidR="006722A1" w:rsidRPr="006722A1" w:rsidTr="006722A1">
        <w:trPr>
          <w:jc w:val="center"/>
        </w:trPr>
        <w:tc>
          <w:tcPr>
            <w:tcW w:w="1375" w:type="dxa"/>
            <w:tcBorders>
              <w:top w:val="nil"/>
              <w:left w:val="single" w:sz="12" w:space="0" w:color="000000"/>
              <w:bottom w:val="single" w:sz="12" w:space="0" w:color="000000"/>
              <w:right w:val="single" w:sz="12" w:space="0" w:color="000000"/>
            </w:tcBorders>
            <w:tcMar>
              <w:top w:w="0" w:type="dxa"/>
              <w:left w:w="88" w:type="dxa"/>
              <w:bottom w:w="0" w:type="dxa"/>
              <w:right w:w="88" w:type="dxa"/>
            </w:tcMar>
            <w:hideMark/>
          </w:tcPr>
          <w:p w:rsidR="006722A1" w:rsidRPr="006722A1" w:rsidRDefault="006722A1" w:rsidP="006722A1">
            <w:pPr>
              <w:spacing w:before="100" w:beforeAutospacing="1" w:after="100" w:afterAutospacing="1" w:line="240" w:lineRule="auto"/>
              <w:rPr>
                <w:rFonts w:ascii="Times New Roman" w:eastAsia="Times New Roman" w:hAnsi="Times New Roman" w:cs="Times New Roman"/>
                <w:sz w:val="24"/>
                <w:szCs w:val="24"/>
              </w:rPr>
            </w:pPr>
            <w:r w:rsidRPr="006722A1">
              <w:rPr>
                <w:rFonts w:ascii="Times New Roman" w:eastAsia="Times New Roman" w:hAnsi="Times New Roman" w:cs="Times New Roman"/>
                <w:sz w:val="24"/>
                <w:szCs w:val="24"/>
              </w:rPr>
              <w:t>Технология</w:t>
            </w:r>
          </w:p>
        </w:tc>
        <w:tc>
          <w:tcPr>
            <w:tcW w:w="3570" w:type="dxa"/>
            <w:tcBorders>
              <w:top w:val="nil"/>
              <w:left w:val="nil"/>
              <w:bottom w:val="single" w:sz="12" w:space="0" w:color="000000"/>
              <w:right w:val="single" w:sz="12" w:space="0" w:color="000000"/>
            </w:tcBorders>
            <w:tcMar>
              <w:top w:w="0" w:type="dxa"/>
              <w:left w:w="88" w:type="dxa"/>
              <w:bottom w:w="0" w:type="dxa"/>
              <w:right w:w="88" w:type="dxa"/>
            </w:tcMar>
            <w:hideMark/>
          </w:tcPr>
          <w:p w:rsidR="006722A1" w:rsidRPr="006722A1" w:rsidRDefault="006722A1" w:rsidP="006722A1">
            <w:pPr>
              <w:spacing w:before="100" w:beforeAutospacing="1" w:after="100" w:afterAutospacing="1" w:line="240" w:lineRule="auto"/>
              <w:rPr>
                <w:rFonts w:ascii="Times New Roman" w:eastAsia="Times New Roman" w:hAnsi="Times New Roman" w:cs="Times New Roman"/>
                <w:sz w:val="24"/>
                <w:szCs w:val="24"/>
              </w:rPr>
            </w:pPr>
            <w:r w:rsidRPr="006722A1">
              <w:rPr>
                <w:rFonts w:ascii="Times New Roman" w:eastAsia="Times New Roman" w:hAnsi="Times New Roman" w:cs="Times New Roman"/>
                <w:sz w:val="24"/>
                <w:szCs w:val="24"/>
              </w:rPr>
              <w:t> Петроченко Анастасия Николаевна</w:t>
            </w:r>
          </w:p>
        </w:tc>
        <w:tc>
          <w:tcPr>
            <w:tcW w:w="1649" w:type="dxa"/>
            <w:tcBorders>
              <w:top w:val="nil"/>
              <w:left w:val="nil"/>
              <w:bottom w:val="single" w:sz="12" w:space="0" w:color="000000"/>
              <w:right w:val="single" w:sz="12" w:space="0" w:color="000000"/>
            </w:tcBorders>
            <w:tcMar>
              <w:top w:w="0" w:type="dxa"/>
              <w:left w:w="88" w:type="dxa"/>
              <w:bottom w:w="0" w:type="dxa"/>
              <w:right w:w="88" w:type="dxa"/>
            </w:tcMar>
            <w:hideMark/>
          </w:tcPr>
          <w:p w:rsidR="006722A1" w:rsidRPr="006722A1" w:rsidRDefault="006722A1" w:rsidP="006722A1">
            <w:pPr>
              <w:spacing w:before="100" w:beforeAutospacing="1" w:after="100" w:afterAutospacing="1" w:line="240" w:lineRule="auto"/>
              <w:rPr>
                <w:rFonts w:ascii="Times New Roman" w:eastAsia="Times New Roman" w:hAnsi="Times New Roman" w:cs="Times New Roman"/>
                <w:sz w:val="24"/>
                <w:szCs w:val="24"/>
              </w:rPr>
            </w:pPr>
            <w:r w:rsidRPr="006722A1">
              <w:rPr>
                <w:rFonts w:ascii="Times New Roman" w:eastAsia="Times New Roman" w:hAnsi="Times New Roman" w:cs="Times New Roman"/>
                <w:sz w:val="24"/>
                <w:szCs w:val="24"/>
              </w:rPr>
              <w:t>призер</w:t>
            </w:r>
          </w:p>
        </w:tc>
        <w:tc>
          <w:tcPr>
            <w:tcW w:w="3590" w:type="dxa"/>
            <w:tcBorders>
              <w:top w:val="nil"/>
              <w:left w:val="nil"/>
              <w:bottom w:val="single" w:sz="12" w:space="0" w:color="000000"/>
              <w:right w:val="single" w:sz="12" w:space="0" w:color="000000"/>
            </w:tcBorders>
            <w:tcMar>
              <w:top w:w="0" w:type="dxa"/>
              <w:left w:w="88" w:type="dxa"/>
              <w:bottom w:w="0" w:type="dxa"/>
              <w:right w:w="88" w:type="dxa"/>
            </w:tcMar>
            <w:hideMark/>
          </w:tcPr>
          <w:p w:rsidR="006722A1" w:rsidRPr="006722A1" w:rsidRDefault="006722A1" w:rsidP="006722A1">
            <w:pPr>
              <w:spacing w:before="100" w:beforeAutospacing="1" w:after="100" w:afterAutospacing="1" w:line="240" w:lineRule="auto"/>
              <w:rPr>
                <w:rFonts w:ascii="Times New Roman" w:eastAsia="Times New Roman" w:hAnsi="Times New Roman" w:cs="Times New Roman"/>
                <w:sz w:val="24"/>
                <w:szCs w:val="24"/>
              </w:rPr>
            </w:pPr>
            <w:r w:rsidRPr="006722A1">
              <w:rPr>
                <w:rFonts w:ascii="Times New Roman" w:eastAsia="Times New Roman" w:hAnsi="Times New Roman" w:cs="Times New Roman"/>
                <w:sz w:val="24"/>
                <w:szCs w:val="24"/>
              </w:rPr>
              <w:t>Молчанова Антонина Григорьевна</w:t>
            </w:r>
          </w:p>
        </w:tc>
      </w:tr>
    </w:tbl>
    <w:p w:rsidR="00DB7F0B" w:rsidRPr="00A86902" w:rsidRDefault="00DB7F0B" w:rsidP="00A86902">
      <w:pPr>
        <w:pStyle w:val="af0"/>
        <w:spacing w:before="3"/>
        <w:rPr>
          <w:rStyle w:val="c1"/>
          <w:rFonts w:ascii="Times New Roman" w:hAnsi="Times New Roman"/>
          <w:b/>
          <w:sz w:val="24"/>
          <w:szCs w:val="24"/>
        </w:rPr>
      </w:pPr>
    </w:p>
    <w:p w:rsidR="00DB7F0B" w:rsidRPr="00854908" w:rsidRDefault="00DB7F0B" w:rsidP="00DB7F0B">
      <w:pPr>
        <w:pStyle w:val="c2c6"/>
        <w:shd w:val="clear" w:color="auto" w:fill="FFFFFF"/>
        <w:spacing w:before="0" w:beforeAutospacing="0" w:after="0" w:afterAutospacing="0"/>
        <w:jc w:val="both"/>
        <w:rPr>
          <w:rStyle w:val="c1"/>
          <w:color w:val="000000"/>
        </w:rPr>
      </w:pPr>
      <w:r>
        <w:rPr>
          <w:rStyle w:val="c1"/>
          <w:color w:val="000000"/>
        </w:rPr>
        <w:t xml:space="preserve">           </w:t>
      </w:r>
      <w:r w:rsidRPr="00854908">
        <w:rPr>
          <w:rStyle w:val="c1"/>
          <w:color w:val="000000"/>
        </w:rPr>
        <w:t>В работе с одаренными детьми педагоги школы достигли определенных</w:t>
      </w:r>
      <w:r w:rsidR="003A525B">
        <w:rPr>
          <w:rStyle w:val="c1"/>
          <w:color w:val="000000"/>
        </w:rPr>
        <w:t xml:space="preserve"> результатов</w:t>
      </w:r>
      <w:r w:rsidRPr="00854908">
        <w:rPr>
          <w:rStyle w:val="c1"/>
          <w:color w:val="000000"/>
        </w:rPr>
        <w:t xml:space="preserve"> </w:t>
      </w:r>
    </w:p>
    <w:p w:rsidR="00DB7F0B" w:rsidRPr="00854908" w:rsidRDefault="00DB7F0B" w:rsidP="00DB7F0B">
      <w:pPr>
        <w:pStyle w:val="c2c6"/>
        <w:shd w:val="clear" w:color="auto" w:fill="FFFFFF"/>
        <w:spacing w:before="0" w:beforeAutospacing="0" w:after="0" w:afterAutospacing="0"/>
        <w:rPr>
          <w:bCs/>
          <w:color w:val="000000"/>
        </w:rPr>
      </w:pPr>
      <w:r w:rsidRPr="00854908">
        <w:rPr>
          <w:rStyle w:val="c1"/>
          <w:color w:val="000000"/>
        </w:rPr>
        <w:t>муниципальных предметных олимпиад</w:t>
      </w:r>
      <w:r w:rsidR="003A525B">
        <w:rPr>
          <w:rStyle w:val="c1"/>
          <w:color w:val="000000"/>
        </w:rPr>
        <w:t>. Многие учащиеся стали победителями и призерами в конкурсах, фестивалях, смотрах различного уровня.</w:t>
      </w:r>
    </w:p>
    <w:p w:rsidR="00DB7F0B" w:rsidRPr="00854908" w:rsidRDefault="00DB7F0B" w:rsidP="00DB7F0B">
      <w:pPr>
        <w:spacing w:after="0" w:line="240" w:lineRule="auto"/>
        <w:contextualSpacing/>
        <w:jc w:val="both"/>
        <w:rPr>
          <w:rFonts w:ascii="Times New Roman" w:hAnsi="Times New Roman" w:cs="Times New Roman"/>
          <w:sz w:val="24"/>
          <w:szCs w:val="24"/>
        </w:rPr>
      </w:pPr>
      <w:r w:rsidRPr="00854908">
        <w:rPr>
          <w:rFonts w:ascii="Times New Roman" w:hAnsi="Times New Roman" w:cs="Times New Roman"/>
          <w:sz w:val="24"/>
          <w:szCs w:val="24"/>
        </w:rPr>
        <w:t>Для успешной реализации программы «Одарённые дети» осуществляется творческое партнёрство МБОУ «СОШ №2 г. Шебекино Белгородской области» с учреждениями дополнительного образования.</w:t>
      </w:r>
    </w:p>
    <w:p w:rsidR="00DB7F0B" w:rsidRPr="00854908" w:rsidRDefault="00813115" w:rsidP="00DB7F0B">
      <w:pPr>
        <w:spacing w:after="0" w:line="240" w:lineRule="auto"/>
        <w:contextualSpacing/>
        <w:rPr>
          <w:rFonts w:ascii="Times New Roman" w:hAnsi="Times New Roman" w:cs="Times New Roman"/>
          <w:bCs/>
          <w:sz w:val="24"/>
          <w:szCs w:val="24"/>
        </w:rPr>
      </w:pPr>
      <w:r>
        <w:rPr>
          <w:rFonts w:ascii="Times New Roman" w:hAnsi="Times New Roman" w:cs="Times New Roman"/>
          <w:bCs/>
          <w:sz w:val="24"/>
          <w:szCs w:val="24"/>
        </w:rPr>
        <w:t xml:space="preserve">         </w:t>
      </w:r>
      <w:r w:rsidR="00DB7F0B" w:rsidRPr="00854908">
        <w:rPr>
          <w:rFonts w:ascii="Times New Roman" w:hAnsi="Times New Roman" w:cs="Times New Roman"/>
          <w:bCs/>
          <w:sz w:val="24"/>
          <w:szCs w:val="24"/>
        </w:rPr>
        <w:t>Основные проблемы при работе с одаренными обучающимися:</w:t>
      </w:r>
    </w:p>
    <w:p w:rsidR="00DB7F0B" w:rsidRPr="00854908" w:rsidRDefault="00DB7F0B" w:rsidP="00DB7F0B">
      <w:pPr>
        <w:spacing w:after="0" w:line="240" w:lineRule="auto"/>
        <w:ind w:left="540"/>
        <w:contextualSpacing/>
        <w:rPr>
          <w:rFonts w:ascii="Times New Roman" w:hAnsi="Times New Roman" w:cs="Times New Roman"/>
          <w:iCs/>
          <w:sz w:val="24"/>
          <w:szCs w:val="24"/>
        </w:rPr>
      </w:pPr>
      <w:r w:rsidRPr="00854908">
        <w:rPr>
          <w:rFonts w:ascii="Times New Roman" w:hAnsi="Times New Roman" w:cs="Times New Roman"/>
          <w:sz w:val="24"/>
          <w:szCs w:val="24"/>
        </w:rPr>
        <w:t>- н</w:t>
      </w:r>
      <w:r w:rsidRPr="00854908">
        <w:rPr>
          <w:rFonts w:ascii="Times New Roman" w:hAnsi="Times New Roman" w:cs="Times New Roman"/>
          <w:iCs/>
          <w:sz w:val="24"/>
          <w:szCs w:val="24"/>
        </w:rPr>
        <w:t xml:space="preserve">уждаются в оказании методической и практической помощи родители способных и одарённых детей. </w:t>
      </w:r>
    </w:p>
    <w:p w:rsidR="00CD37A0" w:rsidRPr="00CD37A0" w:rsidRDefault="00DB7F0B" w:rsidP="00CD37A0">
      <w:pPr>
        <w:spacing w:after="0" w:line="240" w:lineRule="auto"/>
        <w:ind w:left="540"/>
        <w:contextualSpacing/>
        <w:rPr>
          <w:rFonts w:ascii="Times New Roman" w:hAnsi="Times New Roman" w:cs="Times New Roman"/>
          <w:bCs/>
          <w:sz w:val="24"/>
          <w:szCs w:val="24"/>
        </w:rPr>
        <w:sectPr w:rsidR="00CD37A0" w:rsidRPr="00CD37A0" w:rsidSect="00CD37A0">
          <w:pgSz w:w="11910" w:h="16840"/>
          <w:pgMar w:top="1134" w:right="1134" w:bottom="278" w:left="1134" w:header="720" w:footer="720" w:gutter="0"/>
          <w:cols w:space="720"/>
        </w:sectPr>
      </w:pPr>
      <w:r w:rsidRPr="00854908">
        <w:rPr>
          <w:rFonts w:ascii="Times New Roman" w:hAnsi="Times New Roman" w:cs="Times New Roman"/>
          <w:bCs/>
          <w:sz w:val="24"/>
          <w:szCs w:val="24"/>
        </w:rPr>
        <w:t>- недостаточная мате</w:t>
      </w:r>
      <w:r w:rsidR="00CD37A0">
        <w:rPr>
          <w:rFonts w:ascii="Times New Roman" w:hAnsi="Times New Roman" w:cs="Times New Roman"/>
          <w:bCs/>
          <w:sz w:val="24"/>
          <w:szCs w:val="24"/>
        </w:rPr>
        <w:t>риально- техническая база школ</w:t>
      </w:r>
    </w:p>
    <w:p w:rsidR="00974B00" w:rsidRDefault="00693075" w:rsidP="00693075">
      <w:pPr>
        <w:jc w:val="center"/>
        <w:rPr>
          <w:rFonts w:ascii="Times New Roman" w:hAnsi="Times New Roman" w:cs="Times New Roman"/>
          <w:b/>
          <w:sz w:val="24"/>
          <w:szCs w:val="24"/>
        </w:rPr>
      </w:pPr>
      <w:r>
        <w:rPr>
          <w:rFonts w:ascii="Times New Roman" w:hAnsi="Times New Roman" w:cs="Times New Roman"/>
          <w:b/>
          <w:sz w:val="24"/>
          <w:szCs w:val="24"/>
        </w:rPr>
        <w:lastRenderedPageBreak/>
        <w:t>1</w:t>
      </w:r>
      <w:r w:rsidR="00974B00" w:rsidRPr="00F72C9A">
        <w:rPr>
          <w:rFonts w:ascii="Times New Roman" w:hAnsi="Times New Roman" w:cs="Times New Roman"/>
          <w:b/>
          <w:sz w:val="24"/>
          <w:szCs w:val="24"/>
        </w:rPr>
        <w:t>.4. Организация учебного процесса.</w:t>
      </w:r>
    </w:p>
    <w:p w:rsidR="00974B00" w:rsidRPr="00854908" w:rsidRDefault="00974B00" w:rsidP="00974B00">
      <w:pPr>
        <w:tabs>
          <w:tab w:val="left" w:pos="142"/>
          <w:tab w:val="left" w:pos="284"/>
        </w:tabs>
        <w:spacing w:after="0" w:line="240" w:lineRule="auto"/>
        <w:ind w:right="3"/>
        <w:jc w:val="both"/>
        <w:rPr>
          <w:rFonts w:ascii="Times New Roman" w:hAnsi="Times New Roman" w:cs="Times New Roman"/>
          <w:sz w:val="24"/>
          <w:szCs w:val="24"/>
        </w:rPr>
      </w:pPr>
      <w:r w:rsidRPr="00854908">
        <w:rPr>
          <w:rFonts w:ascii="Times New Roman" w:hAnsi="Times New Roman" w:cs="Times New Roman"/>
          <w:sz w:val="24"/>
          <w:szCs w:val="24"/>
        </w:rPr>
        <w:t xml:space="preserve">Организация образовательного процесса (в том числе начало и окончание учебного года, продолжительность каникул) регламентируется: </w:t>
      </w:r>
    </w:p>
    <w:p w:rsidR="00974B00" w:rsidRPr="00854908" w:rsidRDefault="00974B00" w:rsidP="00974B00">
      <w:pPr>
        <w:pStyle w:val="a3"/>
        <w:numPr>
          <w:ilvl w:val="0"/>
          <w:numId w:val="8"/>
        </w:numPr>
        <w:tabs>
          <w:tab w:val="left" w:pos="142"/>
          <w:tab w:val="left" w:pos="284"/>
        </w:tabs>
        <w:spacing w:after="0" w:line="240" w:lineRule="auto"/>
        <w:ind w:right="3"/>
        <w:rPr>
          <w:szCs w:val="24"/>
        </w:rPr>
      </w:pPr>
      <w:r w:rsidRPr="00854908">
        <w:rPr>
          <w:szCs w:val="24"/>
        </w:rPr>
        <w:t>учебными планами;</w:t>
      </w:r>
    </w:p>
    <w:p w:rsidR="00974B00" w:rsidRPr="00854908" w:rsidRDefault="00974B00" w:rsidP="00974B00">
      <w:pPr>
        <w:pStyle w:val="a3"/>
        <w:numPr>
          <w:ilvl w:val="0"/>
          <w:numId w:val="9"/>
        </w:numPr>
        <w:tabs>
          <w:tab w:val="left" w:pos="142"/>
          <w:tab w:val="left" w:pos="284"/>
        </w:tabs>
        <w:spacing w:after="0" w:line="240" w:lineRule="auto"/>
        <w:ind w:right="3"/>
        <w:rPr>
          <w:szCs w:val="24"/>
        </w:rPr>
      </w:pPr>
      <w:r w:rsidRPr="00854908">
        <w:rPr>
          <w:szCs w:val="24"/>
        </w:rPr>
        <w:t>годовым календарным учебным графиком;</w:t>
      </w:r>
    </w:p>
    <w:p w:rsidR="00974B00" w:rsidRPr="00854908" w:rsidRDefault="00974B00" w:rsidP="00974B00">
      <w:pPr>
        <w:pStyle w:val="a3"/>
        <w:numPr>
          <w:ilvl w:val="0"/>
          <w:numId w:val="10"/>
        </w:numPr>
        <w:tabs>
          <w:tab w:val="left" w:pos="142"/>
          <w:tab w:val="left" w:pos="284"/>
        </w:tabs>
        <w:spacing w:after="0" w:line="240" w:lineRule="auto"/>
        <w:ind w:right="3"/>
        <w:rPr>
          <w:szCs w:val="24"/>
        </w:rPr>
      </w:pPr>
      <w:r w:rsidRPr="00854908">
        <w:rPr>
          <w:szCs w:val="24"/>
        </w:rPr>
        <w:t xml:space="preserve">расписанием занятий; </w:t>
      </w:r>
    </w:p>
    <w:p w:rsidR="00B14360" w:rsidRDefault="00974B00" w:rsidP="00974B00">
      <w:pPr>
        <w:pStyle w:val="a3"/>
        <w:numPr>
          <w:ilvl w:val="0"/>
          <w:numId w:val="11"/>
        </w:numPr>
        <w:tabs>
          <w:tab w:val="left" w:pos="142"/>
          <w:tab w:val="left" w:pos="284"/>
        </w:tabs>
        <w:spacing w:after="0" w:line="240" w:lineRule="auto"/>
        <w:ind w:right="3"/>
        <w:rPr>
          <w:szCs w:val="24"/>
        </w:rPr>
      </w:pPr>
      <w:r w:rsidRPr="00854908">
        <w:rPr>
          <w:szCs w:val="24"/>
        </w:rPr>
        <w:t xml:space="preserve">рабочими программами дисциплин. </w:t>
      </w:r>
    </w:p>
    <w:p w:rsidR="00CD37A0" w:rsidRDefault="00CD37A0" w:rsidP="00CD37A0">
      <w:pPr>
        <w:tabs>
          <w:tab w:val="left" w:pos="142"/>
          <w:tab w:val="left" w:pos="284"/>
        </w:tabs>
        <w:spacing w:after="0" w:line="240" w:lineRule="auto"/>
        <w:ind w:right="3"/>
        <w:rPr>
          <w:szCs w:val="24"/>
        </w:rPr>
      </w:pPr>
    </w:p>
    <w:p w:rsidR="00CD37A0" w:rsidRDefault="00CD37A0" w:rsidP="00CD37A0">
      <w:pPr>
        <w:tabs>
          <w:tab w:val="left" w:pos="142"/>
          <w:tab w:val="left" w:pos="284"/>
        </w:tabs>
        <w:spacing w:after="0" w:line="240" w:lineRule="auto"/>
        <w:ind w:right="3"/>
        <w:rPr>
          <w:szCs w:val="24"/>
        </w:rPr>
      </w:pPr>
    </w:p>
    <w:p w:rsidR="00CD37A0" w:rsidRPr="00C546C0" w:rsidRDefault="00CD37A0" w:rsidP="00CD37A0">
      <w:pPr>
        <w:pStyle w:val="2"/>
        <w:rPr>
          <w:b w:val="0"/>
        </w:rPr>
      </w:pPr>
      <w:r w:rsidRPr="00C546C0">
        <w:rPr>
          <w:b w:val="0"/>
        </w:rPr>
        <w:t xml:space="preserve">Школа работает в режиме пятидневной учебной недели </w:t>
      </w:r>
    </w:p>
    <w:p w:rsidR="00CD37A0" w:rsidRPr="00C546C0" w:rsidRDefault="00CD37A0" w:rsidP="00CD37A0">
      <w:pPr>
        <w:pStyle w:val="2"/>
        <w:rPr>
          <w:b w:val="0"/>
        </w:rPr>
      </w:pPr>
      <w:r w:rsidRPr="00C546C0">
        <w:rPr>
          <w:b w:val="0"/>
        </w:rPr>
        <w:t>(в соответствии с требованиями СанПиН 2.4.2. 2821-10).</w:t>
      </w:r>
    </w:p>
    <w:p w:rsidR="00CD37A0" w:rsidRDefault="00CD37A0" w:rsidP="00CD37A0">
      <w:pPr>
        <w:pStyle w:val="2"/>
        <w:rPr>
          <w:b w:val="0"/>
        </w:rPr>
        <w:sectPr w:rsidR="00CD37A0" w:rsidSect="00B14360">
          <w:pgSz w:w="11910" w:h="16840"/>
          <w:pgMar w:top="1134" w:right="1276" w:bottom="278" w:left="1418" w:header="720" w:footer="720" w:gutter="0"/>
          <w:cols w:space="720"/>
        </w:sectPr>
      </w:pPr>
      <w:r>
        <w:rPr>
          <w:b w:val="0"/>
          <w:noProof/>
        </w:rPr>
        <w:drawing>
          <wp:anchor distT="0" distB="0" distL="0" distR="0" simplePos="0" relativeHeight="251715584" behindDoc="1" locked="0" layoutInCell="1" allowOverlap="1">
            <wp:simplePos x="0" y="0"/>
            <wp:positionH relativeFrom="page">
              <wp:posOffset>456372</wp:posOffset>
            </wp:positionH>
            <wp:positionV relativeFrom="page">
              <wp:posOffset>3403158</wp:posOffset>
            </wp:positionV>
            <wp:extent cx="7248442" cy="8094428"/>
            <wp:effectExtent l="19050" t="0" r="0" b="0"/>
            <wp:wrapNone/>
            <wp:docPr id="22"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46" cstate="print"/>
                    <a:stretch>
                      <a:fillRect/>
                    </a:stretch>
                  </pic:blipFill>
                  <pic:spPr>
                    <a:xfrm>
                      <a:off x="0" y="0"/>
                      <a:ext cx="7248442" cy="8094428"/>
                    </a:xfrm>
                    <a:prstGeom prst="rect">
                      <a:avLst/>
                    </a:prstGeom>
                  </pic:spPr>
                </pic:pic>
              </a:graphicData>
            </a:graphic>
          </wp:anchor>
        </w:drawing>
      </w:r>
      <w:r w:rsidRPr="00C546C0">
        <w:rPr>
          <w:b w:val="0"/>
        </w:rPr>
        <w:t>Учебный год начинаетс</w:t>
      </w:r>
      <w:r>
        <w:rPr>
          <w:b w:val="0"/>
        </w:rPr>
        <w:t>я 1 сентября, 4 учебные четверт</w:t>
      </w:r>
      <w:r w:rsidR="000B613C">
        <w:rPr>
          <w:b w:val="0"/>
        </w:rPr>
        <w:t>и</w:t>
      </w:r>
    </w:p>
    <w:p w:rsidR="00CD37A0" w:rsidRPr="00CD37A0" w:rsidRDefault="00277E17" w:rsidP="00CD37A0">
      <w:pPr>
        <w:tabs>
          <w:tab w:val="left" w:pos="142"/>
          <w:tab w:val="left" w:pos="284"/>
        </w:tabs>
        <w:spacing w:after="0" w:line="240" w:lineRule="auto"/>
        <w:ind w:right="3"/>
        <w:rPr>
          <w:szCs w:val="24"/>
        </w:rPr>
        <w:sectPr w:rsidR="00CD37A0" w:rsidRPr="00CD37A0" w:rsidSect="00CD37A0">
          <w:pgSz w:w="11910" w:h="16840"/>
          <w:pgMar w:top="1134" w:right="1134" w:bottom="278" w:left="1134" w:header="720" w:footer="720" w:gutter="0"/>
          <w:cols w:space="720"/>
        </w:sectPr>
      </w:pPr>
      <w:r>
        <w:rPr>
          <w:noProof/>
          <w:szCs w:val="24"/>
        </w:rPr>
        <w:lastRenderedPageBreak/>
        <w:drawing>
          <wp:anchor distT="0" distB="0" distL="0" distR="0" simplePos="0" relativeHeight="251717632" behindDoc="1" locked="0" layoutInCell="1" allowOverlap="1">
            <wp:simplePos x="0" y="0"/>
            <wp:positionH relativeFrom="page">
              <wp:posOffset>193979</wp:posOffset>
            </wp:positionH>
            <wp:positionV relativeFrom="page">
              <wp:posOffset>318052</wp:posOffset>
            </wp:positionV>
            <wp:extent cx="7566494" cy="10686553"/>
            <wp:effectExtent l="19050" t="0" r="0" b="0"/>
            <wp:wrapNone/>
            <wp:docPr id="23"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47" cstate="print"/>
                    <a:stretch>
                      <a:fillRect/>
                    </a:stretch>
                  </pic:blipFill>
                  <pic:spPr>
                    <a:xfrm>
                      <a:off x="0" y="0"/>
                      <a:ext cx="7566494" cy="10686553"/>
                    </a:xfrm>
                    <a:prstGeom prst="rect">
                      <a:avLst/>
                    </a:prstGeom>
                  </pic:spPr>
                </pic:pic>
              </a:graphicData>
            </a:graphic>
          </wp:anchor>
        </w:drawing>
      </w:r>
    </w:p>
    <w:p w:rsidR="000B613C" w:rsidRPr="00B65443" w:rsidRDefault="000B613C" w:rsidP="000B613C">
      <w:pPr>
        <w:pStyle w:val="Heading2"/>
        <w:tabs>
          <w:tab w:val="left" w:pos="3561"/>
        </w:tabs>
        <w:spacing w:before="208"/>
        <w:rPr>
          <w:sz w:val="24"/>
          <w:szCs w:val="24"/>
        </w:rPr>
      </w:pPr>
      <w:r w:rsidRPr="001417EC">
        <w:rPr>
          <w:sz w:val="24"/>
          <w:szCs w:val="24"/>
        </w:rPr>
        <w:lastRenderedPageBreak/>
        <w:t>1.5. Востребованность выпускников.</w:t>
      </w:r>
    </w:p>
    <w:p w:rsidR="000B613C" w:rsidRPr="001417EC" w:rsidRDefault="000B613C" w:rsidP="000B613C">
      <w:pPr>
        <w:tabs>
          <w:tab w:val="left" w:pos="4290"/>
        </w:tabs>
        <w:spacing w:after="0" w:line="240" w:lineRule="auto"/>
        <w:jc w:val="center"/>
        <w:rPr>
          <w:rFonts w:ascii="Times New Roman" w:hAnsi="Times New Roman" w:cs="Times New Roman"/>
          <w:color w:val="000000"/>
          <w:sz w:val="24"/>
          <w:szCs w:val="24"/>
        </w:rPr>
      </w:pPr>
      <w:r w:rsidRPr="001417EC">
        <w:rPr>
          <w:rFonts w:ascii="Times New Roman" w:hAnsi="Times New Roman" w:cs="Times New Roman"/>
          <w:color w:val="000000"/>
          <w:sz w:val="24"/>
          <w:szCs w:val="24"/>
        </w:rPr>
        <w:t xml:space="preserve">Таблица 1. Информация о распределении выпускников </w:t>
      </w:r>
      <w:r w:rsidRPr="001417EC">
        <w:rPr>
          <w:rFonts w:ascii="Times New Roman" w:hAnsi="Times New Roman" w:cs="Times New Roman"/>
          <w:sz w:val="24"/>
          <w:szCs w:val="24"/>
        </w:rPr>
        <w:t xml:space="preserve">9-х </w:t>
      </w:r>
      <w:r w:rsidRPr="001417EC">
        <w:rPr>
          <w:rFonts w:ascii="Times New Roman" w:hAnsi="Times New Roman" w:cs="Times New Roman"/>
          <w:color w:val="FF0000"/>
          <w:sz w:val="24"/>
          <w:szCs w:val="24"/>
        </w:rPr>
        <w:t xml:space="preserve"> </w:t>
      </w:r>
      <w:r w:rsidRPr="001417EC">
        <w:rPr>
          <w:rFonts w:ascii="Times New Roman" w:hAnsi="Times New Roman" w:cs="Times New Roman"/>
          <w:color w:val="000000"/>
          <w:sz w:val="24"/>
          <w:szCs w:val="24"/>
        </w:rPr>
        <w:t>классов в 2020 г.</w:t>
      </w:r>
    </w:p>
    <w:p w:rsidR="000B613C" w:rsidRPr="001417EC" w:rsidRDefault="000B613C" w:rsidP="000B613C">
      <w:pPr>
        <w:tabs>
          <w:tab w:val="left" w:pos="4290"/>
        </w:tabs>
        <w:spacing w:after="0" w:line="240" w:lineRule="auto"/>
        <w:jc w:val="center"/>
        <w:rPr>
          <w:rFonts w:ascii="Times New Roman" w:hAnsi="Times New Roman" w:cs="Times New Roman"/>
          <w:color w:val="000000"/>
          <w:sz w:val="24"/>
          <w:szCs w:val="24"/>
        </w:rPr>
      </w:pPr>
    </w:p>
    <w:tbl>
      <w:tblPr>
        <w:tblW w:w="1063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844"/>
        <w:gridCol w:w="1417"/>
        <w:gridCol w:w="852"/>
        <w:gridCol w:w="849"/>
        <w:gridCol w:w="992"/>
        <w:gridCol w:w="993"/>
        <w:gridCol w:w="992"/>
        <w:gridCol w:w="992"/>
        <w:gridCol w:w="1701"/>
      </w:tblGrid>
      <w:tr w:rsidR="000B613C" w:rsidRPr="001417EC" w:rsidTr="000B613C">
        <w:trPr>
          <w:jc w:val="center"/>
        </w:trPr>
        <w:tc>
          <w:tcPr>
            <w:tcW w:w="1844" w:type="dxa"/>
            <w:vMerge w:val="restart"/>
          </w:tcPr>
          <w:p w:rsidR="000B613C" w:rsidRPr="001417EC" w:rsidRDefault="000B613C" w:rsidP="000B613C">
            <w:pPr>
              <w:tabs>
                <w:tab w:val="left" w:pos="4290"/>
              </w:tabs>
              <w:spacing w:after="0" w:line="240" w:lineRule="auto"/>
              <w:jc w:val="center"/>
              <w:rPr>
                <w:rFonts w:ascii="Times New Roman" w:hAnsi="Times New Roman" w:cs="Times New Roman"/>
                <w:color w:val="000000"/>
                <w:sz w:val="20"/>
                <w:szCs w:val="20"/>
              </w:rPr>
            </w:pPr>
            <w:r w:rsidRPr="001417EC">
              <w:rPr>
                <w:rFonts w:ascii="Times New Roman" w:hAnsi="Times New Roman" w:cs="Times New Roman"/>
                <w:color w:val="000000"/>
                <w:sz w:val="20"/>
                <w:szCs w:val="20"/>
              </w:rPr>
              <w:t>Наименование</w:t>
            </w:r>
          </w:p>
          <w:p w:rsidR="000B613C" w:rsidRPr="001417EC" w:rsidRDefault="000B613C" w:rsidP="000B613C">
            <w:pPr>
              <w:tabs>
                <w:tab w:val="left" w:pos="4290"/>
              </w:tabs>
              <w:spacing w:after="0" w:line="240" w:lineRule="auto"/>
              <w:jc w:val="center"/>
              <w:rPr>
                <w:rFonts w:ascii="Times New Roman" w:hAnsi="Times New Roman" w:cs="Times New Roman"/>
                <w:color w:val="000000"/>
                <w:sz w:val="20"/>
                <w:szCs w:val="20"/>
              </w:rPr>
            </w:pPr>
            <w:r w:rsidRPr="001417EC">
              <w:rPr>
                <w:rFonts w:ascii="Times New Roman" w:hAnsi="Times New Roman" w:cs="Times New Roman"/>
                <w:color w:val="000000"/>
                <w:sz w:val="20"/>
                <w:szCs w:val="20"/>
              </w:rPr>
              <w:t xml:space="preserve">общеобразова-тельной организации </w:t>
            </w:r>
          </w:p>
        </w:tc>
        <w:tc>
          <w:tcPr>
            <w:tcW w:w="1417" w:type="dxa"/>
            <w:vMerge w:val="restart"/>
          </w:tcPr>
          <w:p w:rsidR="000B613C" w:rsidRPr="001417EC" w:rsidRDefault="000B613C" w:rsidP="000B613C">
            <w:pPr>
              <w:tabs>
                <w:tab w:val="left" w:pos="4290"/>
              </w:tabs>
              <w:spacing w:after="0" w:line="240" w:lineRule="auto"/>
              <w:jc w:val="center"/>
              <w:rPr>
                <w:rFonts w:ascii="Times New Roman" w:hAnsi="Times New Roman" w:cs="Times New Roman"/>
                <w:color w:val="000000"/>
                <w:sz w:val="20"/>
                <w:szCs w:val="20"/>
              </w:rPr>
            </w:pPr>
            <w:r w:rsidRPr="001417EC">
              <w:rPr>
                <w:rFonts w:ascii="Times New Roman" w:hAnsi="Times New Roman" w:cs="Times New Roman"/>
                <w:color w:val="000000"/>
                <w:sz w:val="20"/>
                <w:szCs w:val="20"/>
              </w:rPr>
              <w:t>Всего выпускни-ков 9 класса</w:t>
            </w:r>
          </w:p>
          <w:p w:rsidR="000B613C" w:rsidRPr="001417EC" w:rsidRDefault="000B613C" w:rsidP="000B613C">
            <w:pPr>
              <w:tabs>
                <w:tab w:val="left" w:pos="4290"/>
              </w:tabs>
              <w:spacing w:after="0" w:line="240" w:lineRule="auto"/>
              <w:jc w:val="center"/>
              <w:rPr>
                <w:rFonts w:ascii="Times New Roman" w:hAnsi="Times New Roman" w:cs="Times New Roman"/>
                <w:color w:val="000000"/>
                <w:sz w:val="20"/>
                <w:szCs w:val="20"/>
              </w:rPr>
            </w:pPr>
          </w:p>
        </w:tc>
        <w:tc>
          <w:tcPr>
            <w:tcW w:w="852" w:type="dxa"/>
            <w:vMerge w:val="restart"/>
          </w:tcPr>
          <w:p w:rsidR="000B613C" w:rsidRPr="001417EC" w:rsidRDefault="000B613C" w:rsidP="000B613C">
            <w:pPr>
              <w:tabs>
                <w:tab w:val="left" w:pos="4290"/>
              </w:tabs>
              <w:spacing w:after="0" w:line="240" w:lineRule="auto"/>
              <w:jc w:val="center"/>
              <w:rPr>
                <w:rFonts w:ascii="Times New Roman" w:hAnsi="Times New Roman" w:cs="Times New Roman"/>
                <w:color w:val="000000"/>
                <w:sz w:val="20"/>
                <w:szCs w:val="20"/>
              </w:rPr>
            </w:pPr>
            <w:r w:rsidRPr="001417EC">
              <w:rPr>
                <w:rFonts w:ascii="Times New Roman" w:hAnsi="Times New Roman" w:cs="Times New Roman"/>
                <w:color w:val="000000"/>
                <w:sz w:val="20"/>
                <w:szCs w:val="20"/>
              </w:rPr>
              <w:t>В 10 класс</w:t>
            </w:r>
          </w:p>
        </w:tc>
        <w:tc>
          <w:tcPr>
            <w:tcW w:w="4818" w:type="dxa"/>
            <w:gridSpan w:val="5"/>
          </w:tcPr>
          <w:p w:rsidR="000B613C" w:rsidRPr="001417EC" w:rsidRDefault="000B613C" w:rsidP="000B613C">
            <w:pPr>
              <w:tabs>
                <w:tab w:val="left" w:pos="4290"/>
              </w:tabs>
              <w:spacing w:after="0" w:line="240" w:lineRule="auto"/>
              <w:jc w:val="center"/>
              <w:rPr>
                <w:rFonts w:ascii="Times New Roman" w:hAnsi="Times New Roman" w:cs="Times New Roman"/>
                <w:color w:val="000000"/>
                <w:sz w:val="20"/>
                <w:szCs w:val="20"/>
              </w:rPr>
            </w:pPr>
            <w:r w:rsidRPr="001417EC">
              <w:rPr>
                <w:rFonts w:ascii="Times New Roman" w:hAnsi="Times New Roman" w:cs="Times New Roman"/>
                <w:color w:val="000000"/>
                <w:sz w:val="20"/>
                <w:szCs w:val="20"/>
              </w:rPr>
              <w:t>Распределение выпускников</w:t>
            </w:r>
          </w:p>
        </w:tc>
        <w:tc>
          <w:tcPr>
            <w:tcW w:w="1701" w:type="dxa"/>
            <w:vMerge w:val="restart"/>
          </w:tcPr>
          <w:p w:rsidR="000B613C" w:rsidRPr="001417EC" w:rsidRDefault="000B613C" w:rsidP="000B613C">
            <w:pPr>
              <w:tabs>
                <w:tab w:val="left" w:pos="4290"/>
              </w:tabs>
              <w:spacing w:after="0" w:line="240" w:lineRule="auto"/>
              <w:jc w:val="center"/>
              <w:rPr>
                <w:rFonts w:ascii="Times New Roman" w:hAnsi="Times New Roman" w:cs="Times New Roman"/>
                <w:color w:val="000000"/>
                <w:sz w:val="20"/>
                <w:szCs w:val="20"/>
              </w:rPr>
            </w:pPr>
            <w:r w:rsidRPr="001417EC">
              <w:rPr>
                <w:rFonts w:ascii="Times New Roman" w:hAnsi="Times New Roman" w:cs="Times New Roman"/>
                <w:color w:val="000000"/>
                <w:sz w:val="20"/>
                <w:szCs w:val="20"/>
              </w:rPr>
              <w:t>Другое</w:t>
            </w:r>
          </w:p>
          <w:p w:rsidR="000B613C" w:rsidRPr="001417EC" w:rsidRDefault="000B613C" w:rsidP="000B613C">
            <w:pPr>
              <w:tabs>
                <w:tab w:val="left" w:pos="4290"/>
              </w:tabs>
              <w:spacing w:after="0" w:line="240" w:lineRule="auto"/>
              <w:jc w:val="center"/>
              <w:rPr>
                <w:rFonts w:ascii="Times New Roman" w:hAnsi="Times New Roman" w:cs="Times New Roman"/>
                <w:color w:val="000000"/>
                <w:sz w:val="24"/>
                <w:szCs w:val="24"/>
              </w:rPr>
            </w:pPr>
            <w:r w:rsidRPr="001417EC">
              <w:rPr>
                <w:rFonts w:ascii="Times New Roman" w:hAnsi="Times New Roman" w:cs="Times New Roman"/>
                <w:color w:val="000000"/>
                <w:sz w:val="20"/>
                <w:szCs w:val="20"/>
              </w:rPr>
              <w:t xml:space="preserve"> (указать: не работает и не учится, ребёнок с ОВЗ)</w:t>
            </w:r>
          </w:p>
        </w:tc>
      </w:tr>
      <w:tr w:rsidR="000B613C" w:rsidRPr="001417EC" w:rsidTr="000B613C">
        <w:trPr>
          <w:jc w:val="center"/>
        </w:trPr>
        <w:tc>
          <w:tcPr>
            <w:tcW w:w="1844" w:type="dxa"/>
            <w:vMerge/>
          </w:tcPr>
          <w:p w:rsidR="000B613C" w:rsidRPr="001417EC" w:rsidRDefault="000B613C" w:rsidP="000B613C">
            <w:pPr>
              <w:tabs>
                <w:tab w:val="left" w:pos="4290"/>
              </w:tabs>
              <w:spacing w:after="0" w:line="240" w:lineRule="auto"/>
              <w:jc w:val="center"/>
              <w:rPr>
                <w:rFonts w:ascii="Times New Roman" w:hAnsi="Times New Roman" w:cs="Times New Roman"/>
                <w:color w:val="000000"/>
                <w:sz w:val="20"/>
                <w:szCs w:val="20"/>
              </w:rPr>
            </w:pPr>
          </w:p>
        </w:tc>
        <w:tc>
          <w:tcPr>
            <w:tcW w:w="1417" w:type="dxa"/>
            <w:vMerge/>
          </w:tcPr>
          <w:p w:rsidR="000B613C" w:rsidRPr="001417EC" w:rsidRDefault="000B613C" w:rsidP="000B613C">
            <w:pPr>
              <w:tabs>
                <w:tab w:val="left" w:pos="4290"/>
              </w:tabs>
              <w:spacing w:after="0" w:line="240" w:lineRule="auto"/>
              <w:jc w:val="center"/>
              <w:rPr>
                <w:rFonts w:ascii="Times New Roman" w:hAnsi="Times New Roman" w:cs="Times New Roman"/>
                <w:color w:val="000000"/>
                <w:sz w:val="20"/>
                <w:szCs w:val="20"/>
              </w:rPr>
            </w:pPr>
          </w:p>
        </w:tc>
        <w:tc>
          <w:tcPr>
            <w:tcW w:w="852" w:type="dxa"/>
            <w:vMerge/>
          </w:tcPr>
          <w:p w:rsidR="000B613C" w:rsidRPr="001417EC" w:rsidRDefault="000B613C" w:rsidP="000B613C">
            <w:pPr>
              <w:tabs>
                <w:tab w:val="left" w:pos="4290"/>
              </w:tabs>
              <w:spacing w:after="0" w:line="240" w:lineRule="auto"/>
              <w:jc w:val="center"/>
              <w:rPr>
                <w:rFonts w:ascii="Times New Roman" w:hAnsi="Times New Roman" w:cs="Times New Roman"/>
                <w:color w:val="000000"/>
                <w:sz w:val="20"/>
                <w:szCs w:val="20"/>
              </w:rPr>
            </w:pPr>
          </w:p>
        </w:tc>
        <w:tc>
          <w:tcPr>
            <w:tcW w:w="4818" w:type="dxa"/>
            <w:gridSpan w:val="5"/>
          </w:tcPr>
          <w:p w:rsidR="000B613C" w:rsidRPr="001417EC" w:rsidRDefault="000B613C" w:rsidP="000B613C">
            <w:pPr>
              <w:tabs>
                <w:tab w:val="left" w:pos="4290"/>
              </w:tabs>
              <w:spacing w:after="0" w:line="240" w:lineRule="auto"/>
              <w:jc w:val="center"/>
              <w:rPr>
                <w:rFonts w:ascii="Times New Roman" w:hAnsi="Times New Roman" w:cs="Times New Roman"/>
                <w:color w:val="000000"/>
                <w:sz w:val="20"/>
                <w:szCs w:val="20"/>
              </w:rPr>
            </w:pPr>
            <w:r w:rsidRPr="001417EC">
              <w:rPr>
                <w:rFonts w:ascii="Times New Roman" w:hAnsi="Times New Roman" w:cs="Times New Roman"/>
                <w:color w:val="000000"/>
                <w:sz w:val="20"/>
                <w:szCs w:val="20"/>
              </w:rPr>
              <w:t>в СПО</w:t>
            </w:r>
          </w:p>
        </w:tc>
        <w:tc>
          <w:tcPr>
            <w:tcW w:w="1701" w:type="dxa"/>
            <w:vMerge/>
          </w:tcPr>
          <w:p w:rsidR="000B613C" w:rsidRPr="001417EC" w:rsidRDefault="000B613C" w:rsidP="000B613C">
            <w:pPr>
              <w:tabs>
                <w:tab w:val="left" w:pos="4290"/>
              </w:tabs>
              <w:spacing w:after="0" w:line="240" w:lineRule="auto"/>
              <w:jc w:val="center"/>
              <w:rPr>
                <w:rFonts w:ascii="Times New Roman" w:hAnsi="Times New Roman" w:cs="Times New Roman"/>
                <w:color w:val="000000"/>
                <w:sz w:val="24"/>
                <w:szCs w:val="24"/>
              </w:rPr>
            </w:pPr>
          </w:p>
        </w:tc>
      </w:tr>
      <w:tr w:rsidR="000B613C" w:rsidRPr="001417EC" w:rsidTr="000B613C">
        <w:trPr>
          <w:jc w:val="center"/>
        </w:trPr>
        <w:tc>
          <w:tcPr>
            <w:tcW w:w="1844" w:type="dxa"/>
            <w:vMerge/>
          </w:tcPr>
          <w:p w:rsidR="000B613C" w:rsidRPr="001417EC" w:rsidRDefault="000B613C" w:rsidP="000B613C">
            <w:pPr>
              <w:tabs>
                <w:tab w:val="left" w:pos="4290"/>
              </w:tabs>
              <w:spacing w:after="0" w:line="240" w:lineRule="auto"/>
              <w:jc w:val="center"/>
              <w:rPr>
                <w:rFonts w:ascii="Times New Roman" w:hAnsi="Times New Roman" w:cs="Times New Roman"/>
                <w:color w:val="000000"/>
                <w:sz w:val="20"/>
                <w:szCs w:val="20"/>
              </w:rPr>
            </w:pPr>
          </w:p>
        </w:tc>
        <w:tc>
          <w:tcPr>
            <w:tcW w:w="1417" w:type="dxa"/>
            <w:vMerge/>
          </w:tcPr>
          <w:p w:rsidR="000B613C" w:rsidRPr="001417EC" w:rsidRDefault="000B613C" w:rsidP="000B613C">
            <w:pPr>
              <w:tabs>
                <w:tab w:val="left" w:pos="4290"/>
              </w:tabs>
              <w:spacing w:after="0" w:line="240" w:lineRule="auto"/>
              <w:jc w:val="center"/>
              <w:rPr>
                <w:rFonts w:ascii="Times New Roman" w:hAnsi="Times New Roman" w:cs="Times New Roman"/>
                <w:color w:val="000000"/>
                <w:sz w:val="20"/>
                <w:szCs w:val="20"/>
              </w:rPr>
            </w:pPr>
          </w:p>
        </w:tc>
        <w:tc>
          <w:tcPr>
            <w:tcW w:w="852" w:type="dxa"/>
            <w:vMerge/>
          </w:tcPr>
          <w:p w:rsidR="000B613C" w:rsidRPr="001417EC" w:rsidRDefault="000B613C" w:rsidP="000B613C">
            <w:pPr>
              <w:tabs>
                <w:tab w:val="left" w:pos="4290"/>
              </w:tabs>
              <w:spacing w:after="0" w:line="240" w:lineRule="auto"/>
              <w:jc w:val="center"/>
              <w:rPr>
                <w:rFonts w:ascii="Times New Roman" w:hAnsi="Times New Roman" w:cs="Times New Roman"/>
                <w:color w:val="000000"/>
                <w:sz w:val="20"/>
                <w:szCs w:val="20"/>
              </w:rPr>
            </w:pPr>
          </w:p>
        </w:tc>
        <w:tc>
          <w:tcPr>
            <w:tcW w:w="849" w:type="dxa"/>
          </w:tcPr>
          <w:p w:rsidR="000B613C" w:rsidRPr="001417EC" w:rsidRDefault="000B613C" w:rsidP="000B613C">
            <w:pPr>
              <w:tabs>
                <w:tab w:val="left" w:pos="4290"/>
              </w:tabs>
              <w:spacing w:after="0" w:line="240" w:lineRule="auto"/>
              <w:jc w:val="center"/>
              <w:rPr>
                <w:rFonts w:ascii="Times New Roman" w:hAnsi="Times New Roman" w:cs="Times New Roman"/>
                <w:color w:val="000000"/>
                <w:sz w:val="20"/>
                <w:szCs w:val="20"/>
              </w:rPr>
            </w:pPr>
            <w:r w:rsidRPr="001417EC">
              <w:rPr>
                <w:rFonts w:ascii="Times New Roman" w:hAnsi="Times New Roman" w:cs="Times New Roman"/>
                <w:color w:val="000000"/>
                <w:sz w:val="20"/>
                <w:szCs w:val="20"/>
              </w:rPr>
              <w:t>Всего, из них:</w:t>
            </w:r>
          </w:p>
        </w:tc>
        <w:tc>
          <w:tcPr>
            <w:tcW w:w="992" w:type="dxa"/>
          </w:tcPr>
          <w:p w:rsidR="000B613C" w:rsidRPr="001417EC" w:rsidRDefault="000B613C" w:rsidP="000B613C">
            <w:pPr>
              <w:tabs>
                <w:tab w:val="left" w:pos="4290"/>
              </w:tabs>
              <w:spacing w:after="0" w:line="240" w:lineRule="auto"/>
              <w:jc w:val="center"/>
              <w:rPr>
                <w:rFonts w:ascii="Times New Roman" w:hAnsi="Times New Roman" w:cs="Times New Roman"/>
                <w:color w:val="000000"/>
                <w:sz w:val="20"/>
                <w:szCs w:val="20"/>
              </w:rPr>
            </w:pPr>
            <w:r w:rsidRPr="001417EC">
              <w:rPr>
                <w:rFonts w:ascii="Times New Roman" w:hAnsi="Times New Roman" w:cs="Times New Roman"/>
                <w:color w:val="000000"/>
                <w:sz w:val="20"/>
                <w:szCs w:val="20"/>
              </w:rPr>
              <w:t>ШАРТ</w:t>
            </w:r>
          </w:p>
        </w:tc>
        <w:tc>
          <w:tcPr>
            <w:tcW w:w="993" w:type="dxa"/>
          </w:tcPr>
          <w:p w:rsidR="000B613C" w:rsidRPr="001417EC" w:rsidRDefault="000B613C" w:rsidP="000B613C">
            <w:pPr>
              <w:tabs>
                <w:tab w:val="left" w:pos="4290"/>
              </w:tabs>
              <w:spacing w:after="0" w:line="240" w:lineRule="auto"/>
              <w:jc w:val="center"/>
              <w:rPr>
                <w:rFonts w:ascii="Times New Roman" w:hAnsi="Times New Roman" w:cs="Times New Roman"/>
                <w:color w:val="000000"/>
                <w:sz w:val="20"/>
                <w:szCs w:val="20"/>
              </w:rPr>
            </w:pPr>
            <w:r w:rsidRPr="001417EC">
              <w:rPr>
                <w:rFonts w:ascii="Times New Roman" w:hAnsi="Times New Roman" w:cs="Times New Roman"/>
                <w:color w:val="000000"/>
                <w:sz w:val="20"/>
                <w:szCs w:val="20"/>
              </w:rPr>
              <w:t>ШТПТ</w:t>
            </w:r>
          </w:p>
        </w:tc>
        <w:tc>
          <w:tcPr>
            <w:tcW w:w="992" w:type="dxa"/>
          </w:tcPr>
          <w:p w:rsidR="000B613C" w:rsidRPr="001417EC" w:rsidRDefault="000B613C" w:rsidP="000B613C">
            <w:pPr>
              <w:tabs>
                <w:tab w:val="left" w:pos="4290"/>
              </w:tabs>
              <w:spacing w:after="0" w:line="240" w:lineRule="auto"/>
              <w:jc w:val="center"/>
              <w:rPr>
                <w:rFonts w:ascii="Times New Roman" w:hAnsi="Times New Roman" w:cs="Times New Roman"/>
                <w:color w:val="000000"/>
                <w:sz w:val="20"/>
                <w:szCs w:val="20"/>
              </w:rPr>
            </w:pPr>
            <w:r w:rsidRPr="001417EC">
              <w:rPr>
                <w:rFonts w:ascii="Times New Roman" w:hAnsi="Times New Roman" w:cs="Times New Roman"/>
                <w:color w:val="000000"/>
                <w:sz w:val="20"/>
                <w:szCs w:val="20"/>
              </w:rPr>
              <w:t>СПО г. Белгорода и области</w:t>
            </w:r>
          </w:p>
        </w:tc>
        <w:tc>
          <w:tcPr>
            <w:tcW w:w="992" w:type="dxa"/>
          </w:tcPr>
          <w:p w:rsidR="000B613C" w:rsidRPr="001417EC" w:rsidRDefault="000B613C" w:rsidP="000B613C">
            <w:pPr>
              <w:tabs>
                <w:tab w:val="left" w:pos="4290"/>
              </w:tabs>
              <w:spacing w:after="0" w:line="240" w:lineRule="auto"/>
              <w:jc w:val="center"/>
              <w:rPr>
                <w:rFonts w:ascii="Times New Roman" w:hAnsi="Times New Roman" w:cs="Times New Roman"/>
                <w:color w:val="000000"/>
                <w:sz w:val="20"/>
                <w:szCs w:val="20"/>
              </w:rPr>
            </w:pPr>
            <w:r w:rsidRPr="001417EC">
              <w:rPr>
                <w:rFonts w:ascii="Times New Roman" w:hAnsi="Times New Roman" w:cs="Times New Roman"/>
                <w:color w:val="000000"/>
                <w:sz w:val="20"/>
                <w:szCs w:val="20"/>
              </w:rPr>
              <w:t>СПО  за пределами области</w:t>
            </w:r>
          </w:p>
        </w:tc>
        <w:tc>
          <w:tcPr>
            <w:tcW w:w="1701" w:type="dxa"/>
            <w:vMerge/>
          </w:tcPr>
          <w:p w:rsidR="000B613C" w:rsidRPr="001417EC" w:rsidRDefault="000B613C" w:rsidP="000B613C">
            <w:pPr>
              <w:tabs>
                <w:tab w:val="left" w:pos="4290"/>
              </w:tabs>
              <w:spacing w:after="0" w:line="240" w:lineRule="auto"/>
              <w:jc w:val="center"/>
              <w:rPr>
                <w:rFonts w:ascii="Times New Roman" w:hAnsi="Times New Roman" w:cs="Times New Roman"/>
                <w:color w:val="000000"/>
                <w:sz w:val="24"/>
                <w:szCs w:val="24"/>
              </w:rPr>
            </w:pPr>
          </w:p>
        </w:tc>
      </w:tr>
      <w:tr w:rsidR="000B613C" w:rsidRPr="001417EC" w:rsidTr="000B613C">
        <w:trPr>
          <w:jc w:val="center"/>
        </w:trPr>
        <w:tc>
          <w:tcPr>
            <w:tcW w:w="1844" w:type="dxa"/>
          </w:tcPr>
          <w:p w:rsidR="000B613C" w:rsidRPr="001417EC" w:rsidRDefault="000B613C" w:rsidP="000B613C">
            <w:pPr>
              <w:tabs>
                <w:tab w:val="left" w:pos="4290"/>
              </w:tabs>
              <w:spacing w:after="0" w:line="240" w:lineRule="auto"/>
              <w:jc w:val="center"/>
              <w:rPr>
                <w:rFonts w:ascii="Times New Roman" w:hAnsi="Times New Roman" w:cs="Times New Roman"/>
                <w:color w:val="000000"/>
                <w:sz w:val="24"/>
                <w:szCs w:val="24"/>
              </w:rPr>
            </w:pPr>
            <w:r w:rsidRPr="001417EC">
              <w:rPr>
                <w:rFonts w:ascii="Times New Roman" w:hAnsi="Times New Roman" w:cs="Times New Roman"/>
                <w:color w:val="000000"/>
                <w:sz w:val="24"/>
                <w:szCs w:val="24"/>
              </w:rPr>
              <w:t>МБОУ «СОШ №2»</w:t>
            </w:r>
          </w:p>
        </w:tc>
        <w:tc>
          <w:tcPr>
            <w:tcW w:w="1417" w:type="dxa"/>
          </w:tcPr>
          <w:p w:rsidR="000B613C" w:rsidRPr="001417EC" w:rsidRDefault="000B613C" w:rsidP="000B613C">
            <w:pPr>
              <w:tabs>
                <w:tab w:val="left" w:pos="4290"/>
              </w:tabs>
              <w:spacing w:after="0" w:line="240" w:lineRule="auto"/>
              <w:jc w:val="center"/>
              <w:rPr>
                <w:rFonts w:ascii="Times New Roman" w:hAnsi="Times New Roman" w:cs="Times New Roman"/>
                <w:color w:val="000000"/>
                <w:sz w:val="24"/>
                <w:szCs w:val="24"/>
              </w:rPr>
            </w:pPr>
            <w:r w:rsidRPr="001417EC">
              <w:rPr>
                <w:rFonts w:ascii="Times New Roman" w:hAnsi="Times New Roman" w:cs="Times New Roman"/>
                <w:color w:val="000000"/>
                <w:sz w:val="24"/>
                <w:szCs w:val="24"/>
              </w:rPr>
              <w:t>45</w:t>
            </w:r>
          </w:p>
        </w:tc>
        <w:tc>
          <w:tcPr>
            <w:tcW w:w="852" w:type="dxa"/>
          </w:tcPr>
          <w:p w:rsidR="000B613C" w:rsidRPr="001417EC" w:rsidRDefault="000B613C" w:rsidP="000B613C">
            <w:pPr>
              <w:tabs>
                <w:tab w:val="left" w:pos="4290"/>
              </w:tabs>
              <w:spacing w:after="0" w:line="240" w:lineRule="auto"/>
              <w:jc w:val="center"/>
              <w:rPr>
                <w:rFonts w:ascii="Times New Roman" w:hAnsi="Times New Roman" w:cs="Times New Roman"/>
                <w:color w:val="000000"/>
                <w:sz w:val="24"/>
                <w:szCs w:val="24"/>
              </w:rPr>
            </w:pPr>
            <w:r w:rsidRPr="001417EC">
              <w:rPr>
                <w:rFonts w:ascii="Times New Roman" w:hAnsi="Times New Roman" w:cs="Times New Roman"/>
                <w:color w:val="000000"/>
                <w:sz w:val="24"/>
                <w:szCs w:val="24"/>
              </w:rPr>
              <w:t>13</w:t>
            </w:r>
          </w:p>
        </w:tc>
        <w:tc>
          <w:tcPr>
            <w:tcW w:w="849" w:type="dxa"/>
          </w:tcPr>
          <w:p w:rsidR="000B613C" w:rsidRPr="001417EC" w:rsidRDefault="000B613C" w:rsidP="000B613C">
            <w:pPr>
              <w:tabs>
                <w:tab w:val="left" w:pos="4290"/>
              </w:tabs>
              <w:spacing w:after="0" w:line="240" w:lineRule="auto"/>
              <w:jc w:val="center"/>
              <w:rPr>
                <w:rFonts w:ascii="Times New Roman" w:hAnsi="Times New Roman" w:cs="Times New Roman"/>
                <w:color w:val="000000"/>
                <w:sz w:val="24"/>
                <w:szCs w:val="24"/>
              </w:rPr>
            </w:pPr>
            <w:r w:rsidRPr="001417EC">
              <w:rPr>
                <w:rFonts w:ascii="Times New Roman" w:hAnsi="Times New Roman" w:cs="Times New Roman"/>
                <w:color w:val="000000"/>
                <w:sz w:val="24"/>
                <w:szCs w:val="24"/>
              </w:rPr>
              <w:t>32</w:t>
            </w:r>
          </w:p>
        </w:tc>
        <w:tc>
          <w:tcPr>
            <w:tcW w:w="992" w:type="dxa"/>
          </w:tcPr>
          <w:p w:rsidR="000B613C" w:rsidRPr="001417EC" w:rsidRDefault="000B613C" w:rsidP="000B613C">
            <w:pPr>
              <w:tabs>
                <w:tab w:val="left" w:pos="4290"/>
              </w:tabs>
              <w:spacing w:after="0" w:line="240" w:lineRule="auto"/>
              <w:jc w:val="center"/>
              <w:rPr>
                <w:rFonts w:ascii="Times New Roman" w:hAnsi="Times New Roman" w:cs="Times New Roman"/>
                <w:color w:val="000000"/>
                <w:sz w:val="24"/>
                <w:szCs w:val="24"/>
              </w:rPr>
            </w:pPr>
            <w:r w:rsidRPr="001417EC">
              <w:rPr>
                <w:rFonts w:ascii="Times New Roman" w:hAnsi="Times New Roman" w:cs="Times New Roman"/>
                <w:color w:val="000000"/>
                <w:sz w:val="24"/>
                <w:szCs w:val="24"/>
              </w:rPr>
              <w:t>0</w:t>
            </w:r>
          </w:p>
        </w:tc>
        <w:tc>
          <w:tcPr>
            <w:tcW w:w="993" w:type="dxa"/>
          </w:tcPr>
          <w:p w:rsidR="000B613C" w:rsidRPr="001417EC" w:rsidRDefault="000B613C" w:rsidP="000B613C">
            <w:pPr>
              <w:tabs>
                <w:tab w:val="left" w:pos="4290"/>
              </w:tabs>
              <w:spacing w:after="0" w:line="240" w:lineRule="auto"/>
              <w:jc w:val="center"/>
              <w:rPr>
                <w:rFonts w:ascii="Times New Roman" w:hAnsi="Times New Roman" w:cs="Times New Roman"/>
                <w:color w:val="000000"/>
                <w:sz w:val="24"/>
                <w:szCs w:val="24"/>
              </w:rPr>
            </w:pPr>
            <w:r w:rsidRPr="001417EC">
              <w:rPr>
                <w:rFonts w:ascii="Times New Roman" w:hAnsi="Times New Roman" w:cs="Times New Roman"/>
                <w:color w:val="000000"/>
                <w:sz w:val="24"/>
                <w:szCs w:val="24"/>
              </w:rPr>
              <w:t>12</w:t>
            </w:r>
          </w:p>
        </w:tc>
        <w:tc>
          <w:tcPr>
            <w:tcW w:w="992" w:type="dxa"/>
          </w:tcPr>
          <w:p w:rsidR="000B613C" w:rsidRPr="001417EC" w:rsidRDefault="000B613C" w:rsidP="000B613C">
            <w:pPr>
              <w:tabs>
                <w:tab w:val="left" w:pos="4290"/>
              </w:tabs>
              <w:spacing w:after="0" w:line="240" w:lineRule="auto"/>
              <w:jc w:val="center"/>
              <w:rPr>
                <w:rFonts w:ascii="Times New Roman" w:hAnsi="Times New Roman" w:cs="Times New Roman"/>
                <w:color w:val="000000"/>
                <w:sz w:val="24"/>
                <w:szCs w:val="24"/>
              </w:rPr>
            </w:pPr>
            <w:r w:rsidRPr="001417EC">
              <w:rPr>
                <w:rFonts w:ascii="Times New Roman" w:hAnsi="Times New Roman" w:cs="Times New Roman"/>
                <w:color w:val="000000"/>
                <w:sz w:val="24"/>
                <w:szCs w:val="24"/>
              </w:rPr>
              <w:t>9</w:t>
            </w:r>
          </w:p>
        </w:tc>
        <w:tc>
          <w:tcPr>
            <w:tcW w:w="992" w:type="dxa"/>
          </w:tcPr>
          <w:p w:rsidR="000B613C" w:rsidRPr="001417EC" w:rsidRDefault="000B613C" w:rsidP="000B613C">
            <w:pPr>
              <w:tabs>
                <w:tab w:val="left" w:pos="4290"/>
              </w:tabs>
              <w:spacing w:after="0" w:line="240" w:lineRule="auto"/>
              <w:jc w:val="center"/>
              <w:rPr>
                <w:rFonts w:ascii="Times New Roman" w:hAnsi="Times New Roman" w:cs="Times New Roman"/>
                <w:color w:val="000000"/>
                <w:sz w:val="24"/>
                <w:szCs w:val="24"/>
              </w:rPr>
            </w:pPr>
            <w:r w:rsidRPr="001417EC">
              <w:rPr>
                <w:rFonts w:ascii="Times New Roman" w:hAnsi="Times New Roman" w:cs="Times New Roman"/>
                <w:color w:val="000000"/>
                <w:sz w:val="24"/>
                <w:szCs w:val="24"/>
              </w:rPr>
              <w:t>1</w:t>
            </w:r>
          </w:p>
        </w:tc>
        <w:tc>
          <w:tcPr>
            <w:tcW w:w="1701" w:type="dxa"/>
          </w:tcPr>
          <w:p w:rsidR="000B613C" w:rsidRPr="001417EC" w:rsidRDefault="000B613C" w:rsidP="000B613C">
            <w:pPr>
              <w:tabs>
                <w:tab w:val="left" w:pos="4290"/>
              </w:tabs>
              <w:spacing w:after="0" w:line="240" w:lineRule="auto"/>
              <w:jc w:val="center"/>
              <w:rPr>
                <w:rFonts w:ascii="Times New Roman" w:hAnsi="Times New Roman" w:cs="Times New Roman"/>
                <w:color w:val="000000"/>
                <w:sz w:val="24"/>
                <w:szCs w:val="24"/>
              </w:rPr>
            </w:pPr>
            <w:r w:rsidRPr="001417EC">
              <w:rPr>
                <w:rFonts w:ascii="Times New Roman" w:hAnsi="Times New Roman" w:cs="Times New Roman"/>
                <w:color w:val="000000"/>
                <w:sz w:val="24"/>
                <w:szCs w:val="24"/>
              </w:rPr>
              <w:t>-</w:t>
            </w:r>
          </w:p>
        </w:tc>
      </w:tr>
    </w:tbl>
    <w:p w:rsidR="000B613C" w:rsidRPr="001417EC" w:rsidRDefault="000B613C" w:rsidP="000B613C">
      <w:pPr>
        <w:tabs>
          <w:tab w:val="left" w:pos="4290"/>
        </w:tabs>
        <w:spacing w:after="0" w:line="240" w:lineRule="auto"/>
        <w:jc w:val="center"/>
        <w:rPr>
          <w:rFonts w:ascii="Times New Roman" w:hAnsi="Times New Roman" w:cs="Times New Roman"/>
          <w:color w:val="000000"/>
          <w:sz w:val="24"/>
          <w:szCs w:val="24"/>
        </w:rPr>
      </w:pPr>
    </w:p>
    <w:p w:rsidR="000B613C" w:rsidRPr="001417EC" w:rsidRDefault="000B613C" w:rsidP="000B613C">
      <w:pPr>
        <w:tabs>
          <w:tab w:val="left" w:pos="4290"/>
        </w:tabs>
        <w:spacing w:after="0" w:line="240" w:lineRule="auto"/>
        <w:rPr>
          <w:rFonts w:ascii="Times New Roman" w:hAnsi="Times New Roman" w:cs="Times New Roman"/>
          <w:color w:val="000000"/>
          <w:sz w:val="24"/>
          <w:szCs w:val="24"/>
        </w:rPr>
      </w:pPr>
    </w:p>
    <w:p w:rsidR="000B613C" w:rsidRPr="001417EC" w:rsidRDefault="000B613C" w:rsidP="000B613C">
      <w:pPr>
        <w:tabs>
          <w:tab w:val="left" w:pos="4290"/>
        </w:tabs>
        <w:spacing w:after="0" w:line="240" w:lineRule="auto"/>
        <w:jc w:val="center"/>
        <w:rPr>
          <w:rFonts w:ascii="Times New Roman" w:hAnsi="Times New Roman" w:cs="Times New Roman"/>
          <w:color w:val="000000"/>
          <w:sz w:val="24"/>
          <w:szCs w:val="24"/>
        </w:rPr>
      </w:pPr>
      <w:r w:rsidRPr="001417EC">
        <w:rPr>
          <w:rFonts w:ascii="Times New Roman" w:hAnsi="Times New Roman" w:cs="Times New Roman"/>
          <w:color w:val="000000"/>
          <w:sz w:val="24"/>
          <w:szCs w:val="24"/>
        </w:rPr>
        <w:t xml:space="preserve">Таблица 2. Информация о поступлении выпускников 11-х  классов </w:t>
      </w:r>
    </w:p>
    <w:p w:rsidR="000B613C" w:rsidRPr="001417EC" w:rsidRDefault="000B613C" w:rsidP="000B613C">
      <w:pPr>
        <w:tabs>
          <w:tab w:val="left" w:pos="4290"/>
        </w:tabs>
        <w:spacing w:after="0" w:line="240" w:lineRule="auto"/>
        <w:jc w:val="center"/>
        <w:rPr>
          <w:rFonts w:ascii="Times New Roman" w:hAnsi="Times New Roman" w:cs="Times New Roman"/>
          <w:color w:val="000000"/>
          <w:sz w:val="24"/>
          <w:szCs w:val="24"/>
        </w:rPr>
      </w:pPr>
      <w:r w:rsidRPr="001417EC">
        <w:rPr>
          <w:rFonts w:ascii="Times New Roman" w:hAnsi="Times New Roman" w:cs="Times New Roman"/>
          <w:color w:val="000000"/>
          <w:sz w:val="24"/>
          <w:szCs w:val="24"/>
        </w:rPr>
        <w:t>в учреждения СПО и ВПО в 2020 г.</w:t>
      </w:r>
    </w:p>
    <w:p w:rsidR="000B613C" w:rsidRPr="001417EC" w:rsidRDefault="000B613C" w:rsidP="000B613C">
      <w:pPr>
        <w:tabs>
          <w:tab w:val="left" w:pos="4290"/>
        </w:tabs>
        <w:spacing w:after="0" w:line="240" w:lineRule="auto"/>
        <w:jc w:val="center"/>
        <w:rPr>
          <w:rFonts w:ascii="Times New Roman" w:hAnsi="Times New Roman" w:cs="Times New Roman"/>
          <w:color w:val="000000"/>
          <w:sz w:val="24"/>
          <w:szCs w:val="24"/>
        </w:rPr>
      </w:pPr>
    </w:p>
    <w:tbl>
      <w:tblPr>
        <w:tblW w:w="107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93"/>
        <w:gridCol w:w="709"/>
        <w:gridCol w:w="851"/>
        <w:gridCol w:w="992"/>
        <w:gridCol w:w="992"/>
        <w:gridCol w:w="424"/>
        <w:gridCol w:w="425"/>
        <w:gridCol w:w="426"/>
        <w:gridCol w:w="425"/>
        <w:gridCol w:w="425"/>
        <w:gridCol w:w="425"/>
        <w:gridCol w:w="426"/>
        <w:gridCol w:w="425"/>
        <w:gridCol w:w="426"/>
        <w:gridCol w:w="425"/>
        <w:gridCol w:w="426"/>
        <w:gridCol w:w="708"/>
        <w:gridCol w:w="851"/>
      </w:tblGrid>
      <w:tr w:rsidR="000B613C" w:rsidRPr="001417EC" w:rsidTr="000B613C">
        <w:trPr>
          <w:cantSplit/>
          <w:trHeight w:val="326"/>
          <w:jc w:val="center"/>
        </w:trPr>
        <w:tc>
          <w:tcPr>
            <w:tcW w:w="993" w:type="dxa"/>
            <w:vMerge w:val="restart"/>
            <w:tcBorders>
              <w:top w:val="single" w:sz="4" w:space="0" w:color="auto"/>
              <w:left w:val="single" w:sz="4" w:space="0" w:color="auto"/>
              <w:right w:val="single" w:sz="4" w:space="0" w:color="auto"/>
            </w:tcBorders>
          </w:tcPr>
          <w:p w:rsidR="000B613C" w:rsidRPr="001417EC" w:rsidRDefault="000B613C" w:rsidP="000B613C">
            <w:pPr>
              <w:spacing w:after="0" w:line="240" w:lineRule="auto"/>
              <w:jc w:val="center"/>
              <w:rPr>
                <w:rFonts w:ascii="Times New Roman" w:hAnsi="Times New Roman" w:cs="Times New Roman"/>
                <w:i/>
                <w:sz w:val="20"/>
                <w:szCs w:val="20"/>
              </w:rPr>
            </w:pPr>
            <w:r w:rsidRPr="001417EC">
              <w:rPr>
                <w:rFonts w:ascii="Times New Roman" w:hAnsi="Times New Roman" w:cs="Times New Roman"/>
                <w:sz w:val="20"/>
                <w:szCs w:val="20"/>
              </w:rPr>
              <w:t>Наименование образовательной организации</w:t>
            </w:r>
          </w:p>
        </w:tc>
        <w:tc>
          <w:tcPr>
            <w:tcW w:w="709" w:type="dxa"/>
            <w:vMerge w:val="restart"/>
            <w:tcBorders>
              <w:top w:val="single" w:sz="4" w:space="0" w:color="auto"/>
              <w:left w:val="single" w:sz="4" w:space="0" w:color="auto"/>
              <w:right w:val="single" w:sz="4" w:space="0" w:color="auto"/>
            </w:tcBorders>
            <w:textDirection w:val="btLr"/>
          </w:tcPr>
          <w:p w:rsidR="000B613C" w:rsidRPr="001417EC" w:rsidRDefault="000B613C" w:rsidP="000B613C">
            <w:pPr>
              <w:spacing w:after="0" w:line="240" w:lineRule="auto"/>
              <w:ind w:left="113" w:right="113"/>
              <w:jc w:val="center"/>
              <w:rPr>
                <w:rFonts w:ascii="Times New Roman" w:hAnsi="Times New Roman" w:cs="Times New Roman"/>
                <w:sz w:val="20"/>
                <w:szCs w:val="20"/>
              </w:rPr>
            </w:pPr>
            <w:r w:rsidRPr="001417EC">
              <w:rPr>
                <w:rFonts w:ascii="Times New Roman" w:hAnsi="Times New Roman" w:cs="Times New Roman"/>
                <w:sz w:val="20"/>
                <w:szCs w:val="20"/>
              </w:rPr>
              <w:t>Количество выпускников 11-х классов</w:t>
            </w:r>
          </w:p>
        </w:tc>
        <w:tc>
          <w:tcPr>
            <w:tcW w:w="851" w:type="dxa"/>
            <w:vMerge w:val="restart"/>
            <w:tcBorders>
              <w:top w:val="single" w:sz="4" w:space="0" w:color="auto"/>
              <w:left w:val="single" w:sz="4" w:space="0" w:color="auto"/>
              <w:right w:val="single" w:sz="4" w:space="0" w:color="auto"/>
            </w:tcBorders>
            <w:textDirection w:val="btLr"/>
          </w:tcPr>
          <w:p w:rsidR="000B613C" w:rsidRPr="001417EC" w:rsidRDefault="000B613C" w:rsidP="000B613C">
            <w:pPr>
              <w:spacing w:after="0" w:line="240" w:lineRule="auto"/>
              <w:ind w:left="113" w:right="113"/>
              <w:jc w:val="center"/>
              <w:rPr>
                <w:rFonts w:ascii="Times New Roman" w:hAnsi="Times New Roman" w:cs="Times New Roman"/>
                <w:sz w:val="20"/>
                <w:szCs w:val="20"/>
              </w:rPr>
            </w:pPr>
            <w:r w:rsidRPr="001417EC">
              <w:rPr>
                <w:rFonts w:ascii="Times New Roman" w:hAnsi="Times New Roman" w:cs="Times New Roman"/>
                <w:sz w:val="20"/>
                <w:szCs w:val="20"/>
              </w:rPr>
              <w:t>Количество выпускников, поступивших в вузы области</w:t>
            </w:r>
          </w:p>
        </w:tc>
        <w:tc>
          <w:tcPr>
            <w:tcW w:w="992" w:type="dxa"/>
            <w:vMerge w:val="restart"/>
            <w:tcBorders>
              <w:top w:val="single" w:sz="4" w:space="0" w:color="auto"/>
              <w:left w:val="single" w:sz="4" w:space="0" w:color="auto"/>
              <w:right w:val="single" w:sz="4" w:space="0" w:color="auto"/>
            </w:tcBorders>
            <w:textDirection w:val="btLr"/>
          </w:tcPr>
          <w:p w:rsidR="000B613C" w:rsidRPr="001417EC" w:rsidRDefault="000B613C" w:rsidP="000B613C">
            <w:pPr>
              <w:spacing w:after="0" w:line="240" w:lineRule="auto"/>
              <w:ind w:left="113" w:right="113"/>
              <w:jc w:val="center"/>
              <w:rPr>
                <w:rFonts w:ascii="Times New Roman" w:hAnsi="Times New Roman" w:cs="Times New Roman"/>
                <w:sz w:val="20"/>
                <w:szCs w:val="20"/>
              </w:rPr>
            </w:pPr>
            <w:r w:rsidRPr="001417EC">
              <w:rPr>
                <w:rFonts w:ascii="Times New Roman" w:hAnsi="Times New Roman" w:cs="Times New Roman"/>
                <w:sz w:val="20"/>
                <w:szCs w:val="20"/>
              </w:rPr>
              <w:t>Количество выпускников, поступивших в вуз  за пределами области</w:t>
            </w:r>
          </w:p>
        </w:tc>
        <w:tc>
          <w:tcPr>
            <w:tcW w:w="992" w:type="dxa"/>
            <w:vMerge w:val="restart"/>
            <w:tcBorders>
              <w:top w:val="single" w:sz="4" w:space="0" w:color="auto"/>
              <w:left w:val="single" w:sz="4" w:space="0" w:color="auto"/>
              <w:right w:val="single" w:sz="4" w:space="0" w:color="auto"/>
            </w:tcBorders>
            <w:textDirection w:val="btLr"/>
          </w:tcPr>
          <w:p w:rsidR="000B613C" w:rsidRPr="001417EC" w:rsidRDefault="000B613C" w:rsidP="000B613C">
            <w:pPr>
              <w:spacing w:after="0" w:line="240" w:lineRule="auto"/>
              <w:ind w:left="113" w:right="113"/>
              <w:jc w:val="center"/>
              <w:rPr>
                <w:rFonts w:ascii="Times New Roman" w:hAnsi="Times New Roman" w:cs="Times New Roman"/>
                <w:sz w:val="20"/>
                <w:szCs w:val="20"/>
              </w:rPr>
            </w:pPr>
            <w:r w:rsidRPr="001417EC">
              <w:rPr>
                <w:rFonts w:ascii="Times New Roman" w:hAnsi="Times New Roman" w:cs="Times New Roman"/>
                <w:sz w:val="20"/>
                <w:szCs w:val="20"/>
              </w:rPr>
              <w:t>Количество выпускников, поступивших в вуз  за пределами РФ</w:t>
            </w:r>
          </w:p>
        </w:tc>
        <w:tc>
          <w:tcPr>
            <w:tcW w:w="6237" w:type="dxa"/>
            <w:gridSpan w:val="13"/>
            <w:tcBorders>
              <w:top w:val="single" w:sz="4" w:space="0" w:color="auto"/>
              <w:left w:val="single" w:sz="4" w:space="0" w:color="auto"/>
              <w:bottom w:val="single" w:sz="4" w:space="0" w:color="auto"/>
              <w:right w:val="single" w:sz="4" w:space="0" w:color="auto"/>
            </w:tcBorders>
          </w:tcPr>
          <w:p w:rsidR="000B613C" w:rsidRPr="001417EC" w:rsidRDefault="000B613C" w:rsidP="000B613C">
            <w:pPr>
              <w:spacing w:after="0" w:line="240" w:lineRule="auto"/>
              <w:jc w:val="center"/>
              <w:rPr>
                <w:rFonts w:ascii="Times New Roman" w:hAnsi="Times New Roman" w:cs="Times New Roman"/>
                <w:sz w:val="20"/>
                <w:szCs w:val="20"/>
              </w:rPr>
            </w:pPr>
            <w:r w:rsidRPr="001417EC">
              <w:rPr>
                <w:rFonts w:ascii="Times New Roman" w:hAnsi="Times New Roman" w:cs="Times New Roman"/>
                <w:color w:val="000000"/>
                <w:sz w:val="20"/>
                <w:szCs w:val="20"/>
              </w:rPr>
              <w:t>Распределение выпускников по специальностям (чел.)</w:t>
            </w:r>
          </w:p>
          <w:p w:rsidR="000B613C" w:rsidRPr="001417EC" w:rsidRDefault="000B613C" w:rsidP="000B613C">
            <w:pPr>
              <w:spacing w:after="0" w:line="240" w:lineRule="auto"/>
              <w:jc w:val="center"/>
              <w:rPr>
                <w:rFonts w:ascii="Times New Roman" w:hAnsi="Times New Roman" w:cs="Times New Roman"/>
                <w:color w:val="000000"/>
                <w:sz w:val="20"/>
                <w:szCs w:val="20"/>
              </w:rPr>
            </w:pPr>
          </w:p>
        </w:tc>
      </w:tr>
      <w:tr w:rsidR="000B613C" w:rsidRPr="001417EC" w:rsidTr="000B613C">
        <w:trPr>
          <w:cantSplit/>
          <w:trHeight w:val="2958"/>
          <w:jc w:val="center"/>
        </w:trPr>
        <w:tc>
          <w:tcPr>
            <w:tcW w:w="993" w:type="dxa"/>
            <w:vMerge/>
            <w:tcBorders>
              <w:left w:val="single" w:sz="4" w:space="0" w:color="auto"/>
              <w:right w:val="single" w:sz="4" w:space="0" w:color="auto"/>
            </w:tcBorders>
          </w:tcPr>
          <w:p w:rsidR="000B613C" w:rsidRPr="001417EC" w:rsidRDefault="000B613C" w:rsidP="000B613C">
            <w:pPr>
              <w:spacing w:after="0" w:line="240" w:lineRule="auto"/>
              <w:jc w:val="center"/>
              <w:rPr>
                <w:rFonts w:ascii="Times New Roman" w:hAnsi="Times New Roman" w:cs="Times New Roman"/>
                <w:sz w:val="20"/>
                <w:szCs w:val="20"/>
              </w:rPr>
            </w:pPr>
          </w:p>
        </w:tc>
        <w:tc>
          <w:tcPr>
            <w:tcW w:w="709" w:type="dxa"/>
            <w:vMerge/>
            <w:tcBorders>
              <w:left w:val="single" w:sz="4" w:space="0" w:color="auto"/>
              <w:right w:val="single" w:sz="4" w:space="0" w:color="auto"/>
            </w:tcBorders>
          </w:tcPr>
          <w:p w:rsidR="000B613C" w:rsidRPr="001417EC" w:rsidRDefault="000B613C" w:rsidP="000B613C">
            <w:pPr>
              <w:spacing w:after="0" w:line="240" w:lineRule="auto"/>
              <w:jc w:val="center"/>
              <w:rPr>
                <w:rFonts w:ascii="Times New Roman" w:hAnsi="Times New Roman" w:cs="Times New Roman"/>
                <w:sz w:val="20"/>
                <w:szCs w:val="20"/>
              </w:rPr>
            </w:pPr>
          </w:p>
        </w:tc>
        <w:tc>
          <w:tcPr>
            <w:tcW w:w="851" w:type="dxa"/>
            <w:vMerge/>
            <w:tcBorders>
              <w:left w:val="single" w:sz="4" w:space="0" w:color="auto"/>
              <w:right w:val="single" w:sz="4" w:space="0" w:color="auto"/>
            </w:tcBorders>
          </w:tcPr>
          <w:p w:rsidR="000B613C" w:rsidRPr="001417EC" w:rsidRDefault="000B613C" w:rsidP="000B613C">
            <w:pPr>
              <w:spacing w:after="0" w:line="240" w:lineRule="auto"/>
              <w:jc w:val="center"/>
              <w:rPr>
                <w:rFonts w:ascii="Times New Roman" w:hAnsi="Times New Roman" w:cs="Times New Roman"/>
                <w:sz w:val="20"/>
                <w:szCs w:val="20"/>
              </w:rPr>
            </w:pPr>
          </w:p>
        </w:tc>
        <w:tc>
          <w:tcPr>
            <w:tcW w:w="992" w:type="dxa"/>
            <w:vMerge/>
            <w:tcBorders>
              <w:left w:val="single" w:sz="4" w:space="0" w:color="auto"/>
              <w:right w:val="single" w:sz="4" w:space="0" w:color="auto"/>
            </w:tcBorders>
          </w:tcPr>
          <w:p w:rsidR="000B613C" w:rsidRPr="001417EC" w:rsidRDefault="000B613C" w:rsidP="000B613C">
            <w:pPr>
              <w:spacing w:after="0" w:line="240" w:lineRule="auto"/>
              <w:jc w:val="center"/>
              <w:rPr>
                <w:rFonts w:ascii="Times New Roman" w:hAnsi="Times New Roman" w:cs="Times New Roman"/>
                <w:sz w:val="20"/>
                <w:szCs w:val="20"/>
              </w:rPr>
            </w:pPr>
          </w:p>
        </w:tc>
        <w:tc>
          <w:tcPr>
            <w:tcW w:w="992" w:type="dxa"/>
            <w:vMerge/>
            <w:tcBorders>
              <w:left w:val="single" w:sz="4" w:space="0" w:color="auto"/>
              <w:right w:val="single" w:sz="4" w:space="0" w:color="auto"/>
            </w:tcBorders>
          </w:tcPr>
          <w:p w:rsidR="000B613C" w:rsidRPr="001417EC" w:rsidRDefault="000B613C" w:rsidP="000B613C">
            <w:pPr>
              <w:spacing w:after="0" w:line="240" w:lineRule="auto"/>
              <w:jc w:val="center"/>
              <w:rPr>
                <w:rFonts w:ascii="Times New Roman" w:hAnsi="Times New Roman" w:cs="Times New Roman"/>
                <w:sz w:val="20"/>
                <w:szCs w:val="20"/>
              </w:rPr>
            </w:pPr>
          </w:p>
        </w:tc>
        <w:tc>
          <w:tcPr>
            <w:tcW w:w="424" w:type="dxa"/>
            <w:tcBorders>
              <w:top w:val="single" w:sz="4" w:space="0" w:color="auto"/>
              <w:left w:val="single" w:sz="4" w:space="0" w:color="auto"/>
              <w:bottom w:val="single" w:sz="4" w:space="0" w:color="auto"/>
              <w:right w:val="single" w:sz="4" w:space="0" w:color="auto"/>
            </w:tcBorders>
            <w:textDirection w:val="btLr"/>
          </w:tcPr>
          <w:p w:rsidR="000B613C" w:rsidRPr="001417EC" w:rsidRDefault="000B613C" w:rsidP="000B613C">
            <w:pPr>
              <w:spacing w:after="0" w:line="240" w:lineRule="auto"/>
              <w:ind w:left="113" w:right="113"/>
              <w:jc w:val="center"/>
              <w:rPr>
                <w:rFonts w:ascii="Times New Roman" w:hAnsi="Times New Roman" w:cs="Times New Roman"/>
                <w:sz w:val="20"/>
                <w:szCs w:val="20"/>
              </w:rPr>
            </w:pPr>
            <w:r w:rsidRPr="001417EC">
              <w:rPr>
                <w:rFonts w:ascii="Times New Roman" w:hAnsi="Times New Roman" w:cs="Times New Roman"/>
                <w:sz w:val="20"/>
                <w:szCs w:val="20"/>
              </w:rPr>
              <w:t>педагогические</w:t>
            </w:r>
          </w:p>
        </w:tc>
        <w:tc>
          <w:tcPr>
            <w:tcW w:w="425" w:type="dxa"/>
            <w:tcBorders>
              <w:top w:val="single" w:sz="4" w:space="0" w:color="auto"/>
              <w:left w:val="single" w:sz="4" w:space="0" w:color="auto"/>
              <w:bottom w:val="single" w:sz="4" w:space="0" w:color="auto"/>
              <w:right w:val="single" w:sz="4" w:space="0" w:color="auto"/>
            </w:tcBorders>
            <w:textDirection w:val="btLr"/>
          </w:tcPr>
          <w:p w:rsidR="000B613C" w:rsidRPr="001417EC" w:rsidRDefault="000B613C" w:rsidP="000B613C">
            <w:pPr>
              <w:spacing w:after="0" w:line="240" w:lineRule="auto"/>
              <w:ind w:left="113" w:right="113"/>
              <w:jc w:val="center"/>
              <w:rPr>
                <w:rFonts w:ascii="Times New Roman" w:hAnsi="Times New Roman" w:cs="Times New Roman"/>
                <w:sz w:val="20"/>
                <w:szCs w:val="20"/>
              </w:rPr>
            </w:pPr>
            <w:r w:rsidRPr="001417EC">
              <w:rPr>
                <w:rFonts w:ascii="Times New Roman" w:hAnsi="Times New Roman" w:cs="Times New Roman"/>
                <w:sz w:val="20"/>
                <w:szCs w:val="20"/>
              </w:rPr>
              <w:t>сельскохозяйственные</w:t>
            </w:r>
          </w:p>
        </w:tc>
        <w:tc>
          <w:tcPr>
            <w:tcW w:w="426" w:type="dxa"/>
            <w:tcBorders>
              <w:top w:val="single" w:sz="4" w:space="0" w:color="auto"/>
              <w:left w:val="single" w:sz="4" w:space="0" w:color="auto"/>
              <w:bottom w:val="single" w:sz="4" w:space="0" w:color="auto"/>
              <w:right w:val="single" w:sz="4" w:space="0" w:color="auto"/>
            </w:tcBorders>
            <w:textDirection w:val="btLr"/>
          </w:tcPr>
          <w:p w:rsidR="000B613C" w:rsidRPr="001417EC" w:rsidRDefault="000B613C" w:rsidP="000B613C">
            <w:pPr>
              <w:spacing w:after="0" w:line="240" w:lineRule="auto"/>
              <w:ind w:left="113" w:right="113"/>
              <w:jc w:val="center"/>
              <w:rPr>
                <w:rFonts w:ascii="Times New Roman" w:hAnsi="Times New Roman" w:cs="Times New Roman"/>
                <w:sz w:val="20"/>
                <w:szCs w:val="20"/>
              </w:rPr>
            </w:pPr>
            <w:r w:rsidRPr="001417EC">
              <w:rPr>
                <w:rFonts w:ascii="Times New Roman" w:hAnsi="Times New Roman" w:cs="Times New Roman"/>
                <w:sz w:val="20"/>
                <w:szCs w:val="20"/>
              </w:rPr>
              <w:t>инженерно-технические</w:t>
            </w:r>
          </w:p>
        </w:tc>
        <w:tc>
          <w:tcPr>
            <w:tcW w:w="425" w:type="dxa"/>
            <w:tcBorders>
              <w:top w:val="single" w:sz="4" w:space="0" w:color="auto"/>
              <w:left w:val="single" w:sz="4" w:space="0" w:color="auto"/>
              <w:bottom w:val="single" w:sz="4" w:space="0" w:color="auto"/>
              <w:right w:val="single" w:sz="4" w:space="0" w:color="auto"/>
            </w:tcBorders>
            <w:textDirection w:val="btLr"/>
          </w:tcPr>
          <w:p w:rsidR="000B613C" w:rsidRPr="001417EC" w:rsidRDefault="000B613C" w:rsidP="000B613C">
            <w:pPr>
              <w:spacing w:after="0" w:line="240" w:lineRule="auto"/>
              <w:ind w:left="113" w:right="113"/>
              <w:jc w:val="center"/>
              <w:rPr>
                <w:rFonts w:ascii="Times New Roman" w:hAnsi="Times New Roman" w:cs="Times New Roman"/>
                <w:sz w:val="20"/>
                <w:szCs w:val="20"/>
              </w:rPr>
            </w:pPr>
            <w:r w:rsidRPr="001417EC">
              <w:rPr>
                <w:rFonts w:ascii="Times New Roman" w:hAnsi="Times New Roman" w:cs="Times New Roman"/>
                <w:sz w:val="20"/>
                <w:szCs w:val="20"/>
              </w:rPr>
              <w:t>медицинские</w:t>
            </w:r>
          </w:p>
        </w:tc>
        <w:tc>
          <w:tcPr>
            <w:tcW w:w="425" w:type="dxa"/>
            <w:tcBorders>
              <w:top w:val="single" w:sz="4" w:space="0" w:color="auto"/>
              <w:left w:val="single" w:sz="4" w:space="0" w:color="auto"/>
              <w:bottom w:val="single" w:sz="4" w:space="0" w:color="auto"/>
              <w:right w:val="single" w:sz="4" w:space="0" w:color="auto"/>
            </w:tcBorders>
            <w:textDirection w:val="btLr"/>
          </w:tcPr>
          <w:p w:rsidR="000B613C" w:rsidRPr="001417EC" w:rsidRDefault="000B613C" w:rsidP="000B613C">
            <w:pPr>
              <w:spacing w:after="0" w:line="240" w:lineRule="auto"/>
              <w:ind w:left="113" w:right="113"/>
              <w:jc w:val="center"/>
              <w:rPr>
                <w:rFonts w:ascii="Times New Roman" w:hAnsi="Times New Roman" w:cs="Times New Roman"/>
                <w:sz w:val="20"/>
                <w:szCs w:val="20"/>
              </w:rPr>
            </w:pPr>
            <w:r w:rsidRPr="001417EC">
              <w:rPr>
                <w:rFonts w:ascii="Times New Roman" w:hAnsi="Times New Roman" w:cs="Times New Roman"/>
                <w:sz w:val="20"/>
                <w:szCs w:val="20"/>
              </w:rPr>
              <w:t>экономические</w:t>
            </w:r>
          </w:p>
        </w:tc>
        <w:tc>
          <w:tcPr>
            <w:tcW w:w="425" w:type="dxa"/>
            <w:tcBorders>
              <w:top w:val="single" w:sz="4" w:space="0" w:color="auto"/>
              <w:left w:val="single" w:sz="4" w:space="0" w:color="auto"/>
              <w:bottom w:val="single" w:sz="4" w:space="0" w:color="auto"/>
              <w:right w:val="single" w:sz="4" w:space="0" w:color="auto"/>
            </w:tcBorders>
            <w:textDirection w:val="btLr"/>
          </w:tcPr>
          <w:p w:rsidR="000B613C" w:rsidRPr="001417EC" w:rsidRDefault="000B613C" w:rsidP="000B613C">
            <w:pPr>
              <w:spacing w:after="0" w:line="240" w:lineRule="auto"/>
              <w:ind w:left="113" w:right="113"/>
              <w:jc w:val="center"/>
              <w:rPr>
                <w:rFonts w:ascii="Times New Roman" w:hAnsi="Times New Roman" w:cs="Times New Roman"/>
                <w:sz w:val="20"/>
                <w:szCs w:val="20"/>
              </w:rPr>
            </w:pPr>
            <w:r w:rsidRPr="001417EC">
              <w:rPr>
                <w:rFonts w:ascii="Times New Roman" w:hAnsi="Times New Roman" w:cs="Times New Roman"/>
                <w:sz w:val="20"/>
                <w:szCs w:val="20"/>
              </w:rPr>
              <w:t>юридические</w:t>
            </w:r>
          </w:p>
        </w:tc>
        <w:tc>
          <w:tcPr>
            <w:tcW w:w="426" w:type="dxa"/>
            <w:tcBorders>
              <w:top w:val="single" w:sz="4" w:space="0" w:color="auto"/>
              <w:left w:val="single" w:sz="4" w:space="0" w:color="auto"/>
              <w:bottom w:val="single" w:sz="4" w:space="0" w:color="auto"/>
              <w:right w:val="single" w:sz="4" w:space="0" w:color="auto"/>
            </w:tcBorders>
            <w:textDirection w:val="btLr"/>
          </w:tcPr>
          <w:p w:rsidR="000B613C" w:rsidRPr="001417EC" w:rsidRDefault="000B613C" w:rsidP="000B613C">
            <w:pPr>
              <w:spacing w:after="0" w:line="240" w:lineRule="auto"/>
              <w:ind w:left="113" w:right="113"/>
              <w:jc w:val="center"/>
              <w:rPr>
                <w:rFonts w:ascii="Times New Roman" w:hAnsi="Times New Roman" w:cs="Times New Roman"/>
                <w:sz w:val="20"/>
                <w:szCs w:val="20"/>
              </w:rPr>
            </w:pPr>
            <w:r w:rsidRPr="001417EC">
              <w:rPr>
                <w:rFonts w:ascii="Times New Roman" w:hAnsi="Times New Roman" w:cs="Times New Roman"/>
                <w:sz w:val="20"/>
                <w:szCs w:val="20"/>
              </w:rPr>
              <w:t>военные</w:t>
            </w:r>
          </w:p>
        </w:tc>
        <w:tc>
          <w:tcPr>
            <w:tcW w:w="425" w:type="dxa"/>
            <w:tcBorders>
              <w:top w:val="single" w:sz="4" w:space="0" w:color="auto"/>
              <w:left w:val="single" w:sz="4" w:space="0" w:color="auto"/>
              <w:bottom w:val="single" w:sz="4" w:space="0" w:color="auto"/>
              <w:right w:val="single" w:sz="4" w:space="0" w:color="auto"/>
            </w:tcBorders>
            <w:textDirection w:val="btLr"/>
          </w:tcPr>
          <w:p w:rsidR="000B613C" w:rsidRPr="001417EC" w:rsidRDefault="000B613C" w:rsidP="000B613C">
            <w:pPr>
              <w:spacing w:after="0" w:line="240" w:lineRule="auto"/>
              <w:ind w:left="113" w:right="113"/>
              <w:jc w:val="center"/>
              <w:rPr>
                <w:rFonts w:ascii="Times New Roman" w:hAnsi="Times New Roman" w:cs="Times New Roman"/>
                <w:sz w:val="20"/>
                <w:szCs w:val="20"/>
              </w:rPr>
            </w:pPr>
            <w:r w:rsidRPr="001417EC">
              <w:rPr>
                <w:rFonts w:ascii="Times New Roman" w:hAnsi="Times New Roman" w:cs="Times New Roman"/>
                <w:sz w:val="20"/>
                <w:szCs w:val="20"/>
              </w:rPr>
              <w:t>кооперации</w:t>
            </w:r>
          </w:p>
        </w:tc>
        <w:tc>
          <w:tcPr>
            <w:tcW w:w="426" w:type="dxa"/>
            <w:tcBorders>
              <w:top w:val="single" w:sz="4" w:space="0" w:color="auto"/>
              <w:left w:val="single" w:sz="4" w:space="0" w:color="auto"/>
              <w:bottom w:val="single" w:sz="4" w:space="0" w:color="auto"/>
              <w:right w:val="single" w:sz="4" w:space="0" w:color="auto"/>
            </w:tcBorders>
            <w:textDirection w:val="btLr"/>
          </w:tcPr>
          <w:p w:rsidR="000B613C" w:rsidRPr="001417EC" w:rsidRDefault="000B613C" w:rsidP="000B613C">
            <w:pPr>
              <w:spacing w:after="0" w:line="240" w:lineRule="auto"/>
              <w:ind w:left="113" w:right="113"/>
              <w:jc w:val="center"/>
              <w:rPr>
                <w:rFonts w:ascii="Times New Roman" w:hAnsi="Times New Roman" w:cs="Times New Roman"/>
                <w:sz w:val="20"/>
                <w:szCs w:val="20"/>
              </w:rPr>
            </w:pPr>
            <w:r w:rsidRPr="001417EC">
              <w:rPr>
                <w:rFonts w:ascii="Times New Roman" w:hAnsi="Times New Roman" w:cs="Times New Roman"/>
                <w:sz w:val="20"/>
                <w:szCs w:val="20"/>
              </w:rPr>
              <w:t>иные (указать)</w:t>
            </w:r>
          </w:p>
        </w:tc>
        <w:tc>
          <w:tcPr>
            <w:tcW w:w="425" w:type="dxa"/>
            <w:tcBorders>
              <w:top w:val="single" w:sz="4" w:space="0" w:color="auto"/>
              <w:left w:val="single" w:sz="4" w:space="0" w:color="auto"/>
              <w:bottom w:val="single" w:sz="4" w:space="0" w:color="auto"/>
              <w:right w:val="single" w:sz="4" w:space="0" w:color="auto"/>
            </w:tcBorders>
            <w:textDirection w:val="btLr"/>
          </w:tcPr>
          <w:p w:rsidR="000B613C" w:rsidRPr="001417EC" w:rsidRDefault="000B613C" w:rsidP="000B613C">
            <w:pPr>
              <w:spacing w:after="0" w:line="240" w:lineRule="auto"/>
              <w:ind w:left="113" w:right="113"/>
              <w:jc w:val="center"/>
              <w:rPr>
                <w:rFonts w:ascii="Times New Roman" w:hAnsi="Times New Roman" w:cs="Times New Roman"/>
                <w:sz w:val="20"/>
                <w:szCs w:val="20"/>
              </w:rPr>
            </w:pPr>
            <w:r w:rsidRPr="001417EC">
              <w:rPr>
                <w:rFonts w:ascii="Times New Roman" w:hAnsi="Times New Roman" w:cs="Times New Roman"/>
                <w:sz w:val="20"/>
                <w:szCs w:val="20"/>
              </w:rPr>
              <w:t>ШАРТ</w:t>
            </w:r>
          </w:p>
        </w:tc>
        <w:tc>
          <w:tcPr>
            <w:tcW w:w="426" w:type="dxa"/>
            <w:tcBorders>
              <w:top w:val="single" w:sz="4" w:space="0" w:color="auto"/>
              <w:left w:val="single" w:sz="4" w:space="0" w:color="auto"/>
              <w:bottom w:val="single" w:sz="4" w:space="0" w:color="auto"/>
              <w:right w:val="single" w:sz="4" w:space="0" w:color="auto"/>
            </w:tcBorders>
            <w:textDirection w:val="btLr"/>
          </w:tcPr>
          <w:p w:rsidR="000B613C" w:rsidRPr="001417EC" w:rsidRDefault="000B613C" w:rsidP="000B613C">
            <w:pPr>
              <w:spacing w:after="0" w:line="240" w:lineRule="auto"/>
              <w:ind w:left="113" w:right="113"/>
              <w:jc w:val="center"/>
              <w:rPr>
                <w:rFonts w:ascii="Times New Roman" w:hAnsi="Times New Roman" w:cs="Times New Roman"/>
                <w:sz w:val="20"/>
                <w:szCs w:val="20"/>
              </w:rPr>
            </w:pPr>
            <w:r w:rsidRPr="001417EC">
              <w:rPr>
                <w:rFonts w:ascii="Times New Roman" w:hAnsi="Times New Roman" w:cs="Times New Roman"/>
                <w:sz w:val="20"/>
                <w:szCs w:val="20"/>
              </w:rPr>
              <w:t>ШТПТ</w:t>
            </w:r>
          </w:p>
        </w:tc>
        <w:tc>
          <w:tcPr>
            <w:tcW w:w="708" w:type="dxa"/>
            <w:tcBorders>
              <w:top w:val="single" w:sz="4" w:space="0" w:color="auto"/>
              <w:left w:val="single" w:sz="4" w:space="0" w:color="auto"/>
              <w:bottom w:val="single" w:sz="4" w:space="0" w:color="auto"/>
              <w:right w:val="single" w:sz="4" w:space="0" w:color="auto"/>
            </w:tcBorders>
            <w:textDirection w:val="btLr"/>
          </w:tcPr>
          <w:p w:rsidR="000B613C" w:rsidRPr="001417EC" w:rsidRDefault="000B613C" w:rsidP="000B613C">
            <w:pPr>
              <w:spacing w:after="0" w:line="240" w:lineRule="auto"/>
              <w:ind w:left="113" w:right="113"/>
              <w:jc w:val="center"/>
              <w:rPr>
                <w:rFonts w:ascii="Times New Roman" w:hAnsi="Times New Roman" w:cs="Times New Roman"/>
                <w:sz w:val="20"/>
                <w:szCs w:val="20"/>
              </w:rPr>
            </w:pPr>
            <w:r w:rsidRPr="001417EC">
              <w:rPr>
                <w:rFonts w:ascii="Times New Roman" w:hAnsi="Times New Roman" w:cs="Times New Roman"/>
                <w:color w:val="000000"/>
                <w:sz w:val="20"/>
                <w:szCs w:val="20"/>
              </w:rPr>
              <w:t>СПО за пределами района (указать)</w:t>
            </w:r>
          </w:p>
        </w:tc>
        <w:tc>
          <w:tcPr>
            <w:tcW w:w="851" w:type="dxa"/>
            <w:tcBorders>
              <w:left w:val="single" w:sz="4" w:space="0" w:color="auto"/>
              <w:right w:val="single" w:sz="4" w:space="0" w:color="auto"/>
            </w:tcBorders>
          </w:tcPr>
          <w:p w:rsidR="000B613C" w:rsidRPr="001417EC" w:rsidRDefault="000B613C" w:rsidP="000B613C">
            <w:pPr>
              <w:spacing w:after="0" w:line="240" w:lineRule="auto"/>
              <w:jc w:val="center"/>
              <w:rPr>
                <w:rFonts w:ascii="Times New Roman" w:hAnsi="Times New Roman" w:cs="Times New Roman"/>
                <w:sz w:val="20"/>
                <w:szCs w:val="20"/>
              </w:rPr>
            </w:pPr>
            <w:r w:rsidRPr="001417EC">
              <w:rPr>
                <w:rFonts w:ascii="Times New Roman" w:hAnsi="Times New Roman" w:cs="Times New Roman"/>
                <w:sz w:val="20"/>
                <w:szCs w:val="20"/>
              </w:rPr>
              <w:t>Иное (работают, в армии и др.)</w:t>
            </w:r>
          </w:p>
        </w:tc>
      </w:tr>
      <w:tr w:rsidR="000B613C" w:rsidRPr="000B613C" w:rsidTr="000B613C">
        <w:trPr>
          <w:cantSplit/>
          <w:trHeight w:val="2958"/>
          <w:jc w:val="center"/>
        </w:trPr>
        <w:tc>
          <w:tcPr>
            <w:tcW w:w="993" w:type="dxa"/>
            <w:tcBorders>
              <w:left w:val="single" w:sz="4" w:space="0" w:color="auto"/>
              <w:right w:val="single" w:sz="4" w:space="0" w:color="auto"/>
            </w:tcBorders>
          </w:tcPr>
          <w:p w:rsidR="000B613C" w:rsidRPr="000B613C" w:rsidRDefault="000B613C" w:rsidP="000B613C">
            <w:pPr>
              <w:spacing w:after="0" w:line="240" w:lineRule="auto"/>
              <w:jc w:val="center"/>
              <w:rPr>
                <w:rFonts w:ascii="Times New Roman" w:hAnsi="Times New Roman" w:cs="Times New Roman"/>
              </w:rPr>
            </w:pPr>
            <w:r w:rsidRPr="000B613C">
              <w:rPr>
                <w:rFonts w:ascii="Times New Roman" w:hAnsi="Times New Roman" w:cs="Times New Roman"/>
                <w:color w:val="000000"/>
              </w:rPr>
              <w:t>МБОУ «СОШ №2»</w:t>
            </w:r>
          </w:p>
        </w:tc>
        <w:tc>
          <w:tcPr>
            <w:tcW w:w="709" w:type="dxa"/>
            <w:tcBorders>
              <w:left w:val="single" w:sz="4" w:space="0" w:color="auto"/>
              <w:right w:val="single" w:sz="4" w:space="0" w:color="auto"/>
            </w:tcBorders>
          </w:tcPr>
          <w:p w:rsidR="000B613C" w:rsidRPr="000B613C" w:rsidRDefault="000B613C" w:rsidP="000B613C">
            <w:pPr>
              <w:spacing w:after="0" w:line="240" w:lineRule="auto"/>
              <w:jc w:val="center"/>
              <w:rPr>
                <w:rFonts w:ascii="Times New Roman" w:hAnsi="Times New Roman" w:cs="Times New Roman"/>
              </w:rPr>
            </w:pPr>
            <w:r w:rsidRPr="000B613C">
              <w:rPr>
                <w:rFonts w:ascii="Times New Roman" w:hAnsi="Times New Roman" w:cs="Times New Roman"/>
              </w:rPr>
              <w:t>21</w:t>
            </w:r>
          </w:p>
        </w:tc>
        <w:tc>
          <w:tcPr>
            <w:tcW w:w="851" w:type="dxa"/>
            <w:tcBorders>
              <w:left w:val="single" w:sz="4" w:space="0" w:color="auto"/>
              <w:right w:val="single" w:sz="4" w:space="0" w:color="auto"/>
            </w:tcBorders>
          </w:tcPr>
          <w:p w:rsidR="000B613C" w:rsidRPr="000B613C" w:rsidRDefault="000B613C" w:rsidP="000B613C">
            <w:pPr>
              <w:spacing w:after="0" w:line="240" w:lineRule="auto"/>
              <w:jc w:val="center"/>
              <w:rPr>
                <w:rFonts w:ascii="Times New Roman" w:hAnsi="Times New Roman" w:cs="Times New Roman"/>
              </w:rPr>
            </w:pPr>
            <w:r w:rsidRPr="000B613C">
              <w:rPr>
                <w:rFonts w:ascii="Times New Roman" w:hAnsi="Times New Roman" w:cs="Times New Roman"/>
              </w:rPr>
              <w:t>7</w:t>
            </w:r>
          </w:p>
        </w:tc>
        <w:tc>
          <w:tcPr>
            <w:tcW w:w="992" w:type="dxa"/>
            <w:tcBorders>
              <w:left w:val="single" w:sz="4" w:space="0" w:color="auto"/>
              <w:right w:val="single" w:sz="4" w:space="0" w:color="auto"/>
            </w:tcBorders>
          </w:tcPr>
          <w:p w:rsidR="000B613C" w:rsidRPr="000B613C" w:rsidRDefault="000B613C" w:rsidP="000B613C">
            <w:pPr>
              <w:spacing w:after="0" w:line="240" w:lineRule="auto"/>
              <w:jc w:val="center"/>
              <w:rPr>
                <w:rFonts w:ascii="Times New Roman" w:hAnsi="Times New Roman" w:cs="Times New Roman"/>
              </w:rPr>
            </w:pPr>
            <w:r w:rsidRPr="000B613C">
              <w:rPr>
                <w:rFonts w:ascii="Times New Roman" w:hAnsi="Times New Roman" w:cs="Times New Roman"/>
              </w:rPr>
              <w:t>5</w:t>
            </w:r>
          </w:p>
        </w:tc>
        <w:tc>
          <w:tcPr>
            <w:tcW w:w="992" w:type="dxa"/>
            <w:tcBorders>
              <w:left w:val="single" w:sz="4" w:space="0" w:color="auto"/>
              <w:right w:val="single" w:sz="4" w:space="0" w:color="auto"/>
            </w:tcBorders>
          </w:tcPr>
          <w:p w:rsidR="000B613C" w:rsidRPr="000B613C" w:rsidRDefault="000B613C" w:rsidP="000B613C">
            <w:pPr>
              <w:spacing w:after="0" w:line="240" w:lineRule="auto"/>
              <w:jc w:val="center"/>
              <w:rPr>
                <w:rFonts w:ascii="Times New Roman" w:hAnsi="Times New Roman" w:cs="Times New Roman"/>
              </w:rPr>
            </w:pPr>
            <w:r w:rsidRPr="000B613C">
              <w:rPr>
                <w:rFonts w:ascii="Times New Roman" w:hAnsi="Times New Roman" w:cs="Times New Roman"/>
              </w:rPr>
              <w:t>1</w:t>
            </w:r>
          </w:p>
        </w:tc>
        <w:tc>
          <w:tcPr>
            <w:tcW w:w="424" w:type="dxa"/>
            <w:tcBorders>
              <w:top w:val="single" w:sz="4" w:space="0" w:color="auto"/>
              <w:left w:val="single" w:sz="4" w:space="0" w:color="auto"/>
              <w:bottom w:val="single" w:sz="4" w:space="0" w:color="auto"/>
              <w:right w:val="single" w:sz="4" w:space="0" w:color="auto"/>
            </w:tcBorders>
          </w:tcPr>
          <w:p w:rsidR="000B613C" w:rsidRPr="000B613C" w:rsidRDefault="000B613C" w:rsidP="000B613C">
            <w:pPr>
              <w:spacing w:after="0" w:line="240" w:lineRule="auto"/>
              <w:jc w:val="center"/>
              <w:rPr>
                <w:rFonts w:ascii="Times New Roman" w:hAnsi="Times New Roman" w:cs="Times New Roman"/>
              </w:rPr>
            </w:pPr>
            <w:r w:rsidRPr="000B613C">
              <w:rPr>
                <w:rFonts w:ascii="Times New Roman" w:hAnsi="Times New Roman" w:cs="Times New Roman"/>
              </w:rPr>
              <w:t>4</w:t>
            </w:r>
          </w:p>
        </w:tc>
        <w:tc>
          <w:tcPr>
            <w:tcW w:w="425" w:type="dxa"/>
            <w:tcBorders>
              <w:top w:val="single" w:sz="4" w:space="0" w:color="auto"/>
              <w:left w:val="single" w:sz="4" w:space="0" w:color="auto"/>
              <w:bottom w:val="single" w:sz="4" w:space="0" w:color="auto"/>
              <w:right w:val="single" w:sz="4" w:space="0" w:color="auto"/>
            </w:tcBorders>
          </w:tcPr>
          <w:p w:rsidR="000B613C" w:rsidRPr="000B613C" w:rsidRDefault="000B613C" w:rsidP="000B613C">
            <w:pPr>
              <w:spacing w:after="0" w:line="240" w:lineRule="auto"/>
              <w:jc w:val="center"/>
              <w:rPr>
                <w:rFonts w:ascii="Times New Roman" w:hAnsi="Times New Roman" w:cs="Times New Roman"/>
              </w:rPr>
            </w:pPr>
            <w:r w:rsidRPr="000B613C">
              <w:rPr>
                <w:rFonts w:ascii="Times New Roman" w:hAnsi="Times New Roman" w:cs="Times New Roman"/>
              </w:rPr>
              <w:t>3</w:t>
            </w:r>
          </w:p>
        </w:tc>
        <w:tc>
          <w:tcPr>
            <w:tcW w:w="426" w:type="dxa"/>
            <w:tcBorders>
              <w:top w:val="single" w:sz="4" w:space="0" w:color="auto"/>
              <w:left w:val="single" w:sz="4" w:space="0" w:color="auto"/>
              <w:bottom w:val="single" w:sz="4" w:space="0" w:color="auto"/>
              <w:right w:val="single" w:sz="4" w:space="0" w:color="auto"/>
            </w:tcBorders>
          </w:tcPr>
          <w:p w:rsidR="000B613C" w:rsidRPr="000B613C" w:rsidRDefault="000B613C" w:rsidP="000B613C">
            <w:pPr>
              <w:spacing w:after="0" w:line="240" w:lineRule="auto"/>
              <w:jc w:val="center"/>
              <w:rPr>
                <w:rFonts w:ascii="Times New Roman" w:hAnsi="Times New Roman" w:cs="Times New Roman"/>
              </w:rPr>
            </w:pPr>
            <w:r w:rsidRPr="000B613C">
              <w:rPr>
                <w:rFonts w:ascii="Times New Roman" w:hAnsi="Times New Roman" w:cs="Times New Roman"/>
              </w:rPr>
              <w:t>5</w:t>
            </w:r>
          </w:p>
        </w:tc>
        <w:tc>
          <w:tcPr>
            <w:tcW w:w="425" w:type="dxa"/>
            <w:tcBorders>
              <w:top w:val="single" w:sz="4" w:space="0" w:color="auto"/>
              <w:left w:val="single" w:sz="4" w:space="0" w:color="auto"/>
              <w:bottom w:val="single" w:sz="4" w:space="0" w:color="auto"/>
              <w:right w:val="single" w:sz="4" w:space="0" w:color="auto"/>
            </w:tcBorders>
          </w:tcPr>
          <w:p w:rsidR="000B613C" w:rsidRPr="000B613C" w:rsidRDefault="000B613C" w:rsidP="000B613C">
            <w:pPr>
              <w:spacing w:after="0" w:line="240" w:lineRule="auto"/>
              <w:jc w:val="center"/>
              <w:rPr>
                <w:rFonts w:ascii="Times New Roman" w:hAnsi="Times New Roman" w:cs="Times New Roman"/>
              </w:rPr>
            </w:pPr>
            <w:r w:rsidRPr="000B613C">
              <w:rPr>
                <w:rFonts w:ascii="Times New Roman" w:hAnsi="Times New Roman" w:cs="Times New Roman"/>
              </w:rPr>
              <w:t>4</w:t>
            </w:r>
          </w:p>
        </w:tc>
        <w:tc>
          <w:tcPr>
            <w:tcW w:w="425" w:type="dxa"/>
            <w:tcBorders>
              <w:top w:val="single" w:sz="4" w:space="0" w:color="auto"/>
              <w:left w:val="single" w:sz="4" w:space="0" w:color="auto"/>
              <w:bottom w:val="single" w:sz="4" w:space="0" w:color="auto"/>
              <w:right w:val="single" w:sz="4" w:space="0" w:color="auto"/>
            </w:tcBorders>
          </w:tcPr>
          <w:p w:rsidR="000B613C" w:rsidRPr="000B613C" w:rsidRDefault="000B613C" w:rsidP="000B613C">
            <w:pPr>
              <w:spacing w:after="0" w:line="240" w:lineRule="auto"/>
              <w:jc w:val="center"/>
              <w:rPr>
                <w:rFonts w:ascii="Times New Roman" w:hAnsi="Times New Roman" w:cs="Times New Roman"/>
              </w:rPr>
            </w:pPr>
          </w:p>
        </w:tc>
        <w:tc>
          <w:tcPr>
            <w:tcW w:w="425" w:type="dxa"/>
            <w:tcBorders>
              <w:top w:val="single" w:sz="4" w:space="0" w:color="auto"/>
              <w:left w:val="single" w:sz="4" w:space="0" w:color="auto"/>
              <w:bottom w:val="single" w:sz="4" w:space="0" w:color="auto"/>
              <w:right w:val="single" w:sz="4" w:space="0" w:color="auto"/>
            </w:tcBorders>
          </w:tcPr>
          <w:p w:rsidR="000B613C" w:rsidRPr="000B613C" w:rsidRDefault="000B613C" w:rsidP="000B613C">
            <w:pPr>
              <w:spacing w:after="0" w:line="240" w:lineRule="auto"/>
              <w:jc w:val="center"/>
              <w:rPr>
                <w:rFonts w:ascii="Times New Roman" w:hAnsi="Times New Roman" w:cs="Times New Roman"/>
              </w:rPr>
            </w:pPr>
            <w:r w:rsidRPr="000B613C">
              <w:rPr>
                <w:rFonts w:ascii="Times New Roman" w:hAnsi="Times New Roman" w:cs="Times New Roman"/>
              </w:rPr>
              <w:t>1</w:t>
            </w:r>
          </w:p>
        </w:tc>
        <w:tc>
          <w:tcPr>
            <w:tcW w:w="426" w:type="dxa"/>
            <w:tcBorders>
              <w:top w:val="single" w:sz="4" w:space="0" w:color="auto"/>
              <w:left w:val="single" w:sz="4" w:space="0" w:color="auto"/>
              <w:bottom w:val="single" w:sz="4" w:space="0" w:color="auto"/>
              <w:right w:val="single" w:sz="4" w:space="0" w:color="auto"/>
            </w:tcBorders>
          </w:tcPr>
          <w:p w:rsidR="000B613C" w:rsidRPr="000B613C" w:rsidRDefault="000B613C" w:rsidP="000B613C">
            <w:pPr>
              <w:spacing w:after="0" w:line="240" w:lineRule="auto"/>
              <w:jc w:val="center"/>
              <w:rPr>
                <w:rFonts w:ascii="Times New Roman" w:hAnsi="Times New Roman" w:cs="Times New Roman"/>
              </w:rPr>
            </w:pPr>
          </w:p>
        </w:tc>
        <w:tc>
          <w:tcPr>
            <w:tcW w:w="425" w:type="dxa"/>
            <w:tcBorders>
              <w:top w:val="single" w:sz="4" w:space="0" w:color="auto"/>
              <w:left w:val="single" w:sz="4" w:space="0" w:color="auto"/>
              <w:bottom w:val="single" w:sz="4" w:space="0" w:color="auto"/>
              <w:right w:val="single" w:sz="4" w:space="0" w:color="auto"/>
            </w:tcBorders>
          </w:tcPr>
          <w:p w:rsidR="000B613C" w:rsidRPr="000B613C" w:rsidRDefault="000B613C" w:rsidP="000B613C">
            <w:pPr>
              <w:spacing w:after="0" w:line="240" w:lineRule="auto"/>
              <w:jc w:val="center"/>
              <w:rPr>
                <w:rFonts w:ascii="Times New Roman" w:hAnsi="Times New Roman" w:cs="Times New Roman"/>
              </w:rPr>
            </w:pPr>
            <w:r w:rsidRPr="000B613C">
              <w:rPr>
                <w:rFonts w:ascii="Times New Roman" w:hAnsi="Times New Roman" w:cs="Times New Roman"/>
              </w:rPr>
              <w:t>1</w:t>
            </w:r>
          </w:p>
        </w:tc>
        <w:tc>
          <w:tcPr>
            <w:tcW w:w="426" w:type="dxa"/>
            <w:tcBorders>
              <w:top w:val="single" w:sz="4" w:space="0" w:color="auto"/>
              <w:left w:val="single" w:sz="4" w:space="0" w:color="auto"/>
              <w:bottom w:val="single" w:sz="4" w:space="0" w:color="auto"/>
              <w:right w:val="single" w:sz="4" w:space="0" w:color="auto"/>
            </w:tcBorders>
          </w:tcPr>
          <w:p w:rsidR="000B613C" w:rsidRDefault="000B613C" w:rsidP="000B613C">
            <w:pPr>
              <w:spacing w:after="0" w:line="240" w:lineRule="auto"/>
              <w:jc w:val="center"/>
              <w:rPr>
                <w:rFonts w:ascii="Times New Roman" w:hAnsi="Times New Roman" w:cs="Times New Roman"/>
              </w:rPr>
            </w:pPr>
            <w:r w:rsidRPr="000B613C">
              <w:rPr>
                <w:rFonts w:ascii="Times New Roman" w:hAnsi="Times New Roman" w:cs="Times New Roman"/>
              </w:rPr>
              <w:t>1</w:t>
            </w:r>
          </w:p>
          <w:p w:rsidR="000B613C" w:rsidRPr="000B613C" w:rsidRDefault="000B613C" w:rsidP="000B613C">
            <w:pPr>
              <w:spacing w:after="0" w:line="240" w:lineRule="auto"/>
              <w:jc w:val="center"/>
              <w:rPr>
                <w:rFonts w:ascii="Times New Roman" w:hAnsi="Times New Roman" w:cs="Times New Roman"/>
              </w:rPr>
            </w:pPr>
            <w:r w:rsidRPr="000B613C">
              <w:rPr>
                <w:rFonts w:ascii="Times New Roman" w:hAnsi="Times New Roman" w:cs="Times New Roman"/>
              </w:rPr>
              <w:t>туризм</w:t>
            </w:r>
          </w:p>
        </w:tc>
        <w:tc>
          <w:tcPr>
            <w:tcW w:w="425" w:type="dxa"/>
            <w:tcBorders>
              <w:top w:val="single" w:sz="4" w:space="0" w:color="auto"/>
              <w:left w:val="single" w:sz="4" w:space="0" w:color="auto"/>
              <w:bottom w:val="single" w:sz="4" w:space="0" w:color="auto"/>
              <w:right w:val="single" w:sz="4" w:space="0" w:color="auto"/>
            </w:tcBorders>
          </w:tcPr>
          <w:p w:rsidR="000B613C" w:rsidRPr="000B613C" w:rsidRDefault="000B613C" w:rsidP="000B613C">
            <w:pPr>
              <w:spacing w:after="0" w:line="240" w:lineRule="auto"/>
              <w:jc w:val="center"/>
              <w:rPr>
                <w:rFonts w:ascii="Times New Roman" w:hAnsi="Times New Roman" w:cs="Times New Roman"/>
              </w:rPr>
            </w:pPr>
            <w:r w:rsidRPr="000B613C">
              <w:rPr>
                <w:rFonts w:ascii="Times New Roman" w:hAnsi="Times New Roman" w:cs="Times New Roman"/>
              </w:rPr>
              <w:t>0</w:t>
            </w:r>
          </w:p>
        </w:tc>
        <w:tc>
          <w:tcPr>
            <w:tcW w:w="426" w:type="dxa"/>
            <w:tcBorders>
              <w:top w:val="single" w:sz="4" w:space="0" w:color="auto"/>
              <w:left w:val="single" w:sz="4" w:space="0" w:color="auto"/>
              <w:bottom w:val="single" w:sz="4" w:space="0" w:color="auto"/>
              <w:right w:val="single" w:sz="4" w:space="0" w:color="auto"/>
            </w:tcBorders>
          </w:tcPr>
          <w:p w:rsidR="000B613C" w:rsidRPr="000B613C" w:rsidRDefault="000B613C" w:rsidP="000B613C">
            <w:pPr>
              <w:spacing w:after="0" w:line="240" w:lineRule="auto"/>
              <w:jc w:val="center"/>
              <w:rPr>
                <w:rFonts w:ascii="Times New Roman" w:hAnsi="Times New Roman" w:cs="Times New Roman"/>
              </w:rPr>
            </w:pPr>
            <w:r w:rsidRPr="000B613C">
              <w:rPr>
                <w:rFonts w:ascii="Times New Roman" w:hAnsi="Times New Roman" w:cs="Times New Roman"/>
              </w:rPr>
              <w:t>1</w:t>
            </w:r>
          </w:p>
        </w:tc>
        <w:tc>
          <w:tcPr>
            <w:tcW w:w="708" w:type="dxa"/>
            <w:tcBorders>
              <w:top w:val="single" w:sz="4" w:space="0" w:color="auto"/>
              <w:left w:val="single" w:sz="4" w:space="0" w:color="auto"/>
              <w:bottom w:val="single" w:sz="4" w:space="0" w:color="auto"/>
              <w:right w:val="single" w:sz="4" w:space="0" w:color="auto"/>
            </w:tcBorders>
          </w:tcPr>
          <w:p w:rsidR="000B613C" w:rsidRPr="000B613C" w:rsidRDefault="000B613C" w:rsidP="000B613C">
            <w:pPr>
              <w:spacing w:after="0" w:line="240" w:lineRule="auto"/>
              <w:jc w:val="center"/>
              <w:rPr>
                <w:rFonts w:ascii="Times New Roman" w:hAnsi="Times New Roman" w:cs="Times New Roman"/>
                <w:color w:val="000000"/>
              </w:rPr>
            </w:pPr>
          </w:p>
        </w:tc>
        <w:tc>
          <w:tcPr>
            <w:tcW w:w="851" w:type="dxa"/>
            <w:tcBorders>
              <w:left w:val="single" w:sz="4" w:space="0" w:color="auto"/>
              <w:right w:val="single" w:sz="4" w:space="0" w:color="auto"/>
            </w:tcBorders>
          </w:tcPr>
          <w:p w:rsidR="000B613C" w:rsidRPr="000B613C" w:rsidRDefault="000B613C" w:rsidP="000B613C">
            <w:pPr>
              <w:spacing w:after="0" w:line="240" w:lineRule="auto"/>
              <w:jc w:val="center"/>
              <w:rPr>
                <w:rFonts w:ascii="Times New Roman" w:hAnsi="Times New Roman" w:cs="Times New Roman"/>
              </w:rPr>
            </w:pPr>
            <w:r w:rsidRPr="000B613C">
              <w:rPr>
                <w:rFonts w:ascii="Times New Roman" w:hAnsi="Times New Roman" w:cs="Times New Roman"/>
              </w:rPr>
              <w:t>1 рабо</w:t>
            </w:r>
          </w:p>
          <w:p w:rsidR="000B613C" w:rsidRPr="000B613C" w:rsidRDefault="000B613C" w:rsidP="000B613C">
            <w:pPr>
              <w:spacing w:after="0" w:line="240" w:lineRule="auto"/>
              <w:jc w:val="center"/>
              <w:rPr>
                <w:rFonts w:ascii="Times New Roman" w:hAnsi="Times New Roman" w:cs="Times New Roman"/>
              </w:rPr>
            </w:pPr>
            <w:r w:rsidRPr="000B613C">
              <w:rPr>
                <w:rFonts w:ascii="Times New Roman" w:hAnsi="Times New Roman" w:cs="Times New Roman"/>
              </w:rPr>
              <w:t>тает</w:t>
            </w:r>
          </w:p>
        </w:tc>
      </w:tr>
    </w:tbl>
    <w:p w:rsidR="000B613C" w:rsidRPr="001417EC" w:rsidRDefault="000B613C" w:rsidP="000B613C">
      <w:pPr>
        <w:tabs>
          <w:tab w:val="left" w:pos="540"/>
        </w:tabs>
        <w:spacing w:after="0" w:line="240" w:lineRule="auto"/>
        <w:jc w:val="right"/>
        <w:rPr>
          <w:rFonts w:ascii="Times New Roman" w:hAnsi="Times New Roman" w:cs="Times New Roman"/>
          <w:sz w:val="24"/>
          <w:szCs w:val="24"/>
        </w:rPr>
      </w:pPr>
    </w:p>
    <w:p w:rsidR="000B613C" w:rsidRPr="003B749B" w:rsidRDefault="000B613C" w:rsidP="000B613C">
      <w:pPr>
        <w:pStyle w:val="af0"/>
        <w:spacing w:before="90" w:line="242" w:lineRule="auto"/>
        <w:ind w:left="265" w:right="1127" w:firstLine="566"/>
        <w:rPr>
          <w:rFonts w:ascii="Times New Roman" w:hAnsi="Times New Roman"/>
          <w:sz w:val="24"/>
          <w:szCs w:val="24"/>
        </w:rPr>
      </w:pPr>
      <w:r w:rsidRPr="003B749B">
        <w:rPr>
          <w:rFonts w:ascii="Times New Roman" w:hAnsi="Times New Roman"/>
          <w:sz w:val="24"/>
          <w:szCs w:val="24"/>
        </w:rPr>
        <w:t>Выбор учебного заведения во многом зависел от профильной направленности в старшей школе. Большинство выпускников поступили на бюджет.</w:t>
      </w:r>
    </w:p>
    <w:p w:rsidR="000B613C" w:rsidRPr="001417EC" w:rsidRDefault="000B613C" w:rsidP="000B613C">
      <w:pPr>
        <w:spacing w:after="0" w:line="240" w:lineRule="auto"/>
        <w:jc w:val="center"/>
        <w:rPr>
          <w:rFonts w:ascii="Times New Roman" w:hAnsi="Times New Roman" w:cs="Times New Roman"/>
          <w:sz w:val="24"/>
          <w:szCs w:val="24"/>
        </w:rPr>
      </w:pPr>
      <w:r w:rsidRPr="003B749B">
        <w:rPr>
          <w:rFonts w:ascii="Times New Roman" w:hAnsi="Times New Roman" w:cs="Times New Roman"/>
          <w:sz w:val="24"/>
          <w:szCs w:val="24"/>
        </w:rPr>
        <w:t xml:space="preserve">    </w:t>
      </w:r>
    </w:p>
    <w:p w:rsidR="000B613C" w:rsidRPr="001417EC" w:rsidRDefault="000B613C" w:rsidP="000B613C">
      <w:pPr>
        <w:tabs>
          <w:tab w:val="left" w:pos="540"/>
        </w:tabs>
        <w:spacing w:after="0" w:line="240" w:lineRule="auto"/>
        <w:jc w:val="center"/>
        <w:rPr>
          <w:rFonts w:ascii="Times New Roman" w:hAnsi="Times New Roman" w:cs="Times New Roman"/>
          <w:sz w:val="24"/>
          <w:szCs w:val="24"/>
        </w:rPr>
      </w:pPr>
      <w:r w:rsidRPr="001417EC">
        <w:rPr>
          <w:rFonts w:ascii="Times New Roman" w:hAnsi="Times New Roman" w:cs="Times New Roman"/>
          <w:sz w:val="24"/>
          <w:szCs w:val="24"/>
        </w:rPr>
        <w:t xml:space="preserve">Информация о планируемой численности обучающихся 10,11 классов </w:t>
      </w:r>
    </w:p>
    <w:p w:rsidR="000B613C" w:rsidRPr="001417EC" w:rsidRDefault="000B613C" w:rsidP="000B613C">
      <w:pPr>
        <w:tabs>
          <w:tab w:val="left" w:pos="540"/>
        </w:tabs>
        <w:spacing w:after="0" w:line="240" w:lineRule="auto"/>
        <w:jc w:val="center"/>
        <w:rPr>
          <w:rFonts w:ascii="Times New Roman" w:hAnsi="Times New Roman" w:cs="Times New Roman"/>
          <w:sz w:val="24"/>
          <w:szCs w:val="24"/>
        </w:rPr>
      </w:pPr>
      <w:r w:rsidRPr="001417EC">
        <w:rPr>
          <w:rFonts w:ascii="Times New Roman" w:hAnsi="Times New Roman" w:cs="Times New Roman"/>
          <w:sz w:val="24"/>
          <w:szCs w:val="24"/>
        </w:rPr>
        <w:t>в 2020-2021 учебном году</w:t>
      </w:r>
    </w:p>
    <w:p w:rsidR="000B613C" w:rsidRPr="001417EC" w:rsidRDefault="000B613C" w:rsidP="000B613C">
      <w:pPr>
        <w:tabs>
          <w:tab w:val="left" w:pos="540"/>
        </w:tabs>
        <w:spacing w:after="0" w:line="240" w:lineRule="auto"/>
        <w:jc w:val="right"/>
        <w:rPr>
          <w:rFonts w:ascii="Times New Roman" w:hAnsi="Times New Roman" w:cs="Times New Roman"/>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92"/>
        <w:gridCol w:w="2393"/>
        <w:gridCol w:w="2393"/>
        <w:gridCol w:w="2393"/>
      </w:tblGrid>
      <w:tr w:rsidR="000B613C" w:rsidRPr="001417EC" w:rsidTr="000B613C">
        <w:trPr>
          <w:trHeight w:val="764"/>
          <w:jc w:val="center"/>
        </w:trPr>
        <w:tc>
          <w:tcPr>
            <w:tcW w:w="4785" w:type="dxa"/>
            <w:gridSpan w:val="2"/>
          </w:tcPr>
          <w:p w:rsidR="000B613C" w:rsidRPr="001417EC" w:rsidRDefault="000B613C" w:rsidP="000B613C">
            <w:pPr>
              <w:tabs>
                <w:tab w:val="left" w:pos="540"/>
              </w:tabs>
              <w:spacing w:after="0" w:line="240" w:lineRule="auto"/>
              <w:jc w:val="center"/>
              <w:rPr>
                <w:rFonts w:ascii="Times New Roman" w:hAnsi="Times New Roman" w:cs="Times New Roman"/>
                <w:sz w:val="24"/>
                <w:szCs w:val="24"/>
              </w:rPr>
            </w:pPr>
            <w:r w:rsidRPr="001417EC">
              <w:rPr>
                <w:rFonts w:ascii="Times New Roman" w:hAnsi="Times New Roman" w:cs="Times New Roman"/>
                <w:sz w:val="24"/>
                <w:szCs w:val="24"/>
              </w:rPr>
              <w:t>Кол-во обучающихся, подавших заявление в 10 классов, по состоянию на 24.08.2020г.</w:t>
            </w:r>
          </w:p>
        </w:tc>
        <w:tc>
          <w:tcPr>
            <w:tcW w:w="4786" w:type="dxa"/>
            <w:gridSpan w:val="2"/>
          </w:tcPr>
          <w:p w:rsidR="000B613C" w:rsidRPr="001417EC" w:rsidRDefault="000B613C" w:rsidP="000B613C">
            <w:pPr>
              <w:tabs>
                <w:tab w:val="left" w:pos="540"/>
              </w:tabs>
              <w:spacing w:after="0" w:line="240" w:lineRule="auto"/>
              <w:jc w:val="center"/>
              <w:rPr>
                <w:rFonts w:ascii="Times New Roman" w:hAnsi="Times New Roman" w:cs="Times New Roman"/>
                <w:sz w:val="24"/>
                <w:szCs w:val="24"/>
              </w:rPr>
            </w:pPr>
            <w:r w:rsidRPr="001417EC">
              <w:rPr>
                <w:rFonts w:ascii="Times New Roman" w:hAnsi="Times New Roman" w:cs="Times New Roman"/>
                <w:sz w:val="24"/>
                <w:szCs w:val="24"/>
              </w:rPr>
              <w:t xml:space="preserve">Кол-во обучающихся </w:t>
            </w:r>
          </w:p>
          <w:p w:rsidR="000B613C" w:rsidRPr="001417EC" w:rsidRDefault="000B613C" w:rsidP="000B613C">
            <w:pPr>
              <w:tabs>
                <w:tab w:val="left" w:pos="540"/>
              </w:tabs>
              <w:spacing w:after="0" w:line="240" w:lineRule="auto"/>
              <w:jc w:val="center"/>
              <w:rPr>
                <w:rFonts w:ascii="Times New Roman" w:hAnsi="Times New Roman" w:cs="Times New Roman"/>
                <w:sz w:val="24"/>
                <w:szCs w:val="24"/>
              </w:rPr>
            </w:pPr>
            <w:r w:rsidRPr="001417EC">
              <w:rPr>
                <w:rFonts w:ascii="Times New Roman" w:hAnsi="Times New Roman" w:cs="Times New Roman"/>
                <w:sz w:val="24"/>
                <w:szCs w:val="24"/>
              </w:rPr>
              <w:t>11 класс по состоянию на 24.08.2020г.</w:t>
            </w:r>
          </w:p>
        </w:tc>
      </w:tr>
      <w:tr w:rsidR="000B613C" w:rsidRPr="001417EC" w:rsidTr="000B613C">
        <w:trPr>
          <w:trHeight w:val="469"/>
          <w:jc w:val="center"/>
        </w:trPr>
        <w:tc>
          <w:tcPr>
            <w:tcW w:w="4785" w:type="dxa"/>
            <w:gridSpan w:val="2"/>
          </w:tcPr>
          <w:p w:rsidR="000B613C" w:rsidRPr="001417EC" w:rsidRDefault="000B613C" w:rsidP="000B613C">
            <w:pPr>
              <w:tabs>
                <w:tab w:val="left" w:pos="540"/>
              </w:tabs>
              <w:spacing w:after="0" w:line="240" w:lineRule="auto"/>
              <w:jc w:val="center"/>
              <w:rPr>
                <w:rFonts w:ascii="Times New Roman" w:hAnsi="Times New Roman" w:cs="Times New Roman"/>
                <w:sz w:val="24"/>
                <w:szCs w:val="24"/>
              </w:rPr>
            </w:pPr>
            <w:r w:rsidRPr="001417EC">
              <w:rPr>
                <w:rFonts w:ascii="Times New Roman" w:hAnsi="Times New Roman" w:cs="Times New Roman"/>
                <w:sz w:val="24"/>
                <w:szCs w:val="24"/>
              </w:rPr>
              <w:t>Всего  14 чел.</w:t>
            </w:r>
          </w:p>
        </w:tc>
        <w:tc>
          <w:tcPr>
            <w:tcW w:w="4786" w:type="dxa"/>
            <w:gridSpan w:val="2"/>
          </w:tcPr>
          <w:p w:rsidR="000B613C" w:rsidRPr="001417EC" w:rsidRDefault="000B613C" w:rsidP="000B613C">
            <w:pPr>
              <w:tabs>
                <w:tab w:val="left" w:pos="540"/>
              </w:tabs>
              <w:spacing w:after="0" w:line="240" w:lineRule="auto"/>
              <w:jc w:val="center"/>
              <w:rPr>
                <w:rFonts w:ascii="Times New Roman" w:hAnsi="Times New Roman" w:cs="Times New Roman"/>
                <w:sz w:val="24"/>
                <w:szCs w:val="24"/>
              </w:rPr>
            </w:pPr>
            <w:r w:rsidRPr="001417EC">
              <w:rPr>
                <w:rFonts w:ascii="Times New Roman" w:hAnsi="Times New Roman" w:cs="Times New Roman"/>
                <w:sz w:val="24"/>
                <w:szCs w:val="24"/>
              </w:rPr>
              <w:t>Всего  20 чел.</w:t>
            </w:r>
          </w:p>
        </w:tc>
      </w:tr>
      <w:tr w:rsidR="000B613C" w:rsidRPr="001417EC" w:rsidTr="000B613C">
        <w:trPr>
          <w:jc w:val="center"/>
        </w:trPr>
        <w:tc>
          <w:tcPr>
            <w:tcW w:w="2392" w:type="dxa"/>
          </w:tcPr>
          <w:p w:rsidR="000B613C" w:rsidRPr="001417EC" w:rsidRDefault="000B613C" w:rsidP="000B613C">
            <w:pPr>
              <w:tabs>
                <w:tab w:val="left" w:pos="540"/>
              </w:tabs>
              <w:spacing w:after="0" w:line="240" w:lineRule="auto"/>
              <w:jc w:val="both"/>
              <w:rPr>
                <w:rFonts w:ascii="Times New Roman" w:hAnsi="Times New Roman" w:cs="Times New Roman"/>
                <w:sz w:val="24"/>
                <w:szCs w:val="24"/>
              </w:rPr>
            </w:pPr>
            <w:r w:rsidRPr="001417EC">
              <w:rPr>
                <w:rFonts w:ascii="Times New Roman" w:hAnsi="Times New Roman" w:cs="Times New Roman"/>
                <w:sz w:val="24"/>
                <w:szCs w:val="24"/>
              </w:rPr>
              <w:t>из них: мальчиков</w:t>
            </w:r>
          </w:p>
        </w:tc>
        <w:tc>
          <w:tcPr>
            <w:tcW w:w="2393" w:type="dxa"/>
          </w:tcPr>
          <w:p w:rsidR="000B613C" w:rsidRPr="001417EC" w:rsidRDefault="000B613C" w:rsidP="000B613C">
            <w:pPr>
              <w:tabs>
                <w:tab w:val="left" w:pos="540"/>
              </w:tabs>
              <w:spacing w:after="0" w:line="240" w:lineRule="auto"/>
              <w:jc w:val="both"/>
              <w:rPr>
                <w:rFonts w:ascii="Times New Roman" w:hAnsi="Times New Roman" w:cs="Times New Roman"/>
                <w:sz w:val="24"/>
                <w:szCs w:val="24"/>
              </w:rPr>
            </w:pPr>
            <w:r w:rsidRPr="001417EC">
              <w:rPr>
                <w:rFonts w:ascii="Times New Roman" w:hAnsi="Times New Roman" w:cs="Times New Roman"/>
                <w:sz w:val="24"/>
                <w:szCs w:val="24"/>
              </w:rPr>
              <w:t>из них: девочек</w:t>
            </w:r>
          </w:p>
        </w:tc>
        <w:tc>
          <w:tcPr>
            <w:tcW w:w="2393" w:type="dxa"/>
          </w:tcPr>
          <w:p w:rsidR="000B613C" w:rsidRPr="001417EC" w:rsidRDefault="000B613C" w:rsidP="000B613C">
            <w:pPr>
              <w:tabs>
                <w:tab w:val="left" w:pos="540"/>
              </w:tabs>
              <w:spacing w:after="0" w:line="240" w:lineRule="auto"/>
              <w:jc w:val="both"/>
              <w:rPr>
                <w:rFonts w:ascii="Times New Roman" w:hAnsi="Times New Roman" w:cs="Times New Roman"/>
                <w:sz w:val="24"/>
                <w:szCs w:val="24"/>
              </w:rPr>
            </w:pPr>
            <w:r w:rsidRPr="001417EC">
              <w:rPr>
                <w:rFonts w:ascii="Times New Roman" w:hAnsi="Times New Roman" w:cs="Times New Roman"/>
                <w:sz w:val="24"/>
                <w:szCs w:val="24"/>
              </w:rPr>
              <w:t>из них: мальчиков</w:t>
            </w:r>
          </w:p>
        </w:tc>
        <w:tc>
          <w:tcPr>
            <w:tcW w:w="2393" w:type="dxa"/>
          </w:tcPr>
          <w:p w:rsidR="000B613C" w:rsidRPr="001417EC" w:rsidRDefault="000B613C" w:rsidP="000B613C">
            <w:pPr>
              <w:tabs>
                <w:tab w:val="left" w:pos="540"/>
              </w:tabs>
              <w:spacing w:after="0" w:line="240" w:lineRule="auto"/>
              <w:jc w:val="both"/>
              <w:rPr>
                <w:rFonts w:ascii="Times New Roman" w:hAnsi="Times New Roman" w:cs="Times New Roman"/>
                <w:sz w:val="24"/>
                <w:szCs w:val="24"/>
              </w:rPr>
            </w:pPr>
            <w:r w:rsidRPr="001417EC">
              <w:rPr>
                <w:rFonts w:ascii="Times New Roman" w:hAnsi="Times New Roman" w:cs="Times New Roman"/>
                <w:sz w:val="24"/>
                <w:szCs w:val="24"/>
              </w:rPr>
              <w:t>из них: девочек</w:t>
            </w:r>
          </w:p>
        </w:tc>
      </w:tr>
      <w:tr w:rsidR="000B613C" w:rsidRPr="001417EC" w:rsidTr="000B613C">
        <w:trPr>
          <w:jc w:val="center"/>
        </w:trPr>
        <w:tc>
          <w:tcPr>
            <w:tcW w:w="2392" w:type="dxa"/>
          </w:tcPr>
          <w:p w:rsidR="000B613C" w:rsidRPr="001417EC" w:rsidRDefault="000B613C" w:rsidP="000B613C">
            <w:pPr>
              <w:tabs>
                <w:tab w:val="left" w:pos="540"/>
              </w:tabs>
              <w:spacing w:after="0" w:line="240" w:lineRule="auto"/>
              <w:jc w:val="center"/>
              <w:rPr>
                <w:rFonts w:ascii="Times New Roman" w:hAnsi="Times New Roman" w:cs="Times New Roman"/>
                <w:sz w:val="24"/>
                <w:szCs w:val="24"/>
              </w:rPr>
            </w:pPr>
            <w:r w:rsidRPr="001417EC">
              <w:rPr>
                <w:rFonts w:ascii="Times New Roman" w:hAnsi="Times New Roman" w:cs="Times New Roman"/>
                <w:sz w:val="24"/>
                <w:szCs w:val="24"/>
              </w:rPr>
              <w:lastRenderedPageBreak/>
              <w:t>6</w:t>
            </w:r>
          </w:p>
        </w:tc>
        <w:tc>
          <w:tcPr>
            <w:tcW w:w="2393" w:type="dxa"/>
          </w:tcPr>
          <w:p w:rsidR="000B613C" w:rsidRPr="001417EC" w:rsidRDefault="000B613C" w:rsidP="000B613C">
            <w:pPr>
              <w:tabs>
                <w:tab w:val="left" w:pos="540"/>
              </w:tabs>
              <w:spacing w:after="0" w:line="240" w:lineRule="auto"/>
              <w:jc w:val="center"/>
              <w:rPr>
                <w:rFonts w:ascii="Times New Roman" w:hAnsi="Times New Roman" w:cs="Times New Roman"/>
                <w:sz w:val="24"/>
                <w:szCs w:val="24"/>
              </w:rPr>
            </w:pPr>
            <w:r w:rsidRPr="001417EC">
              <w:rPr>
                <w:rFonts w:ascii="Times New Roman" w:hAnsi="Times New Roman" w:cs="Times New Roman"/>
                <w:sz w:val="24"/>
                <w:szCs w:val="24"/>
              </w:rPr>
              <w:t>8</w:t>
            </w:r>
          </w:p>
        </w:tc>
        <w:tc>
          <w:tcPr>
            <w:tcW w:w="2393" w:type="dxa"/>
          </w:tcPr>
          <w:p w:rsidR="000B613C" w:rsidRPr="001417EC" w:rsidRDefault="000B613C" w:rsidP="000B613C">
            <w:pPr>
              <w:tabs>
                <w:tab w:val="left" w:pos="540"/>
              </w:tabs>
              <w:spacing w:after="0" w:line="240" w:lineRule="auto"/>
              <w:jc w:val="center"/>
              <w:rPr>
                <w:rFonts w:ascii="Times New Roman" w:hAnsi="Times New Roman" w:cs="Times New Roman"/>
                <w:sz w:val="24"/>
                <w:szCs w:val="24"/>
              </w:rPr>
            </w:pPr>
            <w:r w:rsidRPr="001417EC">
              <w:rPr>
                <w:rFonts w:ascii="Times New Roman" w:hAnsi="Times New Roman" w:cs="Times New Roman"/>
                <w:sz w:val="24"/>
                <w:szCs w:val="24"/>
              </w:rPr>
              <w:t>10</w:t>
            </w:r>
          </w:p>
        </w:tc>
        <w:tc>
          <w:tcPr>
            <w:tcW w:w="2393" w:type="dxa"/>
          </w:tcPr>
          <w:p w:rsidR="000B613C" w:rsidRPr="001417EC" w:rsidRDefault="000B613C" w:rsidP="000B613C">
            <w:pPr>
              <w:tabs>
                <w:tab w:val="left" w:pos="540"/>
              </w:tabs>
              <w:spacing w:after="0" w:line="240" w:lineRule="auto"/>
              <w:jc w:val="center"/>
              <w:rPr>
                <w:rFonts w:ascii="Times New Roman" w:hAnsi="Times New Roman" w:cs="Times New Roman"/>
                <w:sz w:val="24"/>
                <w:szCs w:val="24"/>
              </w:rPr>
            </w:pPr>
            <w:r w:rsidRPr="001417EC">
              <w:rPr>
                <w:rFonts w:ascii="Times New Roman" w:hAnsi="Times New Roman" w:cs="Times New Roman"/>
                <w:sz w:val="24"/>
                <w:szCs w:val="24"/>
              </w:rPr>
              <w:t>10</w:t>
            </w:r>
          </w:p>
        </w:tc>
      </w:tr>
    </w:tbl>
    <w:p w:rsidR="000B613C" w:rsidRPr="001417EC" w:rsidRDefault="000B613C" w:rsidP="000B613C">
      <w:pPr>
        <w:spacing w:after="0" w:line="240" w:lineRule="auto"/>
        <w:jc w:val="both"/>
        <w:rPr>
          <w:rFonts w:ascii="Times New Roman" w:hAnsi="Times New Roman" w:cs="Times New Roman"/>
          <w:sz w:val="24"/>
          <w:szCs w:val="24"/>
        </w:rPr>
      </w:pPr>
    </w:p>
    <w:p w:rsidR="000B613C" w:rsidRPr="005C0D8D" w:rsidRDefault="000B613C" w:rsidP="000B613C">
      <w:pPr>
        <w:pStyle w:val="Heading2"/>
        <w:tabs>
          <w:tab w:val="left" w:pos="3561"/>
        </w:tabs>
        <w:spacing w:before="208"/>
        <w:rPr>
          <w:sz w:val="24"/>
          <w:szCs w:val="24"/>
        </w:rPr>
      </w:pPr>
      <w:r w:rsidRPr="005C0D8D">
        <w:rPr>
          <w:sz w:val="24"/>
          <w:szCs w:val="24"/>
        </w:rPr>
        <w:t>1.6. Кадровое обеспечение</w:t>
      </w:r>
    </w:p>
    <w:p w:rsidR="000B613C" w:rsidRPr="005C0D8D" w:rsidRDefault="000B613C" w:rsidP="000B613C">
      <w:pPr>
        <w:tabs>
          <w:tab w:val="left" w:pos="142"/>
          <w:tab w:val="left" w:pos="284"/>
        </w:tabs>
        <w:spacing w:after="0" w:line="240" w:lineRule="auto"/>
        <w:ind w:right="3"/>
        <w:rPr>
          <w:rFonts w:ascii="Times New Roman" w:hAnsi="Times New Roman" w:cs="Times New Roman"/>
          <w:sz w:val="24"/>
          <w:szCs w:val="24"/>
        </w:rPr>
      </w:pPr>
      <w:r>
        <w:rPr>
          <w:rFonts w:ascii="Times New Roman" w:hAnsi="Times New Roman" w:cs="Times New Roman"/>
          <w:sz w:val="24"/>
          <w:szCs w:val="24"/>
        </w:rPr>
        <w:t xml:space="preserve">            </w:t>
      </w:r>
      <w:r w:rsidRPr="00854908">
        <w:rPr>
          <w:rFonts w:ascii="Times New Roman" w:hAnsi="Times New Roman" w:cs="Times New Roman"/>
          <w:sz w:val="24"/>
          <w:szCs w:val="24"/>
        </w:rPr>
        <w:t>Кадровый состав педагогов по состоянию на на</w:t>
      </w:r>
      <w:r>
        <w:rPr>
          <w:rFonts w:ascii="Times New Roman" w:hAnsi="Times New Roman" w:cs="Times New Roman"/>
          <w:sz w:val="24"/>
          <w:szCs w:val="24"/>
        </w:rPr>
        <w:t>чало учебного года составляет 36</w:t>
      </w:r>
      <w:r w:rsidRPr="00854908">
        <w:rPr>
          <w:rFonts w:ascii="Times New Roman" w:hAnsi="Times New Roman" w:cs="Times New Roman"/>
          <w:sz w:val="24"/>
          <w:szCs w:val="24"/>
        </w:rPr>
        <w:t xml:space="preserve"> </w:t>
      </w:r>
      <w:r>
        <w:rPr>
          <w:rFonts w:ascii="Times New Roman" w:hAnsi="Times New Roman" w:cs="Times New Roman"/>
          <w:sz w:val="24"/>
          <w:szCs w:val="24"/>
        </w:rPr>
        <w:t>человек</w:t>
      </w:r>
    </w:p>
    <w:p w:rsidR="000B613C" w:rsidRPr="00F87D7F" w:rsidRDefault="000B613C" w:rsidP="000B613C">
      <w:pPr>
        <w:spacing w:line="240" w:lineRule="auto"/>
        <w:rPr>
          <w:rFonts w:ascii="Times New Roman" w:hAnsi="Times New Roman" w:cs="Times New Roman"/>
          <w:sz w:val="24"/>
          <w:szCs w:val="24"/>
        </w:rPr>
      </w:pPr>
      <w:r>
        <w:rPr>
          <w:rFonts w:ascii="Times New Roman" w:hAnsi="Times New Roman" w:cs="Times New Roman"/>
          <w:sz w:val="24"/>
          <w:szCs w:val="24"/>
        </w:rPr>
        <w:tab/>
      </w:r>
      <w:r w:rsidRPr="00F87D7F">
        <w:rPr>
          <w:rFonts w:ascii="Times New Roman" w:hAnsi="Times New Roman" w:cs="Times New Roman"/>
          <w:sz w:val="24"/>
          <w:szCs w:val="24"/>
        </w:rPr>
        <w:t>В целях повышения качества образовательной деятельности в Школе проводится целе</w:t>
      </w:r>
      <w:r>
        <w:rPr>
          <w:rFonts w:ascii="Times New Roman" w:hAnsi="Times New Roman" w:cs="Times New Roman"/>
          <w:sz w:val="24"/>
          <w:szCs w:val="24"/>
        </w:rPr>
        <w:t>направленная кадровая политика.</w:t>
      </w:r>
    </w:p>
    <w:p w:rsidR="000B613C" w:rsidRPr="00F87D7F" w:rsidRDefault="000B613C" w:rsidP="000B613C">
      <w:pPr>
        <w:pStyle w:val="16"/>
        <w:rPr>
          <w:rFonts w:ascii="Times New Roman" w:hAnsi="Times New Roman" w:cs="Times New Roman"/>
          <w:sz w:val="24"/>
          <w:szCs w:val="24"/>
        </w:rPr>
      </w:pPr>
      <w:r>
        <w:rPr>
          <w:rFonts w:ascii="Times New Roman" w:hAnsi="Times New Roman" w:cs="Times New Roman"/>
          <w:sz w:val="24"/>
          <w:szCs w:val="24"/>
        </w:rPr>
        <w:t xml:space="preserve">          </w:t>
      </w:r>
      <w:r w:rsidRPr="00F87D7F">
        <w:rPr>
          <w:rFonts w:ascii="Times New Roman" w:hAnsi="Times New Roman" w:cs="Times New Roman"/>
          <w:sz w:val="24"/>
          <w:szCs w:val="24"/>
        </w:rPr>
        <w:t>Основные принципы кадровой политики направлены:</w:t>
      </w:r>
    </w:p>
    <w:p w:rsidR="000B613C" w:rsidRPr="00F87D7F" w:rsidRDefault="000B613C" w:rsidP="000B613C">
      <w:pPr>
        <w:pStyle w:val="16"/>
        <w:rPr>
          <w:rFonts w:ascii="Times New Roman" w:hAnsi="Times New Roman" w:cs="Times New Roman"/>
          <w:sz w:val="24"/>
          <w:szCs w:val="24"/>
        </w:rPr>
      </w:pPr>
      <w:r>
        <w:rPr>
          <w:rFonts w:ascii="Times New Roman" w:hAnsi="Times New Roman" w:cs="Times New Roman"/>
          <w:sz w:val="24"/>
          <w:szCs w:val="24"/>
        </w:rPr>
        <w:t>-</w:t>
      </w:r>
      <w:r w:rsidRPr="00F87D7F">
        <w:rPr>
          <w:rFonts w:ascii="Times New Roman" w:hAnsi="Times New Roman" w:cs="Times New Roman"/>
          <w:sz w:val="24"/>
          <w:szCs w:val="24"/>
        </w:rPr>
        <w:t>на сохранение, укрепление и развитие кадрового потенциала;</w:t>
      </w:r>
    </w:p>
    <w:p w:rsidR="000B613C" w:rsidRPr="00F87D7F" w:rsidRDefault="000B613C" w:rsidP="000B613C">
      <w:pPr>
        <w:pStyle w:val="16"/>
        <w:rPr>
          <w:rFonts w:ascii="Times New Roman" w:hAnsi="Times New Roman" w:cs="Times New Roman"/>
          <w:sz w:val="24"/>
          <w:szCs w:val="24"/>
        </w:rPr>
      </w:pPr>
      <w:r>
        <w:rPr>
          <w:rFonts w:ascii="Times New Roman" w:hAnsi="Times New Roman" w:cs="Times New Roman"/>
          <w:sz w:val="24"/>
          <w:szCs w:val="24"/>
        </w:rPr>
        <w:t>-</w:t>
      </w:r>
      <w:r w:rsidRPr="00F87D7F">
        <w:rPr>
          <w:rFonts w:ascii="Times New Roman" w:hAnsi="Times New Roman" w:cs="Times New Roman"/>
          <w:sz w:val="24"/>
          <w:szCs w:val="24"/>
        </w:rPr>
        <w:t>создание квалифицированного коллектива, способного работать в современных условиях;</w:t>
      </w:r>
    </w:p>
    <w:p w:rsidR="000B613C" w:rsidRPr="00F87D7F" w:rsidRDefault="000B613C" w:rsidP="000B613C">
      <w:pPr>
        <w:pStyle w:val="16"/>
        <w:rPr>
          <w:rFonts w:ascii="Times New Roman" w:hAnsi="Times New Roman" w:cs="Times New Roman"/>
          <w:sz w:val="24"/>
          <w:szCs w:val="24"/>
        </w:rPr>
      </w:pPr>
      <w:r>
        <w:rPr>
          <w:rFonts w:ascii="Times New Roman" w:hAnsi="Times New Roman" w:cs="Times New Roman"/>
          <w:sz w:val="24"/>
          <w:szCs w:val="24"/>
        </w:rPr>
        <w:t>-</w:t>
      </w:r>
      <w:r w:rsidRPr="00F87D7F">
        <w:rPr>
          <w:rFonts w:ascii="Times New Roman" w:hAnsi="Times New Roman" w:cs="Times New Roman"/>
          <w:sz w:val="24"/>
          <w:szCs w:val="24"/>
        </w:rPr>
        <w:t>повышение уровня квалификации персонала.</w:t>
      </w:r>
      <w:r w:rsidRPr="00F87D7F">
        <w:rPr>
          <w:rFonts w:ascii="Times New Roman" w:hAnsi="Times New Roman" w:cs="Times New Roman"/>
          <w:sz w:val="24"/>
          <w:szCs w:val="24"/>
        </w:rPr>
        <w:tab/>
      </w:r>
    </w:p>
    <w:p w:rsidR="000B613C" w:rsidRPr="00F87D7F" w:rsidRDefault="000B613C" w:rsidP="000B613C">
      <w:pPr>
        <w:jc w:val="both"/>
        <w:rPr>
          <w:rFonts w:ascii="Times New Roman" w:hAnsi="Times New Roman" w:cs="Times New Roman"/>
          <w:sz w:val="24"/>
          <w:szCs w:val="24"/>
        </w:rPr>
      </w:pPr>
      <w:r>
        <w:rPr>
          <w:rFonts w:ascii="Times New Roman" w:hAnsi="Times New Roman" w:cs="Times New Roman"/>
          <w:sz w:val="24"/>
          <w:szCs w:val="24"/>
        </w:rPr>
        <w:t xml:space="preserve">             Действенной мерой повышения уровня квалификации педагогических работников является аттестация педагогов. </w:t>
      </w:r>
      <w:r w:rsidRPr="00F87D7F">
        <w:rPr>
          <w:rFonts w:ascii="Times New Roman" w:hAnsi="Times New Roman" w:cs="Times New Roman"/>
          <w:sz w:val="24"/>
          <w:szCs w:val="24"/>
        </w:rPr>
        <w:t>Анализ мероприятий, которы</w:t>
      </w:r>
      <w:r>
        <w:rPr>
          <w:rFonts w:ascii="Times New Roman" w:hAnsi="Times New Roman" w:cs="Times New Roman"/>
          <w:sz w:val="24"/>
          <w:szCs w:val="24"/>
        </w:rPr>
        <w:t>е проведены в Школе в 2020 году</w:t>
      </w:r>
      <w:r w:rsidRPr="00F87D7F">
        <w:rPr>
          <w:rFonts w:ascii="Times New Roman" w:hAnsi="Times New Roman" w:cs="Times New Roman"/>
          <w:sz w:val="24"/>
          <w:szCs w:val="24"/>
        </w:rPr>
        <w:t xml:space="preserve"> по вопросу подготовки педагогов к новой модели аттестации</w:t>
      </w:r>
      <w:r>
        <w:rPr>
          <w:rFonts w:ascii="Times New Roman" w:hAnsi="Times New Roman" w:cs="Times New Roman"/>
          <w:sz w:val="24"/>
          <w:szCs w:val="24"/>
        </w:rPr>
        <w:t xml:space="preserve"> свидетельствует о том, что в школе пока нет системы подготовки к аттестации в связи с</w:t>
      </w:r>
      <w:r w:rsidRPr="00F87D7F">
        <w:rPr>
          <w:rFonts w:ascii="Times New Roman" w:hAnsi="Times New Roman" w:cs="Times New Roman"/>
          <w:sz w:val="24"/>
          <w:szCs w:val="24"/>
        </w:rPr>
        <w:t xml:space="preserve"> сохранение</w:t>
      </w:r>
      <w:r>
        <w:rPr>
          <w:rFonts w:ascii="Times New Roman" w:hAnsi="Times New Roman" w:cs="Times New Roman"/>
          <w:sz w:val="24"/>
          <w:szCs w:val="24"/>
        </w:rPr>
        <w:t>м</w:t>
      </w:r>
      <w:r w:rsidRPr="00F87D7F">
        <w:rPr>
          <w:rFonts w:ascii="Times New Roman" w:hAnsi="Times New Roman" w:cs="Times New Roman"/>
          <w:sz w:val="24"/>
          <w:szCs w:val="24"/>
        </w:rPr>
        <w:t xml:space="preserve"> действующей модели аттестации до 31.12.2020 и отсутствие утвержденных на федеральном уровне документов, закрепляющих новую.</w:t>
      </w:r>
    </w:p>
    <w:p w:rsidR="000B613C" w:rsidRPr="00F87D7F" w:rsidRDefault="000B613C" w:rsidP="000B613C">
      <w:pPr>
        <w:jc w:val="both"/>
        <w:rPr>
          <w:rFonts w:ascii="Times New Roman" w:hAnsi="Times New Roman" w:cs="Times New Roman"/>
          <w:sz w:val="24"/>
          <w:szCs w:val="24"/>
        </w:rPr>
      </w:pPr>
      <w:r>
        <w:rPr>
          <w:rFonts w:ascii="Times New Roman" w:hAnsi="Times New Roman" w:cs="Times New Roman"/>
          <w:sz w:val="24"/>
          <w:szCs w:val="24"/>
        </w:rPr>
        <w:t xml:space="preserve">            При осуществлении контроля  за  применением</w:t>
      </w:r>
      <w:r w:rsidRPr="00F87D7F">
        <w:rPr>
          <w:rFonts w:ascii="Times New Roman" w:hAnsi="Times New Roman" w:cs="Times New Roman"/>
          <w:sz w:val="24"/>
          <w:szCs w:val="24"/>
        </w:rPr>
        <w:t xml:space="preserve"> информационных и дистанционных технологий в образовательной деятельности – урочной, внеурочной и дополнительном образовании </w:t>
      </w:r>
      <w:r>
        <w:rPr>
          <w:rFonts w:ascii="Times New Roman" w:hAnsi="Times New Roman" w:cs="Times New Roman"/>
          <w:sz w:val="24"/>
          <w:szCs w:val="24"/>
        </w:rPr>
        <w:t>выявлено</w:t>
      </w:r>
      <w:r w:rsidRPr="00F87D7F">
        <w:rPr>
          <w:rFonts w:ascii="Times New Roman" w:hAnsi="Times New Roman" w:cs="Times New Roman"/>
          <w:sz w:val="24"/>
          <w:szCs w:val="24"/>
        </w:rPr>
        <w:t xml:space="preserve">, что интенсивность их применения выпала на период перехода в дистанционный режим при распространении коронавирусной инфекции, что является закономерным. </w:t>
      </w:r>
      <w:r>
        <w:rPr>
          <w:rFonts w:ascii="Times New Roman" w:hAnsi="Times New Roman" w:cs="Times New Roman"/>
          <w:sz w:val="24"/>
          <w:szCs w:val="24"/>
        </w:rPr>
        <w:t xml:space="preserve">Администрация Школы обратила внимание на то, что ряду педагогов </w:t>
      </w:r>
      <w:r w:rsidRPr="00F87D7F">
        <w:rPr>
          <w:rFonts w:ascii="Times New Roman" w:hAnsi="Times New Roman" w:cs="Times New Roman"/>
          <w:sz w:val="24"/>
          <w:szCs w:val="24"/>
        </w:rPr>
        <w:t xml:space="preserve"> не хватает компетенций для подготовки к дистанционным занятиям. </w:t>
      </w:r>
      <w:r>
        <w:rPr>
          <w:rFonts w:ascii="Times New Roman" w:hAnsi="Times New Roman" w:cs="Times New Roman"/>
          <w:sz w:val="24"/>
          <w:szCs w:val="24"/>
        </w:rPr>
        <w:t xml:space="preserve">Отдельные педагоги </w:t>
      </w:r>
      <w:r w:rsidRPr="00F87D7F">
        <w:rPr>
          <w:rFonts w:ascii="Times New Roman" w:hAnsi="Times New Roman" w:cs="Times New Roman"/>
          <w:sz w:val="24"/>
          <w:szCs w:val="24"/>
        </w:rPr>
        <w:t xml:space="preserve"> полагают, что им недостаточно компетенций для применения дистанционных инструментов при реализации программ</w:t>
      </w:r>
      <w:r>
        <w:rPr>
          <w:rFonts w:ascii="Times New Roman" w:hAnsi="Times New Roman" w:cs="Times New Roman"/>
          <w:sz w:val="24"/>
          <w:szCs w:val="24"/>
        </w:rPr>
        <w:t>.</w:t>
      </w:r>
      <w:r w:rsidRPr="00F87D7F">
        <w:rPr>
          <w:rFonts w:ascii="Times New Roman" w:hAnsi="Times New Roman" w:cs="Times New Roman"/>
          <w:sz w:val="24"/>
          <w:szCs w:val="24"/>
        </w:rPr>
        <w:t xml:space="preserve"> 65 процентов педагогов отметили, что ранее не практиковали такую форму обучения и у них не было никакого опыта для ее реализации.</w:t>
      </w:r>
    </w:p>
    <w:p w:rsidR="000B613C" w:rsidRPr="00F87D7F" w:rsidRDefault="000B613C" w:rsidP="000B613C">
      <w:pPr>
        <w:jc w:val="both"/>
        <w:rPr>
          <w:rFonts w:ascii="Times New Roman" w:hAnsi="Times New Roman" w:cs="Times New Roman"/>
          <w:sz w:val="24"/>
          <w:szCs w:val="24"/>
        </w:rPr>
      </w:pPr>
      <w:r>
        <w:rPr>
          <w:rFonts w:ascii="Times New Roman" w:hAnsi="Times New Roman" w:cs="Times New Roman"/>
          <w:sz w:val="24"/>
          <w:szCs w:val="24"/>
        </w:rPr>
        <w:t xml:space="preserve">             </w:t>
      </w:r>
      <w:r w:rsidRPr="00F87D7F">
        <w:rPr>
          <w:rFonts w:ascii="Times New Roman" w:hAnsi="Times New Roman" w:cs="Times New Roman"/>
          <w:sz w:val="24"/>
          <w:szCs w:val="24"/>
        </w:rPr>
        <w:t>Анализ данных по совершенствованию ИКТ-</w:t>
      </w:r>
      <w:r>
        <w:rPr>
          <w:rFonts w:ascii="Times New Roman" w:hAnsi="Times New Roman" w:cs="Times New Roman"/>
          <w:sz w:val="24"/>
          <w:szCs w:val="24"/>
        </w:rPr>
        <w:t xml:space="preserve"> </w:t>
      </w:r>
      <w:r w:rsidRPr="00F87D7F">
        <w:rPr>
          <w:rFonts w:ascii="Times New Roman" w:hAnsi="Times New Roman" w:cs="Times New Roman"/>
          <w:sz w:val="24"/>
          <w:szCs w:val="24"/>
        </w:rPr>
        <w:t>компетенций у педагогов Школы свидетельствует об отсутствии системного подхода и требует проработки, в том числе и планирования работы по обучению педагогов.</w:t>
      </w:r>
    </w:p>
    <w:p w:rsidR="000B613C" w:rsidRDefault="000B613C" w:rsidP="000B613C">
      <w:pPr>
        <w:jc w:val="both"/>
        <w:rPr>
          <w:rFonts w:ascii="Times New Roman" w:hAnsi="Times New Roman" w:cs="Times New Roman"/>
          <w:sz w:val="24"/>
          <w:szCs w:val="24"/>
        </w:rPr>
      </w:pPr>
      <w:r w:rsidRPr="00F87D7F">
        <w:rPr>
          <w:rFonts w:ascii="Times New Roman" w:hAnsi="Times New Roman" w:cs="Times New Roman"/>
          <w:sz w:val="24"/>
          <w:szCs w:val="24"/>
        </w:rPr>
        <w:t>Вывод: в связи с выявленными проблемами в системе работы с кадрами заместителю директора по УВР необходимо проработать вопрос с руководителями профессиональных объединений, составить план подготовки к аттестации и приступить к его реализации.</w:t>
      </w:r>
    </w:p>
    <w:p w:rsidR="000B613C" w:rsidRPr="00F87D7F" w:rsidRDefault="000B613C" w:rsidP="000B613C">
      <w:pPr>
        <w:pStyle w:val="c2c56"/>
        <w:shd w:val="clear" w:color="auto" w:fill="FFFFFF"/>
        <w:spacing w:before="0" w:beforeAutospacing="0" w:after="0" w:afterAutospacing="0"/>
        <w:ind w:left="58"/>
        <w:jc w:val="both"/>
      </w:pPr>
      <w:r>
        <w:t xml:space="preserve">               </w:t>
      </w:r>
      <w:r w:rsidRPr="00854908">
        <w:t>В школе работает стабильный педагогический коллектив, 8% составляют выпускники школы.</w:t>
      </w:r>
      <w:r>
        <w:t xml:space="preserve">  </w:t>
      </w:r>
      <w:r w:rsidRPr="00854908">
        <w:t>Большинство  учителей имеют нагрузку свыше 1,5 ставки.</w:t>
      </w:r>
    </w:p>
    <w:p w:rsidR="000B613C" w:rsidRDefault="000B613C" w:rsidP="000B613C">
      <w:pPr>
        <w:pStyle w:val="c2"/>
        <w:shd w:val="clear" w:color="auto" w:fill="FFFFFF"/>
        <w:spacing w:before="0" w:beforeAutospacing="0" w:after="0" w:afterAutospacing="0"/>
        <w:jc w:val="both"/>
        <w:rPr>
          <w:color w:val="000000"/>
        </w:rPr>
      </w:pPr>
      <w:r>
        <w:t xml:space="preserve">         </w:t>
      </w:r>
    </w:p>
    <w:p w:rsidR="000B613C" w:rsidRPr="00854908" w:rsidRDefault="000B613C" w:rsidP="000B613C">
      <w:pPr>
        <w:pStyle w:val="c2c56"/>
        <w:shd w:val="clear" w:color="auto" w:fill="FFFFFF"/>
        <w:spacing w:before="0" w:beforeAutospacing="0" w:after="0" w:afterAutospacing="0"/>
        <w:ind w:left="58"/>
        <w:jc w:val="both"/>
        <w:rPr>
          <w:color w:val="000000"/>
        </w:rPr>
      </w:pPr>
      <w:r>
        <w:rPr>
          <w:color w:val="000000"/>
        </w:rPr>
        <w:t xml:space="preserve">               </w:t>
      </w:r>
      <w:r w:rsidRPr="00E30917">
        <w:rPr>
          <w:color w:val="000000"/>
        </w:rPr>
        <w:t>8 человек награждены значками «Отличник народного просвещения» и «Почётный работник общего образования». Все учителя успешно развивают своё педагогическое творчество. В 2020 году педагоги школы приняли участие в конкурсах "Педагогический дебют", "Учитель года", «ФГОС на 5 с плюсом»,  выступали на муниципальных постоянно действующие семинарах, давали открытые уроки на ПДС.</w:t>
      </w:r>
    </w:p>
    <w:p w:rsidR="000B613C" w:rsidRPr="00854908" w:rsidRDefault="000B613C" w:rsidP="000B613C">
      <w:pPr>
        <w:pStyle w:val="c2c56"/>
        <w:shd w:val="clear" w:color="auto" w:fill="FFFFFF"/>
        <w:spacing w:after="0"/>
        <w:ind w:left="58"/>
        <w:jc w:val="center"/>
        <w:rPr>
          <w:b/>
          <w:color w:val="000000"/>
        </w:rPr>
      </w:pPr>
      <w:r>
        <w:rPr>
          <w:b/>
          <w:color w:val="000000"/>
        </w:rPr>
        <w:t xml:space="preserve">1.7. Учебно-методическое обеспечение </w:t>
      </w:r>
    </w:p>
    <w:p w:rsidR="000B613C" w:rsidRPr="007C22A7" w:rsidRDefault="000B613C" w:rsidP="000B613C">
      <w:pPr>
        <w:jc w:val="both"/>
        <w:rPr>
          <w:rFonts w:ascii="Times New Roman" w:hAnsi="Times New Roman" w:cs="Times New Roman"/>
          <w:sz w:val="24"/>
          <w:szCs w:val="24"/>
        </w:rPr>
      </w:pPr>
      <w:r w:rsidRPr="007C22A7">
        <w:rPr>
          <w:rFonts w:ascii="Times New Roman" w:hAnsi="Times New Roman" w:cs="Times New Roman"/>
          <w:sz w:val="24"/>
          <w:szCs w:val="24"/>
        </w:rPr>
        <w:t>В соответствии с приоритетами образовательной политики государства, ориентируясь на социальный заказ,   а также    во исполнение задач школы, определенных  в анализе работы  в предыдущем учебном году,  методичес</w:t>
      </w:r>
      <w:r>
        <w:rPr>
          <w:rFonts w:ascii="Times New Roman" w:hAnsi="Times New Roman" w:cs="Times New Roman"/>
          <w:sz w:val="24"/>
          <w:szCs w:val="24"/>
        </w:rPr>
        <w:t xml:space="preserve">кая работа в МБОУ СОШ №2 в 2020 </w:t>
      </w:r>
      <w:r w:rsidRPr="007C22A7">
        <w:rPr>
          <w:rFonts w:ascii="Times New Roman" w:hAnsi="Times New Roman" w:cs="Times New Roman"/>
          <w:sz w:val="24"/>
          <w:szCs w:val="24"/>
        </w:rPr>
        <w:t xml:space="preserve"> году была направлена на  </w:t>
      </w:r>
      <w:r w:rsidRPr="007C22A7">
        <w:rPr>
          <w:rFonts w:ascii="Times New Roman" w:hAnsi="Times New Roman" w:cs="Times New Roman"/>
          <w:b/>
          <w:sz w:val="24"/>
          <w:szCs w:val="24"/>
        </w:rPr>
        <w:t>реализацию следующих</w:t>
      </w:r>
      <w:r w:rsidRPr="007C22A7">
        <w:rPr>
          <w:rFonts w:ascii="Times New Roman" w:hAnsi="Times New Roman" w:cs="Times New Roman"/>
          <w:sz w:val="24"/>
          <w:szCs w:val="24"/>
        </w:rPr>
        <w:t xml:space="preserve"> </w:t>
      </w:r>
      <w:r w:rsidRPr="007C22A7">
        <w:rPr>
          <w:rFonts w:ascii="Times New Roman" w:hAnsi="Times New Roman" w:cs="Times New Roman"/>
          <w:b/>
          <w:sz w:val="24"/>
          <w:szCs w:val="24"/>
        </w:rPr>
        <w:t xml:space="preserve">целей: </w:t>
      </w:r>
    </w:p>
    <w:p w:rsidR="000B613C" w:rsidRPr="007C22A7" w:rsidRDefault="000B613C" w:rsidP="000B613C">
      <w:pPr>
        <w:numPr>
          <w:ilvl w:val="0"/>
          <w:numId w:val="22"/>
        </w:numPr>
        <w:spacing w:after="0" w:line="240" w:lineRule="auto"/>
        <w:jc w:val="both"/>
        <w:rPr>
          <w:rFonts w:ascii="Times New Roman" w:hAnsi="Times New Roman" w:cs="Times New Roman"/>
          <w:sz w:val="24"/>
          <w:szCs w:val="24"/>
        </w:rPr>
      </w:pPr>
      <w:r w:rsidRPr="007C22A7">
        <w:rPr>
          <w:rFonts w:ascii="Times New Roman" w:hAnsi="Times New Roman" w:cs="Times New Roman"/>
          <w:sz w:val="24"/>
          <w:szCs w:val="24"/>
        </w:rPr>
        <w:lastRenderedPageBreak/>
        <w:t>создание условий для многоуровневой системы непрерывного педагогического образования, организации и осуществления повышения квалификации педагогических работников;</w:t>
      </w:r>
    </w:p>
    <w:p w:rsidR="000B613C" w:rsidRPr="007C22A7" w:rsidRDefault="000B613C" w:rsidP="000B613C">
      <w:pPr>
        <w:numPr>
          <w:ilvl w:val="0"/>
          <w:numId w:val="22"/>
        </w:numPr>
        <w:spacing w:after="0" w:line="240" w:lineRule="auto"/>
        <w:jc w:val="both"/>
        <w:rPr>
          <w:rFonts w:ascii="Times New Roman" w:hAnsi="Times New Roman" w:cs="Times New Roman"/>
          <w:sz w:val="24"/>
          <w:szCs w:val="24"/>
        </w:rPr>
      </w:pPr>
      <w:r w:rsidRPr="007C22A7">
        <w:rPr>
          <w:rFonts w:ascii="Times New Roman" w:hAnsi="Times New Roman" w:cs="Times New Roman"/>
          <w:sz w:val="24"/>
          <w:szCs w:val="24"/>
        </w:rPr>
        <w:t>содействие развитию школы через внедрение образовательных инноваций,</w:t>
      </w:r>
    </w:p>
    <w:p w:rsidR="000B613C" w:rsidRPr="007C22A7" w:rsidRDefault="000B613C" w:rsidP="000B613C">
      <w:pPr>
        <w:jc w:val="both"/>
        <w:rPr>
          <w:rFonts w:ascii="Times New Roman" w:hAnsi="Times New Roman" w:cs="Times New Roman"/>
          <w:sz w:val="24"/>
          <w:szCs w:val="24"/>
        </w:rPr>
      </w:pPr>
      <w:r w:rsidRPr="007C22A7">
        <w:rPr>
          <w:rFonts w:ascii="Times New Roman" w:hAnsi="Times New Roman" w:cs="Times New Roman"/>
          <w:sz w:val="24"/>
          <w:szCs w:val="24"/>
        </w:rPr>
        <w:t xml:space="preserve">                   и   </w:t>
      </w:r>
      <w:r w:rsidRPr="007C22A7">
        <w:rPr>
          <w:rFonts w:ascii="Times New Roman" w:hAnsi="Times New Roman" w:cs="Times New Roman"/>
          <w:b/>
          <w:sz w:val="24"/>
          <w:szCs w:val="24"/>
        </w:rPr>
        <w:t xml:space="preserve">решение следующих задач: </w:t>
      </w:r>
    </w:p>
    <w:p w:rsidR="000B613C" w:rsidRPr="007C22A7" w:rsidRDefault="000B613C" w:rsidP="000B613C">
      <w:pPr>
        <w:numPr>
          <w:ilvl w:val="1"/>
          <w:numId w:val="23"/>
        </w:numPr>
        <w:spacing w:after="0" w:line="240" w:lineRule="auto"/>
        <w:jc w:val="both"/>
        <w:rPr>
          <w:rFonts w:ascii="Times New Roman" w:hAnsi="Times New Roman" w:cs="Times New Roman"/>
          <w:sz w:val="24"/>
          <w:szCs w:val="24"/>
        </w:rPr>
      </w:pPr>
      <w:r w:rsidRPr="007C22A7">
        <w:rPr>
          <w:rFonts w:ascii="Times New Roman" w:hAnsi="Times New Roman" w:cs="Times New Roman"/>
          <w:sz w:val="24"/>
          <w:szCs w:val="24"/>
        </w:rPr>
        <w:t>1.Научно-методическое обеспечение изучения и реализации ФГОС, создать необходимые условия для внедрения инноваций в УВП, реализации образовательной программы, программы развития школы.</w:t>
      </w:r>
    </w:p>
    <w:p w:rsidR="000B613C" w:rsidRPr="007C22A7" w:rsidRDefault="000B613C" w:rsidP="000B613C">
      <w:pPr>
        <w:numPr>
          <w:ilvl w:val="1"/>
          <w:numId w:val="23"/>
        </w:numPr>
        <w:spacing w:after="0" w:line="240" w:lineRule="auto"/>
        <w:jc w:val="both"/>
        <w:rPr>
          <w:rFonts w:ascii="Times New Roman" w:hAnsi="Times New Roman" w:cs="Times New Roman"/>
          <w:sz w:val="24"/>
          <w:szCs w:val="24"/>
        </w:rPr>
      </w:pPr>
      <w:r w:rsidRPr="007C22A7">
        <w:rPr>
          <w:rFonts w:ascii="Times New Roman" w:hAnsi="Times New Roman" w:cs="Times New Roman"/>
          <w:sz w:val="24"/>
          <w:szCs w:val="24"/>
        </w:rPr>
        <w:t>2.Создание внутришкольной  непрерывной системы повышения квалификации педагогов школы .</w:t>
      </w:r>
    </w:p>
    <w:p w:rsidR="000B613C" w:rsidRPr="007C22A7" w:rsidRDefault="000B613C" w:rsidP="000B613C">
      <w:pPr>
        <w:numPr>
          <w:ilvl w:val="1"/>
          <w:numId w:val="23"/>
        </w:numPr>
        <w:spacing w:after="0" w:line="240" w:lineRule="auto"/>
        <w:jc w:val="both"/>
        <w:rPr>
          <w:rFonts w:ascii="Times New Roman" w:hAnsi="Times New Roman" w:cs="Times New Roman"/>
          <w:sz w:val="24"/>
          <w:szCs w:val="24"/>
        </w:rPr>
      </w:pPr>
      <w:r w:rsidRPr="007C22A7">
        <w:rPr>
          <w:rFonts w:ascii="Times New Roman" w:hAnsi="Times New Roman" w:cs="Times New Roman"/>
          <w:sz w:val="24"/>
          <w:szCs w:val="24"/>
        </w:rPr>
        <w:t>3. Внедрение новых форм непрерывного повышения  профессиональной компетентности педагогов (дистанционные семинары и т.д.).</w:t>
      </w:r>
    </w:p>
    <w:p w:rsidR="000B613C" w:rsidRPr="007C22A7" w:rsidRDefault="000B613C" w:rsidP="000B613C">
      <w:pPr>
        <w:numPr>
          <w:ilvl w:val="1"/>
          <w:numId w:val="23"/>
        </w:numPr>
        <w:spacing w:after="0" w:line="240" w:lineRule="auto"/>
        <w:jc w:val="both"/>
        <w:rPr>
          <w:rFonts w:ascii="Times New Roman" w:hAnsi="Times New Roman" w:cs="Times New Roman"/>
          <w:b/>
          <w:sz w:val="24"/>
          <w:szCs w:val="24"/>
        </w:rPr>
      </w:pPr>
      <w:r w:rsidRPr="007C22A7">
        <w:rPr>
          <w:rFonts w:ascii="Times New Roman" w:hAnsi="Times New Roman" w:cs="Times New Roman"/>
          <w:sz w:val="24"/>
          <w:szCs w:val="24"/>
        </w:rPr>
        <w:t xml:space="preserve">4. Продолжить работу над темой </w:t>
      </w:r>
      <w:r w:rsidRPr="007C22A7">
        <w:rPr>
          <w:rFonts w:ascii="Times New Roman" w:hAnsi="Times New Roman" w:cs="Times New Roman"/>
          <w:b/>
          <w:sz w:val="24"/>
          <w:szCs w:val="24"/>
        </w:rPr>
        <w:t>«Системно - деятельностный подход в обучении как ресурс качественного образования».</w:t>
      </w:r>
    </w:p>
    <w:p w:rsidR="000B613C" w:rsidRPr="007C22A7" w:rsidRDefault="000B613C" w:rsidP="000B613C">
      <w:pPr>
        <w:numPr>
          <w:ilvl w:val="1"/>
          <w:numId w:val="23"/>
        </w:numPr>
        <w:spacing w:after="0" w:line="240" w:lineRule="auto"/>
        <w:jc w:val="both"/>
        <w:rPr>
          <w:rFonts w:ascii="Times New Roman" w:hAnsi="Times New Roman" w:cs="Times New Roman"/>
          <w:sz w:val="24"/>
          <w:szCs w:val="24"/>
        </w:rPr>
      </w:pPr>
      <w:r w:rsidRPr="007C22A7">
        <w:rPr>
          <w:rFonts w:ascii="Times New Roman" w:hAnsi="Times New Roman" w:cs="Times New Roman"/>
          <w:sz w:val="24"/>
          <w:szCs w:val="24"/>
        </w:rPr>
        <w:t>5.Развивать и совершенствовать систему работы  и поддержки одаренных обучающихся.</w:t>
      </w:r>
    </w:p>
    <w:p w:rsidR="000B613C" w:rsidRPr="007C22A7" w:rsidRDefault="000B613C" w:rsidP="000B613C">
      <w:pPr>
        <w:numPr>
          <w:ilvl w:val="1"/>
          <w:numId w:val="23"/>
        </w:numPr>
        <w:spacing w:after="0" w:line="240" w:lineRule="auto"/>
        <w:jc w:val="both"/>
        <w:rPr>
          <w:rFonts w:ascii="Times New Roman" w:hAnsi="Times New Roman" w:cs="Times New Roman"/>
          <w:sz w:val="24"/>
          <w:szCs w:val="24"/>
        </w:rPr>
      </w:pPr>
      <w:r w:rsidRPr="007C22A7">
        <w:rPr>
          <w:rFonts w:ascii="Times New Roman" w:hAnsi="Times New Roman" w:cs="Times New Roman"/>
          <w:sz w:val="24"/>
          <w:szCs w:val="24"/>
        </w:rPr>
        <w:t>6.Совершенствовать систему мониторинга и диагностики успешности образования, уровня профессиональной компетентности и методической подготовки педагогов.</w:t>
      </w:r>
    </w:p>
    <w:p w:rsidR="000B613C" w:rsidRPr="007C22A7" w:rsidRDefault="000B613C" w:rsidP="000B613C">
      <w:pPr>
        <w:numPr>
          <w:ilvl w:val="1"/>
          <w:numId w:val="23"/>
        </w:numPr>
        <w:spacing w:after="0" w:line="240" w:lineRule="auto"/>
        <w:jc w:val="both"/>
        <w:rPr>
          <w:rFonts w:ascii="Times New Roman" w:hAnsi="Times New Roman" w:cs="Times New Roman"/>
          <w:sz w:val="24"/>
          <w:szCs w:val="24"/>
        </w:rPr>
      </w:pPr>
      <w:r w:rsidRPr="007C22A7">
        <w:rPr>
          <w:rFonts w:ascii="Times New Roman" w:hAnsi="Times New Roman" w:cs="Times New Roman"/>
          <w:sz w:val="24"/>
          <w:szCs w:val="24"/>
        </w:rPr>
        <w:t xml:space="preserve">7.Использовать инновационные технологии для повышения качества образования. </w:t>
      </w:r>
    </w:p>
    <w:p w:rsidR="000B613C" w:rsidRPr="007C22A7" w:rsidRDefault="000B613C" w:rsidP="000B613C">
      <w:pPr>
        <w:numPr>
          <w:ilvl w:val="1"/>
          <w:numId w:val="23"/>
        </w:numPr>
        <w:spacing w:after="0" w:line="240" w:lineRule="auto"/>
        <w:jc w:val="both"/>
        <w:rPr>
          <w:rFonts w:ascii="Times New Roman" w:hAnsi="Times New Roman" w:cs="Times New Roman"/>
          <w:sz w:val="24"/>
          <w:szCs w:val="24"/>
        </w:rPr>
      </w:pPr>
      <w:r w:rsidRPr="007C22A7">
        <w:rPr>
          <w:rFonts w:ascii="Times New Roman" w:hAnsi="Times New Roman" w:cs="Times New Roman"/>
          <w:sz w:val="24"/>
          <w:szCs w:val="24"/>
        </w:rPr>
        <w:t>8.Привести в систему работу учителей-предметников по темам самообразования, активизировать работу по выявлению и обобщению, распространению передового педагогического опыта творчески работающих педагогов.</w:t>
      </w:r>
    </w:p>
    <w:p w:rsidR="000B613C" w:rsidRPr="001417EC" w:rsidRDefault="000B613C" w:rsidP="000B613C">
      <w:pPr>
        <w:tabs>
          <w:tab w:val="left" w:pos="540"/>
        </w:tabs>
        <w:spacing w:after="0" w:line="240" w:lineRule="auto"/>
        <w:jc w:val="right"/>
        <w:rPr>
          <w:rFonts w:ascii="Times New Roman" w:hAnsi="Times New Roman" w:cs="Times New Roman"/>
          <w:sz w:val="24"/>
          <w:szCs w:val="24"/>
        </w:rPr>
      </w:pPr>
      <w:r w:rsidRPr="007C22A7">
        <w:rPr>
          <w:rFonts w:ascii="Times New Roman" w:hAnsi="Times New Roman" w:cs="Times New Roman"/>
          <w:sz w:val="24"/>
          <w:szCs w:val="24"/>
        </w:rPr>
        <w:t>9.Обеспечить методическое сопровождение работы с молодыми</w:t>
      </w:r>
      <w:r>
        <w:rPr>
          <w:rFonts w:ascii="Times New Roman" w:hAnsi="Times New Roman" w:cs="Times New Roman"/>
          <w:sz w:val="24"/>
          <w:szCs w:val="24"/>
        </w:rPr>
        <w:t xml:space="preserve"> педагогами </w:t>
      </w:r>
      <w:r w:rsidRPr="007C22A7">
        <w:rPr>
          <w:rFonts w:ascii="Times New Roman" w:hAnsi="Times New Roman" w:cs="Times New Roman"/>
          <w:sz w:val="24"/>
          <w:szCs w:val="24"/>
        </w:rPr>
        <w:t xml:space="preserve"> и вновь пр</w:t>
      </w:r>
      <w:r w:rsidRPr="000B613C">
        <w:rPr>
          <w:rFonts w:ascii="Times New Roman" w:hAnsi="Times New Roman" w:cs="Times New Roman"/>
          <w:sz w:val="24"/>
          <w:szCs w:val="24"/>
        </w:rPr>
        <w:t xml:space="preserve"> </w:t>
      </w:r>
    </w:p>
    <w:p w:rsidR="000B613C" w:rsidRPr="003B749B" w:rsidRDefault="000B613C" w:rsidP="000B613C">
      <w:pPr>
        <w:pStyle w:val="af0"/>
        <w:spacing w:before="90" w:line="242" w:lineRule="auto"/>
        <w:ind w:left="265" w:right="1127" w:firstLine="566"/>
        <w:rPr>
          <w:rFonts w:ascii="Times New Roman" w:hAnsi="Times New Roman"/>
          <w:sz w:val="24"/>
          <w:szCs w:val="24"/>
        </w:rPr>
      </w:pPr>
      <w:r w:rsidRPr="003B749B">
        <w:rPr>
          <w:rFonts w:ascii="Times New Roman" w:hAnsi="Times New Roman"/>
          <w:sz w:val="24"/>
          <w:szCs w:val="24"/>
        </w:rPr>
        <w:t>Выбор учебного заведения во многом зависел от профильной направленности в старшей школе. Большинство выпускников поступили на бюджет.</w:t>
      </w:r>
    </w:p>
    <w:p w:rsidR="000B613C" w:rsidRPr="001417EC" w:rsidRDefault="000B613C" w:rsidP="000B613C">
      <w:pPr>
        <w:spacing w:after="0" w:line="240" w:lineRule="auto"/>
        <w:jc w:val="center"/>
        <w:rPr>
          <w:rFonts w:ascii="Times New Roman" w:hAnsi="Times New Roman" w:cs="Times New Roman"/>
          <w:sz w:val="24"/>
          <w:szCs w:val="24"/>
        </w:rPr>
      </w:pPr>
      <w:r w:rsidRPr="003B749B">
        <w:rPr>
          <w:rFonts w:ascii="Times New Roman" w:hAnsi="Times New Roman" w:cs="Times New Roman"/>
          <w:sz w:val="24"/>
          <w:szCs w:val="24"/>
        </w:rPr>
        <w:t xml:space="preserve">    </w:t>
      </w:r>
    </w:p>
    <w:p w:rsidR="000B613C" w:rsidRPr="001417EC" w:rsidRDefault="000B613C" w:rsidP="000B613C">
      <w:pPr>
        <w:tabs>
          <w:tab w:val="left" w:pos="540"/>
        </w:tabs>
        <w:spacing w:after="0" w:line="240" w:lineRule="auto"/>
        <w:jc w:val="center"/>
        <w:rPr>
          <w:rFonts w:ascii="Times New Roman" w:hAnsi="Times New Roman" w:cs="Times New Roman"/>
          <w:sz w:val="24"/>
          <w:szCs w:val="24"/>
        </w:rPr>
      </w:pPr>
      <w:r w:rsidRPr="001417EC">
        <w:rPr>
          <w:rFonts w:ascii="Times New Roman" w:hAnsi="Times New Roman" w:cs="Times New Roman"/>
          <w:sz w:val="24"/>
          <w:szCs w:val="24"/>
        </w:rPr>
        <w:t xml:space="preserve">Информация о планируемой численности обучающихся 10,11 классов </w:t>
      </w:r>
    </w:p>
    <w:p w:rsidR="000B613C" w:rsidRPr="001417EC" w:rsidRDefault="000B613C" w:rsidP="000B613C">
      <w:pPr>
        <w:tabs>
          <w:tab w:val="left" w:pos="540"/>
        </w:tabs>
        <w:spacing w:after="0" w:line="240" w:lineRule="auto"/>
        <w:jc w:val="center"/>
        <w:rPr>
          <w:rFonts w:ascii="Times New Roman" w:hAnsi="Times New Roman" w:cs="Times New Roman"/>
          <w:sz w:val="24"/>
          <w:szCs w:val="24"/>
        </w:rPr>
      </w:pPr>
      <w:r w:rsidRPr="001417EC">
        <w:rPr>
          <w:rFonts w:ascii="Times New Roman" w:hAnsi="Times New Roman" w:cs="Times New Roman"/>
          <w:sz w:val="24"/>
          <w:szCs w:val="24"/>
        </w:rPr>
        <w:t>в 2020-2021 учебном году</w:t>
      </w:r>
    </w:p>
    <w:p w:rsidR="000B613C" w:rsidRPr="001417EC" w:rsidRDefault="000B613C" w:rsidP="000B613C">
      <w:pPr>
        <w:tabs>
          <w:tab w:val="left" w:pos="540"/>
        </w:tabs>
        <w:spacing w:after="0" w:line="240" w:lineRule="auto"/>
        <w:jc w:val="right"/>
        <w:rPr>
          <w:rFonts w:ascii="Times New Roman" w:hAnsi="Times New Roman" w:cs="Times New Roman"/>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92"/>
        <w:gridCol w:w="2393"/>
        <w:gridCol w:w="2393"/>
        <w:gridCol w:w="2393"/>
      </w:tblGrid>
      <w:tr w:rsidR="000B613C" w:rsidRPr="001417EC" w:rsidTr="000B613C">
        <w:trPr>
          <w:trHeight w:val="764"/>
          <w:jc w:val="center"/>
        </w:trPr>
        <w:tc>
          <w:tcPr>
            <w:tcW w:w="4785" w:type="dxa"/>
            <w:gridSpan w:val="2"/>
          </w:tcPr>
          <w:p w:rsidR="000B613C" w:rsidRPr="001417EC" w:rsidRDefault="000B613C" w:rsidP="000B613C">
            <w:pPr>
              <w:tabs>
                <w:tab w:val="left" w:pos="540"/>
              </w:tabs>
              <w:spacing w:after="0" w:line="240" w:lineRule="auto"/>
              <w:jc w:val="center"/>
              <w:rPr>
                <w:rFonts w:ascii="Times New Roman" w:hAnsi="Times New Roman" w:cs="Times New Roman"/>
                <w:sz w:val="24"/>
                <w:szCs w:val="24"/>
              </w:rPr>
            </w:pPr>
            <w:r w:rsidRPr="001417EC">
              <w:rPr>
                <w:rFonts w:ascii="Times New Roman" w:hAnsi="Times New Roman" w:cs="Times New Roman"/>
                <w:sz w:val="24"/>
                <w:szCs w:val="24"/>
              </w:rPr>
              <w:t>Кол-во обучающихся, подавших заявление в 10 классов, по состоянию на 24.08.2020г.</w:t>
            </w:r>
          </w:p>
        </w:tc>
        <w:tc>
          <w:tcPr>
            <w:tcW w:w="4786" w:type="dxa"/>
            <w:gridSpan w:val="2"/>
          </w:tcPr>
          <w:p w:rsidR="000B613C" w:rsidRPr="001417EC" w:rsidRDefault="000B613C" w:rsidP="000B613C">
            <w:pPr>
              <w:tabs>
                <w:tab w:val="left" w:pos="540"/>
              </w:tabs>
              <w:spacing w:after="0" w:line="240" w:lineRule="auto"/>
              <w:jc w:val="center"/>
              <w:rPr>
                <w:rFonts w:ascii="Times New Roman" w:hAnsi="Times New Roman" w:cs="Times New Roman"/>
                <w:sz w:val="24"/>
                <w:szCs w:val="24"/>
              </w:rPr>
            </w:pPr>
            <w:r w:rsidRPr="001417EC">
              <w:rPr>
                <w:rFonts w:ascii="Times New Roman" w:hAnsi="Times New Roman" w:cs="Times New Roman"/>
                <w:sz w:val="24"/>
                <w:szCs w:val="24"/>
              </w:rPr>
              <w:t xml:space="preserve">Кол-во обучающихся </w:t>
            </w:r>
          </w:p>
          <w:p w:rsidR="000B613C" w:rsidRPr="001417EC" w:rsidRDefault="000B613C" w:rsidP="000B613C">
            <w:pPr>
              <w:tabs>
                <w:tab w:val="left" w:pos="540"/>
              </w:tabs>
              <w:spacing w:after="0" w:line="240" w:lineRule="auto"/>
              <w:jc w:val="center"/>
              <w:rPr>
                <w:rFonts w:ascii="Times New Roman" w:hAnsi="Times New Roman" w:cs="Times New Roman"/>
                <w:sz w:val="24"/>
                <w:szCs w:val="24"/>
              </w:rPr>
            </w:pPr>
            <w:r w:rsidRPr="001417EC">
              <w:rPr>
                <w:rFonts w:ascii="Times New Roman" w:hAnsi="Times New Roman" w:cs="Times New Roman"/>
                <w:sz w:val="24"/>
                <w:szCs w:val="24"/>
              </w:rPr>
              <w:t>11 класс по состоянию на 24.08.2020г.</w:t>
            </w:r>
          </w:p>
        </w:tc>
      </w:tr>
      <w:tr w:rsidR="000B613C" w:rsidRPr="001417EC" w:rsidTr="000B613C">
        <w:trPr>
          <w:trHeight w:val="469"/>
          <w:jc w:val="center"/>
        </w:trPr>
        <w:tc>
          <w:tcPr>
            <w:tcW w:w="4785" w:type="dxa"/>
            <w:gridSpan w:val="2"/>
          </w:tcPr>
          <w:p w:rsidR="000B613C" w:rsidRPr="001417EC" w:rsidRDefault="000B613C" w:rsidP="000B613C">
            <w:pPr>
              <w:tabs>
                <w:tab w:val="left" w:pos="540"/>
              </w:tabs>
              <w:spacing w:after="0" w:line="240" w:lineRule="auto"/>
              <w:jc w:val="center"/>
              <w:rPr>
                <w:rFonts w:ascii="Times New Roman" w:hAnsi="Times New Roman" w:cs="Times New Roman"/>
                <w:sz w:val="24"/>
                <w:szCs w:val="24"/>
              </w:rPr>
            </w:pPr>
            <w:r w:rsidRPr="001417EC">
              <w:rPr>
                <w:rFonts w:ascii="Times New Roman" w:hAnsi="Times New Roman" w:cs="Times New Roman"/>
                <w:sz w:val="24"/>
                <w:szCs w:val="24"/>
              </w:rPr>
              <w:t>Всего  14 чел.</w:t>
            </w:r>
          </w:p>
        </w:tc>
        <w:tc>
          <w:tcPr>
            <w:tcW w:w="4786" w:type="dxa"/>
            <w:gridSpan w:val="2"/>
          </w:tcPr>
          <w:p w:rsidR="000B613C" w:rsidRPr="001417EC" w:rsidRDefault="000B613C" w:rsidP="000B613C">
            <w:pPr>
              <w:tabs>
                <w:tab w:val="left" w:pos="540"/>
              </w:tabs>
              <w:spacing w:after="0" w:line="240" w:lineRule="auto"/>
              <w:jc w:val="center"/>
              <w:rPr>
                <w:rFonts w:ascii="Times New Roman" w:hAnsi="Times New Roman" w:cs="Times New Roman"/>
                <w:sz w:val="24"/>
                <w:szCs w:val="24"/>
              </w:rPr>
            </w:pPr>
            <w:r w:rsidRPr="001417EC">
              <w:rPr>
                <w:rFonts w:ascii="Times New Roman" w:hAnsi="Times New Roman" w:cs="Times New Roman"/>
                <w:sz w:val="24"/>
                <w:szCs w:val="24"/>
              </w:rPr>
              <w:t>Всего  20 чел.</w:t>
            </w:r>
          </w:p>
        </w:tc>
      </w:tr>
      <w:tr w:rsidR="000B613C" w:rsidRPr="001417EC" w:rsidTr="000B613C">
        <w:trPr>
          <w:jc w:val="center"/>
        </w:trPr>
        <w:tc>
          <w:tcPr>
            <w:tcW w:w="2392" w:type="dxa"/>
          </w:tcPr>
          <w:p w:rsidR="000B613C" w:rsidRPr="001417EC" w:rsidRDefault="000B613C" w:rsidP="000B613C">
            <w:pPr>
              <w:tabs>
                <w:tab w:val="left" w:pos="540"/>
              </w:tabs>
              <w:spacing w:after="0" w:line="240" w:lineRule="auto"/>
              <w:jc w:val="both"/>
              <w:rPr>
                <w:rFonts w:ascii="Times New Roman" w:hAnsi="Times New Roman" w:cs="Times New Roman"/>
                <w:sz w:val="24"/>
                <w:szCs w:val="24"/>
              </w:rPr>
            </w:pPr>
            <w:r w:rsidRPr="001417EC">
              <w:rPr>
                <w:rFonts w:ascii="Times New Roman" w:hAnsi="Times New Roman" w:cs="Times New Roman"/>
                <w:sz w:val="24"/>
                <w:szCs w:val="24"/>
              </w:rPr>
              <w:t>из них: мальчиков</w:t>
            </w:r>
          </w:p>
        </w:tc>
        <w:tc>
          <w:tcPr>
            <w:tcW w:w="2393" w:type="dxa"/>
          </w:tcPr>
          <w:p w:rsidR="000B613C" w:rsidRPr="001417EC" w:rsidRDefault="000B613C" w:rsidP="000B613C">
            <w:pPr>
              <w:tabs>
                <w:tab w:val="left" w:pos="540"/>
              </w:tabs>
              <w:spacing w:after="0" w:line="240" w:lineRule="auto"/>
              <w:jc w:val="both"/>
              <w:rPr>
                <w:rFonts w:ascii="Times New Roman" w:hAnsi="Times New Roman" w:cs="Times New Roman"/>
                <w:sz w:val="24"/>
                <w:szCs w:val="24"/>
              </w:rPr>
            </w:pPr>
            <w:r w:rsidRPr="001417EC">
              <w:rPr>
                <w:rFonts w:ascii="Times New Roman" w:hAnsi="Times New Roman" w:cs="Times New Roman"/>
                <w:sz w:val="24"/>
                <w:szCs w:val="24"/>
              </w:rPr>
              <w:t>из них: девочек</w:t>
            </w:r>
          </w:p>
        </w:tc>
        <w:tc>
          <w:tcPr>
            <w:tcW w:w="2393" w:type="dxa"/>
          </w:tcPr>
          <w:p w:rsidR="000B613C" w:rsidRPr="001417EC" w:rsidRDefault="000B613C" w:rsidP="000B613C">
            <w:pPr>
              <w:tabs>
                <w:tab w:val="left" w:pos="540"/>
              </w:tabs>
              <w:spacing w:after="0" w:line="240" w:lineRule="auto"/>
              <w:jc w:val="both"/>
              <w:rPr>
                <w:rFonts w:ascii="Times New Roman" w:hAnsi="Times New Roman" w:cs="Times New Roman"/>
                <w:sz w:val="24"/>
                <w:szCs w:val="24"/>
              </w:rPr>
            </w:pPr>
            <w:r w:rsidRPr="001417EC">
              <w:rPr>
                <w:rFonts w:ascii="Times New Roman" w:hAnsi="Times New Roman" w:cs="Times New Roman"/>
                <w:sz w:val="24"/>
                <w:szCs w:val="24"/>
              </w:rPr>
              <w:t>из них: мальчиков</w:t>
            </w:r>
          </w:p>
        </w:tc>
        <w:tc>
          <w:tcPr>
            <w:tcW w:w="2393" w:type="dxa"/>
          </w:tcPr>
          <w:p w:rsidR="000B613C" w:rsidRPr="001417EC" w:rsidRDefault="000B613C" w:rsidP="000B613C">
            <w:pPr>
              <w:tabs>
                <w:tab w:val="left" w:pos="540"/>
              </w:tabs>
              <w:spacing w:after="0" w:line="240" w:lineRule="auto"/>
              <w:jc w:val="both"/>
              <w:rPr>
                <w:rFonts w:ascii="Times New Roman" w:hAnsi="Times New Roman" w:cs="Times New Roman"/>
                <w:sz w:val="24"/>
                <w:szCs w:val="24"/>
              </w:rPr>
            </w:pPr>
            <w:r w:rsidRPr="001417EC">
              <w:rPr>
                <w:rFonts w:ascii="Times New Roman" w:hAnsi="Times New Roman" w:cs="Times New Roman"/>
                <w:sz w:val="24"/>
                <w:szCs w:val="24"/>
              </w:rPr>
              <w:t>из них: девочек</w:t>
            </w:r>
          </w:p>
        </w:tc>
      </w:tr>
      <w:tr w:rsidR="000B613C" w:rsidRPr="001417EC" w:rsidTr="000B613C">
        <w:trPr>
          <w:jc w:val="center"/>
        </w:trPr>
        <w:tc>
          <w:tcPr>
            <w:tcW w:w="2392" w:type="dxa"/>
          </w:tcPr>
          <w:p w:rsidR="000B613C" w:rsidRPr="001417EC" w:rsidRDefault="000B613C" w:rsidP="000B613C">
            <w:pPr>
              <w:tabs>
                <w:tab w:val="left" w:pos="540"/>
              </w:tabs>
              <w:spacing w:after="0" w:line="240" w:lineRule="auto"/>
              <w:jc w:val="center"/>
              <w:rPr>
                <w:rFonts w:ascii="Times New Roman" w:hAnsi="Times New Roman" w:cs="Times New Roman"/>
                <w:sz w:val="24"/>
                <w:szCs w:val="24"/>
              </w:rPr>
            </w:pPr>
            <w:r w:rsidRPr="001417EC">
              <w:rPr>
                <w:rFonts w:ascii="Times New Roman" w:hAnsi="Times New Roman" w:cs="Times New Roman"/>
                <w:sz w:val="24"/>
                <w:szCs w:val="24"/>
              </w:rPr>
              <w:t>6</w:t>
            </w:r>
          </w:p>
        </w:tc>
        <w:tc>
          <w:tcPr>
            <w:tcW w:w="2393" w:type="dxa"/>
          </w:tcPr>
          <w:p w:rsidR="000B613C" w:rsidRPr="001417EC" w:rsidRDefault="000B613C" w:rsidP="000B613C">
            <w:pPr>
              <w:tabs>
                <w:tab w:val="left" w:pos="540"/>
              </w:tabs>
              <w:spacing w:after="0" w:line="240" w:lineRule="auto"/>
              <w:jc w:val="center"/>
              <w:rPr>
                <w:rFonts w:ascii="Times New Roman" w:hAnsi="Times New Roman" w:cs="Times New Roman"/>
                <w:sz w:val="24"/>
                <w:szCs w:val="24"/>
              </w:rPr>
            </w:pPr>
            <w:r w:rsidRPr="001417EC">
              <w:rPr>
                <w:rFonts w:ascii="Times New Roman" w:hAnsi="Times New Roman" w:cs="Times New Roman"/>
                <w:sz w:val="24"/>
                <w:szCs w:val="24"/>
              </w:rPr>
              <w:t>8</w:t>
            </w:r>
          </w:p>
        </w:tc>
        <w:tc>
          <w:tcPr>
            <w:tcW w:w="2393" w:type="dxa"/>
          </w:tcPr>
          <w:p w:rsidR="000B613C" w:rsidRPr="001417EC" w:rsidRDefault="000B613C" w:rsidP="000B613C">
            <w:pPr>
              <w:tabs>
                <w:tab w:val="left" w:pos="540"/>
              </w:tabs>
              <w:spacing w:after="0" w:line="240" w:lineRule="auto"/>
              <w:jc w:val="center"/>
              <w:rPr>
                <w:rFonts w:ascii="Times New Roman" w:hAnsi="Times New Roman" w:cs="Times New Roman"/>
                <w:sz w:val="24"/>
                <w:szCs w:val="24"/>
              </w:rPr>
            </w:pPr>
            <w:r w:rsidRPr="001417EC">
              <w:rPr>
                <w:rFonts w:ascii="Times New Roman" w:hAnsi="Times New Roman" w:cs="Times New Roman"/>
                <w:sz w:val="24"/>
                <w:szCs w:val="24"/>
              </w:rPr>
              <w:t>10</w:t>
            </w:r>
          </w:p>
        </w:tc>
        <w:tc>
          <w:tcPr>
            <w:tcW w:w="2393" w:type="dxa"/>
          </w:tcPr>
          <w:p w:rsidR="000B613C" w:rsidRPr="001417EC" w:rsidRDefault="000B613C" w:rsidP="000B613C">
            <w:pPr>
              <w:tabs>
                <w:tab w:val="left" w:pos="540"/>
              </w:tabs>
              <w:spacing w:after="0" w:line="240" w:lineRule="auto"/>
              <w:jc w:val="center"/>
              <w:rPr>
                <w:rFonts w:ascii="Times New Roman" w:hAnsi="Times New Roman" w:cs="Times New Roman"/>
                <w:sz w:val="24"/>
                <w:szCs w:val="24"/>
              </w:rPr>
            </w:pPr>
            <w:r w:rsidRPr="001417EC">
              <w:rPr>
                <w:rFonts w:ascii="Times New Roman" w:hAnsi="Times New Roman" w:cs="Times New Roman"/>
                <w:sz w:val="24"/>
                <w:szCs w:val="24"/>
              </w:rPr>
              <w:t>10</w:t>
            </w:r>
          </w:p>
        </w:tc>
      </w:tr>
    </w:tbl>
    <w:p w:rsidR="000B613C" w:rsidRPr="001417EC" w:rsidRDefault="000B613C" w:rsidP="000B613C">
      <w:pPr>
        <w:spacing w:after="0" w:line="240" w:lineRule="auto"/>
        <w:jc w:val="both"/>
        <w:rPr>
          <w:rFonts w:ascii="Times New Roman" w:hAnsi="Times New Roman" w:cs="Times New Roman"/>
          <w:sz w:val="24"/>
          <w:szCs w:val="24"/>
        </w:rPr>
      </w:pPr>
    </w:p>
    <w:p w:rsidR="000B613C" w:rsidRPr="005C0D8D" w:rsidRDefault="000B613C" w:rsidP="000B613C">
      <w:pPr>
        <w:pStyle w:val="Heading2"/>
        <w:tabs>
          <w:tab w:val="left" w:pos="3561"/>
        </w:tabs>
        <w:spacing w:before="208"/>
        <w:rPr>
          <w:sz w:val="24"/>
          <w:szCs w:val="24"/>
        </w:rPr>
      </w:pPr>
      <w:r w:rsidRPr="005C0D8D">
        <w:rPr>
          <w:sz w:val="24"/>
          <w:szCs w:val="24"/>
        </w:rPr>
        <w:t>1.6. Кадровое обеспечение</w:t>
      </w:r>
    </w:p>
    <w:p w:rsidR="000B613C" w:rsidRPr="005C0D8D" w:rsidRDefault="000B613C" w:rsidP="000B613C">
      <w:pPr>
        <w:tabs>
          <w:tab w:val="left" w:pos="142"/>
          <w:tab w:val="left" w:pos="284"/>
        </w:tabs>
        <w:spacing w:after="0" w:line="240" w:lineRule="auto"/>
        <w:ind w:right="3"/>
        <w:rPr>
          <w:rFonts w:ascii="Times New Roman" w:hAnsi="Times New Roman" w:cs="Times New Roman"/>
          <w:sz w:val="24"/>
          <w:szCs w:val="24"/>
        </w:rPr>
      </w:pPr>
      <w:r>
        <w:rPr>
          <w:rFonts w:ascii="Times New Roman" w:hAnsi="Times New Roman" w:cs="Times New Roman"/>
          <w:sz w:val="24"/>
          <w:szCs w:val="24"/>
        </w:rPr>
        <w:t xml:space="preserve">            </w:t>
      </w:r>
      <w:r w:rsidRPr="00854908">
        <w:rPr>
          <w:rFonts w:ascii="Times New Roman" w:hAnsi="Times New Roman" w:cs="Times New Roman"/>
          <w:sz w:val="24"/>
          <w:szCs w:val="24"/>
        </w:rPr>
        <w:t>Кадровый состав педагогов по состоянию на на</w:t>
      </w:r>
      <w:r>
        <w:rPr>
          <w:rFonts w:ascii="Times New Roman" w:hAnsi="Times New Roman" w:cs="Times New Roman"/>
          <w:sz w:val="24"/>
          <w:szCs w:val="24"/>
        </w:rPr>
        <w:t>чало учебного года составляет 36</w:t>
      </w:r>
      <w:r w:rsidRPr="00854908">
        <w:rPr>
          <w:rFonts w:ascii="Times New Roman" w:hAnsi="Times New Roman" w:cs="Times New Roman"/>
          <w:sz w:val="24"/>
          <w:szCs w:val="24"/>
        </w:rPr>
        <w:t xml:space="preserve"> </w:t>
      </w:r>
      <w:r>
        <w:rPr>
          <w:rFonts w:ascii="Times New Roman" w:hAnsi="Times New Roman" w:cs="Times New Roman"/>
          <w:sz w:val="24"/>
          <w:szCs w:val="24"/>
        </w:rPr>
        <w:t>человек</w:t>
      </w:r>
    </w:p>
    <w:p w:rsidR="000B613C" w:rsidRPr="00F87D7F" w:rsidRDefault="000B613C" w:rsidP="000B613C">
      <w:pPr>
        <w:spacing w:line="240" w:lineRule="auto"/>
        <w:rPr>
          <w:rFonts w:ascii="Times New Roman" w:hAnsi="Times New Roman" w:cs="Times New Roman"/>
          <w:sz w:val="24"/>
          <w:szCs w:val="24"/>
        </w:rPr>
      </w:pPr>
      <w:r>
        <w:rPr>
          <w:rFonts w:ascii="Times New Roman" w:hAnsi="Times New Roman" w:cs="Times New Roman"/>
          <w:sz w:val="24"/>
          <w:szCs w:val="24"/>
        </w:rPr>
        <w:tab/>
      </w:r>
      <w:r w:rsidRPr="00F87D7F">
        <w:rPr>
          <w:rFonts w:ascii="Times New Roman" w:hAnsi="Times New Roman" w:cs="Times New Roman"/>
          <w:sz w:val="24"/>
          <w:szCs w:val="24"/>
        </w:rPr>
        <w:t>В целях повышения качества образовательной деятельности в Школе проводится целе</w:t>
      </w:r>
      <w:r>
        <w:rPr>
          <w:rFonts w:ascii="Times New Roman" w:hAnsi="Times New Roman" w:cs="Times New Roman"/>
          <w:sz w:val="24"/>
          <w:szCs w:val="24"/>
        </w:rPr>
        <w:t>направленная кадровая политика.</w:t>
      </w:r>
    </w:p>
    <w:p w:rsidR="000B613C" w:rsidRPr="00F87D7F" w:rsidRDefault="000B613C" w:rsidP="000B613C">
      <w:pPr>
        <w:pStyle w:val="16"/>
        <w:rPr>
          <w:rFonts w:ascii="Times New Roman" w:hAnsi="Times New Roman" w:cs="Times New Roman"/>
          <w:sz w:val="24"/>
          <w:szCs w:val="24"/>
        </w:rPr>
      </w:pPr>
      <w:r>
        <w:rPr>
          <w:rFonts w:ascii="Times New Roman" w:hAnsi="Times New Roman" w:cs="Times New Roman"/>
          <w:sz w:val="24"/>
          <w:szCs w:val="24"/>
        </w:rPr>
        <w:t xml:space="preserve">          </w:t>
      </w:r>
      <w:r w:rsidRPr="00F87D7F">
        <w:rPr>
          <w:rFonts w:ascii="Times New Roman" w:hAnsi="Times New Roman" w:cs="Times New Roman"/>
          <w:sz w:val="24"/>
          <w:szCs w:val="24"/>
        </w:rPr>
        <w:t>Основные принципы кадровой политики направлены:</w:t>
      </w:r>
    </w:p>
    <w:p w:rsidR="000B613C" w:rsidRPr="00F87D7F" w:rsidRDefault="000B613C" w:rsidP="000B613C">
      <w:pPr>
        <w:pStyle w:val="16"/>
        <w:rPr>
          <w:rFonts w:ascii="Times New Roman" w:hAnsi="Times New Roman" w:cs="Times New Roman"/>
          <w:sz w:val="24"/>
          <w:szCs w:val="24"/>
        </w:rPr>
      </w:pPr>
      <w:r>
        <w:rPr>
          <w:rFonts w:ascii="Times New Roman" w:hAnsi="Times New Roman" w:cs="Times New Roman"/>
          <w:sz w:val="24"/>
          <w:szCs w:val="24"/>
        </w:rPr>
        <w:t>-</w:t>
      </w:r>
      <w:r w:rsidRPr="00F87D7F">
        <w:rPr>
          <w:rFonts w:ascii="Times New Roman" w:hAnsi="Times New Roman" w:cs="Times New Roman"/>
          <w:sz w:val="24"/>
          <w:szCs w:val="24"/>
        </w:rPr>
        <w:t>на сохранение, укрепление и развитие кадрового потенциала;</w:t>
      </w:r>
    </w:p>
    <w:p w:rsidR="000B613C" w:rsidRPr="00F87D7F" w:rsidRDefault="000B613C" w:rsidP="000B613C">
      <w:pPr>
        <w:pStyle w:val="16"/>
        <w:rPr>
          <w:rFonts w:ascii="Times New Roman" w:hAnsi="Times New Roman" w:cs="Times New Roman"/>
          <w:sz w:val="24"/>
          <w:szCs w:val="24"/>
        </w:rPr>
      </w:pPr>
      <w:r>
        <w:rPr>
          <w:rFonts w:ascii="Times New Roman" w:hAnsi="Times New Roman" w:cs="Times New Roman"/>
          <w:sz w:val="24"/>
          <w:szCs w:val="24"/>
        </w:rPr>
        <w:t>-</w:t>
      </w:r>
      <w:r w:rsidRPr="00F87D7F">
        <w:rPr>
          <w:rFonts w:ascii="Times New Roman" w:hAnsi="Times New Roman" w:cs="Times New Roman"/>
          <w:sz w:val="24"/>
          <w:szCs w:val="24"/>
        </w:rPr>
        <w:t>создание квалифицированного коллектива, способного работать в современных условиях;</w:t>
      </w:r>
    </w:p>
    <w:p w:rsidR="000B613C" w:rsidRPr="00F87D7F" w:rsidRDefault="000B613C" w:rsidP="000B613C">
      <w:pPr>
        <w:pStyle w:val="16"/>
        <w:rPr>
          <w:rFonts w:ascii="Times New Roman" w:hAnsi="Times New Roman" w:cs="Times New Roman"/>
          <w:sz w:val="24"/>
          <w:szCs w:val="24"/>
        </w:rPr>
      </w:pPr>
      <w:r>
        <w:rPr>
          <w:rFonts w:ascii="Times New Roman" w:hAnsi="Times New Roman" w:cs="Times New Roman"/>
          <w:sz w:val="24"/>
          <w:szCs w:val="24"/>
        </w:rPr>
        <w:t>-</w:t>
      </w:r>
      <w:r w:rsidRPr="00F87D7F">
        <w:rPr>
          <w:rFonts w:ascii="Times New Roman" w:hAnsi="Times New Roman" w:cs="Times New Roman"/>
          <w:sz w:val="24"/>
          <w:szCs w:val="24"/>
        </w:rPr>
        <w:t>повышение уровня квалификации персонала.</w:t>
      </w:r>
      <w:r w:rsidRPr="00F87D7F">
        <w:rPr>
          <w:rFonts w:ascii="Times New Roman" w:hAnsi="Times New Roman" w:cs="Times New Roman"/>
          <w:sz w:val="24"/>
          <w:szCs w:val="24"/>
        </w:rPr>
        <w:tab/>
      </w:r>
    </w:p>
    <w:p w:rsidR="000B613C" w:rsidRPr="00F87D7F" w:rsidRDefault="000B613C" w:rsidP="000B613C">
      <w:pPr>
        <w:jc w:val="both"/>
        <w:rPr>
          <w:rFonts w:ascii="Times New Roman" w:hAnsi="Times New Roman" w:cs="Times New Roman"/>
          <w:sz w:val="24"/>
          <w:szCs w:val="24"/>
        </w:rPr>
      </w:pPr>
      <w:r>
        <w:rPr>
          <w:rFonts w:ascii="Times New Roman" w:hAnsi="Times New Roman" w:cs="Times New Roman"/>
          <w:sz w:val="24"/>
          <w:szCs w:val="24"/>
        </w:rPr>
        <w:t xml:space="preserve">             Действенной мерой повышения уровня квалификации педагогических работников является аттестация педагогов. </w:t>
      </w:r>
      <w:r w:rsidRPr="00F87D7F">
        <w:rPr>
          <w:rFonts w:ascii="Times New Roman" w:hAnsi="Times New Roman" w:cs="Times New Roman"/>
          <w:sz w:val="24"/>
          <w:szCs w:val="24"/>
        </w:rPr>
        <w:t>Анализ мероприятий, которы</w:t>
      </w:r>
      <w:r>
        <w:rPr>
          <w:rFonts w:ascii="Times New Roman" w:hAnsi="Times New Roman" w:cs="Times New Roman"/>
          <w:sz w:val="24"/>
          <w:szCs w:val="24"/>
        </w:rPr>
        <w:t>е проведены в Школе в 2020 году</w:t>
      </w:r>
      <w:r w:rsidRPr="00F87D7F">
        <w:rPr>
          <w:rFonts w:ascii="Times New Roman" w:hAnsi="Times New Roman" w:cs="Times New Roman"/>
          <w:sz w:val="24"/>
          <w:szCs w:val="24"/>
        </w:rPr>
        <w:t xml:space="preserve"> по вопросу подготовки педагогов к новой модели аттестации</w:t>
      </w:r>
      <w:r>
        <w:rPr>
          <w:rFonts w:ascii="Times New Roman" w:hAnsi="Times New Roman" w:cs="Times New Roman"/>
          <w:sz w:val="24"/>
          <w:szCs w:val="24"/>
        </w:rPr>
        <w:t xml:space="preserve"> свидетельствует о том, что в школе пока нет системы подготовки к аттестации в связи с</w:t>
      </w:r>
      <w:r w:rsidRPr="00F87D7F">
        <w:rPr>
          <w:rFonts w:ascii="Times New Roman" w:hAnsi="Times New Roman" w:cs="Times New Roman"/>
          <w:sz w:val="24"/>
          <w:szCs w:val="24"/>
        </w:rPr>
        <w:t xml:space="preserve"> сохранение</w:t>
      </w:r>
      <w:r>
        <w:rPr>
          <w:rFonts w:ascii="Times New Roman" w:hAnsi="Times New Roman" w:cs="Times New Roman"/>
          <w:sz w:val="24"/>
          <w:szCs w:val="24"/>
        </w:rPr>
        <w:t>м</w:t>
      </w:r>
      <w:r w:rsidRPr="00F87D7F">
        <w:rPr>
          <w:rFonts w:ascii="Times New Roman" w:hAnsi="Times New Roman" w:cs="Times New Roman"/>
          <w:sz w:val="24"/>
          <w:szCs w:val="24"/>
        </w:rPr>
        <w:t xml:space="preserve"> действующей модели аттестации до 31.12.2020 и отсутствие утвержденных на федеральном уровне документов, закрепляющих новую.</w:t>
      </w:r>
    </w:p>
    <w:p w:rsidR="000B613C" w:rsidRPr="00F87D7F" w:rsidRDefault="000B613C" w:rsidP="000B613C">
      <w:pPr>
        <w:jc w:val="both"/>
        <w:rPr>
          <w:rFonts w:ascii="Times New Roman" w:hAnsi="Times New Roman" w:cs="Times New Roman"/>
          <w:sz w:val="24"/>
          <w:szCs w:val="24"/>
        </w:rPr>
      </w:pPr>
      <w:r>
        <w:rPr>
          <w:rFonts w:ascii="Times New Roman" w:hAnsi="Times New Roman" w:cs="Times New Roman"/>
          <w:sz w:val="24"/>
          <w:szCs w:val="24"/>
        </w:rPr>
        <w:lastRenderedPageBreak/>
        <w:t xml:space="preserve">            При осуществлении контроля  за  применением</w:t>
      </w:r>
      <w:r w:rsidRPr="00F87D7F">
        <w:rPr>
          <w:rFonts w:ascii="Times New Roman" w:hAnsi="Times New Roman" w:cs="Times New Roman"/>
          <w:sz w:val="24"/>
          <w:szCs w:val="24"/>
        </w:rPr>
        <w:t xml:space="preserve"> информационных и дистанционных технологий в образовательной деятельности – урочной, внеурочной и дополнительном образовании </w:t>
      </w:r>
      <w:r>
        <w:rPr>
          <w:rFonts w:ascii="Times New Roman" w:hAnsi="Times New Roman" w:cs="Times New Roman"/>
          <w:sz w:val="24"/>
          <w:szCs w:val="24"/>
        </w:rPr>
        <w:t>выявлено</w:t>
      </w:r>
      <w:r w:rsidRPr="00F87D7F">
        <w:rPr>
          <w:rFonts w:ascii="Times New Roman" w:hAnsi="Times New Roman" w:cs="Times New Roman"/>
          <w:sz w:val="24"/>
          <w:szCs w:val="24"/>
        </w:rPr>
        <w:t xml:space="preserve">, что интенсивность их применения выпала на период перехода в дистанционный режим при распространении коронавирусной инфекции, что является закономерным. </w:t>
      </w:r>
      <w:r>
        <w:rPr>
          <w:rFonts w:ascii="Times New Roman" w:hAnsi="Times New Roman" w:cs="Times New Roman"/>
          <w:sz w:val="24"/>
          <w:szCs w:val="24"/>
        </w:rPr>
        <w:t xml:space="preserve">Администрация Школы обратила внимание на то, что ряду педагогов </w:t>
      </w:r>
      <w:r w:rsidRPr="00F87D7F">
        <w:rPr>
          <w:rFonts w:ascii="Times New Roman" w:hAnsi="Times New Roman" w:cs="Times New Roman"/>
          <w:sz w:val="24"/>
          <w:szCs w:val="24"/>
        </w:rPr>
        <w:t xml:space="preserve"> не хватает компетенций для подготовки к дистанционным занятиям. </w:t>
      </w:r>
      <w:r>
        <w:rPr>
          <w:rFonts w:ascii="Times New Roman" w:hAnsi="Times New Roman" w:cs="Times New Roman"/>
          <w:sz w:val="24"/>
          <w:szCs w:val="24"/>
        </w:rPr>
        <w:t xml:space="preserve">Отдельные педагоги </w:t>
      </w:r>
      <w:r w:rsidRPr="00F87D7F">
        <w:rPr>
          <w:rFonts w:ascii="Times New Roman" w:hAnsi="Times New Roman" w:cs="Times New Roman"/>
          <w:sz w:val="24"/>
          <w:szCs w:val="24"/>
        </w:rPr>
        <w:t xml:space="preserve"> полагают, что им недостаточно компетенций для применения дистанционных инструментов при реализации программ</w:t>
      </w:r>
      <w:r>
        <w:rPr>
          <w:rFonts w:ascii="Times New Roman" w:hAnsi="Times New Roman" w:cs="Times New Roman"/>
          <w:sz w:val="24"/>
          <w:szCs w:val="24"/>
        </w:rPr>
        <w:t>.</w:t>
      </w:r>
      <w:r w:rsidRPr="00F87D7F">
        <w:rPr>
          <w:rFonts w:ascii="Times New Roman" w:hAnsi="Times New Roman" w:cs="Times New Roman"/>
          <w:sz w:val="24"/>
          <w:szCs w:val="24"/>
        </w:rPr>
        <w:t xml:space="preserve"> 65 процентов педагогов отметили, что ранее не практиковали такую форму обучения и у них не было никакого опыта для ее реализации.</w:t>
      </w:r>
    </w:p>
    <w:p w:rsidR="000B613C" w:rsidRPr="00F87D7F" w:rsidRDefault="000B613C" w:rsidP="000B613C">
      <w:pPr>
        <w:jc w:val="both"/>
        <w:rPr>
          <w:rFonts w:ascii="Times New Roman" w:hAnsi="Times New Roman" w:cs="Times New Roman"/>
          <w:sz w:val="24"/>
          <w:szCs w:val="24"/>
        </w:rPr>
      </w:pPr>
      <w:r>
        <w:rPr>
          <w:rFonts w:ascii="Times New Roman" w:hAnsi="Times New Roman" w:cs="Times New Roman"/>
          <w:sz w:val="24"/>
          <w:szCs w:val="24"/>
        </w:rPr>
        <w:t xml:space="preserve">             </w:t>
      </w:r>
      <w:r w:rsidRPr="00F87D7F">
        <w:rPr>
          <w:rFonts w:ascii="Times New Roman" w:hAnsi="Times New Roman" w:cs="Times New Roman"/>
          <w:sz w:val="24"/>
          <w:szCs w:val="24"/>
        </w:rPr>
        <w:t>Анализ данных по совершенствованию ИКТ-</w:t>
      </w:r>
      <w:r>
        <w:rPr>
          <w:rFonts w:ascii="Times New Roman" w:hAnsi="Times New Roman" w:cs="Times New Roman"/>
          <w:sz w:val="24"/>
          <w:szCs w:val="24"/>
        </w:rPr>
        <w:t xml:space="preserve"> </w:t>
      </w:r>
      <w:r w:rsidRPr="00F87D7F">
        <w:rPr>
          <w:rFonts w:ascii="Times New Roman" w:hAnsi="Times New Roman" w:cs="Times New Roman"/>
          <w:sz w:val="24"/>
          <w:szCs w:val="24"/>
        </w:rPr>
        <w:t>компетенций у педагогов Школы свидетельствует об отсутствии системного подхода и требует проработки, в том числе и планирования работы по обучению педагогов.</w:t>
      </w:r>
    </w:p>
    <w:p w:rsidR="000B613C" w:rsidRDefault="000B613C" w:rsidP="000B613C">
      <w:pPr>
        <w:jc w:val="both"/>
        <w:rPr>
          <w:rFonts w:ascii="Times New Roman" w:hAnsi="Times New Roman" w:cs="Times New Roman"/>
          <w:sz w:val="24"/>
          <w:szCs w:val="24"/>
        </w:rPr>
      </w:pPr>
      <w:r w:rsidRPr="00F87D7F">
        <w:rPr>
          <w:rFonts w:ascii="Times New Roman" w:hAnsi="Times New Roman" w:cs="Times New Roman"/>
          <w:sz w:val="24"/>
          <w:szCs w:val="24"/>
        </w:rPr>
        <w:t>Вывод: в связи с выявленными проблемами в системе работы с кадрами заместителю директора по УВР необходимо проработать вопрос с руководителями профессиональных объединений, составить план подготовки к аттестации и приступить к его реализации.</w:t>
      </w:r>
    </w:p>
    <w:p w:rsidR="000B613C" w:rsidRPr="00F87D7F" w:rsidRDefault="000B613C" w:rsidP="000B613C">
      <w:pPr>
        <w:pStyle w:val="c2c56"/>
        <w:shd w:val="clear" w:color="auto" w:fill="FFFFFF"/>
        <w:spacing w:before="0" w:beforeAutospacing="0" w:after="0" w:afterAutospacing="0"/>
        <w:ind w:left="58"/>
        <w:jc w:val="both"/>
      </w:pPr>
      <w:r>
        <w:t xml:space="preserve">               </w:t>
      </w:r>
      <w:r w:rsidRPr="00854908">
        <w:t>В школе работает стабильный педагогический коллектив, 8% составляют выпускники школы.</w:t>
      </w:r>
      <w:r>
        <w:t xml:space="preserve">  </w:t>
      </w:r>
      <w:r w:rsidRPr="00854908">
        <w:t>Большинство  учителей имеют нагрузку свыше 1,5 ставки.</w:t>
      </w:r>
    </w:p>
    <w:p w:rsidR="000B613C" w:rsidRDefault="000B613C" w:rsidP="000B613C">
      <w:pPr>
        <w:pStyle w:val="c2"/>
        <w:shd w:val="clear" w:color="auto" w:fill="FFFFFF"/>
        <w:spacing w:before="0" w:beforeAutospacing="0" w:after="0" w:afterAutospacing="0"/>
        <w:jc w:val="both"/>
        <w:rPr>
          <w:color w:val="000000"/>
        </w:rPr>
      </w:pPr>
      <w:r>
        <w:t xml:space="preserve">         </w:t>
      </w:r>
    </w:p>
    <w:p w:rsidR="000B613C" w:rsidRPr="00854908" w:rsidRDefault="000B613C" w:rsidP="000B613C">
      <w:pPr>
        <w:pStyle w:val="c2c56"/>
        <w:shd w:val="clear" w:color="auto" w:fill="FFFFFF"/>
        <w:spacing w:before="0" w:beforeAutospacing="0" w:after="0" w:afterAutospacing="0"/>
        <w:ind w:left="58"/>
        <w:jc w:val="both"/>
        <w:rPr>
          <w:color w:val="000000"/>
        </w:rPr>
      </w:pPr>
      <w:r>
        <w:rPr>
          <w:color w:val="000000"/>
        </w:rPr>
        <w:t xml:space="preserve">               </w:t>
      </w:r>
      <w:r w:rsidRPr="00E30917">
        <w:rPr>
          <w:color w:val="000000"/>
        </w:rPr>
        <w:t>8 человек награждены значками «Отличник народного просвещения» и «Почётный работник общего образования». Все учителя успешно развивают своё педагогическое творчество. В 2020 году педагоги школы приняли участие в конкурсах "Педагогический дебют", "Учитель года", «ФГОС на 5 с плюсом»,  выступали на муниципальных постоянно действующие семинарах, давали открытые уроки на ПДС.</w:t>
      </w:r>
    </w:p>
    <w:p w:rsidR="000B613C" w:rsidRPr="00854908" w:rsidRDefault="000B613C" w:rsidP="000B613C">
      <w:pPr>
        <w:pStyle w:val="c2c56"/>
        <w:shd w:val="clear" w:color="auto" w:fill="FFFFFF"/>
        <w:spacing w:after="0"/>
        <w:ind w:left="58"/>
        <w:jc w:val="center"/>
        <w:rPr>
          <w:b/>
          <w:color w:val="000000"/>
        </w:rPr>
      </w:pPr>
      <w:r>
        <w:rPr>
          <w:b/>
          <w:color w:val="000000"/>
        </w:rPr>
        <w:t xml:space="preserve">1.7. Учебно-методическое обеспечение </w:t>
      </w:r>
    </w:p>
    <w:p w:rsidR="000B613C" w:rsidRPr="007C22A7" w:rsidRDefault="000B613C" w:rsidP="000B613C">
      <w:pPr>
        <w:jc w:val="both"/>
        <w:rPr>
          <w:rFonts w:ascii="Times New Roman" w:hAnsi="Times New Roman" w:cs="Times New Roman"/>
          <w:sz w:val="24"/>
          <w:szCs w:val="24"/>
        </w:rPr>
      </w:pPr>
      <w:r w:rsidRPr="007C22A7">
        <w:rPr>
          <w:rFonts w:ascii="Times New Roman" w:hAnsi="Times New Roman" w:cs="Times New Roman"/>
          <w:sz w:val="24"/>
          <w:szCs w:val="24"/>
        </w:rPr>
        <w:t>В соответствии с приоритетами образовательной политики государства, ориентируясь на социальный заказ,   а также    во исполнение задач школы, определенных  в анализе работы  в предыдущем учебном году,  методичес</w:t>
      </w:r>
      <w:r>
        <w:rPr>
          <w:rFonts w:ascii="Times New Roman" w:hAnsi="Times New Roman" w:cs="Times New Roman"/>
          <w:sz w:val="24"/>
          <w:szCs w:val="24"/>
        </w:rPr>
        <w:t xml:space="preserve">кая работа в МБОУ СОШ №2 в 2020 </w:t>
      </w:r>
      <w:r w:rsidRPr="007C22A7">
        <w:rPr>
          <w:rFonts w:ascii="Times New Roman" w:hAnsi="Times New Roman" w:cs="Times New Roman"/>
          <w:sz w:val="24"/>
          <w:szCs w:val="24"/>
        </w:rPr>
        <w:t xml:space="preserve"> году была направлена на  </w:t>
      </w:r>
      <w:r w:rsidRPr="007C22A7">
        <w:rPr>
          <w:rFonts w:ascii="Times New Roman" w:hAnsi="Times New Roman" w:cs="Times New Roman"/>
          <w:b/>
          <w:sz w:val="24"/>
          <w:szCs w:val="24"/>
        </w:rPr>
        <w:t>реализацию следующих</w:t>
      </w:r>
      <w:r w:rsidRPr="007C22A7">
        <w:rPr>
          <w:rFonts w:ascii="Times New Roman" w:hAnsi="Times New Roman" w:cs="Times New Roman"/>
          <w:sz w:val="24"/>
          <w:szCs w:val="24"/>
        </w:rPr>
        <w:t xml:space="preserve"> </w:t>
      </w:r>
      <w:r w:rsidRPr="007C22A7">
        <w:rPr>
          <w:rFonts w:ascii="Times New Roman" w:hAnsi="Times New Roman" w:cs="Times New Roman"/>
          <w:b/>
          <w:sz w:val="24"/>
          <w:szCs w:val="24"/>
        </w:rPr>
        <w:t xml:space="preserve">целей: </w:t>
      </w:r>
    </w:p>
    <w:p w:rsidR="000B613C" w:rsidRPr="007C22A7" w:rsidRDefault="000B613C" w:rsidP="000B613C">
      <w:pPr>
        <w:numPr>
          <w:ilvl w:val="0"/>
          <w:numId w:val="22"/>
        </w:numPr>
        <w:spacing w:after="0" w:line="240" w:lineRule="auto"/>
        <w:jc w:val="both"/>
        <w:rPr>
          <w:rFonts w:ascii="Times New Roman" w:hAnsi="Times New Roman" w:cs="Times New Roman"/>
          <w:sz w:val="24"/>
          <w:szCs w:val="24"/>
        </w:rPr>
      </w:pPr>
      <w:r w:rsidRPr="007C22A7">
        <w:rPr>
          <w:rFonts w:ascii="Times New Roman" w:hAnsi="Times New Roman" w:cs="Times New Roman"/>
          <w:sz w:val="24"/>
          <w:szCs w:val="24"/>
        </w:rPr>
        <w:t>создание условий для многоуровневой системы непрерывного педагогического образования, организации и осуществления повышения квалификации педагогических работников;</w:t>
      </w:r>
    </w:p>
    <w:p w:rsidR="000B613C" w:rsidRPr="007C22A7" w:rsidRDefault="000B613C" w:rsidP="000B613C">
      <w:pPr>
        <w:numPr>
          <w:ilvl w:val="0"/>
          <w:numId w:val="22"/>
        </w:numPr>
        <w:spacing w:after="0" w:line="240" w:lineRule="auto"/>
        <w:jc w:val="both"/>
        <w:rPr>
          <w:rFonts w:ascii="Times New Roman" w:hAnsi="Times New Roman" w:cs="Times New Roman"/>
          <w:sz w:val="24"/>
          <w:szCs w:val="24"/>
        </w:rPr>
      </w:pPr>
      <w:r w:rsidRPr="007C22A7">
        <w:rPr>
          <w:rFonts w:ascii="Times New Roman" w:hAnsi="Times New Roman" w:cs="Times New Roman"/>
          <w:sz w:val="24"/>
          <w:szCs w:val="24"/>
        </w:rPr>
        <w:t>содействие развитию школы через внедрение образовательных инноваций,</w:t>
      </w:r>
    </w:p>
    <w:p w:rsidR="000B613C" w:rsidRPr="007C22A7" w:rsidRDefault="000B613C" w:rsidP="000B613C">
      <w:pPr>
        <w:jc w:val="both"/>
        <w:rPr>
          <w:rFonts w:ascii="Times New Roman" w:hAnsi="Times New Roman" w:cs="Times New Roman"/>
          <w:sz w:val="24"/>
          <w:szCs w:val="24"/>
        </w:rPr>
      </w:pPr>
      <w:r w:rsidRPr="007C22A7">
        <w:rPr>
          <w:rFonts w:ascii="Times New Roman" w:hAnsi="Times New Roman" w:cs="Times New Roman"/>
          <w:sz w:val="24"/>
          <w:szCs w:val="24"/>
        </w:rPr>
        <w:t xml:space="preserve">                   и   </w:t>
      </w:r>
      <w:r w:rsidRPr="007C22A7">
        <w:rPr>
          <w:rFonts w:ascii="Times New Roman" w:hAnsi="Times New Roman" w:cs="Times New Roman"/>
          <w:b/>
          <w:sz w:val="24"/>
          <w:szCs w:val="24"/>
        </w:rPr>
        <w:t xml:space="preserve">решение следующих задач: </w:t>
      </w:r>
    </w:p>
    <w:p w:rsidR="000B613C" w:rsidRPr="007C22A7" w:rsidRDefault="000B613C" w:rsidP="000B613C">
      <w:pPr>
        <w:numPr>
          <w:ilvl w:val="1"/>
          <w:numId w:val="23"/>
        </w:numPr>
        <w:spacing w:after="0" w:line="240" w:lineRule="auto"/>
        <w:jc w:val="both"/>
        <w:rPr>
          <w:rFonts w:ascii="Times New Roman" w:hAnsi="Times New Roman" w:cs="Times New Roman"/>
          <w:sz w:val="24"/>
          <w:szCs w:val="24"/>
        </w:rPr>
      </w:pPr>
      <w:r w:rsidRPr="007C22A7">
        <w:rPr>
          <w:rFonts w:ascii="Times New Roman" w:hAnsi="Times New Roman" w:cs="Times New Roman"/>
          <w:sz w:val="24"/>
          <w:szCs w:val="24"/>
        </w:rPr>
        <w:t>1.Научно-методическое обеспечение изучения и реализации ФГОС, создать необходимые условия для внедрения инноваций в УВП, реализации образовательной программы, программы развития школы.</w:t>
      </w:r>
    </w:p>
    <w:p w:rsidR="000B613C" w:rsidRPr="007C22A7" w:rsidRDefault="000B613C" w:rsidP="000B613C">
      <w:pPr>
        <w:numPr>
          <w:ilvl w:val="1"/>
          <w:numId w:val="23"/>
        </w:numPr>
        <w:spacing w:after="0" w:line="240" w:lineRule="auto"/>
        <w:jc w:val="both"/>
        <w:rPr>
          <w:rFonts w:ascii="Times New Roman" w:hAnsi="Times New Roman" w:cs="Times New Roman"/>
          <w:sz w:val="24"/>
          <w:szCs w:val="24"/>
        </w:rPr>
      </w:pPr>
      <w:r w:rsidRPr="007C22A7">
        <w:rPr>
          <w:rFonts w:ascii="Times New Roman" w:hAnsi="Times New Roman" w:cs="Times New Roman"/>
          <w:sz w:val="24"/>
          <w:szCs w:val="24"/>
        </w:rPr>
        <w:t>2.Создание внутришкольной  непрерывной системы повышения квалификации педагогов школы .</w:t>
      </w:r>
    </w:p>
    <w:p w:rsidR="000B613C" w:rsidRPr="007C22A7" w:rsidRDefault="000B613C" w:rsidP="000B613C">
      <w:pPr>
        <w:numPr>
          <w:ilvl w:val="1"/>
          <w:numId w:val="23"/>
        </w:numPr>
        <w:spacing w:after="0" w:line="240" w:lineRule="auto"/>
        <w:jc w:val="both"/>
        <w:rPr>
          <w:rFonts w:ascii="Times New Roman" w:hAnsi="Times New Roman" w:cs="Times New Roman"/>
          <w:sz w:val="24"/>
          <w:szCs w:val="24"/>
        </w:rPr>
      </w:pPr>
      <w:r w:rsidRPr="007C22A7">
        <w:rPr>
          <w:rFonts w:ascii="Times New Roman" w:hAnsi="Times New Roman" w:cs="Times New Roman"/>
          <w:sz w:val="24"/>
          <w:szCs w:val="24"/>
        </w:rPr>
        <w:t>3. Внедрение новых форм непрерывного повышения  профессиональной компетентности педагогов (дистанционные семинары и т.д.).</w:t>
      </w:r>
    </w:p>
    <w:p w:rsidR="000B613C" w:rsidRPr="007C22A7" w:rsidRDefault="000B613C" w:rsidP="000B613C">
      <w:pPr>
        <w:numPr>
          <w:ilvl w:val="1"/>
          <w:numId w:val="23"/>
        </w:numPr>
        <w:spacing w:after="0" w:line="240" w:lineRule="auto"/>
        <w:jc w:val="both"/>
        <w:rPr>
          <w:rFonts w:ascii="Times New Roman" w:hAnsi="Times New Roman" w:cs="Times New Roman"/>
          <w:b/>
          <w:sz w:val="24"/>
          <w:szCs w:val="24"/>
        </w:rPr>
      </w:pPr>
      <w:r w:rsidRPr="007C22A7">
        <w:rPr>
          <w:rFonts w:ascii="Times New Roman" w:hAnsi="Times New Roman" w:cs="Times New Roman"/>
          <w:sz w:val="24"/>
          <w:szCs w:val="24"/>
        </w:rPr>
        <w:t xml:space="preserve">4. Продолжить работу над темой </w:t>
      </w:r>
      <w:r w:rsidRPr="007C22A7">
        <w:rPr>
          <w:rFonts w:ascii="Times New Roman" w:hAnsi="Times New Roman" w:cs="Times New Roman"/>
          <w:b/>
          <w:sz w:val="24"/>
          <w:szCs w:val="24"/>
        </w:rPr>
        <w:t>«Системно - деятельностный подход в обучении как ресурс качественного образования».</w:t>
      </w:r>
    </w:p>
    <w:p w:rsidR="000B613C" w:rsidRPr="007C22A7" w:rsidRDefault="000B613C" w:rsidP="000B613C">
      <w:pPr>
        <w:numPr>
          <w:ilvl w:val="1"/>
          <w:numId w:val="23"/>
        </w:numPr>
        <w:spacing w:after="0" w:line="240" w:lineRule="auto"/>
        <w:jc w:val="both"/>
        <w:rPr>
          <w:rFonts w:ascii="Times New Roman" w:hAnsi="Times New Roman" w:cs="Times New Roman"/>
          <w:sz w:val="24"/>
          <w:szCs w:val="24"/>
        </w:rPr>
      </w:pPr>
      <w:r w:rsidRPr="007C22A7">
        <w:rPr>
          <w:rFonts w:ascii="Times New Roman" w:hAnsi="Times New Roman" w:cs="Times New Roman"/>
          <w:sz w:val="24"/>
          <w:szCs w:val="24"/>
        </w:rPr>
        <w:t>5.Развивать и совершенствовать систему работы  и поддержки одаренных обучающихся.</w:t>
      </w:r>
    </w:p>
    <w:p w:rsidR="000B613C" w:rsidRPr="007C22A7" w:rsidRDefault="000B613C" w:rsidP="000B613C">
      <w:pPr>
        <w:numPr>
          <w:ilvl w:val="1"/>
          <w:numId w:val="23"/>
        </w:numPr>
        <w:spacing w:after="0" w:line="240" w:lineRule="auto"/>
        <w:jc w:val="both"/>
        <w:rPr>
          <w:rFonts w:ascii="Times New Roman" w:hAnsi="Times New Roman" w:cs="Times New Roman"/>
          <w:sz w:val="24"/>
          <w:szCs w:val="24"/>
        </w:rPr>
      </w:pPr>
      <w:r w:rsidRPr="007C22A7">
        <w:rPr>
          <w:rFonts w:ascii="Times New Roman" w:hAnsi="Times New Roman" w:cs="Times New Roman"/>
          <w:sz w:val="24"/>
          <w:szCs w:val="24"/>
        </w:rPr>
        <w:t>6.Совершенствовать систему мониторинга и диагностики успешности образования, уровня профессиональной компетентности и методической подготовки педагогов.</w:t>
      </w:r>
    </w:p>
    <w:p w:rsidR="000B613C" w:rsidRPr="007C22A7" w:rsidRDefault="000B613C" w:rsidP="000B613C">
      <w:pPr>
        <w:numPr>
          <w:ilvl w:val="1"/>
          <w:numId w:val="23"/>
        </w:numPr>
        <w:spacing w:after="0" w:line="240" w:lineRule="auto"/>
        <w:jc w:val="both"/>
        <w:rPr>
          <w:rFonts w:ascii="Times New Roman" w:hAnsi="Times New Roman" w:cs="Times New Roman"/>
          <w:sz w:val="24"/>
          <w:szCs w:val="24"/>
        </w:rPr>
      </w:pPr>
      <w:r w:rsidRPr="007C22A7">
        <w:rPr>
          <w:rFonts w:ascii="Times New Roman" w:hAnsi="Times New Roman" w:cs="Times New Roman"/>
          <w:sz w:val="24"/>
          <w:szCs w:val="24"/>
        </w:rPr>
        <w:lastRenderedPageBreak/>
        <w:t xml:space="preserve">7.Использовать инновационные технологии для повышения качества образования. </w:t>
      </w:r>
    </w:p>
    <w:p w:rsidR="000B613C" w:rsidRPr="007C22A7" w:rsidRDefault="000B613C" w:rsidP="000B613C">
      <w:pPr>
        <w:numPr>
          <w:ilvl w:val="1"/>
          <w:numId w:val="23"/>
        </w:numPr>
        <w:spacing w:after="0" w:line="240" w:lineRule="auto"/>
        <w:jc w:val="both"/>
        <w:rPr>
          <w:rFonts w:ascii="Times New Roman" w:hAnsi="Times New Roman" w:cs="Times New Roman"/>
          <w:sz w:val="24"/>
          <w:szCs w:val="24"/>
        </w:rPr>
      </w:pPr>
      <w:r w:rsidRPr="007C22A7">
        <w:rPr>
          <w:rFonts w:ascii="Times New Roman" w:hAnsi="Times New Roman" w:cs="Times New Roman"/>
          <w:sz w:val="24"/>
          <w:szCs w:val="24"/>
        </w:rPr>
        <w:t>8.Привести в систему работу учителей-предметников по темам самообразования, активизировать работу по выявлению и обобщению, распространению передового педагогического опыта творчески работающих педагогов.</w:t>
      </w:r>
    </w:p>
    <w:p w:rsidR="000B613C" w:rsidRPr="007C22A7" w:rsidRDefault="000B613C" w:rsidP="000B613C">
      <w:pPr>
        <w:numPr>
          <w:ilvl w:val="1"/>
          <w:numId w:val="23"/>
        </w:numPr>
        <w:spacing w:after="0" w:line="240" w:lineRule="auto"/>
        <w:jc w:val="both"/>
        <w:rPr>
          <w:rFonts w:ascii="Times New Roman" w:hAnsi="Times New Roman" w:cs="Times New Roman"/>
          <w:sz w:val="24"/>
          <w:szCs w:val="24"/>
        </w:rPr>
      </w:pPr>
      <w:r w:rsidRPr="007C22A7">
        <w:rPr>
          <w:rFonts w:ascii="Times New Roman" w:hAnsi="Times New Roman" w:cs="Times New Roman"/>
          <w:sz w:val="24"/>
          <w:szCs w:val="24"/>
        </w:rPr>
        <w:t>9.Обеспечить методическое сопровождение работы с молодыми</w:t>
      </w:r>
      <w:r>
        <w:rPr>
          <w:rFonts w:ascii="Times New Roman" w:hAnsi="Times New Roman" w:cs="Times New Roman"/>
          <w:sz w:val="24"/>
          <w:szCs w:val="24"/>
        </w:rPr>
        <w:t xml:space="preserve"> педагогами </w:t>
      </w:r>
      <w:r w:rsidRPr="007C22A7">
        <w:rPr>
          <w:rFonts w:ascii="Times New Roman" w:hAnsi="Times New Roman" w:cs="Times New Roman"/>
          <w:sz w:val="24"/>
          <w:szCs w:val="24"/>
        </w:rPr>
        <w:t xml:space="preserve"> и вновь принятыми специалистами.</w:t>
      </w:r>
    </w:p>
    <w:p w:rsidR="000B613C" w:rsidRDefault="000B613C" w:rsidP="00127894">
      <w:pPr>
        <w:spacing w:after="0" w:line="240" w:lineRule="auto"/>
        <w:jc w:val="both"/>
        <w:rPr>
          <w:rFonts w:ascii="Times New Roman" w:hAnsi="Times New Roman" w:cs="Times New Roman"/>
          <w:sz w:val="24"/>
          <w:szCs w:val="24"/>
        </w:rPr>
      </w:pPr>
    </w:p>
    <w:p w:rsidR="00127894" w:rsidRDefault="00127894" w:rsidP="00127894">
      <w:pPr>
        <w:spacing w:after="0" w:line="240" w:lineRule="auto"/>
        <w:jc w:val="both"/>
        <w:rPr>
          <w:rFonts w:ascii="Times New Roman" w:hAnsi="Times New Roman" w:cs="Times New Roman"/>
          <w:sz w:val="24"/>
          <w:szCs w:val="24"/>
        </w:rPr>
      </w:pPr>
    </w:p>
    <w:p w:rsidR="00127894" w:rsidRPr="007C22A7" w:rsidRDefault="00127894" w:rsidP="00127894">
      <w:pPr>
        <w:numPr>
          <w:ilvl w:val="1"/>
          <w:numId w:val="23"/>
        </w:numPr>
        <w:spacing w:after="0" w:line="240" w:lineRule="auto"/>
        <w:jc w:val="both"/>
        <w:rPr>
          <w:rFonts w:ascii="Times New Roman" w:hAnsi="Times New Roman" w:cs="Times New Roman"/>
          <w:sz w:val="24"/>
          <w:szCs w:val="24"/>
        </w:rPr>
      </w:pPr>
      <w:r w:rsidRPr="007C22A7">
        <w:rPr>
          <w:rFonts w:ascii="Times New Roman" w:hAnsi="Times New Roman" w:cs="Times New Roman"/>
          <w:sz w:val="24"/>
          <w:szCs w:val="24"/>
        </w:rPr>
        <w:t>10.Продолжить работу по расширению образовательных услуг школы.</w:t>
      </w:r>
    </w:p>
    <w:p w:rsidR="00127894" w:rsidRPr="007C22A7" w:rsidRDefault="00127894" w:rsidP="00127894">
      <w:pPr>
        <w:jc w:val="both"/>
        <w:rPr>
          <w:rFonts w:ascii="Times New Roman" w:hAnsi="Times New Roman" w:cs="Times New Roman"/>
          <w:sz w:val="24"/>
          <w:szCs w:val="24"/>
        </w:rPr>
      </w:pPr>
      <w:r w:rsidRPr="007C22A7">
        <w:rPr>
          <w:rFonts w:ascii="Times New Roman" w:hAnsi="Times New Roman" w:cs="Times New Roman"/>
          <w:sz w:val="24"/>
          <w:szCs w:val="24"/>
        </w:rPr>
        <w:t xml:space="preserve">                       Помочь педагогу в подготовке педагогических материалов и организации инновационной работы, призвана </w:t>
      </w:r>
      <w:r w:rsidRPr="007C22A7">
        <w:rPr>
          <w:rFonts w:ascii="Times New Roman" w:hAnsi="Times New Roman" w:cs="Times New Roman"/>
          <w:b/>
          <w:sz w:val="24"/>
          <w:szCs w:val="24"/>
        </w:rPr>
        <w:t>методическая служба школы</w:t>
      </w:r>
      <w:r w:rsidRPr="007C22A7">
        <w:rPr>
          <w:rFonts w:ascii="Times New Roman" w:hAnsi="Times New Roman" w:cs="Times New Roman"/>
          <w:sz w:val="24"/>
          <w:szCs w:val="24"/>
        </w:rPr>
        <w:t xml:space="preserve">. Качество методической работы напрямую влияет на эффективность работы, уровень профессионально-педагогической компетенции учителя. </w:t>
      </w:r>
    </w:p>
    <w:p w:rsidR="00127894" w:rsidRDefault="00127894" w:rsidP="00127894">
      <w:pPr>
        <w:jc w:val="both"/>
        <w:rPr>
          <w:rFonts w:ascii="Times New Roman" w:hAnsi="Times New Roman" w:cs="Times New Roman"/>
          <w:sz w:val="24"/>
          <w:szCs w:val="24"/>
        </w:rPr>
      </w:pPr>
      <w:r w:rsidRPr="007C22A7">
        <w:rPr>
          <w:rFonts w:ascii="Times New Roman" w:hAnsi="Times New Roman" w:cs="Times New Roman"/>
          <w:sz w:val="24"/>
          <w:szCs w:val="24"/>
        </w:rPr>
        <w:t xml:space="preserve">                Методи</w:t>
      </w:r>
      <w:r>
        <w:rPr>
          <w:rFonts w:ascii="Times New Roman" w:hAnsi="Times New Roman" w:cs="Times New Roman"/>
          <w:sz w:val="24"/>
          <w:szCs w:val="24"/>
        </w:rPr>
        <w:t>ческая работа в 2020</w:t>
      </w:r>
      <w:r w:rsidRPr="007C22A7">
        <w:rPr>
          <w:rFonts w:ascii="Times New Roman" w:hAnsi="Times New Roman" w:cs="Times New Roman"/>
          <w:sz w:val="24"/>
          <w:szCs w:val="24"/>
        </w:rPr>
        <w:t xml:space="preserve"> году была направлена на выполнение поставленных задач и их реализацию через образовательную программу школы и учебно-воспитательный процесс.</w:t>
      </w:r>
    </w:p>
    <w:p w:rsidR="00127894" w:rsidRDefault="00127894" w:rsidP="00127894">
      <w:pPr>
        <w:spacing w:after="0" w:line="240" w:lineRule="auto"/>
        <w:jc w:val="both"/>
        <w:rPr>
          <w:rFonts w:ascii="Times New Roman" w:hAnsi="Times New Roman" w:cs="Times New Roman"/>
          <w:sz w:val="24"/>
          <w:szCs w:val="24"/>
        </w:rPr>
        <w:sectPr w:rsidR="00127894" w:rsidSect="000B613C">
          <w:footerReference w:type="default" r:id="rId48"/>
          <w:pgSz w:w="11900" w:h="16840"/>
          <w:pgMar w:top="1134" w:right="851" w:bottom="851" w:left="420" w:header="720" w:footer="249" w:gutter="0"/>
          <w:cols w:space="720"/>
          <w:titlePg/>
          <w:docGrid w:linePitch="299"/>
        </w:sectPr>
      </w:pPr>
    </w:p>
    <w:p w:rsidR="000B613C" w:rsidRPr="00D22E96" w:rsidRDefault="000B613C" w:rsidP="000B613C">
      <w:pPr>
        <w:jc w:val="center"/>
        <w:rPr>
          <w:rFonts w:ascii="Times New Roman" w:hAnsi="Times New Roman" w:cs="Times New Roman"/>
          <w:b/>
          <w:sz w:val="32"/>
          <w:szCs w:val="32"/>
        </w:rPr>
      </w:pPr>
      <w:r w:rsidRPr="00D22E96">
        <w:rPr>
          <w:rFonts w:ascii="Times New Roman" w:hAnsi="Times New Roman" w:cs="Times New Roman"/>
          <w:b/>
          <w:sz w:val="32"/>
          <w:szCs w:val="32"/>
        </w:rPr>
        <w:lastRenderedPageBreak/>
        <w:t>Структура методической службы МБОУ СОШ №2.</w:t>
      </w:r>
    </w:p>
    <w:p w:rsidR="000B613C" w:rsidRDefault="00C11626" w:rsidP="000B613C">
      <w:pPr>
        <w:tabs>
          <w:tab w:val="left" w:pos="9255"/>
        </w:tabs>
      </w:pPr>
      <w:r>
        <w:rPr>
          <w:noProof/>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Прямая со стрелкой 45" o:spid="_x0000_s1101" type="#_x0000_t34" style="position:absolute;margin-left:512.85pt;margin-top:233.4pt;width:463.7pt;height:9.75pt;rotation:90;flip:x;z-index:2517473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" adj=",163274,-38549" strokecolor="#4579b8">
            <v:stroke endarrow="open"/>
          </v:shape>
        </w:pict>
      </w:r>
      <w:r>
        <w:rPr>
          <w:noProof/>
        </w:rPr>
        <w:pict>
          <v:shapetype id="_x0000_t32" coordsize="21600,21600" o:spt="32" o:oned="t" path="m,l21600,21600e" filled="f">
            <v:path arrowok="t" fillok="f" o:connecttype="none"/>
            <o:lock v:ext="edit" shapetype="t"/>
          </v:shapetype>
          <v:shape id="Прямая со стрелкой 43" o:spid="_x0000_s1100" type="#_x0000_t32" style="position:absolute;margin-left:-255pt;margin-top:238.1pt;width:464.1pt;height:0;rotation:90;z-index:2517463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" adj="-2562,-1,-2562" strokecolor="#4579b8">
            <v:stroke endarrow="open"/>
          </v:shape>
        </w:pict>
      </w:r>
      <w:r>
        <w:rPr>
          <w:noProof/>
        </w:rPr>
        <w:pict>
          <v:rect id="Прямоугольник 14" o:spid="_x0000_s1083" style="position:absolute;margin-left:168.3pt;margin-top:5.7pt;width:380.25pt;height:43pt;z-index:251728896;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" fillcolor="#652523" stroked="f">
            <v:fill color2="#ba4442" rotate="t" angle="180" colors="0 #9b2d2a;52429f #cb3d3a;1 #ce3b37" focus="100%" type="gradient">
              <o:fill v:ext="view" type="gradientUnscaled"/>
            </v:fill>
            <v:shadow on="t" color="black" opacity="22937f" origin=",.5" offset="0,.63889mm"/>
            <v:textbox>
              <w:txbxContent>
                <w:p w:rsidR="00355E2A" w:rsidRPr="00F807BE" w:rsidRDefault="00355E2A" w:rsidP="000B613C">
                  <w:pPr>
                    <w:jc w:val="center"/>
                    <w:rPr>
                      <w:sz w:val="40"/>
                      <w:szCs w:val="40"/>
                    </w:rPr>
                  </w:pPr>
                  <w:r w:rsidRPr="00F807BE">
                    <w:rPr>
                      <w:sz w:val="40"/>
                      <w:szCs w:val="40"/>
                    </w:rPr>
                    <w:t>Педагогический совет</w:t>
                  </w:r>
                </w:p>
              </w:txbxContent>
            </v:textbox>
          </v:rect>
        </w:pict>
      </w:r>
      <w:r>
        <w:rPr>
          <w:noProof/>
        </w:rPr>
        <w:pict>
          <v:shape id="Прямая со стрелкой 41" o:spid="_x0000_s1099" type="#_x0000_t32" style="position:absolute;margin-left:-22.95pt;margin-top:6.05pt;width:772.5pt;height:0;z-index:2517452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" strokecolor="#4579b8">
            <v:stroke startarrow="open" endarrow="open"/>
          </v:shape>
        </w:pict>
      </w:r>
      <w:r w:rsidR="000B613C">
        <w:tab/>
      </w:r>
    </w:p>
    <w:p w:rsidR="000B613C" w:rsidRDefault="00C11626" w:rsidP="000B613C">
      <w:pPr>
        <w:tabs>
          <w:tab w:val="left" w:pos="2340"/>
        </w:tabs>
      </w:pPr>
      <w:r>
        <w:rPr>
          <w:noProof/>
        </w:rPr>
        <w:pict>
          <v:shape id="Прямая со стрелкой 24" o:spid="_x0000_s1089" type="#_x0000_t32" style="position:absolute;margin-left:104.55pt;margin-top:10.6pt;width:63.7pt;height:42.75pt;flip:x;z-index:2517350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" strokecolor="#4579b8">
            <v:stroke startarrow="open" endarrow="open"/>
          </v:shape>
        </w:pict>
      </w:r>
      <w:r>
        <w:rPr>
          <w:noProof/>
        </w:rPr>
        <w:pict>
          <v:shape id="Прямая со стрелкой 25" o:spid="_x0000_s1090" type="#_x0000_t32" style="position:absolute;margin-left:548.55pt;margin-top:10.6pt;width:41.25pt;height:42.75pt;z-index:2517360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" strokecolor="#4579b8">
            <v:stroke startarrow="open" endarrow="open"/>
          </v:shape>
        </w:pict>
      </w:r>
      <w:r w:rsidR="000B613C">
        <w:tab/>
      </w:r>
    </w:p>
    <w:p w:rsidR="000B613C" w:rsidRDefault="00C11626" w:rsidP="000B613C">
      <w:pPr>
        <w:tabs>
          <w:tab w:val="left" w:pos="12390"/>
        </w:tabs>
      </w:pPr>
      <w:r>
        <w:rPr>
          <w:noProof/>
        </w:rPr>
        <w:pict>
          <v:shape id="Прямая со стрелкой 27" o:spid="_x0000_s1092" type="#_x0000_t32" style="position:absolute;margin-left:475.8pt;margin-top:3.15pt;width:0;height:31.3pt;z-index:2517381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" strokecolor="#4579b8">
            <v:stroke startarrow="open" endarrow="open"/>
          </v:shape>
        </w:pict>
      </w:r>
      <w:r>
        <w:rPr>
          <w:noProof/>
        </w:rPr>
        <w:pict>
          <v:shape id="Прямая со стрелкой 26" o:spid="_x0000_s1091" type="#_x0000_t32" style="position:absolute;margin-left:242.55pt;margin-top:3.15pt;width:0;height:32.8pt;z-index:2517370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" strokecolor="#4579b8">
            <v:stroke startarrow="open" endarrow="open"/>
          </v:shape>
        </w:pict>
      </w:r>
      <w:r>
        <w:rPr>
          <w:noProof/>
        </w:rPr>
        <w:pict>
          <v:shape id="Прямоугольник с двумя скругленными противолежащими углами 15" o:spid="_x0000_s1084" style="position:absolute;margin-left:-22.95pt;margin-top:11.4pt;width:127.5pt;height:58.5pt;z-index:251729920;visibility:visible;mso-width-relative:margin;mso-height-relative:margin;v-text-anchor:middle" coordsize="1619250,7429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" adj="-11796480,,5400" path="m123827,l1619250,r,l1619250,619123v,68388,-55439,123827,-123827,123827l,742950r,l,123827c,55439,55439,,123827,xe" fillcolor="#dfa7a6" strokecolor="#bc4542">
            <v:fill color2="#f5e4e4" rotate="t" angle="180" colors="0 #ffa2a1;22938f #ffbebd;1 #ffe5e5" focus="100%" type="gradient"/>
            <v:stroke joinstyle="miter"/>
            <v:shadow on="t" color="black" opacity="24903f" origin=",.5" offset="0,.55556mm"/>
            <v:formulas/>
            <v:path arrowok="t" o:connecttype="custom" o:connectlocs="123827,0;1619250,0;1619250,0;1619250,619123;1495423,742950;0,742950;0,742950;0,123827;123827,0" o:connectangles="0,0,0,0,0,0,0,0,0" textboxrect="0,0,1619250,742950"/>
            <v:textbox>
              <w:txbxContent>
                <w:p w:rsidR="00355E2A" w:rsidRPr="00FF1AED" w:rsidRDefault="00355E2A" w:rsidP="000B613C">
                  <w:pPr>
                    <w:jc w:val="center"/>
                    <w:rPr>
                      <w:sz w:val="28"/>
                      <w:szCs w:val="28"/>
                    </w:rPr>
                  </w:pPr>
                  <w:r w:rsidRPr="00FF1AED">
                    <w:rPr>
                      <w:sz w:val="28"/>
                      <w:szCs w:val="28"/>
                    </w:rPr>
                    <w:t>Библиотека</w:t>
                  </w:r>
                </w:p>
              </w:txbxContent>
            </v:textbox>
          </v:shape>
        </w:pict>
      </w:r>
      <w:r w:rsidRPr="00C11626">
        <w:rPr>
          <w:noProof/>
          <w:sz w:val="32"/>
          <w:szCs w:val="32"/>
        </w:rPr>
        <w:pict>
          <v:shape id="Прямоугольник с двумя скругленными противолежащими углами 16" o:spid="_x0000_s1085" style="position:absolute;margin-left:589.8pt;margin-top:7.65pt;width:139.5pt;height:62.25pt;z-index:251730944;visibility:visible;mso-width-relative:margin;mso-height-relative:margin;v-text-anchor:middle" coordsize="1771650,790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" adj="-11796480,,5400" path="m131765,l1771650,r,l1771650,658810v,72772,-58993,131765,-131765,131765l,790575r,l,131765c,58993,58993,,131765,xe" fillcolor="#dfa7a6" strokecolor="#bc4542">
            <v:fill color2="#f5e4e4" rotate="t" angle="180" colors="0 #ffa2a1;22938f #ffbebd;1 #ffe5e5" focus="100%" type="gradient"/>
            <v:stroke joinstyle="miter"/>
            <v:shadow on="t" color="black" opacity="24903f" origin=",.5" offset="0,.55556mm"/>
            <v:formulas/>
            <v:path arrowok="t" o:connecttype="custom" o:connectlocs="131765,0;1771650,0;1771650,0;1771650,658810;1639885,790575;0,790575;0,790575;0,131765;131765,0" o:connectangles="0,0,0,0,0,0,0,0,0" textboxrect="0,0,1771650,790575"/>
            <v:textbox>
              <w:txbxContent>
                <w:p w:rsidR="00355E2A" w:rsidRPr="00FF1AED" w:rsidRDefault="00355E2A" w:rsidP="000B613C">
                  <w:pPr>
                    <w:jc w:val="center"/>
                    <w:rPr>
                      <w:sz w:val="24"/>
                      <w:szCs w:val="24"/>
                    </w:rPr>
                  </w:pPr>
                  <w:r w:rsidRPr="00FF1AED">
                    <w:rPr>
                      <w:sz w:val="24"/>
                      <w:szCs w:val="24"/>
                    </w:rPr>
                    <w:t>Социально-психологическая служба</w:t>
                  </w:r>
                </w:p>
              </w:txbxContent>
            </v:textbox>
          </v:shape>
        </w:pict>
      </w:r>
      <w:r w:rsidR="000B613C">
        <w:tab/>
      </w:r>
    </w:p>
    <w:p w:rsidR="000B613C" w:rsidRDefault="00C11626" w:rsidP="000B613C">
      <w:pPr>
        <w:tabs>
          <w:tab w:val="left" w:pos="9255"/>
        </w:tabs>
      </w:pPr>
      <w:r>
        <w:rPr>
          <w:noProof/>
        </w:rPr>
        <w:pict>
          <v:shapetype id="_x0000_t56" coordsize="21600,21600" o:spt="56" path="m10800,l,8259,4200,21600r13200,l21600,8259xe">
            <v:stroke joinstyle="miter"/>
            <v:path gradientshapeok="t" o:connecttype="custom" o:connectlocs="10800,0;0,8259;4200,21600;10800,21600;17400,21600;21600,8259" o:connectangles="270,180,90,90,90,0" textboxrect="4200,5077,17400,21600"/>
          </v:shapetype>
          <v:shape id="Правильный пятиугольник 21" o:spid="_x0000_s1087" type="#_x0000_t56" style="position:absolute;margin-left:363.3pt;margin-top:10.7pt;width:219.75pt;height:66pt;z-index:25173299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" fillcolor="#dfa7a6" strokecolor="#bc4542">
            <v:fill color2="#f5e4e4" rotate="t" angle="180" colors="0 #ffa2a1;22938f #ffbebd;1 #ffe5e5" focus="100%" type="gradient"/>
            <v:shadow on="t" color="black" opacity="24903f" origin=",.5" offset="0,.55556mm"/>
            <v:textbox>
              <w:txbxContent>
                <w:p w:rsidR="00355E2A" w:rsidRPr="00FF1AED" w:rsidRDefault="00355E2A" w:rsidP="000B613C">
                  <w:pPr>
                    <w:jc w:val="center"/>
                    <w:rPr>
                      <w:sz w:val="28"/>
                      <w:szCs w:val="28"/>
                    </w:rPr>
                  </w:pPr>
                  <w:r w:rsidRPr="00FF1AED">
                    <w:rPr>
                      <w:sz w:val="28"/>
                      <w:szCs w:val="28"/>
                    </w:rPr>
                    <w:t>Работа над ЕМТ</w:t>
                  </w:r>
                </w:p>
              </w:txbxContent>
            </v:textbox>
          </v:shape>
        </w:pict>
      </w:r>
      <w:r>
        <w:rPr>
          <w:noProof/>
        </w:rPr>
        <w:pict>
          <v:shape id="Правильный пятиугольник 20" o:spid="_x0000_s1086" type="#_x0000_t56" style="position:absolute;margin-left:131.55pt;margin-top:10.7pt;width:224.25pt;height:66pt;z-index:25173196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" fillcolor="#dfa7a6" strokecolor="#bc4542">
            <v:fill color2="#f5e4e4" rotate="t" angle="180" colors="0 #ffa2a1;22938f #ffbebd;1 #ffe5e5" focus="100%" type="gradient"/>
            <v:shadow on="t" color="black" opacity="24903f" origin=",.5" offset="0,.55556mm"/>
            <v:textbox>
              <w:txbxContent>
                <w:p w:rsidR="00355E2A" w:rsidRPr="00FF1AED" w:rsidRDefault="00355E2A" w:rsidP="000B613C">
                  <w:pPr>
                    <w:jc w:val="center"/>
                    <w:rPr>
                      <w:sz w:val="28"/>
                      <w:szCs w:val="28"/>
                    </w:rPr>
                  </w:pPr>
                  <w:r w:rsidRPr="00FF1AED">
                    <w:rPr>
                      <w:sz w:val="28"/>
                      <w:szCs w:val="28"/>
                    </w:rPr>
                    <w:t>Методический совет</w:t>
                  </w:r>
                </w:p>
              </w:txbxContent>
            </v:textbox>
          </v:shape>
        </w:pict>
      </w:r>
    </w:p>
    <w:p w:rsidR="000B613C" w:rsidRDefault="00C11626" w:rsidP="000B613C">
      <w:pPr>
        <w:tabs>
          <w:tab w:val="left" w:pos="9255"/>
        </w:tabs>
      </w:pPr>
      <w:r>
        <w:rPr>
          <w:noProof/>
        </w:rPr>
        <w:pict>
          <v:shape id="Прямая со стрелкой 40" o:spid="_x0000_s1098" type="#_x0000_t32" style="position:absolute;margin-left:648.3pt;margin-top:19.05pt;width:0;height:44.25pt;z-index:2517442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" strokecolor="#4579b8">
            <v:stroke startarrow="open" endarrow="open"/>
          </v:shape>
        </w:pict>
      </w:r>
      <w:r>
        <w:rPr>
          <w:noProof/>
        </w:rPr>
        <w:pict>
          <v:shape id="Прямая со стрелкой 28" o:spid="_x0000_s1093" type="#_x0000_t32" style="position:absolute;margin-left:41.55pt;margin-top:19.05pt;width:0;height:44.25pt;z-index:2517391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" strokecolor="#4579b8">
            <v:stroke startarrow="open" endarrow="open"/>
          </v:shape>
        </w:pict>
      </w:r>
    </w:p>
    <w:p w:rsidR="000B613C" w:rsidRDefault="00C11626" w:rsidP="000B613C">
      <w:pPr>
        <w:tabs>
          <w:tab w:val="left" w:pos="9255"/>
        </w:tabs>
      </w:pPr>
      <w:r>
        <w:rPr>
          <w:noProof/>
        </w:rPr>
        <w:pict>
          <v:shape id="Соединительная линия уступом 47" o:spid="_x0000_s1102" type="#_x0000_t34" style="position:absolute;margin-left:332.55pt;margin-top:8.6pt;width:62.25pt;height:9.75pt;z-index:2517483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" strokecolor="#4579b8">
            <v:stroke startarrow="open" endarrow="open"/>
          </v:shape>
        </w:pict>
      </w:r>
    </w:p>
    <w:p w:rsidR="000B613C" w:rsidRDefault="00C11626" w:rsidP="000B613C">
      <w:pPr>
        <w:tabs>
          <w:tab w:val="left" w:pos="9255"/>
        </w:tabs>
      </w:pPr>
      <w:r>
        <w:rPr>
          <w:noProof/>
        </w:rPr>
        <w:pict>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Скругленная соединительная линия 49" o:spid="_x0000_s1104" type="#_x0000_t38" style="position:absolute;margin-left:434.55pt;margin-top:.4pt;width:88.45pt;height:12pt;rotation:180;flip:y;z-index:2517504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" adj="10800" strokecolor="#4579b8">
            <v:stroke startarrow="open" endarrow="open"/>
          </v:shape>
        </w:pict>
      </w:r>
      <w:r>
        <w:rPr>
          <w:noProof/>
        </w:rPr>
        <w:pict>
          <v:shape id="Скругленная соединительная линия 48" o:spid="_x0000_s1103" type="#_x0000_t38" style="position:absolute;margin-left:184.8pt;margin-top:.4pt;width:114pt;height:12pt;z-index:2517493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" adj="10800" strokecolor="#4579b8">
            <v:stroke startarrow="open" endarrow="open"/>
          </v:shape>
        </w:pict>
      </w:r>
      <w:r>
        <w:rPr>
          <w:noProof/>
        </w:rPr>
        <w:pict>
          <v:roundrect id="Скругленный прямоугольник 4" o:spid="_x0000_s1074" style="position:absolute;margin-left:-16.95pt;margin-top:12.5pt;width:713.25pt;height:41.25pt;z-index:251719680;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" fillcolor="#9bbb59" strokecolor="#4e6128" strokeweight="2pt">
            <v:textbox>
              <w:txbxContent>
                <w:p w:rsidR="00355E2A" w:rsidRPr="0053058E" w:rsidRDefault="00355E2A" w:rsidP="000B613C">
                  <w:pPr>
                    <w:jc w:val="center"/>
                    <w:rPr>
                      <w:sz w:val="36"/>
                      <w:szCs w:val="36"/>
                    </w:rPr>
                  </w:pPr>
                  <w:r w:rsidRPr="0053058E">
                    <w:rPr>
                      <w:sz w:val="36"/>
                      <w:szCs w:val="36"/>
                    </w:rPr>
                    <w:t>Ш к о л ь н ы е   м е т о д и ч е с к и е   о б ъ е д и н е н и я</w:t>
                  </w:r>
                </w:p>
              </w:txbxContent>
            </v:textbox>
          </v:roundrect>
        </w:pict>
      </w:r>
    </w:p>
    <w:p w:rsidR="000B613C" w:rsidRDefault="000B613C" w:rsidP="000B613C">
      <w:pPr>
        <w:tabs>
          <w:tab w:val="left" w:pos="9255"/>
        </w:tabs>
      </w:pPr>
    </w:p>
    <w:p w:rsidR="000B613C" w:rsidRDefault="00C11626" w:rsidP="000B613C">
      <w:pPr>
        <w:tabs>
          <w:tab w:val="left" w:pos="9255"/>
        </w:tabs>
      </w:pPr>
      <w:r>
        <w:rPr>
          <w:noProof/>
        </w:rPr>
        <w:pict>
          <v:shape id="Прямая со стрелкой 39" o:spid="_x0000_s1097" type="#_x0000_t32" style="position:absolute;margin-left:643.05pt;margin-top:3.5pt;width:0;height:25.5pt;z-index:2517432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" strokecolor="#4579b8">
            <v:stroke startarrow="open" endarrow="open"/>
          </v:shape>
        </w:pict>
      </w:r>
      <w:r>
        <w:rPr>
          <w:noProof/>
        </w:rPr>
        <w:pict>
          <v:shape id="Прямая со стрелкой 33" o:spid="_x0000_s1094" type="#_x0000_t32" style="position:absolute;margin-left:90pt;margin-top:3.5pt;width:0;height:25.5pt;z-index:2517401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" strokecolor="#4579b8">
            <v:stroke startarrow="open" endarrow="open"/>
          </v:shape>
        </w:pict>
      </w:r>
      <w:r>
        <w:rPr>
          <w:noProof/>
        </w:rPr>
        <w:pict>
          <v:shapetype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_x0000_s1113" type="#_x0000_t122" style="position:absolute;margin-left:25.05pt;margin-top:22.85pt;width:137.25pt;height:63pt;z-index:251759616" fillcolor="#d6e3bc">
            <v:textbox>
              <w:txbxContent>
                <w:p w:rsidR="00355E2A" w:rsidRDefault="00355E2A" w:rsidP="000B613C">
                  <w:pPr>
                    <w:jc w:val="center"/>
                  </w:pPr>
                  <w:r>
                    <w:t>МО учителей начальных классов</w:t>
                  </w:r>
                </w:p>
              </w:txbxContent>
            </v:textbox>
          </v:shape>
        </w:pict>
      </w:r>
      <w:r>
        <w:rPr>
          <w:noProof/>
        </w:rPr>
        <w:pict>
          <v:shape id="_x0000_s1114" type="#_x0000_t122" style="position:absolute;margin-left:201.3pt;margin-top:21.35pt;width:138.75pt;height:63pt;z-index:251760640" fillcolor="#d6e3bc">
            <v:textbox>
              <w:txbxContent>
                <w:p w:rsidR="00355E2A" w:rsidRDefault="00355E2A" w:rsidP="000B613C">
                  <w:pPr>
                    <w:jc w:val="center"/>
                  </w:pPr>
                  <w:r>
                    <w:t>МО учителей гуманитарного цикла</w:t>
                  </w:r>
                </w:p>
              </w:txbxContent>
            </v:textbox>
          </v:shape>
        </w:pict>
      </w:r>
      <w:r>
        <w:rPr>
          <w:noProof/>
        </w:rPr>
        <w:pict>
          <v:shape id="_x0000_s1116" type="#_x0000_t122" style="position:absolute;margin-left:576.3pt;margin-top:22.85pt;width:137.25pt;height:63pt;z-index:251762688" fillcolor="#d6e3bc">
            <v:textbox>
              <w:txbxContent>
                <w:p w:rsidR="00355E2A" w:rsidRDefault="00355E2A" w:rsidP="000B613C">
                  <w:pPr>
                    <w:jc w:val="center"/>
                  </w:pPr>
                  <w:r>
                    <w:t>МО классных руководителей</w:t>
                  </w:r>
                </w:p>
              </w:txbxContent>
            </v:textbox>
          </v:shape>
        </w:pict>
      </w:r>
      <w:r>
        <w:rPr>
          <w:noProof/>
        </w:rPr>
        <w:pict>
          <v:shape id="_x0000_s1115" type="#_x0000_t122" style="position:absolute;margin-left:382.8pt;margin-top:21.35pt;width:150.7pt;height:63pt;z-index:251761664" fillcolor="#d6e3bc">
            <v:textbox>
              <w:txbxContent>
                <w:p w:rsidR="00355E2A" w:rsidRDefault="00355E2A" w:rsidP="000B613C">
                  <w:pPr>
                    <w:jc w:val="center"/>
                  </w:pPr>
                  <w:r>
                    <w:t>МО учителей естественно-математического цикла</w:t>
                  </w:r>
                </w:p>
              </w:txbxContent>
            </v:textbox>
          </v:shape>
        </w:pict>
      </w:r>
      <w:r>
        <w:rPr>
          <w:noProof/>
        </w:rPr>
        <w:pict>
          <v:shape id="Прямая со стрелкой 37" o:spid="_x0000_s1096" type="#_x0000_t32" style="position:absolute;margin-left:453.3pt;margin-top:3.5pt;width:0;height:24.75pt;z-index:2517422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" strokecolor="#4579b8">
            <v:stroke startarrow="open" endarrow="open"/>
          </v:shape>
        </w:pict>
      </w:r>
      <w:r>
        <w:rPr>
          <w:noProof/>
        </w:rPr>
        <w:pict>
          <v:shape id="Прямая со стрелкой 35" o:spid="_x0000_s1095" type="#_x0000_t32" style="position:absolute;margin-left:294.3pt;margin-top:2.75pt;width:0;height:24.75pt;z-index:2517411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" strokecolor="#4579b8">
            <v:stroke startarrow="open" endarrow="open"/>
          </v:shape>
        </w:pict>
      </w:r>
    </w:p>
    <w:p w:rsidR="000B613C" w:rsidRDefault="000B613C" w:rsidP="000B613C"/>
    <w:p w:rsidR="000B613C" w:rsidRPr="00545485" w:rsidRDefault="00C11626" w:rsidP="000B613C">
      <w:r>
        <w:rPr>
          <w:noProof/>
        </w:rPr>
        <w:pict>
          <v:shape id="Арка 5" o:spid="_x0000_s1075" style="position:absolute;margin-left:-4.95pt;margin-top:93.55pt;width:718.5pt;height:67.5pt;z-index:251720704;visibility:visible;mso-width-relative:margin;mso-height-relative:margin;v-text-anchor:middle" coordsize="9124950,8572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" adj="-11796480,,5400" path="m31484,378358c302825,162494,2251139,-113,4564853,,7083715,123,9124958,191990,9124950,428626r-214312,-1c8910638,310286,6964624,214344,4563664,214312,2529672,214285,767074,283760,320437,381565l31484,378358xe" fillcolor="#506329" strokecolor="#94b64e">
            <v:fill color2="#93b64c" rotate="t" angle="180" colors="0 #769535;52429f #9bc348;1 #9cc746" focus="100%" type="gradient">
              <o:fill v:ext="view" type="gradientUnscaled"/>
            </v:fill>
            <v:stroke joinstyle="miter"/>
            <v:shadow on="t" color="black" opacity="22937f" origin=",.5" offset="0,.63889mm"/>
            <v:formulas/>
            <v:path arrowok="t" o:connecttype="custom" o:connectlocs="31484,378358;4564853,0;9124950,428626;8910638,428625;4563664,214312;320437,381565;31484,378358" o:connectangles="0,0,0,0,0,0,0" textboxrect="0,0,9124950,857250"/>
            <v:textbox>
              <w:txbxContent>
                <w:p w:rsidR="00355E2A" w:rsidRDefault="00355E2A" w:rsidP="000B613C">
                  <w:pPr>
                    <w:jc w:val="center"/>
                  </w:pPr>
                  <w:r>
                    <w:t>ШКОЛА                                            ПЕДАГОГИЧЕСКОГО                                           МАСТЕРСТВА</w:t>
                  </w:r>
                </w:p>
              </w:txbxContent>
            </v:textbox>
          </v:shape>
        </w:pict>
      </w:r>
    </w:p>
    <w:p w:rsidR="000B613C" w:rsidRPr="00545485" w:rsidRDefault="00C11626" w:rsidP="000B613C">
      <w:r>
        <w:rPr>
          <w:noProof/>
        </w:rPr>
        <w:pict>
          <v:shapetype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Блок-схема: магнитный диск 9" o:spid="_x0000_s1079" type="#_x0000_t132" style="position:absolute;margin-left:258.3pt;margin-top:24.6pt;width:85.5pt;height:86.25pt;z-index:25172480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" fillcolor="#cdddac" strokecolor="#94b64e">
            <v:fill color2="#f0f4e6" rotate="t" angle="180" colors="0 #dafda7;22938f #e4fdc2;1 #f5ffe6" focus="100%" type="gradient"/>
            <v:shadow on="t" color="black" opacity="24903f" origin=",.5" offset="0,.55556mm"/>
            <v:textbox>
              <w:txbxContent>
                <w:p w:rsidR="00355E2A" w:rsidRDefault="00355E2A" w:rsidP="000B613C">
                  <w:pPr>
                    <w:jc w:val="center"/>
                  </w:pPr>
                  <w:r w:rsidRPr="00A63FD2">
                    <w:rPr>
                      <w:sz w:val="20"/>
                      <w:szCs w:val="20"/>
                    </w:rPr>
                    <w:t>Инновационная деятельност</w:t>
                  </w:r>
                  <w:r>
                    <w:t>ь</w:t>
                  </w:r>
                </w:p>
              </w:txbxContent>
            </v:textbox>
          </v:shape>
        </w:pict>
      </w:r>
      <w:r>
        <w:rPr>
          <w:noProof/>
        </w:rPr>
        <w:pict>
          <v:shape id="Блок-схема: магнитный диск 1" o:spid="_x0000_s1111" type="#_x0000_t132" style="position:absolute;margin-left:533.5pt;margin-top:24.6pt;width:86.25pt;height:84.75pt;z-index:25175756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" fillcolor="#cdddac" strokecolor="#94b64e">
            <v:fill color2="#f0f4e6" rotate="t" angle="180" colors="0 #dafda7;22938f #e4fdc2;1 #f5ffe6" focus="100%" type="gradient"/>
            <v:shadow on="t" color="black" opacity="24903f" origin=",.5" offset="0,.55556mm"/>
            <v:textbox>
              <w:txbxContent>
                <w:p w:rsidR="00355E2A" w:rsidRDefault="00355E2A" w:rsidP="000B613C">
                  <w:pPr>
                    <w:jc w:val="center"/>
                    <w:rPr>
                      <w:sz w:val="20"/>
                      <w:szCs w:val="20"/>
                    </w:rPr>
                  </w:pPr>
                  <w:r w:rsidRPr="004C1430">
                    <w:rPr>
                      <w:sz w:val="20"/>
                      <w:szCs w:val="20"/>
                    </w:rPr>
                    <w:t>Дистанцион</w:t>
                  </w:r>
                  <w:r>
                    <w:rPr>
                      <w:sz w:val="20"/>
                      <w:szCs w:val="20"/>
                    </w:rPr>
                    <w:t>н</w:t>
                  </w:r>
                  <w:r w:rsidRPr="004C1430">
                    <w:rPr>
                      <w:sz w:val="20"/>
                      <w:szCs w:val="20"/>
                    </w:rPr>
                    <w:t>о</w:t>
                  </w:r>
                  <w:r>
                    <w:rPr>
                      <w:sz w:val="20"/>
                      <w:szCs w:val="20"/>
                    </w:rPr>
                    <w:t>еобучение</w:t>
                  </w:r>
                </w:p>
                <w:p w:rsidR="00355E2A" w:rsidRPr="004C1430" w:rsidRDefault="00355E2A" w:rsidP="000B613C">
                  <w:pPr>
                    <w:jc w:val="center"/>
                    <w:rPr>
                      <w:sz w:val="20"/>
                      <w:szCs w:val="20"/>
                    </w:rPr>
                  </w:pPr>
                </w:p>
              </w:txbxContent>
            </v:textbox>
          </v:shape>
        </w:pict>
      </w:r>
      <w:r>
        <w:rPr>
          <w:noProof/>
        </w:rPr>
        <w:pict>
          <v:shape id="Блок-схема: магнитный диск 11" o:spid="_x0000_s1081" type="#_x0000_t132" style="position:absolute;margin-left:444.25pt;margin-top:24.6pt;width:78.75pt;height:87pt;z-index:25172684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" fillcolor="#cdddac" strokecolor="#94b64e">
            <v:fill color2="#f0f4e6" rotate="t" angle="180" colors="0 #dafda7;22938f #e4fdc2;1 #f5ffe6" focus="100%" type="gradient"/>
            <v:shadow on="t" color="black" opacity="24903f" origin=",.5" offset="0,.55556mm"/>
            <v:textbox>
              <w:txbxContent>
                <w:p w:rsidR="00355E2A" w:rsidRPr="00A63FD2" w:rsidRDefault="00355E2A" w:rsidP="000B613C">
                  <w:pPr>
                    <w:jc w:val="center"/>
                    <w:rPr>
                      <w:sz w:val="20"/>
                      <w:szCs w:val="20"/>
                    </w:rPr>
                  </w:pPr>
                  <w:r w:rsidRPr="00A63FD2">
                    <w:rPr>
                      <w:sz w:val="20"/>
                      <w:szCs w:val="20"/>
                    </w:rPr>
                    <w:t>Творческие группы</w:t>
                  </w:r>
                </w:p>
              </w:txbxContent>
            </v:textbox>
          </v:shape>
        </w:pict>
      </w:r>
      <w:r w:rsidRPr="00C11626">
        <w:rPr>
          <w:noProof/>
          <w:sz w:val="20"/>
          <w:szCs w:val="20"/>
        </w:rPr>
        <w:pict>
          <v:shape id="Блок-схема: магнитный диск 10" o:spid="_x0000_s1080" type="#_x0000_t132" style="position:absolute;margin-left:349.05pt;margin-top:24.6pt;width:85.5pt;height:86.45pt;z-index:25172582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" fillcolor="#cdddac" strokecolor="#94b64e">
            <v:fill color2="#f0f4e6" rotate="t" angle="180" colors="0 #dafda7;22938f #e4fdc2;1 #f5ffe6" focus="100%" type="gradient"/>
            <v:shadow on="t" color="black" opacity="24903f" origin=",.5" offset="0,.55556mm"/>
            <v:textbox>
              <w:txbxContent>
                <w:p w:rsidR="00355E2A" w:rsidRPr="00A63FD2" w:rsidRDefault="00355E2A" w:rsidP="000B613C">
                  <w:pPr>
                    <w:jc w:val="center"/>
                    <w:rPr>
                      <w:sz w:val="20"/>
                      <w:szCs w:val="20"/>
                    </w:rPr>
                  </w:pPr>
                  <w:r w:rsidRPr="00A63FD2">
                    <w:rPr>
                      <w:sz w:val="20"/>
                      <w:szCs w:val="20"/>
                    </w:rPr>
                    <w:t>Предметные недели</w:t>
                  </w:r>
                </w:p>
              </w:txbxContent>
            </v:textbox>
          </v:shape>
        </w:pict>
      </w:r>
      <w:r>
        <w:rPr>
          <w:noProof/>
        </w:rPr>
        <w:pict>
          <v:shape id="Блок-схема: магнитный диск 8" o:spid="_x0000_s1078" type="#_x0000_t132" style="position:absolute;margin-left:175.05pt;margin-top:24.6pt;width:78.75pt;height:86.25pt;z-index:25172377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" fillcolor="#cdddac" strokecolor="#94b64e">
            <v:fill color2="#f0f4e6" rotate="t" angle="180" colors="0 #dafda7;22938f #e4fdc2;1 #f5ffe6" focus="100%" type="gradient"/>
            <v:shadow on="t" color="black" opacity="24903f" origin=",.5" offset="0,.55556mm"/>
            <v:textbox>
              <w:txbxContent>
                <w:p w:rsidR="00355E2A" w:rsidRPr="00A63FD2" w:rsidRDefault="00355E2A" w:rsidP="000B613C">
                  <w:pPr>
                    <w:jc w:val="center"/>
                    <w:rPr>
                      <w:sz w:val="20"/>
                      <w:szCs w:val="20"/>
                    </w:rPr>
                  </w:pPr>
                  <w:r w:rsidRPr="00A63FD2">
                    <w:rPr>
                      <w:sz w:val="20"/>
                      <w:szCs w:val="20"/>
                    </w:rPr>
                    <w:t>Аттестация кадров</w:t>
                  </w:r>
                </w:p>
              </w:txbxContent>
            </v:textbox>
          </v:shape>
        </w:pict>
      </w:r>
      <w:r>
        <w:rPr>
          <w:noProof/>
        </w:rPr>
        <w:pict>
          <v:shape id="Блок-схема: магнитный диск 7" o:spid="_x0000_s1077" type="#_x0000_t132" style="position:absolute;margin-left:83.55pt;margin-top:24.6pt;width:78.75pt;height:84.75pt;z-index:25172275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" fillcolor="#cdddac" strokecolor="#94b64e">
            <v:fill color2="#f0f4e6" rotate="t" angle="180" colors="0 #dafda7;22938f #e4fdc2;1 #f5ffe6" focus="100%" type="gradient"/>
            <v:shadow on="t" color="black" opacity="24903f" origin=",.5" offset="0,.55556mm"/>
            <v:textbox>
              <w:txbxContent>
                <w:p w:rsidR="00355E2A" w:rsidRPr="00A63FD2" w:rsidRDefault="00355E2A" w:rsidP="000B613C">
                  <w:pPr>
                    <w:jc w:val="center"/>
                    <w:rPr>
                      <w:sz w:val="20"/>
                      <w:szCs w:val="20"/>
                    </w:rPr>
                  </w:pPr>
                  <w:r w:rsidRPr="00A63FD2">
                    <w:rPr>
                      <w:sz w:val="20"/>
                      <w:szCs w:val="20"/>
                    </w:rPr>
                    <w:t>Мастер-классы</w:t>
                  </w:r>
                </w:p>
              </w:txbxContent>
            </v:textbox>
          </v:shape>
        </w:pict>
      </w:r>
      <w:r w:rsidRPr="00C11626">
        <w:rPr>
          <w:rFonts w:ascii="Bauhaus 93" w:hAnsi="Bauhaus 93"/>
          <w:noProof/>
        </w:rPr>
        <w:pict>
          <v:shape id="Блок-схема: магнитный диск 6" o:spid="_x0000_s1076" type="#_x0000_t132" style="position:absolute;margin-left:-.45pt;margin-top:23.1pt;width:75pt;height:82.5pt;z-index:25172172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" fillcolor="#cdddac" strokecolor="#94b64e">
            <v:fill color2="#f0f4e6" rotate="t" angle="180" colors="0 #dafda7;22938f #e4fdc2;1 #f5ffe6" focus="100%" type="gradient"/>
            <v:shadow on="t" color="black" opacity="24903f" origin=",.5" offset="0,.55556mm"/>
            <v:textbox>
              <w:txbxContent>
                <w:p w:rsidR="00355E2A" w:rsidRPr="00A63FD2" w:rsidRDefault="00355E2A" w:rsidP="000B613C">
                  <w:pPr>
                    <w:jc w:val="center"/>
                    <w:rPr>
                      <w:sz w:val="20"/>
                      <w:szCs w:val="20"/>
                    </w:rPr>
                  </w:pPr>
                  <w:r w:rsidRPr="00A63FD2">
                    <w:rPr>
                      <w:sz w:val="20"/>
                      <w:szCs w:val="20"/>
                    </w:rPr>
                    <w:t>Обобщение опыта работы</w:t>
                  </w:r>
                </w:p>
              </w:txbxContent>
            </v:textbox>
          </v:shape>
        </w:pict>
      </w:r>
      <w:r>
        <w:rPr>
          <w:noProof/>
        </w:rPr>
        <w:pict>
          <v:shape id="Прямая со стрелкой 53" o:spid="_x0000_s1108" type="#_x0000_t32" style="position:absolute;margin-left:349.05pt;margin-top:9.55pt;width:51pt;height:8.25pt;z-index:2517544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" strokecolor="#4579b8">
            <v:stroke endarrow="open"/>
          </v:shape>
        </w:pict>
      </w:r>
      <w:r>
        <w:rPr>
          <w:noProof/>
        </w:rPr>
        <w:pict>
          <v:shape id="Прямая со стрелкой 52" o:spid="_x0000_s1107" type="#_x0000_t32" style="position:absolute;margin-left:313.05pt;margin-top:8.05pt;width:36pt;height:9.75pt;flip:x;z-index:2517534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" strokecolor="#4579b8">
            <v:stroke endarrow="open"/>
          </v:shape>
        </w:pict>
      </w:r>
      <w:r>
        <w:rPr>
          <w:noProof/>
        </w:rPr>
        <w:pict>
          <v:shape id="Прямая со стрелкой 55" o:spid="_x0000_s1110" type="#_x0000_t32" style="position:absolute;margin-left:349.05pt;margin-top:8.05pt;width:271.5pt;height:11.25pt;z-index:2517565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" strokecolor="#4579b8">
            <v:stroke endarrow="open"/>
          </v:shape>
        </w:pict>
      </w:r>
      <w:r>
        <w:rPr>
          <w:noProof/>
        </w:rPr>
        <w:pict>
          <v:shape id="Прямая со стрелкой 54" o:spid="_x0000_s1109" type="#_x0000_t32" style="position:absolute;margin-left:349.05pt;margin-top:8.05pt;width:157.5pt;height:10.5pt;z-index:2517555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" strokecolor="#4579b8">
            <v:stroke endarrow="open"/>
          </v:shape>
        </w:pict>
      </w:r>
      <w:r>
        <w:rPr>
          <w:noProof/>
        </w:rPr>
        <w:pict>
          <v:shape id="Прямая со стрелкой 51" o:spid="_x0000_s1106" type="#_x0000_t32" style="position:absolute;margin-left:210.3pt;margin-top:8.05pt;width:129.75pt;height:13.5pt;flip:x;z-index:2517524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" strokecolor="#4579b8">
            <v:stroke endarrow="open"/>
          </v:shape>
        </w:pict>
      </w:r>
      <w:r>
        <w:rPr>
          <w:noProof/>
        </w:rPr>
        <w:pict>
          <v:shape id="Прямая со стрелкой 50" o:spid="_x0000_s1105" type="#_x0000_t32" style="position:absolute;margin-left:70.05pt;margin-top:8.05pt;width:273.75pt;height:13.5pt;flip:x;z-index:2517514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" strokecolor="#4579b8">
            <v:stroke endarrow="open"/>
          </v:shape>
        </w:pict>
      </w:r>
    </w:p>
    <w:p w:rsidR="000B613C" w:rsidRDefault="00C11626" w:rsidP="000B613C">
      <w:r>
        <w:rPr>
          <w:noProof/>
        </w:rPr>
        <w:pict>
          <v:shape id="Блок-схема: магнитный диск 2" o:spid="_x0000_s1112" type="#_x0000_t132" style="position:absolute;margin-left:628.8pt;margin-top:1.45pt;width:79.5pt;height:82.5pt;z-index:25175859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" fillcolor="#cdddac" strokecolor="#94b64e">
            <v:fill color2="#f0f4e6" rotate="t" angle="180" colors="0 #dafda7;22938f #e4fdc2;1 #f5ffe6" focus="100%" type="gradient"/>
            <v:shadow on="t" color="black" opacity="24903f" origin=",.5" offset="0,.55556mm"/>
            <v:textbox>
              <w:txbxContent>
                <w:p w:rsidR="00355E2A" w:rsidRPr="00CF0512" w:rsidRDefault="00355E2A" w:rsidP="000B613C">
                  <w:pPr>
                    <w:jc w:val="center"/>
                    <w:rPr>
                      <w:sz w:val="20"/>
                      <w:szCs w:val="20"/>
                    </w:rPr>
                  </w:pPr>
                  <w:r w:rsidRPr="00CF0512">
                    <w:rPr>
                      <w:sz w:val="20"/>
                      <w:szCs w:val="20"/>
                    </w:rPr>
                    <w:t>Самообразование</w:t>
                  </w:r>
                </w:p>
              </w:txbxContent>
            </v:textbox>
          </v:shape>
        </w:pict>
      </w:r>
    </w:p>
    <w:p w:rsidR="000B613C" w:rsidRDefault="000B613C" w:rsidP="000B613C">
      <w:pPr>
        <w:tabs>
          <w:tab w:val="left" w:pos="5535"/>
        </w:tabs>
      </w:pPr>
      <w:r>
        <w:tab/>
      </w:r>
    </w:p>
    <w:p w:rsidR="000B613C" w:rsidRPr="00545485" w:rsidRDefault="000B613C" w:rsidP="000B613C"/>
    <w:p w:rsidR="000B613C" w:rsidRDefault="00C11626" w:rsidP="000B613C">
      <w:r>
        <w:rPr>
          <w:noProof/>
        </w:rPr>
        <w:pict>
          <v:rect id="Прямоугольник 23" o:spid="_x0000_s1088" style="position:absolute;margin-left:12.3pt;margin-top:12.05pt;width:691.5pt;height:29.15pt;z-index:25173401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" fillcolor="#fbcaa2" strokecolor="#f68c36">
            <v:fill color2="#fdefe3" rotate="t" angle="180" colors="0 #ffbe86;22938f #ffd0aa;1 #ffebdb" focus="100%" type="gradient"/>
            <v:shadow on="t" color="black" opacity="24903f" origin=",.5" offset="0,.55556mm"/>
            <v:textbox>
              <w:txbxContent>
                <w:p w:rsidR="00355E2A" w:rsidRPr="00F7419A" w:rsidRDefault="00355E2A" w:rsidP="000B613C">
                  <w:pPr>
                    <w:jc w:val="center"/>
                    <w:rPr>
                      <w:sz w:val="32"/>
                      <w:szCs w:val="32"/>
                    </w:rPr>
                  </w:pPr>
                  <w:r w:rsidRPr="00F7419A">
                    <w:rPr>
                      <w:sz w:val="32"/>
                      <w:szCs w:val="32"/>
                    </w:rPr>
                    <w:t>Научно-практическая конференция</w:t>
                  </w:r>
                </w:p>
                <w:p w:rsidR="00355E2A" w:rsidRDefault="00355E2A" w:rsidP="000B613C">
                  <w:pPr>
                    <w:jc w:val="center"/>
                  </w:pPr>
                </w:p>
              </w:txbxContent>
            </v:textbox>
          </v:rect>
        </w:pict>
      </w:r>
    </w:p>
    <w:p w:rsidR="000B613C" w:rsidRPr="00141109" w:rsidRDefault="00C11626" w:rsidP="00141109">
      <w:pPr>
        <w:sectPr w:rsidR="000B613C" w:rsidRPr="00141109" w:rsidSect="000B613C">
          <w:footerReference w:type="default" r:id="rId49"/>
          <w:pgSz w:w="16840" w:h="11900" w:orient="landscape"/>
          <w:pgMar w:top="851" w:right="851" w:bottom="420" w:left="1134" w:header="720" w:footer="249" w:gutter="0"/>
          <w:cols w:space="720"/>
          <w:titlePg/>
          <w:docGrid w:linePitch="299"/>
        </w:sectPr>
      </w:pPr>
      <w:r>
        <w:rPr>
          <w:noProof/>
        </w:rPr>
        <w:pict>
          <v:shapetype id="_x0000_t116" coordsize="21600,21600" o:spt="116" path="m3475,qx,10800,3475,21600l18125,21600qx21600,10800,18125,xe">
            <v:stroke joinstyle="miter"/>
            <v:path gradientshapeok="t" o:connecttype="rect" textboxrect="1018,3163,20582,18437"/>
          </v:shapetype>
          <v:shape id="Блок-схема: знак завершения 12" o:spid="_x0000_s1082" type="#_x0000_t116" style="position:absolute;margin-left:3.3pt;margin-top:12.15pt;width:700.5pt;height:35.45pt;z-index:25172787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" fillcolor="#9a4906" strokecolor="#f68c36">
            <v:fill color2="#f68a32" rotate="t" angle="180" colors="0 #cb6c1d;52429f #ff8f2a;1 #ff8f26" focus="100%" type="gradient">
              <o:fill v:ext="view" type="gradientUnscaled"/>
            </v:fill>
            <v:shadow on="t" color="black" opacity="22937f" origin=",.5" offset="0,.63889mm"/>
            <v:textbox>
              <w:txbxContent>
                <w:p w:rsidR="00355E2A" w:rsidRPr="00F7419A" w:rsidRDefault="00355E2A" w:rsidP="000B613C">
                  <w:pPr>
                    <w:jc w:val="center"/>
                    <w:rPr>
                      <w:sz w:val="32"/>
                      <w:szCs w:val="32"/>
                    </w:rPr>
                  </w:pPr>
                  <w:r w:rsidRPr="00F7419A">
                    <w:rPr>
                      <w:sz w:val="32"/>
                      <w:szCs w:val="32"/>
                    </w:rPr>
                    <w:t>Система повышения квалификации педагогических работников</w:t>
                  </w:r>
                </w:p>
              </w:txbxContent>
            </v:textbox>
          </v:shape>
        </w:pict>
      </w:r>
    </w:p>
    <w:p w:rsidR="00141109" w:rsidRPr="009F1B7C" w:rsidRDefault="00141109" w:rsidP="00141109">
      <w:r w:rsidRPr="00617808">
        <w:rPr>
          <w:rFonts w:ascii="Times New Roman" w:hAnsi="Times New Roman" w:cs="Times New Roman"/>
          <w:b/>
        </w:rPr>
        <w:lastRenderedPageBreak/>
        <w:t>1.7. Учебно-методическое обеспечение</w:t>
      </w:r>
      <w:r>
        <w:rPr>
          <w:rFonts w:ascii="Times New Roman" w:hAnsi="Times New Roman" w:cs="Times New Roman"/>
          <w:b/>
        </w:rPr>
        <w:t xml:space="preserve">. </w:t>
      </w:r>
    </w:p>
    <w:p w:rsidR="00141109" w:rsidRDefault="00141109" w:rsidP="00141109">
      <w:pPr>
        <w:pStyle w:val="af2"/>
        <w:shd w:val="clear" w:color="auto" w:fill="FFFFFF"/>
        <w:spacing w:before="0" w:beforeAutospacing="0" w:after="300" w:afterAutospacing="0"/>
        <w:rPr>
          <w:rFonts w:ascii="Times New Roman" w:hAnsi="Times New Roman" w:cs="Times New Roman"/>
          <w:b/>
        </w:rPr>
      </w:pPr>
      <w:r>
        <w:rPr>
          <w:rFonts w:ascii="Times New Roman" w:hAnsi="Times New Roman" w:cs="Times New Roman"/>
          <w:b/>
        </w:rPr>
        <w:t>Перечень УМК</w:t>
      </w:r>
      <w:r w:rsidRPr="004B426E">
        <w:rPr>
          <w:rFonts w:ascii="Times New Roman" w:hAnsi="Times New Roman" w:cs="Times New Roman"/>
          <w:b/>
        </w:rPr>
        <w:t xml:space="preserve"> </w:t>
      </w:r>
      <w:r>
        <w:rPr>
          <w:rFonts w:ascii="Times New Roman" w:hAnsi="Times New Roman" w:cs="Times New Roman"/>
          <w:b/>
        </w:rPr>
        <w:t>на 2020-2021 учебный год</w:t>
      </w:r>
    </w:p>
    <w:tbl>
      <w:tblPr>
        <w:tblW w:w="15189" w:type="dxa"/>
        <w:tblLayout w:type="fixed"/>
        <w:tblCellMar>
          <w:left w:w="30" w:type="dxa"/>
          <w:right w:w="30" w:type="dxa"/>
        </w:tblCellMar>
        <w:tblLook w:val="0000"/>
      </w:tblPr>
      <w:tblGrid>
        <w:gridCol w:w="2338"/>
        <w:gridCol w:w="984"/>
        <w:gridCol w:w="1015"/>
        <w:gridCol w:w="1097"/>
        <w:gridCol w:w="6645"/>
        <w:gridCol w:w="3110"/>
      </w:tblGrid>
      <w:tr w:rsidR="00141109" w:rsidRPr="00D6548B" w:rsidTr="000B3A15">
        <w:trPr>
          <w:trHeight w:val="290"/>
        </w:trPr>
        <w:tc>
          <w:tcPr>
            <w:tcW w:w="2338"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b/>
                <w:color w:val="000000"/>
                <w:sz w:val="20"/>
                <w:szCs w:val="20"/>
              </w:rPr>
            </w:pPr>
            <w:r w:rsidRPr="00D6548B">
              <w:rPr>
                <w:rFonts w:ascii="Times New Roman" w:hAnsi="Times New Roman" w:cs="Times New Roman"/>
                <w:b/>
                <w:color w:val="000000"/>
                <w:sz w:val="20"/>
                <w:szCs w:val="20"/>
              </w:rPr>
              <w:t>Предмет</w:t>
            </w:r>
          </w:p>
        </w:tc>
        <w:tc>
          <w:tcPr>
            <w:tcW w:w="984"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b/>
                <w:color w:val="000000"/>
                <w:sz w:val="20"/>
                <w:szCs w:val="20"/>
              </w:rPr>
            </w:pPr>
            <w:r w:rsidRPr="00D6548B">
              <w:rPr>
                <w:rFonts w:ascii="Times New Roman" w:hAnsi="Times New Roman" w:cs="Times New Roman"/>
                <w:b/>
                <w:color w:val="000000"/>
                <w:sz w:val="20"/>
                <w:szCs w:val="20"/>
              </w:rPr>
              <w:t>Класс</w:t>
            </w:r>
          </w:p>
        </w:tc>
        <w:tc>
          <w:tcPr>
            <w:tcW w:w="1015"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b/>
                <w:color w:val="000000"/>
                <w:sz w:val="20"/>
                <w:szCs w:val="20"/>
              </w:rPr>
            </w:pPr>
            <w:r w:rsidRPr="00D6548B">
              <w:rPr>
                <w:rFonts w:ascii="Times New Roman" w:hAnsi="Times New Roman" w:cs="Times New Roman"/>
                <w:b/>
                <w:color w:val="000000"/>
                <w:sz w:val="20"/>
                <w:szCs w:val="20"/>
              </w:rPr>
              <w:t>Базовый (профильный) уровень</w:t>
            </w:r>
          </w:p>
        </w:tc>
        <w:tc>
          <w:tcPr>
            <w:tcW w:w="1097"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b/>
                <w:color w:val="000000"/>
                <w:sz w:val="20"/>
                <w:szCs w:val="20"/>
              </w:rPr>
            </w:pPr>
            <w:r w:rsidRPr="00D6548B">
              <w:rPr>
                <w:rFonts w:ascii="Times New Roman" w:hAnsi="Times New Roman" w:cs="Times New Roman"/>
                <w:b/>
                <w:color w:val="000000"/>
                <w:sz w:val="20"/>
                <w:szCs w:val="20"/>
              </w:rPr>
              <w:t>Количество часов в неделю по предмету</w:t>
            </w:r>
          </w:p>
        </w:tc>
        <w:tc>
          <w:tcPr>
            <w:tcW w:w="6645"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b/>
                <w:color w:val="000000"/>
                <w:sz w:val="20"/>
                <w:szCs w:val="20"/>
              </w:rPr>
            </w:pPr>
            <w:r w:rsidRPr="00D6548B">
              <w:rPr>
                <w:rFonts w:ascii="Times New Roman" w:hAnsi="Times New Roman" w:cs="Times New Roman"/>
                <w:b/>
                <w:color w:val="000000"/>
                <w:sz w:val="20"/>
                <w:szCs w:val="20"/>
              </w:rPr>
              <w:t>УМК (с указанием года издания)</w:t>
            </w:r>
          </w:p>
        </w:tc>
        <w:tc>
          <w:tcPr>
            <w:tcW w:w="3110"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b/>
                <w:color w:val="000000"/>
                <w:sz w:val="20"/>
                <w:szCs w:val="20"/>
              </w:rPr>
            </w:pPr>
            <w:r w:rsidRPr="00D6548B">
              <w:rPr>
                <w:rFonts w:ascii="Times New Roman" w:hAnsi="Times New Roman" w:cs="Times New Roman"/>
                <w:b/>
                <w:color w:val="000000"/>
                <w:sz w:val="20"/>
                <w:szCs w:val="20"/>
              </w:rPr>
              <w:t>Издательство</w:t>
            </w:r>
          </w:p>
        </w:tc>
      </w:tr>
      <w:tr w:rsidR="00141109" w:rsidRPr="00D6548B" w:rsidTr="000B3A15">
        <w:trPr>
          <w:trHeight w:val="608"/>
        </w:trPr>
        <w:tc>
          <w:tcPr>
            <w:tcW w:w="2338"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Изобразительное искусство</w:t>
            </w:r>
          </w:p>
        </w:tc>
        <w:tc>
          <w:tcPr>
            <w:tcW w:w="984"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1 А</w:t>
            </w:r>
          </w:p>
        </w:tc>
        <w:tc>
          <w:tcPr>
            <w:tcW w:w="1015"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Б</w:t>
            </w:r>
          </w:p>
        </w:tc>
        <w:tc>
          <w:tcPr>
            <w:tcW w:w="1097"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1.0</w:t>
            </w:r>
          </w:p>
        </w:tc>
        <w:tc>
          <w:tcPr>
            <w:tcW w:w="6645"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Изобразительное искусство. 1. Неменская Л.А. / Под ред. Неменского Б.М.</w:t>
            </w:r>
          </w:p>
        </w:tc>
        <w:tc>
          <w:tcPr>
            <w:tcW w:w="3110"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АО Издательство "Просвещение"</w:t>
            </w:r>
          </w:p>
        </w:tc>
      </w:tr>
      <w:tr w:rsidR="00141109" w:rsidRPr="00D6548B" w:rsidTr="000B3A15">
        <w:trPr>
          <w:trHeight w:val="709"/>
        </w:trPr>
        <w:tc>
          <w:tcPr>
            <w:tcW w:w="2338"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Литературное чтение</w:t>
            </w:r>
          </w:p>
        </w:tc>
        <w:tc>
          <w:tcPr>
            <w:tcW w:w="984"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1 А</w:t>
            </w:r>
          </w:p>
        </w:tc>
        <w:tc>
          <w:tcPr>
            <w:tcW w:w="1015"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Б</w:t>
            </w:r>
          </w:p>
        </w:tc>
        <w:tc>
          <w:tcPr>
            <w:tcW w:w="1097"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4.0</w:t>
            </w:r>
          </w:p>
        </w:tc>
        <w:tc>
          <w:tcPr>
            <w:tcW w:w="6645"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Азбука. В 2-х частях. 1. Горецкий В.Г., Кирюшкин В.А., Виноградская Л.А. и др.</w:t>
            </w:r>
          </w:p>
        </w:tc>
        <w:tc>
          <w:tcPr>
            <w:tcW w:w="3110"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АО Издательство "Просвещение"</w:t>
            </w:r>
          </w:p>
        </w:tc>
      </w:tr>
      <w:tr w:rsidR="00141109" w:rsidRPr="00D6548B" w:rsidTr="000B3A15">
        <w:trPr>
          <w:trHeight w:val="705"/>
        </w:trPr>
        <w:tc>
          <w:tcPr>
            <w:tcW w:w="2338"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Математика</w:t>
            </w:r>
          </w:p>
        </w:tc>
        <w:tc>
          <w:tcPr>
            <w:tcW w:w="984"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1 А</w:t>
            </w:r>
          </w:p>
        </w:tc>
        <w:tc>
          <w:tcPr>
            <w:tcW w:w="1015"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Б</w:t>
            </w:r>
          </w:p>
        </w:tc>
        <w:tc>
          <w:tcPr>
            <w:tcW w:w="1097"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4.0</w:t>
            </w:r>
          </w:p>
        </w:tc>
        <w:tc>
          <w:tcPr>
            <w:tcW w:w="6645"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Математика. В 2-х частях. 1. Моро М.И., Волкова С.И., Степанова С.В.</w:t>
            </w:r>
          </w:p>
        </w:tc>
        <w:tc>
          <w:tcPr>
            <w:tcW w:w="3110"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АО Издательство "Просвещение"</w:t>
            </w:r>
          </w:p>
        </w:tc>
      </w:tr>
      <w:tr w:rsidR="00141109" w:rsidRPr="00D6548B" w:rsidTr="000B3A15">
        <w:trPr>
          <w:trHeight w:val="559"/>
        </w:trPr>
        <w:tc>
          <w:tcPr>
            <w:tcW w:w="2338"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Музыка</w:t>
            </w:r>
          </w:p>
        </w:tc>
        <w:tc>
          <w:tcPr>
            <w:tcW w:w="984"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1 А</w:t>
            </w:r>
          </w:p>
        </w:tc>
        <w:tc>
          <w:tcPr>
            <w:tcW w:w="1015"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Б</w:t>
            </w:r>
          </w:p>
        </w:tc>
        <w:tc>
          <w:tcPr>
            <w:tcW w:w="1097"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1.0</w:t>
            </w:r>
          </w:p>
        </w:tc>
        <w:tc>
          <w:tcPr>
            <w:tcW w:w="6645"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Музыка. 1. Критская Е.Д., Сергеева Г.П., Шмагина Т.С.</w:t>
            </w:r>
          </w:p>
        </w:tc>
        <w:tc>
          <w:tcPr>
            <w:tcW w:w="3110"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АО Издательство "Просвещение"</w:t>
            </w:r>
          </w:p>
        </w:tc>
      </w:tr>
      <w:tr w:rsidR="00141109" w:rsidRPr="00D6548B" w:rsidTr="000B3A15">
        <w:trPr>
          <w:trHeight w:val="581"/>
        </w:trPr>
        <w:tc>
          <w:tcPr>
            <w:tcW w:w="2338"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Окружающий мир</w:t>
            </w:r>
          </w:p>
        </w:tc>
        <w:tc>
          <w:tcPr>
            <w:tcW w:w="984"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1 А</w:t>
            </w:r>
          </w:p>
        </w:tc>
        <w:tc>
          <w:tcPr>
            <w:tcW w:w="1015"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Б</w:t>
            </w:r>
          </w:p>
        </w:tc>
        <w:tc>
          <w:tcPr>
            <w:tcW w:w="1097"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2.0</w:t>
            </w:r>
          </w:p>
        </w:tc>
        <w:tc>
          <w:tcPr>
            <w:tcW w:w="6645"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Окружающий мир. В 2-х частях. 1. Плешаков А.А.</w:t>
            </w:r>
          </w:p>
        </w:tc>
        <w:tc>
          <w:tcPr>
            <w:tcW w:w="3110"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АО Издательство "Просвещение"</w:t>
            </w:r>
          </w:p>
        </w:tc>
      </w:tr>
      <w:tr w:rsidR="00141109" w:rsidRPr="00D6548B" w:rsidTr="000B3A15">
        <w:trPr>
          <w:trHeight w:val="837"/>
        </w:trPr>
        <w:tc>
          <w:tcPr>
            <w:tcW w:w="2338"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Родной язык (русский)</w:t>
            </w:r>
          </w:p>
        </w:tc>
        <w:tc>
          <w:tcPr>
            <w:tcW w:w="984"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1 А</w:t>
            </w:r>
          </w:p>
        </w:tc>
        <w:tc>
          <w:tcPr>
            <w:tcW w:w="1015"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Б</w:t>
            </w:r>
          </w:p>
        </w:tc>
        <w:tc>
          <w:tcPr>
            <w:tcW w:w="1097"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0.5</w:t>
            </w:r>
            <w:r>
              <w:rPr>
                <w:rFonts w:ascii="Times New Roman" w:hAnsi="Times New Roman" w:cs="Times New Roman"/>
                <w:color w:val="000000"/>
                <w:sz w:val="24"/>
                <w:szCs w:val="24"/>
              </w:rPr>
              <w:t xml:space="preserve"> </w:t>
            </w:r>
          </w:p>
        </w:tc>
        <w:tc>
          <w:tcPr>
            <w:tcW w:w="6645"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Русский родной язык. 1 класс. 1. Александрова О.М., Вербицкая Л.А., Богданов С.И., Казакова Е.И., Кузнецова М.И., Петленко Л.В., Романова В.Ю., Рябинина Л.А., Соколова О.В.</w:t>
            </w:r>
          </w:p>
        </w:tc>
        <w:tc>
          <w:tcPr>
            <w:tcW w:w="3110"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Акционерное общество "Издательство "Учебная литература"</w:t>
            </w:r>
          </w:p>
        </w:tc>
      </w:tr>
      <w:tr w:rsidR="00141109" w:rsidRPr="00D6548B" w:rsidTr="000B3A15">
        <w:trPr>
          <w:trHeight w:val="567"/>
        </w:trPr>
        <w:tc>
          <w:tcPr>
            <w:tcW w:w="2338"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Русский язык</w:t>
            </w:r>
          </w:p>
        </w:tc>
        <w:tc>
          <w:tcPr>
            <w:tcW w:w="984"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1 А</w:t>
            </w:r>
          </w:p>
        </w:tc>
        <w:tc>
          <w:tcPr>
            <w:tcW w:w="1015"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Б</w:t>
            </w:r>
          </w:p>
        </w:tc>
        <w:tc>
          <w:tcPr>
            <w:tcW w:w="1097"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5.0</w:t>
            </w:r>
          </w:p>
        </w:tc>
        <w:tc>
          <w:tcPr>
            <w:tcW w:w="6645"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Русский язык. 1. Канакина В.П., Горецкий В.Г.</w:t>
            </w:r>
          </w:p>
        </w:tc>
        <w:tc>
          <w:tcPr>
            <w:tcW w:w="3110"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АО Издательство "Просвещение"</w:t>
            </w:r>
          </w:p>
        </w:tc>
      </w:tr>
      <w:tr w:rsidR="00141109" w:rsidRPr="00D6548B" w:rsidTr="000B3A15">
        <w:trPr>
          <w:trHeight w:val="571"/>
        </w:trPr>
        <w:tc>
          <w:tcPr>
            <w:tcW w:w="2338"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Технология</w:t>
            </w:r>
          </w:p>
        </w:tc>
        <w:tc>
          <w:tcPr>
            <w:tcW w:w="984"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1 А</w:t>
            </w:r>
          </w:p>
        </w:tc>
        <w:tc>
          <w:tcPr>
            <w:tcW w:w="1015"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Б</w:t>
            </w:r>
          </w:p>
        </w:tc>
        <w:tc>
          <w:tcPr>
            <w:tcW w:w="1097"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1.0</w:t>
            </w:r>
          </w:p>
        </w:tc>
        <w:tc>
          <w:tcPr>
            <w:tcW w:w="6645"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Технология. 1. Роговцева Н.И., Богданова Н.В., Фрейтаг И.П.</w:t>
            </w:r>
          </w:p>
        </w:tc>
        <w:tc>
          <w:tcPr>
            <w:tcW w:w="3110"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АО Издательство "Просвещение"</w:t>
            </w:r>
          </w:p>
        </w:tc>
      </w:tr>
      <w:tr w:rsidR="00141109" w:rsidRPr="00D6548B" w:rsidTr="000B3A15">
        <w:trPr>
          <w:trHeight w:val="566"/>
        </w:trPr>
        <w:tc>
          <w:tcPr>
            <w:tcW w:w="2338"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Музыка</w:t>
            </w:r>
          </w:p>
        </w:tc>
        <w:tc>
          <w:tcPr>
            <w:tcW w:w="984"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1 Б</w:t>
            </w:r>
          </w:p>
        </w:tc>
        <w:tc>
          <w:tcPr>
            <w:tcW w:w="1015"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Б</w:t>
            </w:r>
          </w:p>
        </w:tc>
        <w:tc>
          <w:tcPr>
            <w:tcW w:w="1097"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1.0</w:t>
            </w:r>
          </w:p>
        </w:tc>
        <w:tc>
          <w:tcPr>
            <w:tcW w:w="6645"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Музыка. 1. Критская Е.Д., Сергеева Г.П., Шмагина Т.С.</w:t>
            </w:r>
          </w:p>
        </w:tc>
        <w:tc>
          <w:tcPr>
            <w:tcW w:w="3110"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АО Издательство "Просвещение"</w:t>
            </w:r>
          </w:p>
        </w:tc>
      </w:tr>
      <w:tr w:rsidR="00141109" w:rsidRPr="00D6548B" w:rsidTr="000B3A15">
        <w:trPr>
          <w:trHeight w:val="546"/>
        </w:trPr>
        <w:tc>
          <w:tcPr>
            <w:tcW w:w="2338"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Иностранный язык (английский)</w:t>
            </w:r>
          </w:p>
        </w:tc>
        <w:tc>
          <w:tcPr>
            <w:tcW w:w="984"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2 А</w:t>
            </w:r>
          </w:p>
        </w:tc>
        <w:tc>
          <w:tcPr>
            <w:tcW w:w="1015"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Б</w:t>
            </w:r>
          </w:p>
        </w:tc>
        <w:tc>
          <w:tcPr>
            <w:tcW w:w="1097"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2.0</w:t>
            </w:r>
          </w:p>
        </w:tc>
        <w:tc>
          <w:tcPr>
            <w:tcW w:w="6645"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Английский язык (в 2 частях). 2. Быкова Н.И., Дули Д., Поспелова М.Д. и др.</w:t>
            </w:r>
          </w:p>
        </w:tc>
        <w:tc>
          <w:tcPr>
            <w:tcW w:w="3110"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АО Издательство "Просвещение"</w:t>
            </w:r>
          </w:p>
        </w:tc>
      </w:tr>
      <w:tr w:rsidR="00141109" w:rsidRPr="00D6548B" w:rsidTr="000B3A15">
        <w:trPr>
          <w:trHeight w:val="557"/>
        </w:trPr>
        <w:tc>
          <w:tcPr>
            <w:tcW w:w="2338"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Литературное чтение</w:t>
            </w:r>
          </w:p>
        </w:tc>
        <w:tc>
          <w:tcPr>
            <w:tcW w:w="984"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2 А</w:t>
            </w:r>
          </w:p>
        </w:tc>
        <w:tc>
          <w:tcPr>
            <w:tcW w:w="1015"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Б</w:t>
            </w:r>
          </w:p>
        </w:tc>
        <w:tc>
          <w:tcPr>
            <w:tcW w:w="1097"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4.0</w:t>
            </w:r>
          </w:p>
        </w:tc>
        <w:tc>
          <w:tcPr>
            <w:tcW w:w="6645"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Литературное чтение. В 2-х частях. 2. Климанова Л.Ф., Виноградская Л.А., Горецкий В.Г.</w:t>
            </w:r>
          </w:p>
        </w:tc>
        <w:tc>
          <w:tcPr>
            <w:tcW w:w="3110"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АО Издательство "Просвещение"</w:t>
            </w:r>
          </w:p>
        </w:tc>
      </w:tr>
      <w:tr w:rsidR="00141109" w:rsidRPr="00D6548B" w:rsidTr="000B3A15">
        <w:trPr>
          <w:trHeight w:val="706"/>
        </w:trPr>
        <w:tc>
          <w:tcPr>
            <w:tcW w:w="2338"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Математика</w:t>
            </w:r>
          </w:p>
        </w:tc>
        <w:tc>
          <w:tcPr>
            <w:tcW w:w="984"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2 А</w:t>
            </w:r>
          </w:p>
        </w:tc>
        <w:tc>
          <w:tcPr>
            <w:tcW w:w="1015"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Б</w:t>
            </w:r>
          </w:p>
        </w:tc>
        <w:tc>
          <w:tcPr>
            <w:tcW w:w="1097"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4.0</w:t>
            </w:r>
          </w:p>
        </w:tc>
        <w:tc>
          <w:tcPr>
            <w:tcW w:w="6645"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Математика. В 2-х частях. 2. Моро М.И., Бантова М.А., Бельтюкова Г.В. и др.</w:t>
            </w:r>
          </w:p>
        </w:tc>
        <w:tc>
          <w:tcPr>
            <w:tcW w:w="3110"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АО Издательство "Просвещение"</w:t>
            </w:r>
          </w:p>
        </w:tc>
      </w:tr>
      <w:tr w:rsidR="00141109" w:rsidRPr="00D6548B" w:rsidTr="000B3A15">
        <w:trPr>
          <w:trHeight w:val="564"/>
        </w:trPr>
        <w:tc>
          <w:tcPr>
            <w:tcW w:w="2338"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lastRenderedPageBreak/>
              <w:t>Музыка</w:t>
            </w:r>
          </w:p>
        </w:tc>
        <w:tc>
          <w:tcPr>
            <w:tcW w:w="984"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2 А</w:t>
            </w:r>
          </w:p>
        </w:tc>
        <w:tc>
          <w:tcPr>
            <w:tcW w:w="1015"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Б</w:t>
            </w:r>
          </w:p>
        </w:tc>
        <w:tc>
          <w:tcPr>
            <w:tcW w:w="1097"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1.0</w:t>
            </w:r>
          </w:p>
        </w:tc>
        <w:tc>
          <w:tcPr>
            <w:tcW w:w="6645"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Музыка. 2. Критская Е.Д., Сергеева Г.П., Шмагина Т.С.</w:t>
            </w:r>
          </w:p>
        </w:tc>
        <w:tc>
          <w:tcPr>
            <w:tcW w:w="3110"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АО Издательство "Просвещение"</w:t>
            </w:r>
          </w:p>
        </w:tc>
      </w:tr>
      <w:tr w:rsidR="00141109" w:rsidRPr="00D6548B" w:rsidTr="000B3A15">
        <w:trPr>
          <w:trHeight w:val="581"/>
        </w:trPr>
        <w:tc>
          <w:tcPr>
            <w:tcW w:w="2338"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Окружающий мир</w:t>
            </w:r>
          </w:p>
        </w:tc>
        <w:tc>
          <w:tcPr>
            <w:tcW w:w="984"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2 А</w:t>
            </w:r>
          </w:p>
        </w:tc>
        <w:tc>
          <w:tcPr>
            <w:tcW w:w="1015"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Б</w:t>
            </w:r>
          </w:p>
        </w:tc>
        <w:tc>
          <w:tcPr>
            <w:tcW w:w="1097"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2.0</w:t>
            </w:r>
          </w:p>
        </w:tc>
        <w:tc>
          <w:tcPr>
            <w:tcW w:w="6645"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Окружающий мир. В 2-х частях. 2. Плешаков А.А.</w:t>
            </w:r>
          </w:p>
        </w:tc>
        <w:tc>
          <w:tcPr>
            <w:tcW w:w="3110"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АО Издательство "Просвещение"</w:t>
            </w:r>
          </w:p>
        </w:tc>
      </w:tr>
      <w:tr w:rsidR="00141109" w:rsidRPr="00D6548B" w:rsidTr="000B3A15">
        <w:trPr>
          <w:trHeight w:val="939"/>
        </w:trPr>
        <w:tc>
          <w:tcPr>
            <w:tcW w:w="2338"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Родной язык (русский)</w:t>
            </w:r>
          </w:p>
        </w:tc>
        <w:tc>
          <w:tcPr>
            <w:tcW w:w="984"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2 А</w:t>
            </w:r>
          </w:p>
        </w:tc>
        <w:tc>
          <w:tcPr>
            <w:tcW w:w="1015"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Б</w:t>
            </w:r>
          </w:p>
        </w:tc>
        <w:tc>
          <w:tcPr>
            <w:tcW w:w="1097"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0.5</w:t>
            </w:r>
          </w:p>
        </w:tc>
        <w:tc>
          <w:tcPr>
            <w:tcW w:w="6645"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Русский родной язык. 2 класс. 2. Александрова О.М., Вербицкая Л.А., Богданов С.И., Казакова Е.И., Кузнецова М.И., Петленко Л.В., Романова В.Ю., Рябинина Л.А., Соколова О.В.</w:t>
            </w:r>
          </w:p>
        </w:tc>
        <w:tc>
          <w:tcPr>
            <w:tcW w:w="3110"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Акционерное общество "Издательство "Учебная литература"</w:t>
            </w:r>
          </w:p>
        </w:tc>
      </w:tr>
      <w:tr w:rsidR="00141109" w:rsidRPr="00D6548B" w:rsidTr="000B3A15">
        <w:trPr>
          <w:trHeight w:val="569"/>
        </w:trPr>
        <w:tc>
          <w:tcPr>
            <w:tcW w:w="2338"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Русский язык</w:t>
            </w:r>
          </w:p>
        </w:tc>
        <w:tc>
          <w:tcPr>
            <w:tcW w:w="984"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2 А</w:t>
            </w:r>
          </w:p>
        </w:tc>
        <w:tc>
          <w:tcPr>
            <w:tcW w:w="1015"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Б</w:t>
            </w:r>
          </w:p>
        </w:tc>
        <w:tc>
          <w:tcPr>
            <w:tcW w:w="1097"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5.0</w:t>
            </w:r>
          </w:p>
        </w:tc>
        <w:tc>
          <w:tcPr>
            <w:tcW w:w="6645"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Русский язык. В 2-х частях. 2. Канакина В.П., Горецкий В.Г.</w:t>
            </w:r>
          </w:p>
        </w:tc>
        <w:tc>
          <w:tcPr>
            <w:tcW w:w="3110"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АО Издательство "Просвещение"</w:t>
            </w:r>
          </w:p>
        </w:tc>
      </w:tr>
      <w:tr w:rsidR="00141109" w:rsidRPr="00D6548B" w:rsidTr="000B3A15">
        <w:trPr>
          <w:trHeight w:val="588"/>
        </w:trPr>
        <w:tc>
          <w:tcPr>
            <w:tcW w:w="2338"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Технология</w:t>
            </w:r>
          </w:p>
        </w:tc>
        <w:tc>
          <w:tcPr>
            <w:tcW w:w="984"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2 А</w:t>
            </w:r>
          </w:p>
        </w:tc>
        <w:tc>
          <w:tcPr>
            <w:tcW w:w="1015"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Б</w:t>
            </w:r>
          </w:p>
        </w:tc>
        <w:tc>
          <w:tcPr>
            <w:tcW w:w="1097"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1.0</w:t>
            </w:r>
          </w:p>
        </w:tc>
        <w:tc>
          <w:tcPr>
            <w:tcW w:w="6645"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Технология. 2. Роговцева Н.И., Богданова Н.В., Шипилова Н.В.</w:t>
            </w:r>
          </w:p>
        </w:tc>
        <w:tc>
          <w:tcPr>
            <w:tcW w:w="3110"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АО Издательство "Просвещение"</w:t>
            </w:r>
          </w:p>
        </w:tc>
      </w:tr>
      <w:tr w:rsidR="00141109" w:rsidRPr="00D6548B" w:rsidTr="000B3A15">
        <w:trPr>
          <w:trHeight w:val="581"/>
        </w:trPr>
        <w:tc>
          <w:tcPr>
            <w:tcW w:w="2338"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Физическая культура</w:t>
            </w:r>
          </w:p>
        </w:tc>
        <w:tc>
          <w:tcPr>
            <w:tcW w:w="984"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2 А</w:t>
            </w:r>
          </w:p>
        </w:tc>
        <w:tc>
          <w:tcPr>
            <w:tcW w:w="1015"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Б</w:t>
            </w:r>
          </w:p>
        </w:tc>
        <w:tc>
          <w:tcPr>
            <w:tcW w:w="1097"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8.0</w:t>
            </w:r>
          </w:p>
        </w:tc>
        <w:tc>
          <w:tcPr>
            <w:tcW w:w="6645"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Физическая культура. 1, 2, 3, 4. Лях В.И.</w:t>
            </w:r>
          </w:p>
        </w:tc>
        <w:tc>
          <w:tcPr>
            <w:tcW w:w="3110"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АО Издательство "Просвещение"</w:t>
            </w:r>
          </w:p>
        </w:tc>
      </w:tr>
      <w:tr w:rsidR="00141109" w:rsidRPr="00D6548B" w:rsidTr="000B3A15">
        <w:trPr>
          <w:trHeight w:val="682"/>
        </w:trPr>
        <w:tc>
          <w:tcPr>
            <w:tcW w:w="2338"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Изобразительное искусство</w:t>
            </w:r>
          </w:p>
        </w:tc>
        <w:tc>
          <w:tcPr>
            <w:tcW w:w="984"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2 Б</w:t>
            </w:r>
          </w:p>
        </w:tc>
        <w:tc>
          <w:tcPr>
            <w:tcW w:w="1015"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Б</w:t>
            </w:r>
          </w:p>
        </w:tc>
        <w:tc>
          <w:tcPr>
            <w:tcW w:w="1097"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1.0</w:t>
            </w:r>
          </w:p>
        </w:tc>
        <w:tc>
          <w:tcPr>
            <w:tcW w:w="6645"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Изобразительное искусство. 2. Коротеева Е.И. / Под ред. Неменского Б.М.</w:t>
            </w:r>
          </w:p>
        </w:tc>
        <w:tc>
          <w:tcPr>
            <w:tcW w:w="3110"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АО Издательство "Просвещение"</w:t>
            </w:r>
          </w:p>
        </w:tc>
      </w:tr>
      <w:tr w:rsidR="00141109" w:rsidRPr="00D6548B" w:rsidTr="000B3A15">
        <w:trPr>
          <w:trHeight w:val="564"/>
        </w:trPr>
        <w:tc>
          <w:tcPr>
            <w:tcW w:w="2338"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Иностранный язык (английский)</w:t>
            </w:r>
          </w:p>
        </w:tc>
        <w:tc>
          <w:tcPr>
            <w:tcW w:w="984"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2 Б</w:t>
            </w:r>
          </w:p>
        </w:tc>
        <w:tc>
          <w:tcPr>
            <w:tcW w:w="1015"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Б</w:t>
            </w:r>
          </w:p>
        </w:tc>
        <w:tc>
          <w:tcPr>
            <w:tcW w:w="1097"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2.0</w:t>
            </w:r>
          </w:p>
        </w:tc>
        <w:tc>
          <w:tcPr>
            <w:tcW w:w="6645"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Английский язык (в 2 частях). 2. Быкова Н.И., Дули Д., Поспелова М.Д. и др.</w:t>
            </w:r>
          </w:p>
        </w:tc>
        <w:tc>
          <w:tcPr>
            <w:tcW w:w="3110"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АО Издательство "Просвещение"</w:t>
            </w:r>
          </w:p>
        </w:tc>
      </w:tr>
      <w:tr w:rsidR="00141109" w:rsidRPr="00D6548B" w:rsidTr="000B3A15">
        <w:trPr>
          <w:trHeight w:val="700"/>
        </w:trPr>
        <w:tc>
          <w:tcPr>
            <w:tcW w:w="2338"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Литературное чтение</w:t>
            </w:r>
          </w:p>
        </w:tc>
        <w:tc>
          <w:tcPr>
            <w:tcW w:w="984"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2 Б</w:t>
            </w:r>
          </w:p>
        </w:tc>
        <w:tc>
          <w:tcPr>
            <w:tcW w:w="1015"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Б</w:t>
            </w:r>
          </w:p>
        </w:tc>
        <w:tc>
          <w:tcPr>
            <w:tcW w:w="1097"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4.0</w:t>
            </w:r>
          </w:p>
        </w:tc>
        <w:tc>
          <w:tcPr>
            <w:tcW w:w="6645"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Литературное чтение. В 2-х частях. 2. Климанова Л.Ф., Виноградская Л.А., Горецкий В.Г.</w:t>
            </w:r>
          </w:p>
        </w:tc>
        <w:tc>
          <w:tcPr>
            <w:tcW w:w="3110"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АО Издательство "Просвещение"</w:t>
            </w:r>
          </w:p>
        </w:tc>
      </w:tr>
      <w:tr w:rsidR="00141109" w:rsidRPr="00D6548B" w:rsidTr="000B3A15">
        <w:trPr>
          <w:trHeight w:val="561"/>
        </w:trPr>
        <w:tc>
          <w:tcPr>
            <w:tcW w:w="2338"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Математика</w:t>
            </w:r>
          </w:p>
        </w:tc>
        <w:tc>
          <w:tcPr>
            <w:tcW w:w="984"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2 Б</w:t>
            </w:r>
          </w:p>
        </w:tc>
        <w:tc>
          <w:tcPr>
            <w:tcW w:w="1015"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Б</w:t>
            </w:r>
          </w:p>
        </w:tc>
        <w:tc>
          <w:tcPr>
            <w:tcW w:w="1097"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4.0</w:t>
            </w:r>
          </w:p>
        </w:tc>
        <w:tc>
          <w:tcPr>
            <w:tcW w:w="6645"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Математика. В 2-х частях. 2. Моро М.И., Бантова М.А., Бельтюкова Г.В. и др.</w:t>
            </w:r>
          </w:p>
        </w:tc>
        <w:tc>
          <w:tcPr>
            <w:tcW w:w="3110"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АО Издательство "Просвещение"</w:t>
            </w:r>
          </w:p>
        </w:tc>
      </w:tr>
      <w:tr w:rsidR="00141109" w:rsidRPr="00D6548B" w:rsidTr="000B3A15">
        <w:trPr>
          <w:trHeight w:val="563"/>
        </w:trPr>
        <w:tc>
          <w:tcPr>
            <w:tcW w:w="2338"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Музыка</w:t>
            </w:r>
          </w:p>
        </w:tc>
        <w:tc>
          <w:tcPr>
            <w:tcW w:w="984"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2 Б</w:t>
            </w:r>
          </w:p>
        </w:tc>
        <w:tc>
          <w:tcPr>
            <w:tcW w:w="1015"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Б</w:t>
            </w:r>
          </w:p>
        </w:tc>
        <w:tc>
          <w:tcPr>
            <w:tcW w:w="1097"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1.0</w:t>
            </w:r>
          </w:p>
        </w:tc>
        <w:tc>
          <w:tcPr>
            <w:tcW w:w="6645"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Музыка. 2. Критская Е.Д., Сергеева Г.П., Шмагина Т.С.</w:t>
            </w:r>
          </w:p>
        </w:tc>
        <w:tc>
          <w:tcPr>
            <w:tcW w:w="3110"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АО Издательство "Просвещение"</w:t>
            </w:r>
          </w:p>
        </w:tc>
      </w:tr>
      <w:tr w:rsidR="00141109" w:rsidRPr="00D6548B" w:rsidTr="000B3A15">
        <w:trPr>
          <w:trHeight w:val="581"/>
        </w:trPr>
        <w:tc>
          <w:tcPr>
            <w:tcW w:w="2338"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Окружающий мир</w:t>
            </w:r>
          </w:p>
        </w:tc>
        <w:tc>
          <w:tcPr>
            <w:tcW w:w="984"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2 Б</w:t>
            </w:r>
          </w:p>
        </w:tc>
        <w:tc>
          <w:tcPr>
            <w:tcW w:w="1015"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Б</w:t>
            </w:r>
          </w:p>
        </w:tc>
        <w:tc>
          <w:tcPr>
            <w:tcW w:w="1097"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2.0</w:t>
            </w:r>
          </w:p>
        </w:tc>
        <w:tc>
          <w:tcPr>
            <w:tcW w:w="6645"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Окружающий мир. В 2-х частях. 2. Плешаков А.А.</w:t>
            </w:r>
          </w:p>
        </w:tc>
        <w:tc>
          <w:tcPr>
            <w:tcW w:w="3110"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АО Издательство "Просвещение"</w:t>
            </w:r>
          </w:p>
        </w:tc>
      </w:tr>
      <w:tr w:rsidR="00141109" w:rsidRPr="00D6548B" w:rsidTr="000B3A15">
        <w:trPr>
          <w:trHeight w:val="704"/>
        </w:trPr>
        <w:tc>
          <w:tcPr>
            <w:tcW w:w="2338"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Родная литература (русская)</w:t>
            </w:r>
          </w:p>
        </w:tc>
        <w:tc>
          <w:tcPr>
            <w:tcW w:w="984"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2 Б</w:t>
            </w:r>
          </w:p>
        </w:tc>
        <w:tc>
          <w:tcPr>
            <w:tcW w:w="1015"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Б</w:t>
            </w:r>
          </w:p>
        </w:tc>
        <w:tc>
          <w:tcPr>
            <w:tcW w:w="1097"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0.5</w:t>
            </w:r>
          </w:p>
        </w:tc>
        <w:tc>
          <w:tcPr>
            <w:tcW w:w="6645"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Литературное чтение. В 2-х частях. 2. Климанова Л.Ф., Виноградская Л.А., Горецкий В.Г.</w:t>
            </w:r>
          </w:p>
        </w:tc>
        <w:tc>
          <w:tcPr>
            <w:tcW w:w="3110"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АО Издательство "Просвещение"</w:t>
            </w:r>
          </w:p>
        </w:tc>
      </w:tr>
      <w:tr w:rsidR="00141109" w:rsidRPr="00D6548B" w:rsidTr="000B3A15">
        <w:trPr>
          <w:trHeight w:val="848"/>
        </w:trPr>
        <w:tc>
          <w:tcPr>
            <w:tcW w:w="2338"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Родной язык (русский)</w:t>
            </w:r>
          </w:p>
        </w:tc>
        <w:tc>
          <w:tcPr>
            <w:tcW w:w="984"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2 Б</w:t>
            </w:r>
          </w:p>
        </w:tc>
        <w:tc>
          <w:tcPr>
            <w:tcW w:w="1015"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Б</w:t>
            </w:r>
          </w:p>
        </w:tc>
        <w:tc>
          <w:tcPr>
            <w:tcW w:w="1097"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0.5</w:t>
            </w:r>
          </w:p>
        </w:tc>
        <w:tc>
          <w:tcPr>
            <w:tcW w:w="6645"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Русский язык (2 частях) (для образовательных организаций с обучением на родном (нерусском) и русском (неродном) языке). 2. Хамраева Е.А., Анащенкова С.В., Песняева Н.А.</w:t>
            </w:r>
          </w:p>
        </w:tc>
        <w:tc>
          <w:tcPr>
            <w:tcW w:w="3110"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АО Издательство "Просвещение"</w:t>
            </w:r>
          </w:p>
        </w:tc>
      </w:tr>
      <w:tr w:rsidR="00141109" w:rsidRPr="00D6548B" w:rsidTr="000B3A15">
        <w:trPr>
          <w:trHeight w:val="565"/>
        </w:trPr>
        <w:tc>
          <w:tcPr>
            <w:tcW w:w="2338"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Русский язык</w:t>
            </w:r>
          </w:p>
        </w:tc>
        <w:tc>
          <w:tcPr>
            <w:tcW w:w="984"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2 Б</w:t>
            </w:r>
          </w:p>
        </w:tc>
        <w:tc>
          <w:tcPr>
            <w:tcW w:w="1015"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Б</w:t>
            </w:r>
          </w:p>
        </w:tc>
        <w:tc>
          <w:tcPr>
            <w:tcW w:w="1097"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5.0</w:t>
            </w:r>
          </w:p>
        </w:tc>
        <w:tc>
          <w:tcPr>
            <w:tcW w:w="6645"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Русский язык. В 2-х частях. 2. Канакина В.П., Горецкий В.Г.</w:t>
            </w:r>
          </w:p>
        </w:tc>
        <w:tc>
          <w:tcPr>
            <w:tcW w:w="3110"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АО Издательство "Просвещение"</w:t>
            </w:r>
          </w:p>
        </w:tc>
      </w:tr>
      <w:tr w:rsidR="00141109" w:rsidRPr="00D6548B" w:rsidTr="000B3A15">
        <w:trPr>
          <w:trHeight w:val="564"/>
        </w:trPr>
        <w:tc>
          <w:tcPr>
            <w:tcW w:w="2338"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lastRenderedPageBreak/>
              <w:t>Технология</w:t>
            </w:r>
          </w:p>
        </w:tc>
        <w:tc>
          <w:tcPr>
            <w:tcW w:w="984"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2 Б</w:t>
            </w:r>
          </w:p>
        </w:tc>
        <w:tc>
          <w:tcPr>
            <w:tcW w:w="1015"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Б</w:t>
            </w:r>
          </w:p>
        </w:tc>
        <w:tc>
          <w:tcPr>
            <w:tcW w:w="1097"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1.0</w:t>
            </w:r>
          </w:p>
        </w:tc>
        <w:tc>
          <w:tcPr>
            <w:tcW w:w="6645"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Технология. 2. Роговцева Н.И., Богданова Н.В., Шипилова Н.В.</w:t>
            </w:r>
          </w:p>
        </w:tc>
        <w:tc>
          <w:tcPr>
            <w:tcW w:w="3110"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АО Издательство "Просвещение"</w:t>
            </w:r>
          </w:p>
        </w:tc>
      </w:tr>
      <w:tr w:rsidR="00141109" w:rsidRPr="00D6548B" w:rsidTr="000B3A15">
        <w:trPr>
          <w:trHeight w:val="581"/>
        </w:trPr>
        <w:tc>
          <w:tcPr>
            <w:tcW w:w="2338"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Физическая культура</w:t>
            </w:r>
          </w:p>
        </w:tc>
        <w:tc>
          <w:tcPr>
            <w:tcW w:w="984"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2 Б</w:t>
            </w:r>
          </w:p>
        </w:tc>
        <w:tc>
          <w:tcPr>
            <w:tcW w:w="1015"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Б</w:t>
            </w:r>
          </w:p>
        </w:tc>
        <w:tc>
          <w:tcPr>
            <w:tcW w:w="1097"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8.0</w:t>
            </w:r>
          </w:p>
        </w:tc>
        <w:tc>
          <w:tcPr>
            <w:tcW w:w="6645"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Физическая культура. 1, 2, 3, 4. Лях В.И.</w:t>
            </w:r>
          </w:p>
        </w:tc>
        <w:tc>
          <w:tcPr>
            <w:tcW w:w="3110"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АО Издательство "Просвещение"</w:t>
            </w:r>
          </w:p>
        </w:tc>
      </w:tr>
      <w:tr w:rsidR="00141109" w:rsidRPr="00D6548B" w:rsidTr="000B3A15">
        <w:trPr>
          <w:trHeight w:val="679"/>
        </w:trPr>
        <w:tc>
          <w:tcPr>
            <w:tcW w:w="2338"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Изобразительное искусство</w:t>
            </w:r>
          </w:p>
        </w:tc>
        <w:tc>
          <w:tcPr>
            <w:tcW w:w="984"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3 А</w:t>
            </w:r>
          </w:p>
        </w:tc>
        <w:tc>
          <w:tcPr>
            <w:tcW w:w="1015"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Б</w:t>
            </w:r>
          </w:p>
        </w:tc>
        <w:tc>
          <w:tcPr>
            <w:tcW w:w="1097"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1.0</w:t>
            </w:r>
          </w:p>
        </w:tc>
        <w:tc>
          <w:tcPr>
            <w:tcW w:w="6645"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Изобразительное искусство. 3. Горяева Н.А., Неменская Л.А., Питерских А.С. и др. / Под ред. Неменского Б.М.</w:t>
            </w:r>
          </w:p>
        </w:tc>
        <w:tc>
          <w:tcPr>
            <w:tcW w:w="3110"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АО Издательство "Просвещение"</w:t>
            </w:r>
          </w:p>
        </w:tc>
      </w:tr>
      <w:tr w:rsidR="00141109" w:rsidRPr="00D6548B" w:rsidTr="000B3A15">
        <w:trPr>
          <w:trHeight w:val="703"/>
        </w:trPr>
        <w:tc>
          <w:tcPr>
            <w:tcW w:w="2338"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Иностранный язык (английский)</w:t>
            </w:r>
          </w:p>
        </w:tc>
        <w:tc>
          <w:tcPr>
            <w:tcW w:w="984"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3 А</w:t>
            </w:r>
          </w:p>
        </w:tc>
        <w:tc>
          <w:tcPr>
            <w:tcW w:w="1015"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Б</w:t>
            </w:r>
          </w:p>
        </w:tc>
        <w:tc>
          <w:tcPr>
            <w:tcW w:w="1097"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2.0</w:t>
            </w:r>
          </w:p>
        </w:tc>
        <w:tc>
          <w:tcPr>
            <w:tcW w:w="6645"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Английский язык (в 2 частях). 3. Быкова Н.И., Дули Д., Поспелова М.Д. и др.</w:t>
            </w:r>
          </w:p>
        </w:tc>
        <w:tc>
          <w:tcPr>
            <w:tcW w:w="3110"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АО Издательство "Просвещение"</w:t>
            </w:r>
          </w:p>
        </w:tc>
      </w:tr>
      <w:tr w:rsidR="00141109" w:rsidRPr="00D6548B" w:rsidTr="000B3A15">
        <w:trPr>
          <w:trHeight w:val="571"/>
        </w:trPr>
        <w:tc>
          <w:tcPr>
            <w:tcW w:w="2338"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Литературное чтение</w:t>
            </w:r>
          </w:p>
        </w:tc>
        <w:tc>
          <w:tcPr>
            <w:tcW w:w="984"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3 А</w:t>
            </w:r>
          </w:p>
        </w:tc>
        <w:tc>
          <w:tcPr>
            <w:tcW w:w="1015"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Б</w:t>
            </w:r>
          </w:p>
        </w:tc>
        <w:tc>
          <w:tcPr>
            <w:tcW w:w="1097"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4.0</w:t>
            </w:r>
          </w:p>
        </w:tc>
        <w:tc>
          <w:tcPr>
            <w:tcW w:w="6645"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Литературное чтение. В 2-х частях. 3. Климанова Л.Ф., Горецкий В.Г., Голованова М.В. и др.</w:t>
            </w:r>
          </w:p>
        </w:tc>
        <w:tc>
          <w:tcPr>
            <w:tcW w:w="3110"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АО Издательство "Просвещение"</w:t>
            </w:r>
          </w:p>
        </w:tc>
      </w:tr>
      <w:tr w:rsidR="00141109" w:rsidRPr="00D6548B" w:rsidTr="000B3A15">
        <w:trPr>
          <w:trHeight w:val="565"/>
        </w:trPr>
        <w:tc>
          <w:tcPr>
            <w:tcW w:w="2338"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Математика</w:t>
            </w:r>
          </w:p>
        </w:tc>
        <w:tc>
          <w:tcPr>
            <w:tcW w:w="984"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3 А</w:t>
            </w:r>
          </w:p>
        </w:tc>
        <w:tc>
          <w:tcPr>
            <w:tcW w:w="1015"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Б</w:t>
            </w:r>
          </w:p>
        </w:tc>
        <w:tc>
          <w:tcPr>
            <w:tcW w:w="1097"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4.0</w:t>
            </w:r>
          </w:p>
        </w:tc>
        <w:tc>
          <w:tcPr>
            <w:tcW w:w="6645"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Математика. В 2-х частях. 3. Моро М.И., Бантова М.А., Бельтюкова Г.В. и др.</w:t>
            </w:r>
          </w:p>
        </w:tc>
        <w:tc>
          <w:tcPr>
            <w:tcW w:w="3110"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АО Издательство "Просвещение"</w:t>
            </w:r>
          </w:p>
        </w:tc>
      </w:tr>
      <w:tr w:rsidR="00141109" w:rsidRPr="00D6548B" w:rsidTr="000B3A15">
        <w:trPr>
          <w:trHeight w:val="560"/>
        </w:trPr>
        <w:tc>
          <w:tcPr>
            <w:tcW w:w="2338"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Музыка</w:t>
            </w:r>
          </w:p>
        </w:tc>
        <w:tc>
          <w:tcPr>
            <w:tcW w:w="984"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3 А</w:t>
            </w:r>
          </w:p>
        </w:tc>
        <w:tc>
          <w:tcPr>
            <w:tcW w:w="1015"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Б</w:t>
            </w:r>
          </w:p>
        </w:tc>
        <w:tc>
          <w:tcPr>
            <w:tcW w:w="1097"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1.0</w:t>
            </w:r>
          </w:p>
        </w:tc>
        <w:tc>
          <w:tcPr>
            <w:tcW w:w="6645"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Музыка. 3. Критская Е.Д., Сергеева Г.П., Шмагина Т.С.</w:t>
            </w:r>
          </w:p>
        </w:tc>
        <w:tc>
          <w:tcPr>
            <w:tcW w:w="3110"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АО Издательство "Просвещение"</w:t>
            </w:r>
          </w:p>
        </w:tc>
      </w:tr>
      <w:tr w:rsidR="00141109" w:rsidRPr="00D6548B" w:rsidTr="000B3A15">
        <w:trPr>
          <w:trHeight w:val="581"/>
        </w:trPr>
        <w:tc>
          <w:tcPr>
            <w:tcW w:w="2338"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Окружающий мир</w:t>
            </w:r>
          </w:p>
        </w:tc>
        <w:tc>
          <w:tcPr>
            <w:tcW w:w="984"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3 А</w:t>
            </w:r>
          </w:p>
        </w:tc>
        <w:tc>
          <w:tcPr>
            <w:tcW w:w="1015"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Б</w:t>
            </w:r>
          </w:p>
        </w:tc>
        <w:tc>
          <w:tcPr>
            <w:tcW w:w="1097"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2.0</w:t>
            </w:r>
          </w:p>
        </w:tc>
        <w:tc>
          <w:tcPr>
            <w:tcW w:w="6645"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Окружающий мир. В 2-х частях. 3. Плешаков А.А.</w:t>
            </w:r>
          </w:p>
        </w:tc>
        <w:tc>
          <w:tcPr>
            <w:tcW w:w="3110"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АО Издательство "Просвещение"</w:t>
            </w:r>
          </w:p>
        </w:tc>
      </w:tr>
      <w:tr w:rsidR="00141109" w:rsidRPr="00D6548B" w:rsidTr="000B3A15">
        <w:trPr>
          <w:trHeight w:val="961"/>
        </w:trPr>
        <w:tc>
          <w:tcPr>
            <w:tcW w:w="2338"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Родная литература (русская)</w:t>
            </w:r>
          </w:p>
        </w:tc>
        <w:tc>
          <w:tcPr>
            <w:tcW w:w="984"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3 А</w:t>
            </w:r>
          </w:p>
        </w:tc>
        <w:tc>
          <w:tcPr>
            <w:tcW w:w="1015"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Б</w:t>
            </w:r>
          </w:p>
        </w:tc>
        <w:tc>
          <w:tcPr>
            <w:tcW w:w="1097"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0.5</w:t>
            </w:r>
          </w:p>
        </w:tc>
        <w:tc>
          <w:tcPr>
            <w:tcW w:w="6645"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Русский родной язык. 3 класс. 3. Александрова О.М., Вербицкая Л.А., Богданов С.И., Казакова Е.И., Кузнецова М.И., Петленко Л.В., Романова В.Ю., Рябинина Л.А., Соколова О.В.</w:t>
            </w:r>
          </w:p>
        </w:tc>
        <w:tc>
          <w:tcPr>
            <w:tcW w:w="3110"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Акционерное общество "Издательство "Учебная литература"</w:t>
            </w:r>
          </w:p>
        </w:tc>
      </w:tr>
      <w:tr w:rsidR="00141109" w:rsidRPr="00D6548B" w:rsidTr="000B3A15">
        <w:trPr>
          <w:trHeight w:val="846"/>
        </w:trPr>
        <w:tc>
          <w:tcPr>
            <w:tcW w:w="2338"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Родной язык (русский)</w:t>
            </w:r>
          </w:p>
        </w:tc>
        <w:tc>
          <w:tcPr>
            <w:tcW w:w="984"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3 А</w:t>
            </w:r>
          </w:p>
        </w:tc>
        <w:tc>
          <w:tcPr>
            <w:tcW w:w="1015"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Б</w:t>
            </w:r>
          </w:p>
        </w:tc>
        <w:tc>
          <w:tcPr>
            <w:tcW w:w="1097"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0.5</w:t>
            </w:r>
          </w:p>
        </w:tc>
        <w:tc>
          <w:tcPr>
            <w:tcW w:w="6645"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Русский родной язык. 3 класс. 3. Александрова О.М., Вербицкая Л.А., Богданов С.И., Казакова Е.И., Кузнецова М.И., Петленко Л.В., Романова В.Ю., Рябинина Л.А., Соколова О.В.</w:t>
            </w:r>
          </w:p>
        </w:tc>
        <w:tc>
          <w:tcPr>
            <w:tcW w:w="3110"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Акционерное общество "Издательство "Учебная литература"</w:t>
            </w:r>
          </w:p>
        </w:tc>
      </w:tr>
      <w:tr w:rsidR="00141109" w:rsidRPr="00D6548B" w:rsidTr="000B3A15">
        <w:trPr>
          <w:trHeight w:val="562"/>
        </w:trPr>
        <w:tc>
          <w:tcPr>
            <w:tcW w:w="2338"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Русский язык</w:t>
            </w:r>
          </w:p>
        </w:tc>
        <w:tc>
          <w:tcPr>
            <w:tcW w:w="984"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3 А</w:t>
            </w:r>
          </w:p>
        </w:tc>
        <w:tc>
          <w:tcPr>
            <w:tcW w:w="1015"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Б</w:t>
            </w:r>
          </w:p>
        </w:tc>
        <w:tc>
          <w:tcPr>
            <w:tcW w:w="1097"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5.0</w:t>
            </w:r>
          </w:p>
        </w:tc>
        <w:tc>
          <w:tcPr>
            <w:tcW w:w="6645"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Русский язык. В 2-х частях. 3. Канакина В.П., Горецкий В.Г.</w:t>
            </w:r>
          </w:p>
        </w:tc>
        <w:tc>
          <w:tcPr>
            <w:tcW w:w="3110"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АО Издательство "Просвещение"</w:t>
            </w:r>
          </w:p>
        </w:tc>
      </w:tr>
      <w:tr w:rsidR="00141109" w:rsidRPr="00D6548B" w:rsidTr="000B3A15">
        <w:trPr>
          <w:trHeight w:val="581"/>
        </w:trPr>
        <w:tc>
          <w:tcPr>
            <w:tcW w:w="2338"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Технология</w:t>
            </w:r>
          </w:p>
        </w:tc>
        <w:tc>
          <w:tcPr>
            <w:tcW w:w="984"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3 А</w:t>
            </w:r>
          </w:p>
        </w:tc>
        <w:tc>
          <w:tcPr>
            <w:tcW w:w="1015"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Б</w:t>
            </w:r>
          </w:p>
        </w:tc>
        <w:tc>
          <w:tcPr>
            <w:tcW w:w="1097"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1.0</w:t>
            </w:r>
          </w:p>
        </w:tc>
        <w:tc>
          <w:tcPr>
            <w:tcW w:w="6645"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Технология. 3 класс. 3. Лутцева Е.А.</w:t>
            </w:r>
          </w:p>
        </w:tc>
        <w:tc>
          <w:tcPr>
            <w:tcW w:w="3110"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ООО "Издательский центр ВЕНТАНА-ГРАФ"</w:t>
            </w:r>
          </w:p>
        </w:tc>
      </w:tr>
      <w:tr w:rsidR="00141109" w:rsidRPr="00D6548B" w:rsidTr="000B3A15">
        <w:trPr>
          <w:trHeight w:val="691"/>
        </w:trPr>
        <w:tc>
          <w:tcPr>
            <w:tcW w:w="2338"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Изобразительное искусство</w:t>
            </w:r>
          </w:p>
        </w:tc>
        <w:tc>
          <w:tcPr>
            <w:tcW w:w="984"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3 Б</w:t>
            </w:r>
          </w:p>
        </w:tc>
        <w:tc>
          <w:tcPr>
            <w:tcW w:w="1015"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Б</w:t>
            </w:r>
          </w:p>
        </w:tc>
        <w:tc>
          <w:tcPr>
            <w:tcW w:w="1097"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1.0</w:t>
            </w:r>
          </w:p>
        </w:tc>
        <w:tc>
          <w:tcPr>
            <w:tcW w:w="6645"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Изобразительное искусство. 3. Горяева Н.А., Неменская Л.А., Питерских А.С. и др. / Под ред. Неменского Б.М.</w:t>
            </w:r>
          </w:p>
        </w:tc>
        <w:tc>
          <w:tcPr>
            <w:tcW w:w="3110"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АО Издательство "Просвещение"</w:t>
            </w:r>
          </w:p>
        </w:tc>
      </w:tr>
      <w:tr w:rsidR="00141109" w:rsidRPr="00D6548B" w:rsidTr="000B3A15">
        <w:trPr>
          <w:trHeight w:val="559"/>
        </w:trPr>
        <w:tc>
          <w:tcPr>
            <w:tcW w:w="2338"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Литературное чтение</w:t>
            </w:r>
          </w:p>
        </w:tc>
        <w:tc>
          <w:tcPr>
            <w:tcW w:w="984"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3 Б</w:t>
            </w:r>
          </w:p>
        </w:tc>
        <w:tc>
          <w:tcPr>
            <w:tcW w:w="1015"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Б</w:t>
            </w:r>
          </w:p>
        </w:tc>
        <w:tc>
          <w:tcPr>
            <w:tcW w:w="1097"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4.0</w:t>
            </w:r>
          </w:p>
        </w:tc>
        <w:tc>
          <w:tcPr>
            <w:tcW w:w="6645"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Литературное чтение. В 2-х частях. 3. Климанова Л.Ф., Горецкий В.Г., Голованова М.В. и др.</w:t>
            </w:r>
          </w:p>
        </w:tc>
        <w:tc>
          <w:tcPr>
            <w:tcW w:w="3110"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АО Издательство "Просвещение"</w:t>
            </w:r>
          </w:p>
        </w:tc>
      </w:tr>
      <w:tr w:rsidR="00141109" w:rsidRPr="00D6548B" w:rsidTr="000B3A15">
        <w:trPr>
          <w:trHeight w:val="564"/>
        </w:trPr>
        <w:tc>
          <w:tcPr>
            <w:tcW w:w="2338"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Математика</w:t>
            </w:r>
          </w:p>
        </w:tc>
        <w:tc>
          <w:tcPr>
            <w:tcW w:w="984"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3 Б</w:t>
            </w:r>
          </w:p>
        </w:tc>
        <w:tc>
          <w:tcPr>
            <w:tcW w:w="1015"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Б</w:t>
            </w:r>
          </w:p>
        </w:tc>
        <w:tc>
          <w:tcPr>
            <w:tcW w:w="1097"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4.0</w:t>
            </w:r>
          </w:p>
        </w:tc>
        <w:tc>
          <w:tcPr>
            <w:tcW w:w="6645"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Математика. В 2-х частях. 3. Моро М.И., Бантова М.А., Бельтюкова Г.В. и др.</w:t>
            </w:r>
          </w:p>
        </w:tc>
        <w:tc>
          <w:tcPr>
            <w:tcW w:w="3110"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АО Издательство "Просвещение"</w:t>
            </w:r>
          </w:p>
        </w:tc>
      </w:tr>
      <w:tr w:rsidR="00141109" w:rsidRPr="00D6548B" w:rsidTr="000B3A15">
        <w:trPr>
          <w:trHeight w:val="564"/>
        </w:trPr>
        <w:tc>
          <w:tcPr>
            <w:tcW w:w="2338"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lastRenderedPageBreak/>
              <w:t>Музыка</w:t>
            </w:r>
          </w:p>
        </w:tc>
        <w:tc>
          <w:tcPr>
            <w:tcW w:w="984"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3 Б</w:t>
            </w:r>
          </w:p>
        </w:tc>
        <w:tc>
          <w:tcPr>
            <w:tcW w:w="1015"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Б</w:t>
            </w:r>
          </w:p>
        </w:tc>
        <w:tc>
          <w:tcPr>
            <w:tcW w:w="1097"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1.0</w:t>
            </w:r>
          </w:p>
        </w:tc>
        <w:tc>
          <w:tcPr>
            <w:tcW w:w="6645"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Музыка. 3. Критская Е.Д., Сергеева Г.П., Шмагина Т.С.</w:t>
            </w:r>
          </w:p>
        </w:tc>
        <w:tc>
          <w:tcPr>
            <w:tcW w:w="3110"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АО Издательство "Просвещение"</w:t>
            </w:r>
          </w:p>
        </w:tc>
      </w:tr>
      <w:tr w:rsidR="00141109" w:rsidRPr="00D6548B" w:rsidTr="000B3A15">
        <w:trPr>
          <w:trHeight w:val="581"/>
        </w:trPr>
        <w:tc>
          <w:tcPr>
            <w:tcW w:w="2338"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Окружающий мир</w:t>
            </w:r>
          </w:p>
        </w:tc>
        <w:tc>
          <w:tcPr>
            <w:tcW w:w="984"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3 Б</w:t>
            </w:r>
          </w:p>
        </w:tc>
        <w:tc>
          <w:tcPr>
            <w:tcW w:w="1015"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Б</w:t>
            </w:r>
          </w:p>
        </w:tc>
        <w:tc>
          <w:tcPr>
            <w:tcW w:w="1097"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2.0</w:t>
            </w:r>
          </w:p>
        </w:tc>
        <w:tc>
          <w:tcPr>
            <w:tcW w:w="6645"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Окружающий мир. В 2-х частях. 3. Плешаков А.А.</w:t>
            </w:r>
          </w:p>
        </w:tc>
        <w:tc>
          <w:tcPr>
            <w:tcW w:w="3110"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АО Издательство "Просвещение"</w:t>
            </w:r>
          </w:p>
        </w:tc>
      </w:tr>
      <w:tr w:rsidR="00141109" w:rsidRPr="00D6548B" w:rsidTr="000B3A15">
        <w:trPr>
          <w:trHeight w:val="965"/>
        </w:trPr>
        <w:tc>
          <w:tcPr>
            <w:tcW w:w="2338"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Родная литература (русская)</w:t>
            </w:r>
          </w:p>
        </w:tc>
        <w:tc>
          <w:tcPr>
            <w:tcW w:w="984"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3 Б</w:t>
            </w:r>
          </w:p>
        </w:tc>
        <w:tc>
          <w:tcPr>
            <w:tcW w:w="1015"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Б</w:t>
            </w:r>
          </w:p>
        </w:tc>
        <w:tc>
          <w:tcPr>
            <w:tcW w:w="1097"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0.5</w:t>
            </w:r>
          </w:p>
        </w:tc>
        <w:tc>
          <w:tcPr>
            <w:tcW w:w="6645"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Русский родной язык. 3 класс. 3. Александрова О.М., Вербицкая Л.А., Богданов С.И., Казакова Е.И., Кузнецова М.И., Петленко Л.В., Романова В.Ю., Рябинина Л.А., Соколова О.В.</w:t>
            </w:r>
          </w:p>
        </w:tc>
        <w:tc>
          <w:tcPr>
            <w:tcW w:w="3110"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Акционерное общество "Издательство "Учебная литература"</w:t>
            </w:r>
          </w:p>
        </w:tc>
      </w:tr>
      <w:tr w:rsidR="00141109" w:rsidRPr="00D6548B" w:rsidTr="000B3A15">
        <w:trPr>
          <w:trHeight w:val="851"/>
        </w:trPr>
        <w:tc>
          <w:tcPr>
            <w:tcW w:w="2338"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Родной язык (русский)</w:t>
            </w:r>
          </w:p>
        </w:tc>
        <w:tc>
          <w:tcPr>
            <w:tcW w:w="984"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3 Б</w:t>
            </w:r>
          </w:p>
        </w:tc>
        <w:tc>
          <w:tcPr>
            <w:tcW w:w="1015"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Б</w:t>
            </w:r>
          </w:p>
        </w:tc>
        <w:tc>
          <w:tcPr>
            <w:tcW w:w="1097"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0.5</w:t>
            </w:r>
          </w:p>
        </w:tc>
        <w:tc>
          <w:tcPr>
            <w:tcW w:w="6645"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Русский родной язык. 3 класс. 3. Александрова О.М., Вербицкая Л.А., Богданов С.И., Казакова Е.И., Кузнецова М.И., Петленко Л.В., Романова В.Ю., Рябинина Л.А., Соколова О.В.</w:t>
            </w:r>
          </w:p>
        </w:tc>
        <w:tc>
          <w:tcPr>
            <w:tcW w:w="3110"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Акционерное общество "Издательство "Учебная литература"</w:t>
            </w:r>
          </w:p>
        </w:tc>
      </w:tr>
      <w:tr w:rsidR="00141109" w:rsidRPr="00D6548B" w:rsidTr="000B3A15">
        <w:trPr>
          <w:trHeight w:val="563"/>
        </w:trPr>
        <w:tc>
          <w:tcPr>
            <w:tcW w:w="2338"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Русский язык</w:t>
            </w:r>
          </w:p>
        </w:tc>
        <w:tc>
          <w:tcPr>
            <w:tcW w:w="984"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3 Б</w:t>
            </w:r>
          </w:p>
        </w:tc>
        <w:tc>
          <w:tcPr>
            <w:tcW w:w="1015"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Б</w:t>
            </w:r>
          </w:p>
        </w:tc>
        <w:tc>
          <w:tcPr>
            <w:tcW w:w="1097"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5.0</w:t>
            </w:r>
          </w:p>
        </w:tc>
        <w:tc>
          <w:tcPr>
            <w:tcW w:w="6645"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Русский язык. В 2-х частях. 3. Канакина В.П., Горецкий В.Г.</w:t>
            </w:r>
          </w:p>
        </w:tc>
        <w:tc>
          <w:tcPr>
            <w:tcW w:w="3110"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АО Издательство "Просвещение"</w:t>
            </w:r>
          </w:p>
        </w:tc>
      </w:tr>
      <w:tr w:rsidR="00141109" w:rsidRPr="00D6548B" w:rsidTr="000B3A15">
        <w:trPr>
          <w:trHeight w:val="581"/>
        </w:trPr>
        <w:tc>
          <w:tcPr>
            <w:tcW w:w="2338"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Технология</w:t>
            </w:r>
          </w:p>
        </w:tc>
        <w:tc>
          <w:tcPr>
            <w:tcW w:w="984"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3 Б</w:t>
            </w:r>
          </w:p>
        </w:tc>
        <w:tc>
          <w:tcPr>
            <w:tcW w:w="1015"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Б</w:t>
            </w:r>
          </w:p>
        </w:tc>
        <w:tc>
          <w:tcPr>
            <w:tcW w:w="1097"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1.0</w:t>
            </w:r>
          </w:p>
        </w:tc>
        <w:tc>
          <w:tcPr>
            <w:tcW w:w="6645"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Технология. 3 класс. 3. Лутцева Е.А.</w:t>
            </w:r>
          </w:p>
        </w:tc>
        <w:tc>
          <w:tcPr>
            <w:tcW w:w="3110"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ООО "Издательский центр ВЕНТАНА-ГРАФ"</w:t>
            </w:r>
          </w:p>
        </w:tc>
      </w:tr>
      <w:tr w:rsidR="00141109" w:rsidRPr="00D6548B" w:rsidTr="000B3A15">
        <w:trPr>
          <w:trHeight w:val="542"/>
        </w:trPr>
        <w:tc>
          <w:tcPr>
            <w:tcW w:w="2338"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Занимательная информатика</w:t>
            </w:r>
          </w:p>
        </w:tc>
        <w:tc>
          <w:tcPr>
            <w:tcW w:w="984"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4 А</w:t>
            </w:r>
          </w:p>
        </w:tc>
        <w:tc>
          <w:tcPr>
            <w:tcW w:w="1015"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О</w:t>
            </w:r>
          </w:p>
        </w:tc>
        <w:tc>
          <w:tcPr>
            <w:tcW w:w="1097"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1.0</w:t>
            </w:r>
          </w:p>
        </w:tc>
        <w:tc>
          <w:tcPr>
            <w:tcW w:w="6645"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Информатика. 4. Рудченко Т.А., Семёнов А.Л. / Под ред. Семёнова А.Л.</w:t>
            </w:r>
          </w:p>
        </w:tc>
        <w:tc>
          <w:tcPr>
            <w:tcW w:w="3110"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АО Издательство "Просвещение"</w:t>
            </w:r>
          </w:p>
        </w:tc>
      </w:tr>
      <w:tr w:rsidR="00141109" w:rsidRPr="00D6548B" w:rsidTr="000B3A15">
        <w:trPr>
          <w:trHeight w:val="553"/>
        </w:trPr>
        <w:tc>
          <w:tcPr>
            <w:tcW w:w="2338"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Изобразительное искусство</w:t>
            </w:r>
          </w:p>
        </w:tc>
        <w:tc>
          <w:tcPr>
            <w:tcW w:w="984"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4 А</w:t>
            </w:r>
          </w:p>
        </w:tc>
        <w:tc>
          <w:tcPr>
            <w:tcW w:w="1015"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Б</w:t>
            </w:r>
          </w:p>
        </w:tc>
        <w:tc>
          <w:tcPr>
            <w:tcW w:w="1097"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1.0</w:t>
            </w:r>
          </w:p>
        </w:tc>
        <w:tc>
          <w:tcPr>
            <w:tcW w:w="6645"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Изобразительное искусство. 4. Неменская Л.А. / Под ред. Неменского Б.М.</w:t>
            </w:r>
          </w:p>
        </w:tc>
        <w:tc>
          <w:tcPr>
            <w:tcW w:w="3110"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АО Издательство "Просвещение"</w:t>
            </w:r>
          </w:p>
        </w:tc>
      </w:tr>
      <w:tr w:rsidR="00141109" w:rsidRPr="00D6548B" w:rsidTr="000B3A15">
        <w:trPr>
          <w:trHeight w:val="703"/>
        </w:trPr>
        <w:tc>
          <w:tcPr>
            <w:tcW w:w="2338"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Иностранный язык (английский)</w:t>
            </w:r>
          </w:p>
        </w:tc>
        <w:tc>
          <w:tcPr>
            <w:tcW w:w="984"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4 А</w:t>
            </w:r>
          </w:p>
        </w:tc>
        <w:tc>
          <w:tcPr>
            <w:tcW w:w="1015"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Б</w:t>
            </w:r>
          </w:p>
        </w:tc>
        <w:tc>
          <w:tcPr>
            <w:tcW w:w="1097"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2.0</w:t>
            </w:r>
          </w:p>
        </w:tc>
        <w:tc>
          <w:tcPr>
            <w:tcW w:w="6645"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Английский язык. В 2-х частях. 4. Кузовлев В.П., Перегудова Э.Ш., Стрельникова О.В. и др.</w:t>
            </w:r>
          </w:p>
        </w:tc>
        <w:tc>
          <w:tcPr>
            <w:tcW w:w="3110"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АО Издательство "Просвещение"</w:t>
            </w:r>
          </w:p>
        </w:tc>
      </w:tr>
      <w:tr w:rsidR="00141109" w:rsidRPr="00D6548B" w:rsidTr="000B3A15">
        <w:trPr>
          <w:trHeight w:val="700"/>
        </w:trPr>
        <w:tc>
          <w:tcPr>
            <w:tcW w:w="2338"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Литературное чтение</w:t>
            </w:r>
          </w:p>
        </w:tc>
        <w:tc>
          <w:tcPr>
            <w:tcW w:w="984"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4 А</w:t>
            </w:r>
          </w:p>
        </w:tc>
        <w:tc>
          <w:tcPr>
            <w:tcW w:w="1015"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Б</w:t>
            </w:r>
          </w:p>
        </w:tc>
        <w:tc>
          <w:tcPr>
            <w:tcW w:w="1097"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3.0</w:t>
            </w:r>
          </w:p>
        </w:tc>
        <w:tc>
          <w:tcPr>
            <w:tcW w:w="6645"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Литературное чтение (в 2 частях). 4. Климанова Л. Ф., Горецкий В.Г., Голованова М.В. и др.</w:t>
            </w:r>
          </w:p>
        </w:tc>
        <w:tc>
          <w:tcPr>
            <w:tcW w:w="3110"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АО Издательство "Просвещение"</w:t>
            </w:r>
          </w:p>
        </w:tc>
      </w:tr>
      <w:tr w:rsidR="00141109" w:rsidRPr="00D6548B" w:rsidTr="000B3A15">
        <w:trPr>
          <w:trHeight w:val="568"/>
        </w:trPr>
        <w:tc>
          <w:tcPr>
            <w:tcW w:w="2338"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Математика</w:t>
            </w:r>
          </w:p>
        </w:tc>
        <w:tc>
          <w:tcPr>
            <w:tcW w:w="984"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4 А</w:t>
            </w:r>
          </w:p>
        </w:tc>
        <w:tc>
          <w:tcPr>
            <w:tcW w:w="1015"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Б</w:t>
            </w:r>
          </w:p>
        </w:tc>
        <w:tc>
          <w:tcPr>
            <w:tcW w:w="1097"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4.0</w:t>
            </w:r>
          </w:p>
        </w:tc>
        <w:tc>
          <w:tcPr>
            <w:tcW w:w="6645"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Математика. В 2-х частях. 4. Моро М.И., Бантова М.А., Бельтюкова Г.В. и др.</w:t>
            </w:r>
          </w:p>
        </w:tc>
        <w:tc>
          <w:tcPr>
            <w:tcW w:w="3110"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АО Издательство "Просвещение"</w:t>
            </w:r>
          </w:p>
        </w:tc>
      </w:tr>
      <w:tr w:rsidR="00141109" w:rsidRPr="00D6548B" w:rsidTr="000B3A15">
        <w:trPr>
          <w:trHeight w:val="562"/>
        </w:trPr>
        <w:tc>
          <w:tcPr>
            <w:tcW w:w="2338"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Музыка</w:t>
            </w:r>
          </w:p>
        </w:tc>
        <w:tc>
          <w:tcPr>
            <w:tcW w:w="984"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4 А</w:t>
            </w:r>
          </w:p>
        </w:tc>
        <w:tc>
          <w:tcPr>
            <w:tcW w:w="1015"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Б</w:t>
            </w:r>
          </w:p>
        </w:tc>
        <w:tc>
          <w:tcPr>
            <w:tcW w:w="1097"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1.0</w:t>
            </w:r>
          </w:p>
        </w:tc>
        <w:tc>
          <w:tcPr>
            <w:tcW w:w="6645"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Музыка. 4. Критская Е.Д., Сергеева Г.П., Шмагина Т.С.</w:t>
            </w:r>
          </w:p>
        </w:tc>
        <w:tc>
          <w:tcPr>
            <w:tcW w:w="3110"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АО Издательство "Просвещение"</w:t>
            </w:r>
          </w:p>
        </w:tc>
      </w:tr>
      <w:tr w:rsidR="00141109" w:rsidRPr="00D6548B" w:rsidTr="000B3A15">
        <w:trPr>
          <w:trHeight w:val="556"/>
        </w:trPr>
        <w:tc>
          <w:tcPr>
            <w:tcW w:w="2338"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Окружающий мир</w:t>
            </w:r>
          </w:p>
        </w:tc>
        <w:tc>
          <w:tcPr>
            <w:tcW w:w="984"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4 А</w:t>
            </w:r>
          </w:p>
        </w:tc>
        <w:tc>
          <w:tcPr>
            <w:tcW w:w="1015"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Б</w:t>
            </w:r>
          </w:p>
        </w:tc>
        <w:tc>
          <w:tcPr>
            <w:tcW w:w="1097"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2.0</w:t>
            </w:r>
          </w:p>
        </w:tc>
        <w:tc>
          <w:tcPr>
            <w:tcW w:w="6645"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Окружающий мир. В 2-х частях. 4. Плешаков А.А., Новицкая М.Ю.</w:t>
            </w:r>
          </w:p>
        </w:tc>
        <w:tc>
          <w:tcPr>
            <w:tcW w:w="3110"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АО Издательство "Просвещение"</w:t>
            </w:r>
          </w:p>
        </w:tc>
      </w:tr>
      <w:tr w:rsidR="00141109" w:rsidRPr="00D6548B" w:rsidTr="000B3A15">
        <w:trPr>
          <w:trHeight w:val="848"/>
        </w:trPr>
        <w:tc>
          <w:tcPr>
            <w:tcW w:w="2338"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Основы религиозных культур и светской этики</w:t>
            </w:r>
          </w:p>
        </w:tc>
        <w:tc>
          <w:tcPr>
            <w:tcW w:w="984"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4 А</w:t>
            </w:r>
          </w:p>
        </w:tc>
        <w:tc>
          <w:tcPr>
            <w:tcW w:w="1015"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Б</w:t>
            </w:r>
          </w:p>
        </w:tc>
        <w:tc>
          <w:tcPr>
            <w:tcW w:w="1097"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1.0</w:t>
            </w:r>
          </w:p>
        </w:tc>
        <w:tc>
          <w:tcPr>
            <w:tcW w:w="6645"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Основы религиозных культур и светской этики. Основы православной культуры. 4 класс. 4. Шевченко Л.Л.</w:t>
            </w:r>
          </w:p>
        </w:tc>
        <w:tc>
          <w:tcPr>
            <w:tcW w:w="3110"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ООО «Центр поддержки культурно-исторических традиций Отечества»</w:t>
            </w:r>
          </w:p>
        </w:tc>
      </w:tr>
      <w:tr w:rsidR="00141109" w:rsidRPr="00D6548B" w:rsidTr="000B3A15">
        <w:trPr>
          <w:trHeight w:val="848"/>
        </w:trPr>
        <w:tc>
          <w:tcPr>
            <w:tcW w:w="2338"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lastRenderedPageBreak/>
              <w:t>Родной язык (русский)</w:t>
            </w:r>
          </w:p>
        </w:tc>
        <w:tc>
          <w:tcPr>
            <w:tcW w:w="984"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4 А</w:t>
            </w:r>
          </w:p>
        </w:tc>
        <w:tc>
          <w:tcPr>
            <w:tcW w:w="1015"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Б</w:t>
            </w:r>
          </w:p>
        </w:tc>
        <w:tc>
          <w:tcPr>
            <w:tcW w:w="1097"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0.5</w:t>
            </w:r>
          </w:p>
        </w:tc>
        <w:tc>
          <w:tcPr>
            <w:tcW w:w="6645"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Русский родной язык. 4 класс. 4. Александрова О.М., Вербицкая Л.А., Богданов С.И., Казакова Е.И., Кузнецова М.И., Петленко Л.В., Романова В.Ю., Рябинина Л.А., Соколова О.В.</w:t>
            </w:r>
          </w:p>
        </w:tc>
        <w:tc>
          <w:tcPr>
            <w:tcW w:w="3110"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Акционерное общество "Издательство "Учебная литература"</w:t>
            </w:r>
          </w:p>
        </w:tc>
      </w:tr>
      <w:tr w:rsidR="00141109" w:rsidRPr="00D6548B" w:rsidTr="000B3A15">
        <w:trPr>
          <w:trHeight w:val="562"/>
        </w:trPr>
        <w:tc>
          <w:tcPr>
            <w:tcW w:w="2338"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Русский язык</w:t>
            </w:r>
          </w:p>
        </w:tc>
        <w:tc>
          <w:tcPr>
            <w:tcW w:w="984"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4 А</w:t>
            </w:r>
          </w:p>
        </w:tc>
        <w:tc>
          <w:tcPr>
            <w:tcW w:w="1015"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Б</w:t>
            </w:r>
          </w:p>
        </w:tc>
        <w:tc>
          <w:tcPr>
            <w:tcW w:w="1097"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5.0</w:t>
            </w:r>
          </w:p>
        </w:tc>
        <w:tc>
          <w:tcPr>
            <w:tcW w:w="6645"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Русский язык. В 2-х частях. 4. Канакина В.П., Горецкий В.Г.</w:t>
            </w:r>
          </w:p>
        </w:tc>
        <w:tc>
          <w:tcPr>
            <w:tcW w:w="3110"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АО Издательство "Просвещение"</w:t>
            </w:r>
          </w:p>
        </w:tc>
      </w:tr>
      <w:tr w:rsidR="00141109" w:rsidRPr="00D6548B" w:rsidTr="000B3A15">
        <w:trPr>
          <w:trHeight w:val="711"/>
        </w:trPr>
        <w:tc>
          <w:tcPr>
            <w:tcW w:w="2338"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Технология</w:t>
            </w:r>
          </w:p>
        </w:tc>
        <w:tc>
          <w:tcPr>
            <w:tcW w:w="984"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4 А</w:t>
            </w:r>
          </w:p>
        </w:tc>
        <w:tc>
          <w:tcPr>
            <w:tcW w:w="1015"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Б</w:t>
            </w:r>
          </w:p>
        </w:tc>
        <w:tc>
          <w:tcPr>
            <w:tcW w:w="1097"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1.0</w:t>
            </w:r>
          </w:p>
        </w:tc>
        <w:tc>
          <w:tcPr>
            <w:tcW w:w="6645"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Технология. 4. Роговцева Н.И., Богданова Н.В., Шипилова Н.В. и др.</w:t>
            </w:r>
          </w:p>
        </w:tc>
        <w:tc>
          <w:tcPr>
            <w:tcW w:w="3110"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АО Издательство "Просвещение"</w:t>
            </w:r>
          </w:p>
        </w:tc>
      </w:tr>
      <w:tr w:rsidR="00141109" w:rsidRPr="00D6548B" w:rsidTr="000B3A15">
        <w:trPr>
          <w:trHeight w:val="581"/>
        </w:trPr>
        <w:tc>
          <w:tcPr>
            <w:tcW w:w="2338"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Физическая культура</w:t>
            </w:r>
          </w:p>
        </w:tc>
        <w:tc>
          <w:tcPr>
            <w:tcW w:w="984"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4 А</w:t>
            </w:r>
          </w:p>
        </w:tc>
        <w:tc>
          <w:tcPr>
            <w:tcW w:w="1015"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Б</w:t>
            </w:r>
          </w:p>
        </w:tc>
        <w:tc>
          <w:tcPr>
            <w:tcW w:w="1097"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8.0</w:t>
            </w:r>
          </w:p>
        </w:tc>
        <w:tc>
          <w:tcPr>
            <w:tcW w:w="6645"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Физическая культура. 1, 2, 3, 4. Лях В.И.</w:t>
            </w:r>
          </w:p>
        </w:tc>
        <w:tc>
          <w:tcPr>
            <w:tcW w:w="3110"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АО Издательство "Просвещение"</w:t>
            </w:r>
          </w:p>
        </w:tc>
      </w:tr>
      <w:tr w:rsidR="00141109" w:rsidRPr="00D6548B" w:rsidTr="000B3A15">
        <w:trPr>
          <w:trHeight w:val="532"/>
        </w:trPr>
        <w:tc>
          <w:tcPr>
            <w:tcW w:w="2338"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Занимательная информатика</w:t>
            </w:r>
          </w:p>
        </w:tc>
        <w:tc>
          <w:tcPr>
            <w:tcW w:w="984"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4 Б</w:t>
            </w:r>
          </w:p>
        </w:tc>
        <w:tc>
          <w:tcPr>
            <w:tcW w:w="1015"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О</w:t>
            </w:r>
          </w:p>
        </w:tc>
        <w:tc>
          <w:tcPr>
            <w:tcW w:w="1097"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1.0</w:t>
            </w:r>
          </w:p>
        </w:tc>
        <w:tc>
          <w:tcPr>
            <w:tcW w:w="6645"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Информатика. 4. Рудченко Т.А., Семёнов А.Л. / Под ред. Семёнова А.Л.</w:t>
            </w:r>
          </w:p>
        </w:tc>
        <w:tc>
          <w:tcPr>
            <w:tcW w:w="3110"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АО Издательство "Просвещение"</w:t>
            </w:r>
          </w:p>
        </w:tc>
      </w:tr>
      <w:tr w:rsidR="00141109" w:rsidRPr="00D6548B" w:rsidTr="000B3A15">
        <w:trPr>
          <w:trHeight w:val="540"/>
        </w:trPr>
        <w:tc>
          <w:tcPr>
            <w:tcW w:w="2338"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Изобразительное искусство</w:t>
            </w:r>
          </w:p>
        </w:tc>
        <w:tc>
          <w:tcPr>
            <w:tcW w:w="984"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4 Б</w:t>
            </w:r>
          </w:p>
        </w:tc>
        <w:tc>
          <w:tcPr>
            <w:tcW w:w="1015"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Б</w:t>
            </w:r>
          </w:p>
        </w:tc>
        <w:tc>
          <w:tcPr>
            <w:tcW w:w="1097"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1.0</w:t>
            </w:r>
          </w:p>
        </w:tc>
        <w:tc>
          <w:tcPr>
            <w:tcW w:w="6645"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Изобразительное искусство. 4. Неменская Л.А. / Под ред. Неменского Б.М.</w:t>
            </w:r>
          </w:p>
        </w:tc>
        <w:tc>
          <w:tcPr>
            <w:tcW w:w="3110"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АО Издательство "Просвещение"</w:t>
            </w:r>
          </w:p>
        </w:tc>
      </w:tr>
      <w:tr w:rsidR="00141109" w:rsidRPr="00D6548B" w:rsidTr="000B3A15">
        <w:trPr>
          <w:trHeight w:val="704"/>
        </w:trPr>
        <w:tc>
          <w:tcPr>
            <w:tcW w:w="2338"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Литературное чтение</w:t>
            </w:r>
          </w:p>
        </w:tc>
        <w:tc>
          <w:tcPr>
            <w:tcW w:w="984"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4 Б</w:t>
            </w:r>
          </w:p>
        </w:tc>
        <w:tc>
          <w:tcPr>
            <w:tcW w:w="1015"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Б</w:t>
            </w:r>
          </w:p>
        </w:tc>
        <w:tc>
          <w:tcPr>
            <w:tcW w:w="1097"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3.0</w:t>
            </w:r>
          </w:p>
        </w:tc>
        <w:tc>
          <w:tcPr>
            <w:tcW w:w="6645"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Литературное чтение (в 2 частях). 4. Климанова Л. Ф., Горецкий В.Г., Голованова М.В. и др.</w:t>
            </w:r>
          </w:p>
        </w:tc>
        <w:tc>
          <w:tcPr>
            <w:tcW w:w="3110"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АО Издательство "Просвещение"</w:t>
            </w:r>
          </w:p>
        </w:tc>
      </w:tr>
      <w:tr w:rsidR="00141109" w:rsidRPr="00D6548B" w:rsidTr="000B3A15">
        <w:trPr>
          <w:trHeight w:val="699"/>
        </w:trPr>
        <w:tc>
          <w:tcPr>
            <w:tcW w:w="2338"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Математика</w:t>
            </w:r>
          </w:p>
        </w:tc>
        <w:tc>
          <w:tcPr>
            <w:tcW w:w="984"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4 Б</w:t>
            </w:r>
          </w:p>
        </w:tc>
        <w:tc>
          <w:tcPr>
            <w:tcW w:w="1015"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Б</w:t>
            </w:r>
          </w:p>
        </w:tc>
        <w:tc>
          <w:tcPr>
            <w:tcW w:w="1097"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4.0</w:t>
            </w:r>
          </w:p>
        </w:tc>
        <w:tc>
          <w:tcPr>
            <w:tcW w:w="6645"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Математика. В 2-х частях. 4. Моро М.И., Бантова М.А., Бельтюкова Г.В. и др.</w:t>
            </w:r>
          </w:p>
        </w:tc>
        <w:tc>
          <w:tcPr>
            <w:tcW w:w="3110"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АО Издательство "Просвещение"</w:t>
            </w:r>
          </w:p>
        </w:tc>
      </w:tr>
      <w:tr w:rsidR="00141109" w:rsidRPr="00D6548B" w:rsidTr="000B3A15">
        <w:trPr>
          <w:trHeight w:val="695"/>
        </w:trPr>
        <w:tc>
          <w:tcPr>
            <w:tcW w:w="2338"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Математика</w:t>
            </w:r>
          </w:p>
        </w:tc>
        <w:tc>
          <w:tcPr>
            <w:tcW w:w="984"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4 Б</w:t>
            </w:r>
          </w:p>
        </w:tc>
        <w:tc>
          <w:tcPr>
            <w:tcW w:w="1015"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Б</w:t>
            </w:r>
          </w:p>
        </w:tc>
        <w:tc>
          <w:tcPr>
            <w:tcW w:w="1097"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4.0</w:t>
            </w:r>
          </w:p>
        </w:tc>
        <w:tc>
          <w:tcPr>
            <w:tcW w:w="6645"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Математика (для обучающихся с интеллектуальными нарушениями) (в 2 частях)*. 4. Алышева Т.В., Яковлева И.М.</w:t>
            </w:r>
          </w:p>
        </w:tc>
        <w:tc>
          <w:tcPr>
            <w:tcW w:w="3110"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АО Издательство "Просвещение"</w:t>
            </w:r>
          </w:p>
        </w:tc>
      </w:tr>
      <w:tr w:rsidR="00141109" w:rsidRPr="00D6548B" w:rsidTr="000B3A15">
        <w:trPr>
          <w:trHeight w:val="705"/>
        </w:trPr>
        <w:tc>
          <w:tcPr>
            <w:tcW w:w="2338"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Мир природы и человека</w:t>
            </w:r>
          </w:p>
        </w:tc>
        <w:tc>
          <w:tcPr>
            <w:tcW w:w="984"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4 Б</w:t>
            </w:r>
          </w:p>
        </w:tc>
        <w:tc>
          <w:tcPr>
            <w:tcW w:w="1015"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Б</w:t>
            </w:r>
          </w:p>
        </w:tc>
        <w:tc>
          <w:tcPr>
            <w:tcW w:w="1097"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1.0</w:t>
            </w:r>
          </w:p>
        </w:tc>
        <w:tc>
          <w:tcPr>
            <w:tcW w:w="6645"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Мир природы и человека в 2 частях *. 4. Матвеева Н.Б., Ярочкина И.А., Попова М.А. и др.</w:t>
            </w:r>
          </w:p>
        </w:tc>
        <w:tc>
          <w:tcPr>
            <w:tcW w:w="3110"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АО Издательство "Просвещение"</w:t>
            </w:r>
          </w:p>
        </w:tc>
      </w:tr>
      <w:tr w:rsidR="00141109" w:rsidRPr="00D6548B" w:rsidTr="000B3A15">
        <w:trPr>
          <w:trHeight w:val="560"/>
        </w:trPr>
        <w:tc>
          <w:tcPr>
            <w:tcW w:w="2338"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Музыка</w:t>
            </w:r>
          </w:p>
        </w:tc>
        <w:tc>
          <w:tcPr>
            <w:tcW w:w="984"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4 Б</w:t>
            </w:r>
          </w:p>
        </w:tc>
        <w:tc>
          <w:tcPr>
            <w:tcW w:w="1015"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Б</w:t>
            </w:r>
          </w:p>
        </w:tc>
        <w:tc>
          <w:tcPr>
            <w:tcW w:w="1097"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1.0</w:t>
            </w:r>
          </w:p>
        </w:tc>
        <w:tc>
          <w:tcPr>
            <w:tcW w:w="6645"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Музыка. 4. Критская Е.Д., Сергеева Г.П., Шмагина Т.С.</w:t>
            </w:r>
          </w:p>
        </w:tc>
        <w:tc>
          <w:tcPr>
            <w:tcW w:w="3110"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АО Издательство "Просвещение"</w:t>
            </w:r>
          </w:p>
        </w:tc>
      </w:tr>
      <w:tr w:rsidR="00141109" w:rsidRPr="00D6548B" w:rsidTr="000B3A15">
        <w:trPr>
          <w:trHeight w:val="568"/>
        </w:trPr>
        <w:tc>
          <w:tcPr>
            <w:tcW w:w="2338"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Окружающий мир</w:t>
            </w:r>
          </w:p>
        </w:tc>
        <w:tc>
          <w:tcPr>
            <w:tcW w:w="984"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4 Б</w:t>
            </w:r>
          </w:p>
        </w:tc>
        <w:tc>
          <w:tcPr>
            <w:tcW w:w="1015"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Б</w:t>
            </w:r>
          </w:p>
        </w:tc>
        <w:tc>
          <w:tcPr>
            <w:tcW w:w="1097"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2.0</w:t>
            </w:r>
          </w:p>
        </w:tc>
        <w:tc>
          <w:tcPr>
            <w:tcW w:w="6645"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Окружающий мир. В 2-х частях. 4. Плешаков А.А., Крючкова Е.А.</w:t>
            </w:r>
          </w:p>
        </w:tc>
        <w:tc>
          <w:tcPr>
            <w:tcW w:w="3110"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АО Издательство "Просвещение"</w:t>
            </w:r>
          </w:p>
        </w:tc>
      </w:tr>
      <w:tr w:rsidR="00141109" w:rsidRPr="00D6548B" w:rsidTr="000B3A15">
        <w:trPr>
          <w:trHeight w:val="845"/>
        </w:trPr>
        <w:tc>
          <w:tcPr>
            <w:tcW w:w="2338"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Основы религиозных культур и светской этики</w:t>
            </w:r>
          </w:p>
        </w:tc>
        <w:tc>
          <w:tcPr>
            <w:tcW w:w="984"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4 Б</w:t>
            </w:r>
          </w:p>
        </w:tc>
        <w:tc>
          <w:tcPr>
            <w:tcW w:w="1015"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Б</w:t>
            </w:r>
          </w:p>
        </w:tc>
        <w:tc>
          <w:tcPr>
            <w:tcW w:w="1097"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1.0</w:t>
            </w:r>
          </w:p>
        </w:tc>
        <w:tc>
          <w:tcPr>
            <w:tcW w:w="6645"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Основы религиозных культур и светской этики. Основы православной культуры. 4 класс. 4. Шевченко Л.Л.</w:t>
            </w:r>
          </w:p>
        </w:tc>
        <w:tc>
          <w:tcPr>
            <w:tcW w:w="3110"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ООО «Центр поддержки культурно-исторических традиций Отечества»</w:t>
            </w:r>
          </w:p>
        </w:tc>
      </w:tr>
      <w:tr w:rsidR="00141109" w:rsidRPr="00D6548B" w:rsidTr="000B3A15">
        <w:trPr>
          <w:trHeight w:val="706"/>
        </w:trPr>
        <w:tc>
          <w:tcPr>
            <w:tcW w:w="2338"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Речевая практика</w:t>
            </w:r>
          </w:p>
        </w:tc>
        <w:tc>
          <w:tcPr>
            <w:tcW w:w="984"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4 Б</w:t>
            </w:r>
          </w:p>
        </w:tc>
        <w:tc>
          <w:tcPr>
            <w:tcW w:w="1015"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Б</w:t>
            </w:r>
          </w:p>
        </w:tc>
        <w:tc>
          <w:tcPr>
            <w:tcW w:w="1097"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2.0</w:t>
            </w:r>
          </w:p>
        </w:tc>
        <w:tc>
          <w:tcPr>
            <w:tcW w:w="6645"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Речевая практика (для обучающихся с интеллектуальными нарушениями) *. 4. Комарова С.В.</w:t>
            </w:r>
          </w:p>
        </w:tc>
        <w:tc>
          <w:tcPr>
            <w:tcW w:w="3110"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АО Издательство "Просвещение"</w:t>
            </w:r>
          </w:p>
        </w:tc>
      </w:tr>
      <w:tr w:rsidR="00141109" w:rsidRPr="00D6548B" w:rsidTr="000B3A15">
        <w:trPr>
          <w:trHeight w:val="706"/>
        </w:trPr>
        <w:tc>
          <w:tcPr>
            <w:tcW w:w="2338"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lastRenderedPageBreak/>
              <w:t>Рисование</w:t>
            </w:r>
          </w:p>
        </w:tc>
        <w:tc>
          <w:tcPr>
            <w:tcW w:w="984"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4 Б</w:t>
            </w:r>
          </w:p>
        </w:tc>
        <w:tc>
          <w:tcPr>
            <w:tcW w:w="1015"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Б</w:t>
            </w:r>
          </w:p>
        </w:tc>
        <w:tc>
          <w:tcPr>
            <w:tcW w:w="1097"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1.0</w:t>
            </w:r>
          </w:p>
        </w:tc>
        <w:tc>
          <w:tcPr>
            <w:tcW w:w="6645"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Изобразительное искусство (для обучающихся с интеллектуальными нарушениями) *. 4. Рау М.Ю., Зыкова М.А.</w:t>
            </w:r>
          </w:p>
        </w:tc>
        <w:tc>
          <w:tcPr>
            <w:tcW w:w="3110"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АО Издательство "Просвещение"</w:t>
            </w:r>
          </w:p>
        </w:tc>
      </w:tr>
      <w:tr w:rsidR="00141109" w:rsidRPr="00D6548B" w:rsidTr="000B3A15">
        <w:trPr>
          <w:trHeight w:val="985"/>
        </w:trPr>
        <w:tc>
          <w:tcPr>
            <w:tcW w:w="2338"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Родной язык (русский)</w:t>
            </w:r>
          </w:p>
        </w:tc>
        <w:tc>
          <w:tcPr>
            <w:tcW w:w="984"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4 Б</w:t>
            </w:r>
          </w:p>
        </w:tc>
        <w:tc>
          <w:tcPr>
            <w:tcW w:w="1015"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Б</w:t>
            </w:r>
          </w:p>
        </w:tc>
        <w:tc>
          <w:tcPr>
            <w:tcW w:w="1097"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0.5</w:t>
            </w:r>
          </w:p>
        </w:tc>
        <w:tc>
          <w:tcPr>
            <w:tcW w:w="6645"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Русский родной язык. 4 класс. 4. Александрова О.М., Вербицкая Л.А., Богданов С.И., Казакова Е.И., Кузнецова М.И., Петленко Л.В., Романова В.Ю., Рябинина Л.А., Соколова О.В.</w:t>
            </w:r>
          </w:p>
        </w:tc>
        <w:tc>
          <w:tcPr>
            <w:tcW w:w="3110"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Акционерное общество "Издательство "Учебная литература"</w:t>
            </w:r>
          </w:p>
        </w:tc>
      </w:tr>
      <w:tr w:rsidR="00141109" w:rsidRPr="00D6548B" w:rsidTr="000B3A15">
        <w:trPr>
          <w:trHeight w:val="701"/>
        </w:trPr>
        <w:tc>
          <w:tcPr>
            <w:tcW w:w="2338"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Русский язык</w:t>
            </w:r>
          </w:p>
        </w:tc>
        <w:tc>
          <w:tcPr>
            <w:tcW w:w="984"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4 Б</w:t>
            </w:r>
          </w:p>
        </w:tc>
        <w:tc>
          <w:tcPr>
            <w:tcW w:w="1015"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Б</w:t>
            </w:r>
          </w:p>
        </w:tc>
        <w:tc>
          <w:tcPr>
            <w:tcW w:w="1097"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5.0</w:t>
            </w:r>
          </w:p>
        </w:tc>
        <w:tc>
          <w:tcPr>
            <w:tcW w:w="6645"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Русский язык. В 2-х частях. 4. Канакина В.П., Горецкий В.Г.</w:t>
            </w:r>
          </w:p>
        </w:tc>
        <w:tc>
          <w:tcPr>
            <w:tcW w:w="3110"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АО Издательство "Просвещение"</w:t>
            </w:r>
          </w:p>
        </w:tc>
      </w:tr>
      <w:tr w:rsidR="00141109" w:rsidRPr="00D6548B" w:rsidTr="000B3A15">
        <w:trPr>
          <w:trHeight w:val="853"/>
        </w:trPr>
        <w:tc>
          <w:tcPr>
            <w:tcW w:w="2338"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Русский язык</w:t>
            </w:r>
          </w:p>
        </w:tc>
        <w:tc>
          <w:tcPr>
            <w:tcW w:w="984"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4 Б</w:t>
            </w:r>
          </w:p>
        </w:tc>
        <w:tc>
          <w:tcPr>
            <w:tcW w:w="1015"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Б</w:t>
            </w:r>
          </w:p>
        </w:tc>
        <w:tc>
          <w:tcPr>
            <w:tcW w:w="1097"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3.0</w:t>
            </w:r>
          </w:p>
        </w:tc>
        <w:tc>
          <w:tcPr>
            <w:tcW w:w="6645"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Русский язык (для обучающихся с интеллектуальными нарушениями) (в 2 частях)*. 4. Якубовская Э.В., Коршунова Я.В.</w:t>
            </w:r>
          </w:p>
        </w:tc>
        <w:tc>
          <w:tcPr>
            <w:tcW w:w="3110"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АО Издательство "Просвещение"</w:t>
            </w:r>
          </w:p>
        </w:tc>
      </w:tr>
      <w:tr w:rsidR="00141109" w:rsidRPr="00D6548B" w:rsidTr="000B3A15">
        <w:trPr>
          <w:trHeight w:val="837"/>
        </w:trPr>
        <w:tc>
          <w:tcPr>
            <w:tcW w:w="2338"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Ручной труд</w:t>
            </w:r>
          </w:p>
        </w:tc>
        <w:tc>
          <w:tcPr>
            <w:tcW w:w="984"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4 Б</w:t>
            </w:r>
          </w:p>
        </w:tc>
        <w:tc>
          <w:tcPr>
            <w:tcW w:w="1015"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Б</w:t>
            </w:r>
          </w:p>
        </w:tc>
        <w:tc>
          <w:tcPr>
            <w:tcW w:w="1097"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1.0</w:t>
            </w:r>
          </w:p>
        </w:tc>
        <w:tc>
          <w:tcPr>
            <w:tcW w:w="6645"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Технология. Ручной труд. 4 класс. Учебник для специальных (коррекционных) образовательных учреждений (VIII вид)*. 4. Кузнецова Л.А., Симукова Я.С.</w:t>
            </w:r>
          </w:p>
        </w:tc>
        <w:tc>
          <w:tcPr>
            <w:tcW w:w="3110"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АО Издательство "Просвещение"</w:t>
            </w:r>
          </w:p>
        </w:tc>
      </w:tr>
      <w:tr w:rsidR="00141109" w:rsidRPr="00D6548B" w:rsidTr="000B3A15">
        <w:trPr>
          <w:trHeight w:val="707"/>
        </w:trPr>
        <w:tc>
          <w:tcPr>
            <w:tcW w:w="2338"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Технология</w:t>
            </w:r>
          </w:p>
        </w:tc>
        <w:tc>
          <w:tcPr>
            <w:tcW w:w="984"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4 Б</w:t>
            </w:r>
          </w:p>
        </w:tc>
        <w:tc>
          <w:tcPr>
            <w:tcW w:w="1015"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Б</w:t>
            </w:r>
          </w:p>
        </w:tc>
        <w:tc>
          <w:tcPr>
            <w:tcW w:w="1097"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1.0</w:t>
            </w:r>
          </w:p>
        </w:tc>
        <w:tc>
          <w:tcPr>
            <w:tcW w:w="6645"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Технология. 4. Роговцева Н.И., Богданова Н.В., Шипилова Н.В. и др.</w:t>
            </w:r>
          </w:p>
        </w:tc>
        <w:tc>
          <w:tcPr>
            <w:tcW w:w="3110"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АО Издательство "Просвещение"</w:t>
            </w:r>
          </w:p>
        </w:tc>
      </w:tr>
      <w:tr w:rsidR="00141109" w:rsidRPr="00D6548B" w:rsidTr="000B3A15">
        <w:trPr>
          <w:trHeight w:val="581"/>
        </w:trPr>
        <w:tc>
          <w:tcPr>
            <w:tcW w:w="2338"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Физическая культура</w:t>
            </w:r>
          </w:p>
        </w:tc>
        <w:tc>
          <w:tcPr>
            <w:tcW w:w="984"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4 Б</w:t>
            </w:r>
          </w:p>
        </w:tc>
        <w:tc>
          <w:tcPr>
            <w:tcW w:w="1015"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Б</w:t>
            </w:r>
          </w:p>
        </w:tc>
        <w:tc>
          <w:tcPr>
            <w:tcW w:w="1097"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8.0</w:t>
            </w:r>
          </w:p>
        </w:tc>
        <w:tc>
          <w:tcPr>
            <w:tcW w:w="6645"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Физическая культура. 1, 2, 3, 4. Лях В.И.</w:t>
            </w:r>
          </w:p>
        </w:tc>
        <w:tc>
          <w:tcPr>
            <w:tcW w:w="3110"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АО Издательство "Просвещение"</w:t>
            </w:r>
          </w:p>
        </w:tc>
      </w:tr>
      <w:tr w:rsidR="00141109" w:rsidRPr="00D6548B" w:rsidTr="000B3A15">
        <w:trPr>
          <w:trHeight w:val="967"/>
        </w:trPr>
        <w:tc>
          <w:tcPr>
            <w:tcW w:w="2338"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Чтение</w:t>
            </w:r>
          </w:p>
        </w:tc>
        <w:tc>
          <w:tcPr>
            <w:tcW w:w="984"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4 Б</w:t>
            </w:r>
          </w:p>
        </w:tc>
        <w:tc>
          <w:tcPr>
            <w:tcW w:w="1015"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Б</w:t>
            </w:r>
          </w:p>
        </w:tc>
        <w:tc>
          <w:tcPr>
            <w:tcW w:w="1097"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4.0</w:t>
            </w:r>
          </w:p>
        </w:tc>
        <w:tc>
          <w:tcPr>
            <w:tcW w:w="6645"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Чтение. Учебник для специальных (коррекционных) образовательных учреждений VIII вида (в 2 частях)*. 4. Ильина С.Ю.</w:t>
            </w:r>
          </w:p>
        </w:tc>
        <w:tc>
          <w:tcPr>
            <w:tcW w:w="3110"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АО Издательство "Просвещение"</w:t>
            </w:r>
          </w:p>
        </w:tc>
      </w:tr>
      <w:tr w:rsidR="00141109" w:rsidRPr="00D6548B" w:rsidTr="000B3A15">
        <w:trPr>
          <w:trHeight w:val="711"/>
        </w:trPr>
        <w:tc>
          <w:tcPr>
            <w:tcW w:w="2338"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Биология</w:t>
            </w:r>
          </w:p>
        </w:tc>
        <w:tc>
          <w:tcPr>
            <w:tcW w:w="984"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5 А</w:t>
            </w:r>
          </w:p>
        </w:tc>
        <w:tc>
          <w:tcPr>
            <w:tcW w:w="1015"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Б</w:t>
            </w:r>
          </w:p>
        </w:tc>
        <w:tc>
          <w:tcPr>
            <w:tcW w:w="1097"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2.0</w:t>
            </w:r>
          </w:p>
        </w:tc>
        <w:tc>
          <w:tcPr>
            <w:tcW w:w="6645"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Биология. 5, 6. Пасечник В.В., Суматохин С.В., Калинова Г.С. и др. / Под ред. Пасечника В.В.</w:t>
            </w:r>
          </w:p>
        </w:tc>
        <w:tc>
          <w:tcPr>
            <w:tcW w:w="3110"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АО Издательство "Просвещение"</w:t>
            </w:r>
          </w:p>
        </w:tc>
      </w:tr>
      <w:tr w:rsidR="00141109" w:rsidRPr="00D6548B" w:rsidTr="000B3A15">
        <w:trPr>
          <w:trHeight w:val="695"/>
        </w:trPr>
        <w:tc>
          <w:tcPr>
            <w:tcW w:w="2338"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География</w:t>
            </w:r>
          </w:p>
        </w:tc>
        <w:tc>
          <w:tcPr>
            <w:tcW w:w="984"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5 А</w:t>
            </w:r>
          </w:p>
        </w:tc>
        <w:tc>
          <w:tcPr>
            <w:tcW w:w="1015"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Б</w:t>
            </w:r>
          </w:p>
        </w:tc>
        <w:tc>
          <w:tcPr>
            <w:tcW w:w="1097"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2.0</w:t>
            </w:r>
          </w:p>
        </w:tc>
        <w:tc>
          <w:tcPr>
            <w:tcW w:w="6645"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География. 5, 6. Алексеев А.И., Николина В.В., Липкина Е.К. и др.</w:t>
            </w:r>
          </w:p>
        </w:tc>
        <w:tc>
          <w:tcPr>
            <w:tcW w:w="3110"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АО Издательство "Просвещение"</w:t>
            </w:r>
          </w:p>
        </w:tc>
      </w:tr>
      <w:tr w:rsidR="00141109" w:rsidRPr="00D6548B" w:rsidTr="000B3A15">
        <w:trPr>
          <w:trHeight w:val="705"/>
        </w:trPr>
        <w:tc>
          <w:tcPr>
            <w:tcW w:w="2338"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Иностранный язык (английский)</w:t>
            </w:r>
          </w:p>
        </w:tc>
        <w:tc>
          <w:tcPr>
            <w:tcW w:w="984"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5 А</w:t>
            </w:r>
          </w:p>
        </w:tc>
        <w:tc>
          <w:tcPr>
            <w:tcW w:w="1015"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Б</w:t>
            </w:r>
          </w:p>
        </w:tc>
        <w:tc>
          <w:tcPr>
            <w:tcW w:w="1097"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3.0</w:t>
            </w:r>
          </w:p>
        </w:tc>
        <w:tc>
          <w:tcPr>
            <w:tcW w:w="6645"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Английский язык. 5 класс. 5. Кузовлев В.П., Лапа Н.М., Костина И.Н. и др.</w:t>
            </w:r>
          </w:p>
        </w:tc>
        <w:tc>
          <w:tcPr>
            <w:tcW w:w="3110"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АО Издательство "Просвещение"</w:t>
            </w:r>
          </w:p>
        </w:tc>
      </w:tr>
      <w:tr w:rsidR="00141109" w:rsidRPr="00D6548B" w:rsidTr="000B3A15">
        <w:trPr>
          <w:trHeight w:val="706"/>
        </w:trPr>
        <w:tc>
          <w:tcPr>
            <w:tcW w:w="2338"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История России. Всеобщая история</w:t>
            </w:r>
          </w:p>
        </w:tc>
        <w:tc>
          <w:tcPr>
            <w:tcW w:w="984"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5 А</w:t>
            </w:r>
          </w:p>
        </w:tc>
        <w:tc>
          <w:tcPr>
            <w:tcW w:w="1015"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Б</w:t>
            </w:r>
          </w:p>
        </w:tc>
        <w:tc>
          <w:tcPr>
            <w:tcW w:w="1097"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2.0</w:t>
            </w:r>
          </w:p>
        </w:tc>
        <w:tc>
          <w:tcPr>
            <w:tcW w:w="6645"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Всеобщая история. История Древнего мира. 5. Вигасин А.А., Годер Г.И., Свенцицкая И.С. /Под ред. Искендерова А.А.</w:t>
            </w:r>
          </w:p>
        </w:tc>
        <w:tc>
          <w:tcPr>
            <w:tcW w:w="3110"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АО Издательство "Просвещение"</w:t>
            </w:r>
          </w:p>
        </w:tc>
      </w:tr>
      <w:tr w:rsidR="00141109" w:rsidRPr="00D6548B" w:rsidTr="000B3A15">
        <w:trPr>
          <w:trHeight w:val="564"/>
        </w:trPr>
        <w:tc>
          <w:tcPr>
            <w:tcW w:w="2338"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Компьютер-мой друг</w:t>
            </w:r>
          </w:p>
        </w:tc>
        <w:tc>
          <w:tcPr>
            <w:tcW w:w="984"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5 А</w:t>
            </w:r>
          </w:p>
        </w:tc>
        <w:tc>
          <w:tcPr>
            <w:tcW w:w="1015"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О</w:t>
            </w:r>
          </w:p>
        </w:tc>
        <w:tc>
          <w:tcPr>
            <w:tcW w:w="1097"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1.0</w:t>
            </w:r>
          </w:p>
        </w:tc>
        <w:tc>
          <w:tcPr>
            <w:tcW w:w="6645"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Информатика: учебник для 5класса. 5. Босова Л.Л., Босова А.Ю.</w:t>
            </w:r>
          </w:p>
        </w:tc>
        <w:tc>
          <w:tcPr>
            <w:tcW w:w="3110"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ООО «БИНОМ. Лаборатория знаний»</w:t>
            </w:r>
          </w:p>
        </w:tc>
      </w:tr>
      <w:tr w:rsidR="00141109" w:rsidRPr="00D6548B" w:rsidTr="000B3A15">
        <w:trPr>
          <w:trHeight w:val="706"/>
        </w:trPr>
        <w:tc>
          <w:tcPr>
            <w:tcW w:w="2338"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lastRenderedPageBreak/>
              <w:t>Математика</w:t>
            </w:r>
          </w:p>
        </w:tc>
        <w:tc>
          <w:tcPr>
            <w:tcW w:w="984"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5 А</w:t>
            </w:r>
          </w:p>
        </w:tc>
        <w:tc>
          <w:tcPr>
            <w:tcW w:w="1015"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Б</w:t>
            </w:r>
          </w:p>
        </w:tc>
        <w:tc>
          <w:tcPr>
            <w:tcW w:w="1097"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5.0</w:t>
            </w:r>
          </w:p>
        </w:tc>
        <w:tc>
          <w:tcPr>
            <w:tcW w:w="6645"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Математика. 5. Дорофеев Г.В., Шарыгин И.Ф., Суворова С.Б. и др. / Под ред. Дорофеева Г.В., Шарыгина И.Ф.</w:t>
            </w:r>
          </w:p>
        </w:tc>
        <w:tc>
          <w:tcPr>
            <w:tcW w:w="3110"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АО Издательство "Просвещение"</w:t>
            </w:r>
          </w:p>
        </w:tc>
      </w:tr>
      <w:tr w:rsidR="00141109" w:rsidRPr="00D6548B" w:rsidTr="000B3A15">
        <w:trPr>
          <w:trHeight w:val="581"/>
        </w:trPr>
        <w:tc>
          <w:tcPr>
            <w:tcW w:w="2338"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Музыка</w:t>
            </w:r>
          </w:p>
        </w:tc>
        <w:tc>
          <w:tcPr>
            <w:tcW w:w="984"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5 А</w:t>
            </w:r>
          </w:p>
        </w:tc>
        <w:tc>
          <w:tcPr>
            <w:tcW w:w="1015"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Б</w:t>
            </w:r>
          </w:p>
        </w:tc>
        <w:tc>
          <w:tcPr>
            <w:tcW w:w="1097"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1.0</w:t>
            </w:r>
          </w:p>
        </w:tc>
        <w:tc>
          <w:tcPr>
            <w:tcW w:w="6645"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Музыка. 5. Сергеева Г.П., Критская Е.Д.</w:t>
            </w:r>
          </w:p>
        </w:tc>
        <w:tc>
          <w:tcPr>
            <w:tcW w:w="3110"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АО Издательство "Просвещение"</w:t>
            </w:r>
          </w:p>
        </w:tc>
      </w:tr>
      <w:tr w:rsidR="00141109" w:rsidRPr="00D6548B" w:rsidTr="000B3A15">
        <w:trPr>
          <w:trHeight w:val="965"/>
        </w:trPr>
        <w:tc>
          <w:tcPr>
            <w:tcW w:w="2338"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Основы духовно-нравственной культуры народов России</w:t>
            </w:r>
          </w:p>
        </w:tc>
        <w:tc>
          <w:tcPr>
            <w:tcW w:w="984"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5 А</w:t>
            </w:r>
          </w:p>
        </w:tc>
        <w:tc>
          <w:tcPr>
            <w:tcW w:w="1015"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Б</w:t>
            </w:r>
          </w:p>
        </w:tc>
        <w:tc>
          <w:tcPr>
            <w:tcW w:w="1097"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1.0</w:t>
            </w:r>
          </w:p>
        </w:tc>
        <w:tc>
          <w:tcPr>
            <w:tcW w:w="6645"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Основы духовно-нравственной культуры народов России. Основы религиозных культур народов России. 5. Сахаров А.Н., Кочегаров К.А., Мухаметшин Р.М. / Под ред. Сахарова А.Н.</w:t>
            </w:r>
          </w:p>
        </w:tc>
        <w:tc>
          <w:tcPr>
            <w:tcW w:w="3110"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ООО «Русское слово-учебник»</w:t>
            </w:r>
          </w:p>
        </w:tc>
      </w:tr>
      <w:tr w:rsidR="00141109" w:rsidRPr="00D6548B" w:rsidTr="000B3A15">
        <w:trPr>
          <w:trHeight w:val="711"/>
        </w:trPr>
        <w:tc>
          <w:tcPr>
            <w:tcW w:w="2338"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Технология</w:t>
            </w:r>
          </w:p>
        </w:tc>
        <w:tc>
          <w:tcPr>
            <w:tcW w:w="984"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5 А</w:t>
            </w:r>
          </w:p>
        </w:tc>
        <w:tc>
          <w:tcPr>
            <w:tcW w:w="1015"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Б</w:t>
            </w:r>
          </w:p>
        </w:tc>
        <w:tc>
          <w:tcPr>
            <w:tcW w:w="1097"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4.0</w:t>
            </w:r>
          </w:p>
        </w:tc>
        <w:tc>
          <w:tcPr>
            <w:tcW w:w="6645"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Технология. 5. Казакевич В.М., Пичугина Г.В., Семёнова Г.Ю. и др./Под ред. Казакевича В.М.</w:t>
            </w:r>
          </w:p>
        </w:tc>
        <w:tc>
          <w:tcPr>
            <w:tcW w:w="3110"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АО Издательство "Просвещение"</w:t>
            </w:r>
          </w:p>
        </w:tc>
      </w:tr>
      <w:tr w:rsidR="00141109" w:rsidRPr="00D6548B" w:rsidTr="000B3A15">
        <w:trPr>
          <w:trHeight w:val="707"/>
        </w:trPr>
        <w:tc>
          <w:tcPr>
            <w:tcW w:w="2338"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Биология</w:t>
            </w:r>
          </w:p>
        </w:tc>
        <w:tc>
          <w:tcPr>
            <w:tcW w:w="984"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5 Б</w:t>
            </w:r>
          </w:p>
        </w:tc>
        <w:tc>
          <w:tcPr>
            <w:tcW w:w="1015"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Б</w:t>
            </w:r>
          </w:p>
        </w:tc>
        <w:tc>
          <w:tcPr>
            <w:tcW w:w="1097"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2.0</w:t>
            </w:r>
          </w:p>
        </w:tc>
        <w:tc>
          <w:tcPr>
            <w:tcW w:w="6645"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Биология. 5, 6. Пасечник В.В., Суматохин С.В., Калинова Г.С. и др. / Под ред. Пасечника В.В.</w:t>
            </w:r>
          </w:p>
        </w:tc>
        <w:tc>
          <w:tcPr>
            <w:tcW w:w="3110"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АО Издательство "Просвещение"</w:t>
            </w:r>
          </w:p>
        </w:tc>
      </w:tr>
      <w:tr w:rsidR="00141109" w:rsidRPr="00D6548B" w:rsidTr="000B3A15">
        <w:trPr>
          <w:trHeight w:val="703"/>
        </w:trPr>
        <w:tc>
          <w:tcPr>
            <w:tcW w:w="2338"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География</w:t>
            </w:r>
          </w:p>
        </w:tc>
        <w:tc>
          <w:tcPr>
            <w:tcW w:w="984"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5 Б</w:t>
            </w:r>
          </w:p>
        </w:tc>
        <w:tc>
          <w:tcPr>
            <w:tcW w:w="1015"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Б</w:t>
            </w:r>
          </w:p>
        </w:tc>
        <w:tc>
          <w:tcPr>
            <w:tcW w:w="1097"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2.0</w:t>
            </w:r>
          </w:p>
        </w:tc>
        <w:tc>
          <w:tcPr>
            <w:tcW w:w="6645"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География. 5, 6. Алексеев А.И., Николина В.В., Липкина Е.К. и др.</w:t>
            </w:r>
          </w:p>
        </w:tc>
        <w:tc>
          <w:tcPr>
            <w:tcW w:w="3110"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АО Издательство "Просвещение"</w:t>
            </w:r>
          </w:p>
        </w:tc>
      </w:tr>
      <w:tr w:rsidR="00141109" w:rsidRPr="00D6548B" w:rsidTr="000B3A15">
        <w:trPr>
          <w:trHeight w:val="699"/>
        </w:trPr>
        <w:tc>
          <w:tcPr>
            <w:tcW w:w="2338"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Иностранный язык (английский)</w:t>
            </w:r>
          </w:p>
        </w:tc>
        <w:tc>
          <w:tcPr>
            <w:tcW w:w="984"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5 Б</w:t>
            </w:r>
          </w:p>
        </w:tc>
        <w:tc>
          <w:tcPr>
            <w:tcW w:w="1015"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Б</w:t>
            </w:r>
          </w:p>
        </w:tc>
        <w:tc>
          <w:tcPr>
            <w:tcW w:w="1097"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3.0</w:t>
            </w:r>
          </w:p>
        </w:tc>
        <w:tc>
          <w:tcPr>
            <w:tcW w:w="6645"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Английский язык. 5 класс. 5. Кузовлев В.П., Лапа Н.М., Костина И.Н. и др.</w:t>
            </w:r>
          </w:p>
        </w:tc>
        <w:tc>
          <w:tcPr>
            <w:tcW w:w="3110"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АО Издательство "Просвещение"</w:t>
            </w:r>
          </w:p>
        </w:tc>
      </w:tr>
      <w:tr w:rsidR="00141109" w:rsidRPr="00D6548B" w:rsidTr="000B3A15">
        <w:trPr>
          <w:trHeight w:val="695"/>
        </w:trPr>
        <w:tc>
          <w:tcPr>
            <w:tcW w:w="2338"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История России. Всеобщая история</w:t>
            </w:r>
          </w:p>
        </w:tc>
        <w:tc>
          <w:tcPr>
            <w:tcW w:w="984"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5 Б</w:t>
            </w:r>
          </w:p>
        </w:tc>
        <w:tc>
          <w:tcPr>
            <w:tcW w:w="1015"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Б</w:t>
            </w:r>
          </w:p>
        </w:tc>
        <w:tc>
          <w:tcPr>
            <w:tcW w:w="1097"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2.0</w:t>
            </w:r>
          </w:p>
        </w:tc>
        <w:tc>
          <w:tcPr>
            <w:tcW w:w="6645"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Всеобщая история. История Древнего мира. 5. Вигасин А.А., Годер Г.И., Свенцицкая И.С. /Под ред. Искендерова А.А.</w:t>
            </w:r>
          </w:p>
        </w:tc>
        <w:tc>
          <w:tcPr>
            <w:tcW w:w="3110"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АО Издательство "Просвещение"</w:t>
            </w:r>
          </w:p>
        </w:tc>
      </w:tr>
      <w:tr w:rsidR="00141109" w:rsidRPr="00D6548B" w:rsidTr="000B3A15">
        <w:trPr>
          <w:trHeight w:val="563"/>
        </w:trPr>
        <w:tc>
          <w:tcPr>
            <w:tcW w:w="2338"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Компьютер-мой друг</w:t>
            </w:r>
          </w:p>
        </w:tc>
        <w:tc>
          <w:tcPr>
            <w:tcW w:w="984"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5 Б</w:t>
            </w:r>
          </w:p>
        </w:tc>
        <w:tc>
          <w:tcPr>
            <w:tcW w:w="1015"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О</w:t>
            </w:r>
          </w:p>
        </w:tc>
        <w:tc>
          <w:tcPr>
            <w:tcW w:w="1097"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1.0</w:t>
            </w:r>
          </w:p>
        </w:tc>
        <w:tc>
          <w:tcPr>
            <w:tcW w:w="6645"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Информатика: учебник для 5класса. 5. Босова Л.Л., Босова А.Ю.</w:t>
            </w:r>
          </w:p>
        </w:tc>
        <w:tc>
          <w:tcPr>
            <w:tcW w:w="3110"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ООО «БИНОМ. Лаборатория знаний»</w:t>
            </w:r>
          </w:p>
        </w:tc>
      </w:tr>
      <w:tr w:rsidR="00141109" w:rsidRPr="00D6548B" w:rsidTr="000B3A15">
        <w:trPr>
          <w:trHeight w:val="843"/>
        </w:trPr>
        <w:tc>
          <w:tcPr>
            <w:tcW w:w="2338"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Математика</w:t>
            </w:r>
          </w:p>
        </w:tc>
        <w:tc>
          <w:tcPr>
            <w:tcW w:w="984"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5 Б</w:t>
            </w:r>
          </w:p>
        </w:tc>
        <w:tc>
          <w:tcPr>
            <w:tcW w:w="1015"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Б</w:t>
            </w:r>
          </w:p>
        </w:tc>
        <w:tc>
          <w:tcPr>
            <w:tcW w:w="1097"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5.0</w:t>
            </w:r>
          </w:p>
        </w:tc>
        <w:tc>
          <w:tcPr>
            <w:tcW w:w="6645"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Математика. 5. Дорофеев Г.В., Шарыгин И.Ф., Суворова С.Б. и др. / Под ред. Дорофеева Г.В., Шарыгина И.Ф.</w:t>
            </w:r>
          </w:p>
        </w:tc>
        <w:tc>
          <w:tcPr>
            <w:tcW w:w="3110"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АО Издательство "Просвещение"</w:t>
            </w:r>
          </w:p>
        </w:tc>
      </w:tr>
      <w:tr w:rsidR="00141109" w:rsidRPr="00D6548B" w:rsidTr="000B3A15">
        <w:trPr>
          <w:trHeight w:val="581"/>
        </w:trPr>
        <w:tc>
          <w:tcPr>
            <w:tcW w:w="2338"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Музыка</w:t>
            </w:r>
          </w:p>
        </w:tc>
        <w:tc>
          <w:tcPr>
            <w:tcW w:w="984"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5 Б</w:t>
            </w:r>
          </w:p>
        </w:tc>
        <w:tc>
          <w:tcPr>
            <w:tcW w:w="1015"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Б</w:t>
            </w:r>
          </w:p>
        </w:tc>
        <w:tc>
          <w:tcPr>
            <w:tcW w:w="1097"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1.0</w:t>
            </w:r>
          </w:p>
        </w:tc>
        <w:tc>
          <w:tcPr>
            <w:tcW w:w="6645"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Музыка. 5. Сергеева Г.П., Критская Е.Д.</w:t>
            </w:r>
          </w:p>
        </w:tc>
        <w:tc>
          <w:tcPr>
            <w:tcW w:w="3110"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АО Издательство "Просвещение"</w:t>
            </w:r>
          </w:p>
        </w:tc>
      </w:tr>
      <w:tr w:rsidR="00141109" w:rsidRPr="00D6548B" w:rsidTr="000B3A15">
        <w:trPr>
          <w:trHeight w:val="975"/>
        </w:trPr>
        <w:tc>
          <w:tcPr>
            <w:tcW w:w="2338"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Основы духовно-нравственной культуры народов России</w:t>
            </w:r>
          </w:p>
        </w:tc>
        <w:tc>
          <w:tcPr>
            <w:tcW w:w="984"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5 Б</w:t>
            </w:r>
          </w:p>
        </w:tc>
        <w:tc>
          <w:tcPr>
            <w:tcW w:w="1015"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Б</w:t>
            </w:r>
          </w:p>
        </w:tc>
        <w:tc>
          <w:tcPr>
            <w:tcW w:w="1097"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1.0</w:t>
            </w:r>
          </w:p>
        </w:tc>
        <w:tc>
          <w:tcPr>
            <w:tcW w:w="6645"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Основы духовно-нравственной культуры народов России. Основы религиозных культур народов России. 5. Сахаров А.Н., Кочегаров К.А., Мухаметшин Р.М. / Под ред. Сахарова А.Н.</w:t>
            </w:r>
          </w:p>
        </w:tc>
        <w:tc>
          <w:tcPr>
            <w:tcW w:w="3110"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ООО «Русское слово-учебник»</w:t>
            </w:r>
          </w:p>
        </w:tc>
      </w:tr>
      <w:tr w:rsidR="00141109" w:rsidRPr="00D6548B" w:rsidTr="000B3A15">
        <w:trPr>
          <w:trHeight w:val="706"/>
        </w:trPr>
        <w:tc>
          <w:tcPr>
            <w:tcW w:w="2338"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Технология</w:t>
            </w:r>
          </w:p>
        </w:tc>
        <w:tc>
          <w:tcPr>
            <w:tcW w:w="984"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5 Б</w:t>
            </w:r>
          </w:p>
        </w:tc>
        <w:tc>
          <w:tcPr>
            <w:tcW w:w="1015"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Б</w:t>
            </w:r>
          </w:p>
        </w:tc>
        <w:tc>
          <w:tcPr>
            <w:tcW w:w="1097"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4.0</w:t>
            </w:r>
          </w:p>
        </w:tc>
        <w:tc>
          <w:tcPr>
            <w:tcW w:w="6645"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Технология. 5. Казакевич В.М., Пичугина Г.В., Семёнова Г.Ю. и др./Под ред. Казакевича В.М.</w:t>
            </w:r>
          </w:p>
        </w:tc>
        <w:tc>
          <w:tcPr>
            <w:tcW w:w="3110"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АО Издательство "Просвещение"</w:t>
            </w:r>
          </w:p>
        </w:tc>
      </w:tr>
      <w:tr w:rsidR="00141109" w:rsidRPr="00D6548B" w:rsidTr="000B3A15">
        <w:trPr>
          <w:trHeight w:val="706"/>
        </w:trPr>
        <w:tc>
          <w:tcPr>
            <w:tcW w:w="2338"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lastRenderedPageBreak/>
              <w:t>Биология</w:t>
            </w:r>
          </w:p>
        </w:tc>
        <w:tc>
          <w:tcPr>
            <w:tcW w:w="984"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6 А</w:t>
            </w:r>
          </w:p>
        </w:tc>
        <w:tc>
          <w:tcPr>
            <w:tcW w:w="1015"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Б</w:t>
            </w:r>
          </w:p>
        </w:tc>
        <w:tc>
          <w:tcPr>
            <w:tcW w:w="1097"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2.0</w:t>
            </w:r>
          </w:p>
        </w:tc>
        <w:tc>
          <w:tcPr>
            <w:tcW w:w="6645"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Биология. 5, 6. Пасечник В.В., Суматохин С.В., Калинова Г.С. и др. / Под ред. Пасечника В.В.</w:t>
            </w:r>
          </w:p>
        </w:tc>
        <w:tc>
          <w:tcPr>
            <w:tcW w:w="3110"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АО Издательство "Просвещение"</w:t>
            </w:r>
          </w:p>
        </w:tc>
      </w:tr>
      <w:tr w:rsidR="00141109" w:rsidRPr="00D6548B" w:rsidTr="000B3A15">
        <w:trPr>
          <w:trHeight w:val="702"/>
        </w:trPr>
        <w:tc>
          <w:tcPr>
            <w:tcW w:w="2338"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География</w:t>
            </w:r>
          </w:p>
        </w:tc>
        <w:tc>
          <w:tcPr>
            <w:tcW w:w="984"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6 А</w:t>
            </w:r>
          </w:p>
        </w:tc>
        <w:tc>
          <w:tcPr>
            <w:tcW w:w="1015"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Б</w:t>
            </w:r>
          </w:p>
        </w:tc>
        <w:tc>
          <w:tcPr>
            <w:tcW w:w="1097"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2.0</w:t>
            </w:r>
          </w:p>
        </w:tc>
        <w:tc>
          <w:tcPr>
            <w:tcW w:w="6645"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География. 5, 6. Алексеев А.И., Николина В.В., Липкина Е.К. и др.</w:t>
            </w:r>
          </w:p>
        </w:tc>
        <w:tc>
          <w:tcPr>
            <w:tcW w:w="3110"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АО Издательство "Просвещение"</w:t>
            </w:r>
          </w:p>
        </w:tc>
      </w:tr>
      <w:tr w:rsidR="00141109" w:rsidRPr="00D6548B" w:rsidTr="000B3A15">
        <w:trPr>
          <w:trHeight w:val="711"/>
        </w:trPr>
        <w:tc>
          <w:tcPr>
            <w:tcW w:w="2338"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Иностранный язык (английский)</w:t>
            </w:r>
          </w:p>
        </w:tc>
        <w:tc>
          <w:tcPr>
            <w:tcW w:w="984"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6 А</w:t>
            </w:r>
          </w:p>
        </w:tc>
        <w:tc>
          <w:tcPr>
            <w:tcW w:w="1015"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Б</w:t>
            </w:r>
          </w:p>
        </w:tc>
        <w:tc>
          <w:tcPr>
            <w:tcW w:w="1097"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6.0</w:t>
            </w:r>
          </w:p>
        </w:tc>
        <w:tc>
          <w:tcPr>
            <w:tcW w:w="6645"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Английский язык. 6 класс. 6. Кузовлев В.П., Лапа Н.М., Перегудова Э.Ш. и др.</w:t>
            </w:r>
          </w:p>
        </w:tc>
        <w:tc>
          <w:tcPr>
            <w:tcW w:w="3110"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АО Издательство "Просвещение"</w:t>
            </w:r>
          </w:p>
        </w:tc>
      </w:tr>
      <w:tr w:rsidR="00141109" w:rsidRPr="00D6548B" w:rsidTr="000B3A15">
        <w:trPr>
          <w:trHeight w:val="708"/>
        </w:trPr>
        <w:tc>
          <w:tcPr>
            <w:tcW w:w="2338"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Информатика</w:t>
            </w:r>
          </w:p>
        </w:tc>
        <w:tc>
          <w:tcPr>
            <w:tcW w:w="984"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6 А</w:t>
            </w:r>
          </w:p>
        </w:tc>
        <w:tc>
          <w:tcPr>
            <w:tcW w:w="1015"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Б</w:t>
            </w:r>
          </w:p>
        </w:tc>
        <w:tc>
          <w:tcPr>
            <w:tcW w:w="1097"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2.0</w:t>
            </w:r>
          </w:p>
        </w:tc>
        <w:tc>
          <w:tcPr>
            <w:tcW w:w="6645"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Информатика: учебник для 6 класса. 6. Босова Л.Л., Босова А.Ю.</w:t>
            </w:r>
          </w:p>
        </w:tc>
        <w:tc>
          <w:tcPr>
            <w:tcW w:w="3110"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ООО «БИНОМ. Лаборатория знаний»</w:t>
            </w:r>
          </w:p>
        </w:tc>
      </w:tr>
      <w:tr w:rsidR="00141109" w:rsidRPr="00D6548B" w:rsidTr="000B3A15">
        <w:trPr>
          <w:trHeight w:val="581"/>
        </w:trPr>
        <w:tc>
          <w:tcPr>
            <w:tcW w:w="2338"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Литература</w:t>
            </w:r>
          </w:p>
        </w:tc>
        <w:tc>
          <w:tcPr>
            <w:tcW w:w="984"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6 А</w:t>
            </w:r>
          </w:p>
        </w:tc>
        <w:tc>
          <w:tcPr>
            <w:tcW w:w="1015"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Б</w:t>
            </w:r>
          </w:p>
        </w:tc>
        <w:tc>
          <w:tcPr>
            <w:tcW w:w="1097"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3.0</w:t>
            </w:r>
          </w:p>
        </w:tc>
        <w:tc>
          <w:tcPr>
            <w:tcW w:w="6645"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Литература. В 2 ч.. 6. Меркин Г.С.</w:t>
            </w:r>
          </w:p>
        </w:tc>
        <w:tc>
          <w:tcPr>
            <w:tcW w:w="3110"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ООО «Русское слово-учебник»</w:t>
            </w:r>
          </w:p>
        </w:tc>
      </w:tr>
      <w:tr w:rsidR="00141109" w:rsidRPr="00D6548B" w:rsidTr="000B3A15">
        <w:trPr>
          <w:trHeight w:val="811"/>
        </w:trPr>
        <w:tc>
          <w:tcPr>
            <w:tcW w:w="2338"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Математика</w:t>
            </w:r>
          </w:p>
        </w:tc>
        <w:tc>
          <w:tcPr>
            <w:tcW w:w="984"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6 А</w:t>
            </w:r>
          </w:p>
        </w:tc>
        <w:tc>
          <w:tcPr>
            <w:tcW w:w="1015"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Б</w:t>
            </w:r>
          </w:p>
        </w:tc>
        <w:tc>
          <w:tcPr>
            <w:tcW w:w="1097"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5.0</w:t>
            </w:r>
          </w:p>
        </w:tc>
        <w:tc>
          <w:tcPr>
            <w:tcW w:w="6645"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Математика. 6. Дорофеев Г.В., Шарыгин И.Ф., Суворова С.Б. и др. / Под ред. Дорофеева Г.В., Шарыгина И.Ф.</w:t>
            </w:r>
          </w:p>
        </w:tc>
        <w:tc>
          <w:tcPr>
            <w:tcW w:w="3110"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АО Издательство "Просвещение"</w:t>
            </w:r>
          </w:p>
        </w:tc>
      </w:tr>
      <w:tr w:rsidR="00141109" w:rsidRPr="00D6548B" w:rsidTr="000B3A15">
        <w:trPr>
          <w:trHeight w:val="581"/>
        </w:trPr>
        <w:tc>
          <w:tcPr>
            <w:tcW w:w="2338"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Музыка</w:t>
            </w:r>
          </w:p>
        </w:tc>
        <w:tc>
          <w:tcPr>
            <w:tcW w:w="984"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6 А</w:t>
            </w:r>
          </w:p>
        </w:tc>
        <w:tc>
          <w:tcPr>
            <w:tcW w:w="1015"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Б</w:t>
            </w:r>
          </w:p>
        </w:tc>
        <w:tc>
          <w:tcPr>
            <w:tcW w:w="1097"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1.0</w:t>
            </w:r>
          </w:p>
        </w:tc>
        <w:tc>
          <w:tcPr>
            <w:tcW w:w="6645"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Музыка. 6. Сергеева Г.П., Критская Е.Д.</w:t>
            </w:r>
          </w:p>
        </w:tc>
        <w:tc>
          <w:tcPr>
            <w:tcW w:w="3110"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АО Издательство "Просвещение"</w:t>
            </w:r>
          </w:p>
        </w:tc>
      </w:tr>
      <w:tr w:rsidR="00141109" w:rsidRPr="00D6548B" w:rsidTr="000B3A15">
        <w:trPr>
          <w:trHeight w:val="1115"/>
        </w:trPr>
        <w:tc>
          <w:tcPr>
            <w:tcW w:w="2338"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Родной язык (русский)</w:t>
            </w:r>
          </w:p>
        </w:tc>
        <w:tc>
          <w:tcPr>
            <w:tcW w:w="984"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6 А</w:t>
            </w:r>
          </w:p>
        </w:tc>
        <w:tc>
          <w:tcPr>
            <w:tcW w:w="1015"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Б</w:t>
            </w:r>
          </w:p>
        </w:tc>
        <w:tc>
          <w:tcPr>
            <w:tcW w:w="1097"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0.5</w:t>
            </w:r>
          </w:p>
        </w:tc>
        <w:tc>
          <w:tcPr>
            <w:tcW w:w="6645"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Русский родной язык. 6. Александрова О.М., Загоровская О.В., Богданов С.И., Вербицкая Л.А., Гостева Ю.Н., Добротина И.Н., Нарушевич А.Г., Казакова Е.И., Васильевых И.П.</w:t>
            </w:r>
          </w:p>
        </w:tc>
        <w:tc>
          <w:tcPr>
            <w:tcW w:w="3110"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Акционерное общество "Издательство "Учебная литература"</w:t>
            </w:r>
          </w:p>
        </w:tc>
      </w:tr>
      <w:tr w:rsidR="00141109" w:rsidRPr="00D6548B" w:rsidTr="000B3A15">
        <w:trPr>
          <w:trHeight w:val="692"/>
        </w:trPr>
        <w:tc>
          <w:tcPr>
            <w:tcW w:w="2338"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Русский язык</w:t>
            </w:r>
          </w:p>
        </w:tc>
        <w:tc>
          <w:tcPr>
            <w:tcW w:w="984"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6 А</w:t>
            </w:r>
          </w:p>
        </w:tc>
        <w:tc>
          <w:tcPr>
            <w:tcW w:w="1015"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Б</w:t>
            </w:r>
          </w:p>
        </w:tc>
        <w:tc>
          <w:tcPr>
            <w:tcW w:w="1097"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5.0</w:t>
            </w:r>
          </w:p>
        </w:tc>
        <w:tc>
          <w:tcPr>
            <w:tcW w:w="6645"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Русский язык. В 2-х частях. 6. Баранов М.Т., Ладыженская Т.А., Тростенцова Л.А. и др.</w:t>
            </w:r>
          </w:p>
        </w:tc>
        <w:tc>
          <w:tcPr>
            <w:tcW w:w="3110"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АО Издательство "Просвещение"</w:t>
            </w:r>
          </w:p>
        </w:tc>
      </w:tr>
      <w:tr w:rsidR="00141109" w:rsidRPr="00D6548B" w:rsidTr="000B3A15">
        <w:trPr>
          <w:trHeight w:val="703"/>
        </w:trPr>
        <w:tc>
          <w:tcPr>
            <w:tcW w:w="2338"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Технология</w:t>
            </w:r>
          </w:p>
        </w:tc>
        <w:tc>
          <w:tcPr>
            <w:tcW w:w="984"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6 А</w:t>
            </w:r>
          </w:p>
        </w:tc>
        <w:tc>
          <w:tcPr>
            <w:tcW w:w="1015"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Б</w:t>
            </w:r>
          </w:p>
        </w:tc>
        <w:tc>
          <w:tcPr>
            <w:tcW w:w="1097"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4.0</w:t>
            </w:r>
          </w:p>
        </w:tc>
        <w:tc>
          <w:tcPr>
            <w:tcW w:w="6645"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Технология. 6 класс. 6. Синица Н.В., Самородский П.С., Симоненко В.Д., Яковенко О.В.</w:t>
            </w:r>
          </w:p>
        </w:tc>
        <w:tc>
          <w:tcPr>
            <w:tcW w:w="3110"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ООО "Издательский центр ВЕНТАНА-ГРАФ"</w:t>
            </w:r>
          </w:p>
        </w:tc>
      </w:tr>
      <w:tr w:rsidR="00141109" w:rsidRPr="00D6548B" w:rsidTr="000B3A15">
        <w:trPr>
          <w:trHeight w:val="581"/>
        </w:trPr>
        <w:tc>
          <w:tcPr>
            <w:tcW w:w="2338"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Физическая культура</w:t>
            </w:r>
          </w:p>
        </w:tc>
        <w:tc>
          <w:tcPr>
            <w:tcW w:w="984"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6 А</w:t>
            </w:r>
          </w:p>
        </w:tc>
        <w:tc>
          <w:tcPr>
            <w:tcW w:w="1015"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Б</w:t>
            </w:r>
          </w:p>
        </w:tc>
        <w:tc>
          <w:tcPr>
            <w:tcW w:w="1097"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6.0</w:t>
            </w:r>
          </w:p>
        </w:tc>
        <w:tc>
          <w:tcPr>
            <w:tcW w:w="6645"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Физическая культура. 5, 6, 7. Лях В.И.</w:t>
            </w:r>
          </w:p>
        </w:tc>
        <w:tc>
          <w:tcPr>
            <w:tcW w:w="3110"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АО Издательство "Просвещение"</w:t>
            </w:r>
          </w:p>
        </w:tc>
      </w:tr>
      <w:tr w:rsidR="00141109" w:rsidRPr="00D6548B" w:rsidTr="000B3A15">
        <w:trPr>
          <w:trHeight w:val="693"/>
        </w:trPr>
        <w:tc>
          <w:tcPr>
            <w:tcW w:w="2338"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Биология</w:t>
            </w:r>
          </w:p>
        </w:tc>
        <w:tc>
          <w:tcPr>
            <w:tcW w:w="984"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6 Б</w:t>
            </w:r>
          </w:p>
        </w:tc>
        <w:tc>
          <w:tcPr>
            <w:tcW w:w="1015"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Б</w:t>
            </w:r>
          </w:p>
        </w:tc>
        <w:tc>
          <w:tcPr>
            <w:tcW w:w="1097"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2.0</w:t>
            </w:r>
          </w:p>
        </w:tc>
        <w:tc>
          <w:tcPr>
            <w:tcW w:w="6645"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Биология. 5, 6. Пасечник В.В., Суматохин С.В., Калинова Г.С. и др. / Под ред. Пасечника В.В.</w:t>
            </w:r>
          </w:p>
        </w:tc>
        <w:tc>
          <w:tcPr>
            <w:tcW w:w="3110"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АО Издательство "Просвещение"</w:t>
            </w:r>
          </w:p>
        </w:tc>
      </w:tr>
      <w:tr w:rsidR="00141109" w:rsidRPr="00D6548B" w:rsidTr="000B3A15">
        <w:trPr>
          <w:trHeight w:val="715"/>
        </w:trPr>
        <w:tc>
          <w:tcPr>
            <w:tcW w:w="2338"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География</w:t>
            </w:r>
          </w:p>
        </w:tc>
        <w:tc>
          <w:tcPr>
            <w:tcW w:w="984"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6 Б</w:t>
            </w:r>
          </w:p>
        </w:tc>
        <w:tc>
          <w:tcPr>
            <w:tcW w:w="1015"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Б</w:t>
            </w:r>
          </w:p>
        </w:tc>
        <w:tc>
          <w:tcPr>
            <w:tcW w:w="1097"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2.0</w:t>
            </w:r>
          </w:p>
        </w:tc>
        <w:tc>
          <w:tcPr>
            <w:tcW w:w="6645"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География. 5, 6. Алексеев А.И., Николина В.В., Липкина Е.К. и др.</w:t>
            </w:r>
          </w:p>
        </w:tc>
        <w:tc>
          <w:tcPr>
            <w:tcW w:w="3110"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АО Издательство "Просвещение"</w:t>
            </w:r>
          </w:p>
        </w:tc>
      </w:tr>
      <w:tr w:rsidR="00141109" w:rsidRPr="00D6548B" w:rsidTr="000B3A15">
        <w:trPr>
          <w:trHeight w:val="706"/>
        </w:trPr>
        <w:tc>
          <w:tcPr>
            <w:tcW w:w="2338"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lastRenderedPageBreak/>
              <w:t>География</w:t>
            </w:r>
          </w:p>
        </w:tc>
        <w:tc>
          <w:tcPr>
            <w:tcW w:w="984"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6 Б</w:t>
            </w:r>
          </w:p>
        </w:tc>
        <w:tc>
          <w:tcPr>
            <w:tcW w:w="1015"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Б</w:t>
            </w:r>
          </w:p>
        </w:tc>
        <w:tc>
          <w:tcPr>
            <w:tcW w:w="1097"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2.0</w:t>
            </w:r>
          </w:p>
        </w:tc>
        <w:tc>
          <w:tcPr>
            <w:tcW w:w="6645"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География (для обучающихся с интеллектуальными нарушениями) *. 6. Лифанова Т.М., Соломина Е.Н.</w:t>
            </w:r>
          </w:p>
        </w:tc>
        <w:tc>
          <w:tcPr>
            <w:tcW w:w="3110"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АО Издательство "Просвещение"</w:t>
            </w:r>
          </w:p>
        </w:tc>
      </w:tr>
      <w:tr w:rsidR="00141109" w:rsidRPr="00D6548B" w:rsidTr="000B3A15">
        <w:trPr>
          <w:trHeight w:val="702"/>
        </w:trPr>
        <w:tc>
          <w:tcPr>
            <w:tcW w:w="2338"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Иностранный язык (английский)</w:t>
            </w:r>
          </w:p>
        </w:tc>
        <w:tc>
          <w:tcPr>
            <w:tcW w:w="984"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6 Б</w:t>
            </w:r>
          </w:p>
        </w:tc>
        <w:tc>
          <w:tcPr>
            <w:tcW w:w="1015"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Б</w:t>
            </w:r>
          </w:p>
        </w:tc>
        <w:tc>
          <w:tcPr>
            <w:tcW w:w="1097"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3.0</w:t>
            </w:r>
          </w:p>
        </w:tc>
        <w:tc>
          <w:tcPr>
            <w:tcW w:w="6645"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Английский язык. 6 класс. 6. Кузовлев В.П., Лапа Н.М., Перегудова Э.Ш. и др.</w:t>
            </w:r>
          </w:p>
        </w:tc>
        <w:tc>
          <w:tcPr>
            <w:tcW w:w="3110"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АО Издательство "Просвещение"</w:t>
            </w:r>
          </w:p>
        </w:tc>
      </w:tr>
      <w:tr w:rsidR="00141109" w:rsidRPr="00D6548B" w:rsidTr="000B3A15">
        <w:trPr>
          <w:trHeight w:val="711"/>
        </w:trPr>
        <w:tc>
          <w:tcPr>
            <w:tcW w:w="2338"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Информатика</w:t>
            </w:r>
          </w:p>
        </w:tc>
        <w:tc>
          <w:tcPr>
            <w:tcW w:w="984"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6 Б</w:t>
            </w:r>
          </w:p>
        </w:tc>
        <w:tc>
          <w:tcPr>
            <w:tcW w:w="1015"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Б</w:t>
            </w:r>
          </w:p>
        </w:tc>
        <w:tc>
          <w:tcPr>
            <w:tcW w:w="1097"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1.0</w:t>
            </w:r>
          </w:p>
        </w:tc>
        <w:tc>
          <w:tcPr>
            <w:tcW w:w="6645"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Информатика: учебник для 6 класса. 6. Босова Л.Л., Босова А.Ю.</w:t>
            </w:r>
          </w:p>
        </w:tc>
        <w:tc>
          <w:tcPr>
            <w:tcW w:w="3110"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ООО «БИНОМ. Лаборатория знаний»</w:t>
            </w:r>
          </w:p>
        </w:tc>
      </w:tr>
      <w:tr w:rsidR="00141109" w:rsidRPr="00D6548B" w:rsidTr="000B3A15">
        <w:trPr>
          <w:trHeight w:val="708"/>
        </w:trPr>
        <w:tc>
          <w:tcPr>
            <w:tcW w:w="2338"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Математика</w:t>
            </w:r>
          </w:p>
        </w:tc>
        <w:tc>
          <w:tcPr>
            <w:tcW w:w="984"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6 Б</w:t>
            </w:r>
          </w:p>
        </w:tc>
        <w:tc>
          <w:tcPr>
            <w:tcW w:w="1015"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Б</w:t>
            </w:r>
          </w:p>
        </w:tc>
        <w:tc>
          <w:tcPr>
            <w:tcW w:w="1097"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5.0</w:t>
            </w:r>
          </w:p>
        </w:tc>
        <w:tc>
          <w:tcPr>
            <w:tcW w:w="6645"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Математика. 6. Дорофеев Г.В., Шарыгин И.Ф., Суворова С.Б. и др. / Под ред. Дорофеева Г.В., Шарыгина И.Ф.</w:t>
            </w:r>
          </w:p>
        </w:tc>
        <w:tc>
          <w:tcPr>
            <w:tcW w:w="3110"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АО Издательство "Просвещение"</w:t>
            </w:r>
          </w:p>
        </w:tc>
      </w:tr>
      <w:tr w:rsidR="00141109" w:rsidRPr="00D6548B" w:rsidTr="000B3A15">
        <w:trPr>
          <w:trHeight w:val="581"/>
        </w:trPr>
        <w:tc>
          <w:tcPr>
            <w:tcW w:w="2338"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Музыка</w:t>
            </w:r>
          </w:p>
        </w:tc>
        <w:tc>
          <w:tcPr>
            <w:tcW w:w="984"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6 Б</w:t>
            </w:r>
          </w:p>
        </w:tc>
        <w:tc>
          <w:tcPr>
            <w:tcW w:w="1015"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Б</w:t>
            </w:r>
          </w:p>
        </w:tc>
        <w:tc>
          <w:tcPr>
            <w:tcW w:w="1097"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1.0</w:t>
            </w:r>
          </w:p>
        </w:tc>
        <w:tc>
          <w:tcPr>
            <w:tcW w:w="6645"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Музыка. 6. Сергеева Г.П., Критская Е.Д.</w:t>
            </w:r>
          </w:p>
        </w:tc>
        <w:tc>
          <w:tcPr>
            <w:tcW w:w="3110"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АО Издательство "Просвещение"</w:t>
            </w:r>
          </w:p>
        </w:tc>
      </w:tr>
      <w:tr w:rsidR="00141109" w:rsidRPr="00D6548B" w:rsidTr="000B3A15">
        <w:trPr>
          <w:trHeight w:val="669"/>
        </w:trPr>
        <w:tc>
          <w:tcPr>
            <w:tcW w:w="2338"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Технология</w:t>
            </w:r>
          </w:p>
        </w:tc>
        <w:tc>
          <w:tcPr>
            <w:tcW w:w="984"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6 Б</w:t>
            </w:r>
          </w:p>
        </w:tc>
        <w:tc>
          <w:tcPr>
            <w:tcW w:w="1015"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Б</w:t>
            </w:r>
          </w:p>
        </w:tc>
        <w:tc>
          <w:tcPr>
            <w:tcW w:w="1097"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2.0</w:t>
            </w:r>
          </w:p>
        </w:tc>
        <w:tc>
          <w:tcPr>
            <w:tcW w:w="6645"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Технология. 6 класс. 6. Синица Н.В., Самородский П.С., Симоненко В.Д., Яковенко О.В.</w:t>
            </w:r>
          </w:p>
        </w:tc>
        <w:tc>
          <w:tcPr>
            <w:tcW w:w="3110"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ООО "Издательский центр ВЕНТАНА-ГРАФ"</w:t>
            </w:r>
          </w:p>
        </w:tc>
      </w:tr>
      <w:tr w:rsidR="00141109" w:rsidRPr="00D6548B" w:rsidTr="000B3A15">
        <w:trPr>
          <w:trHeight w:val="581"/>
        </w:trPr>
        <w:tc>
          <w:tcPr>
            <w:tcW w:w="2338"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Физическая культура</w:t>
            </w:r>
          </w:p>
        </w:tc>
        <w:tc>
          <w:tcPr>
            <w:tcW w:w="984"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6 Б</w:t>
            </w:r>
          </w:p>
        </w:tc>
        <w:tc>
          <w:tcPr>
            <w:tcW w:w="1015"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Б</w:t>
            </w:r>
          </w:p>
        </w:tc>
        <w:tc>
          <w:tcPr>
            <w:tcW w:w="1097"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6.0</w:t>
            </w:r>
          </w:p>
        </w:tc>
        <w:tc>
          <w:tcPr>
            <w:tcW w:w="6645"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Физическая культура. 5, 6, 7. Лях В.И.</w:t>
            </w:r>
          </w:p>
        </w:tc>
        <w:tc>
          <w:tcPr>
            <w:tcW w:w="3110"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АО Издательство "Просвещение"</w:t>
            </w:r>
          </w:p>
        </w:tc>
      </w:tr>
      <w:tr w:rsidR="00141109" w:rsidRPr="00D6548B" w:rsidTr="000B3A15">
        <w:trPr>
          <w:trHeight w:val="545"/>
        </w:trPr>
        <w:tc>
          <w:tcPr>
            <w:tcW w:w="2338"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Биология</w:t>
            </w:r>
          </w:p>
        </w:tc>
        <w:tc>
          <w:tcPr>
            <w:tcW w:w="984"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7 А</w:t>
            </w:r>
          </w:p>
        </w:tc>
        <w:tc>
          <w:tcPr>
            <w:tcW w:w="1015"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Б</w:t>
            </w:r>
          </w:p>
        </w:tc>
        <w:tc>
          <w:tcPr>
            <w:tcW w:w="1097"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2.0</w:t>
            </w:r>
          </w:p>
        </w:tc>
        <w:tc>
          <w:tcPr>
            <w:tcW w:w="6645"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Биология. 7. Пасечник В.В., Суматохин С.В., Калинова Г.С. / Под ред. Пасечника В.В.</w:t>
            </w:r>
          </w:p>
        </w:tc>
        <w:tc>
          <w:tcPr>
            <w:tcW w:w="3110"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АО Издательство "Просвещение"</w:t>
            </w:r>
          </w:p>
        </w:tc>
      </w:tr>
      <w:tr w:rsidR="00141109" w:rsidRPr="00D6548B" w:rsidTr="000B3A15">
        <w:trPr>
          <w:trHeight w:val="553"/>
        </w:trPr>
        <w:tc>
          <w:tcPr>
            <w:tcW w:w="2338"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География</w:t>
            </w:r>
          </w:p>
        </w:tc>
        <w:tc>
          <w:tcPr>
            <w:tcW w:w="984"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7 А</w:t>
            </w:r>
          </w:p>
        </w:tc>
        <w:tc>
          <w:tcPr>
            <w:tcW w:w="1015"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Б</w:t>
            </w:r>
          </w:p>
        </w:tc>
        <w:tc>
          <w:tcPr>
            <w:tcW w:w="1097"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2.0</w:t>
            </w:r>
          </w:p>
        </w:tc>
        <w:tc>
          <w:tcPr>
            <w:tcW w:w="6645"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География. 7. Алексеев А.И., Николина В.В., Липкина Е.К. и др.</w:t>
            </w:r>
          </w:p>
        </w:tc>
        <w:tc>
          <w:tcPr>
            <w:tcW w:w="3110"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АО Издательство "Просвещение"</w:t>
            </w:r>
          </w:p>
        </w:tc>
      </w:tr>
      <w:tr w:rsidR="00141109" w:rsidRPr="00D6548B" w:rsidTr="000B3A15">
        <w:trPr>
          <w:trHeight w:val="703"/>
        </w:trPr>
        <w:tc>
          <w:tcPr>
            <w:tcW w:w="2338"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Иностранный язык (английский)</w:t>
            </w:r>
          </w:p>
        </w:tc>
        <w:tc>
          <w:tcPr>
            <w:tcW w:w="984"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7 А</w:t>
            </w:r>
          </w:p>
        </w:tc>
        <w:tc>
          <w:tcPr>
            <w:tcW w:w="1015"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Б</w:t>
            </w:r>
          </w:p>
        </w:tc>
        <w:tc>
          <w:tcPr>
            <w:tcW w:w="1097"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6.0</w:t>
            </w:r>
          </w:p>
        </w:tc>
        <w:tc>
          <w:tcPr>
            <w:tcW w:w="6645"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Английский язык. 7 класс. 7. Кузовлев В.П., Лапа Н.М., Перегудова Э.Ш. и др.</w:t>
            </w:r>
          </w:p>
        </w:tc>
        <w:tc>
          <w:tcPr>
            <w:tcW w:w="3110"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АО Издательство "Просвещение"</w:t>
            </w:r>
          </w:p>
        </w:tc>
      </w:tr>
      <w:tr w:rsidR="00141109" w:rsidRPr="00D6548B" w:rsidTr="000B3A15">
        <w:trPr>
          <w:trHeight w:val="581"/>
        </w:trPr>
        <w:tc>
          <w:tcPr>
            <w:tcW w:w="2338"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Информатика</w:t>
            </w:r>
          </w:p>
        </w:tc>
        <w:tc>
          <w:tcPr>
            <w:tcW w:w="984"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7 А</w:t>
            </w:r>
          </w:p>
        </w:tc>
        <w:tc>
          <w:tcPr>
            <w:tcW w:w="1015"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Б</w:t>
            </w:r>
          </w:p>
        </w:tc>
        <w:tc>
          <w:tcPr>
            <w:tcW w:w="1097"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2.0</w:t>
            </w:r>
          </w:p>
        </w:tc>
        <w:tc>
          <w:tcPr>
            <w:tcW w:w="6645"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Информатика. 7. Босова Л.Л., Босова А.Ю.</w:t>
            </w:r>
          </w:p>
        </w:tc>
        <w:tc>
          <w:tcPr>
            <w:tcW w:w="3110"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ООО «БИНОМ. Лаборатория знаний»</w:t>
            </w:r>
          </w:p>
        </w:tc>
      </w:tr>
      <w:tr w:rsidR="00141109" w:rsidRPr="00D6548B" w:rsidTr="000B3A15">
        <w:trPr>
          <w:trHeight w:val="694"/>
        </w:trPr>
        <w:tc>
          <w:tcPr>
            <w:tcW w:w="2338"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История России. Всеобщая история</w:t>
            </w:r>
          </w:p>
        </w:tc>
        <w:tc>
          <w:tcPr>
            <w:tcW w:w="984"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7 А</w:t>
            </w:r>
          </w:p>
        </w:tc>
        <w:tc>
          <w:tcPr>
            <w:tcW w:w="1015"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Б</w:t>
            </w:r>
          </w:p>
        </w:tc>
        <w:tc>
          <w:tcPr>
            <w:tcW w:w="1097"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2.0</w:t>
            </w:r>
          </w:p>
        </w:tc>
        <w:tc>
          <w:tcPr>
            <w:tcW w:w="6645"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Всеобщая история. История Нового времени. 7. Юдовская А.Я., Баранов П.А., Ванюшкина Л.М./Под ред. Искендерова А.А.</w:t>
            </w:r>
          </w:p>
        </w:tc>
        <w:tc>
          <w:tcPr>
            <w:tcW w:w="3110"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АО Издательство "Просвещение"</w:t>
            </w:r>
          </w:p>
        </w:tc>
      </w:tr>
      <w:tr w:rsidR="00141109" w:rsidRPr="00D6548B" w:rsidTr="000B3A15">
        <w:trPr>
          <w:trHeight w:val="845"/>
        </w:trPr>
        <w:tc>
          <w:tcPr>
            <w:tcW w:w="2338"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История России. Всеобщая история</w:t>
            </w:r>
          </w:p>
        </w:tc>
        <w:tc>
          <w:tcPr>
            <w:tcW w:w="984"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7 А</w:t>
            </w:r>
          </w:p>
        </w:tc>
        <w:tc>
          <w:tcPr>
            <w:tcW w:w="1015"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Б</w:t>
            </w:r>
          </w:p>
        </w:tc>
        <w:tc>
          <w:tcPr>
            <w:tcW w:w="1097"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2.0</w:t>
            </w:r>
          </w:p>
        </w:tc>
        <w:tc>
          <w:tcPr>
            <w:tcW w:w="6645"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История России. 7 класс. В 2-х частях. 7. Арсентьев Н.М., Данилов А.А., Курукин И.В., и др. / Под ред. Торкунова А.В.</w:t>
            </w:r>
          </w:p>
        </w:tc>
        <w:tc>
          <w:tcPr>
            <w:tcW w:w="3110"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АО Издательство "Просвещение"</w:t>
            </w:r>
          </w:p>
        </w:tc>
      </w:tr>
      <w:tr w:rsidR="00141109" w:rsidRPr="00D6548B" w:rsidTr="000B3A15">
        <w:trPr>
          <w:trHeight w:val="581"/>
        </w:trPr>
        <w:tc>
          <w:tcPr>
            <w:tcW w:w="2338"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Литература</w:t>
            </w:r>
          </w:p>
        </w:tc>
        <w:tc>
          <w:tcPr>
            <w:tcW w:w="984"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7 А</w:t>
            </w:r>
          </w:p>
        </w:tc>
        <w:tc>
          <w:tcPr>
            <w:tcW w:w="1015"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Б</w:t>
            </w:r>
          </w:p>
        </w:tc>
        <w:tc>
          <w:tcPr>
            <w:tcW w:w="1097"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2.0</w:t>
            </w:r>
          </w:p>
        </w:tc>
        <w:tc>
          <w:tcPr>
            <w:tcW w:w="6645"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Литература. В 2 ч.. 7. Меркин Г.С.</w:t>
            </w:r>
          </w:p>
        </w:tc>
        <w:tc>
          <w:tcPr>
            <w:tcW w:w="3110"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ООО «Русское слово-учебник»</w:t>
            </w:r>
          </w:p>
        </w:tc>
      </w:tr>
      <w:tr w:rsidR="00141109" w:rsidRPr="00D6548B" w:rsidTr="000B3A15">
        <w:trPr>
          <w:trHeight w:val="706"/>
        </w:trPr>
        <w:tc>
          <w:tcPr>
            <w:tcW w:w="2338"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Математика</w:t>
            </w:r>
          </w:p>
        </w:tc>
        <w:tc>
          <w:tcPr>
            <w:tcW w:w="984"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7 А</w:t>
            </w:r>
          </w:p>
        </w:tc>
        <w:tc>
          <w:tcPr>
            <w:tcW w:w="1015"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Б</w:t>
            </w:r>
          </w:p>
        </w:tc>
        <w:tc>
          <w:tcPr>
            <w:tcW w:w="1097"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5.0</w:t>
            </w:r>
          </w:p>
        </w:tc>
        <w:tc>
          <w:tcPr>
            <w:tcW w:w="6645"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Алгебра. 7. Дорофеев Г.В., Суворова С.Б., Бунимович Е.А. и др.</w:t>
            </w:r>
          </w:p>
        </w:tc>
        <w:tc>
          <w:tcPr>
            <w:tcW w:w="3110"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АО Издательство "Просвещение"</w:t>
            </w:r>
          </w:p>
        </w:tc>
      </w:tr>
      <w:tr w:rsidR="00141109" w:rsidRPr="00D6548B" w:rsidTr="000B3A15">
        <w:trPr>
          <w:trHeight w:val="706"/>
        </w:trPr>
        <w:tc>
          <w:tcPr>
            <w:tcW w:w="2338"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lastRenderedPageBreak/>
              <w:t>Математика</w:t>
            </w:r>
          </w:p>
        </w:tc>
        <w:tc>
          <w:tcPr>
            <w:tcW w:w="984"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7 А</w:t>
            </w:r>
          </w:p>
        </w:tc>
        <w:tc>
          <w:tcPr>
            <w:tcW w:w="1015"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Б</w:t>
            </w:r>
          </w:p>
        </w:tc>
        <w:tc>
          <w:tcPr>
            <w:tcW w:w="1097"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15.0</w:t>
            </w:r>
          </w:p>
        </w:tc>
        <w:tc>
          <w:tcPr>
            <w:tcW w:w="6645"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Геометрия. 7-9 классы. 7, 8, 9. Атанасян Л.С., Бутузов В.Ф., Кадомцев С.Б. и др.</w:t>
            </w:r>
          </w:p>
        </w:tc>
        <w:tc>
          <w:tcPr>
            <w:tcW w:w="3110"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АО Издательство "Просвещение"</w:t>
            </w:r>
          </w:p>
        </w:tc>
      </w:tr>
      <w:tr w:rsidR="00141109" w:rsidRPr="00D6548B" w:rsidTr="000B3A15">
        <w:trPr>
          <w:trHeight w:val="581"/>
        </w:trPr>
        <w:tc>
          <w:tcPr>
            <w:tcW w:w="2338"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Музыка</w:t>
            </w:r>
          </w:p>
        </w:tc>
        <w:tc>
          <w:tcPr>
            <w:tcW w:w="984"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7 А</w:t>
            </w:r>
          </w:p>
        </w:tc>
        <w:tc>
          <w:tcPr>
            <w:tcW w:w="1015"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Б</w:t>
            </w:r>
          </w:p>
        </w:tc>
        <w:tc>
          <w:tcPr>
            <w:tcW w:w="1097"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1.0</w:t>
            </w:r>
          </w:p>
        </w:tc>
        <w:tc>
          <w:tcPr>
            <w:tcW w:w="6645"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Музыка. 7. Сергеева Г.П., Критская Е.Д.</w:t>
            </w:r>
          </w:p>
        </w:tc>
        <w:tc>
          <w:tcPr>
            <w:tcW w:w="3110"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АО Издательство "Просвещение"</w:t>
            </w:r>
          </w:p>
        </w:tc>
      </w:tr>
      <w:tr w:rsidR="00141109" w:rsidRPr="00D6548B" w:rsidTr="000B3A15">
        <w:trPr>
          <w:trHeight w:val="681"/>
        </w:trPr>
        <w:tc>
          <w:tcPr>
            <w:tcW w:w="2338"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Обществознание</w:t>
            </w:r>
          </w:p>
        </w:tc>
        <w:tc>
          <w:tcPr>
            <w:tcW w:w="984"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7 А</w:t>
            </w:r>
          </w:p>
        </w:tc>
        <w:tc>
          <w:tcPr>
            <w:tcW w:w="1015"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Б</w:t>
            </w:r>
          </w:p>
        </w:tc>
        <w:tc>
          <w:tcPr>
            <w:tcW w:w="1097"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2.0</w:t>
            </w:r>
          </w:p>
        </w:tc>
        <w:tc>
          <w:tcPr>
            <w:tcW w:w="6645"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Обществознание. 6, 7. Боголюбов Л.Н., Иванова  Л.Ф.</w:t>
            </w:r>
          </w:p>
        </w:tc>
        <w:tc>
          <w:tcPr>
            <w:tcW w:w="3110"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АО Издательство "Просвещение"</w:t>
            </w:r>
          </w:p>
        </w:tc>
      </w:tr>
      <w:tr w:rsidR="00141109" w:rsidRPr="00D6548B" w:rsidTr="000B3A15">
        <w:trPr>
          <w:trHeight w:val="988"/>
        </w:trPr>
        <w:tc>
          <w:tcPr>
            <w:tcW w:w="2338"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Родной язык (русский)</w:t>
            </w:r>
          </w:p>
        </w:tc>
        <w:tc>
          <w:tcPr>
            <w:tcW w:w="984"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7 А</w:t>
            </w:r>
          </w:p>
        </w:tc>
        <w:tc>
          <w:tcPr>
            <w:tcW w:w="1015"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Б</w:t>
            </w:r>
          </w:p>
        </w:tc>
        <w:tc>
          <w:tcPr>
            <w:tcW w:w="1097"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0.5</w:t>
            </w:r>
          </w:p>
        </w:tc>
        <w:tc>
          <w:tcPr>
            <w:tcW w:w="6645"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Русский родной язык. 7. Александрова О.М., Загоровская О.В., Богданов С.И., Вербицкая Л.А., Гостева Ю.Н., Добротина И.Н., Нарушевич А.Г., Казакова Е.И., Васильевых И.П.</w:t>
            </w:r>
          </w:p>
        </w:tc>
        <w:tc>
          <w:tcPr>
            <w:tcW w:w="3110"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Акционерное общество "Издательство "Учебная литература"</w:t>
            </w:r>
          </w:p>
        </w:tc>
      </w:tr>
      <w:tr w:rsidR="00141109" w:rsidRPr="00D6548B" w:rsidTr="000B3A15">
        <w:trPr>
          <w:trHeight w:val="705"/>
        </w:trPr>
        <w:tc>
          <w:tcPr>
            <w:tcW w:w="2338"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Русский язык</w:t>
            </w:r>
          </w:p>
        </w:tc>
        <w:tc>
          <w:tcPr>
            <w:tcW w:w="984"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7 А</w:t>
            </w:r>
          </w:p>
        </w:tc>
        <w:tc>
          <w:tcPr>
            <w:tcW w:w="1015"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Б</w:t>
            </w:r>
          </w:p>
        </w:tc>
        <w:tc>
          <w:tcPr>
            <w:tcW w:w="1097"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4.0</w:t>
            </w:r>
          </w:p>
        </w:tc>
        <w:tc>
          <w:tcPr>
            <w:tcW w:w="6645"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Русский язык. 7. Баранов М.Т., Ладыженская Т.А., Тростенцова Л.А. и др.</w:t>
            </w:r>
          </w:p>
        </w:tc>
        <w:tc>
          <w:tcPr>
            <w:tcW w:w="3110"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АО Издательство "Просвещение"</w:t>
            </w:r>
          </w:p>
        </w:tc>
      </w:tr>
      <w:tr w:rsidR="00141109" w:rsidRPr="00D6548B" w:rsidTr="000B3A15">
        <w:trPr>
          <w:trHeight w:val="701"/>
        </w:trPr>
        <w:tc>
          <w:tcPr>
            <w:tcW w:w="2338"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Технология</w:t>
            </w:r>
          </w:p>
        </w:tc>
        <w:tc>
          <w:tcPr>
            <w:tcW w:w="984"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7 А</w:t>
            </w:r>
          </w:p>
        </w:tc>
        <w:tc>
          <w:tcPr>
            <w:tcW w:w="1015"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Б</w:t>
            </w:r>
          </w:p>
        </w:tc>
        <w:tc>
          <w:tcPr>
            <w:tcW w:w="1097"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4.0</w:t>
            </w:r>
          </w:p>
        </w:tc>
        <w:tc>
          <w:tcPr>
            <w:tcW w:w="6645"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Технология. 7 класс. 7. Синица Н.В., Самородский П.С., Симоненко В.Д., Яковенко О.В.</w:t>
            </w:r>
          </w:p>
        </w:tc>
        <w:tc>
          <w:tcPr>
            <w:tcW w:w="3110"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ООО "Издательский центр ВЕНТАНА-ГРАФ"</w:t>
            </w:r>
          </w:p>
        </w:tc>
      </w:tr>
      <w:tr w:rsidR="00141109" w:rsidRPr="00D6548B" w:rsidTr="000B3A15">
        <w:trPr>
          <w:trHeight w:val="414"/>
        </w:trPr>
        <w:tc>
          <w:tcPr>
            <w:tcW w:w="2338"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Физика</w:t>
            </w:r>
          </w:p>
        </w:tc>
        <w:tc>
          <w:tcPr>
            <w:tcW w:w="984"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7 А</w:t>
            </w:r>
          </w:p>
        </w:tc>
        <w:tc>
          <w:tcPr>
            <w:tcW w:w="1015"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Б</w:t>
            </w:r>
          </w:p>
        </w:tc>
        <w:tc>
          <w:tcPr>
            <w:tcW w:w="1097"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2.0</w:t>
            </w:r>
          </w:p>
        </w:tc>
        <w:tc>
          <w:tcPr>
            <w:tcW w:w="6645"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Физика. 7. Перышкин А.В.</w:t>
            </w:r>
          </w:p>
        </w:tc>
        <w:tc>
          <w:tcPr>
            <w:tcW w:w="3110"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ООО "ДРОФА"</w:t>
            </w:r>
          </w:p>
        </w:tc>
      </w:tr>
      <w:tr w:rsidR="00141109" w:rsidRPr="00D6548B" w:rsidTr="000B3A15">
        <w:trPr>
          <w:trHeight w:val="717"/>
        </w:trPr>
        <w:tc>
          <w:tcPr>
            <w:tcW w:w="2338"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Биология</w:t>
            </w:r>
          </w:p>
        </w:tc>
        <w:tc>
          <w:tcPr>
            <w:tcW w:w="984"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7 Б</w:t>
            </w:r>
          </w:p>
        </w:tc>
        <w:tc>
          <w:tcPr>
            <w:tcW w:w="1015"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Б</w:t>
            </w:r>
          </w:p>
        </w:tc>
        <w:tc>
          <w:tcPr>
            <w:tcW w:w="1097"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2.0</w:t>
            </w:r>
          </w:p>
        </w:tc>
        <w:tc>
          <w:tcPr>
            <w:tcW w:w="6645"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Биология. 7. Пасечник В.В., Суматохин С.В., Калинова Г.С. / Под ред. Пасечника В.В.</w:t>
            </w:r>
          </w:p>
        </w:tc>
        <w:tc>
          <w:tcPr>
            <w:tcW w:w="3110"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АО Издательство "Просвещение"</w:t>
            </w:r>
          </w:p>
        </w:tc>
      </w:tr>
      <w:tr w:rsidR="00141109" w:rsidRPr="00D6548B" w:rsidTr="000B3A15">
        <w:trPr>
          <w:trHeight w:val="699"/>
        </w:trPr>
        <w:tc>
          <w:tcPr>
            <w:tcW w:w="2338"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География</w:t>
            </w:r>
          </w:p>
        </w:tc>
        <w:tc>
          <w:tcPr>
            <w:tcW w:w="984"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7 Б</w:t>
            </w:r>
          </w:p>
        </w:tc>
        <w:tc>
          <w:tcPr>
            <w:tcW w:w="1015"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Б</w:t>
            </w:r>
          </w:p>
        </w:tc>
        <w:tc>
          <w:tcPr>
            <w:tcW w:w="1097"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4.0</w:t>
            </w:r>
          </w:p>
        </w:tc>
        <w:tc>
          <w:tcPr>
            <w:tcW w:w="6645"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География. 7. Алексеев А.И., Николина В.В., Липкина Е.К. и др.</w:t>
            </w:r>
          </w:p>
        </w:tc>
        <w:tc>
          <w:tcPr>
            <w:tcW w:w="3110"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АО Издательство "Просвещение"</w:t>
            </w:r>
          </w:p>
        </w:tc>
      </w:tr>
      <w:tr w:rsidR="00141109" w:rsidRPr="00D6548B" w:rsidTr="000B3A15">
        <w:trPr>
          <w:trHeight w:val="709"/>
        </w:trPr>
        <w:tc>
          <w:tcPr>
            <w:tcW w:w="2338"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Иностранный язык (английский)</w:t>
            </w:r>
          </w:p>
        </w:tc>
        <w:tc>
          <w:tcPr>
            <w:tcW w:w="984"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7 Б</w:t>
            </w:r>
          </w:p>
        </w:tc>
        <w:tc>
          <w:tcPr>
            <w:tcW w:w="1015"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Б</w:t>
            </w:r>
          </w:p>
        </w:tc>
        <w:tc>
          <w:tcPr>
            <w:tcW w:w="1097"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6.0</w:t>
            </w:r>
          </w:p>
        </w:tc>
        <w:tc>
          <w:tcPr>
            <w:tcW w:w="6645"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Английский язык. 7 класс. 7. Кузовлев В.П., Лапа Н.М., Перегудова Э.Ш. и др.</w:t>
            </w:r>
          </w:p>
        </w:tc>
        <w:tc>
          <w:tcPr>
            <w:tcW w:w="3110"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АО Издательство "Просвещение"</w:t>
            </w:r>
          </w:p>
        </w:tc>
      </w:tr>
      <w:tr w:rsidR="00141109" w:rsidRPr="00D6548B" w:rsidTr="000B3A15">
        <w:trPr>
          <w:trHeight w:val="581"/>
        </w:trPr>
        <w:tc>
          <w:tcPr>
            <w:tcW w:w="2338"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Информатика</w:t>
            </w:r>
          </w:p>
        </w:tc>
        <w:tc>
          <w:tcPr>
            <w:tcW w:w="984"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7 Б</w:t>
            </w:r>
          </w:p>
        </w:tc>
        <w:tc>
          <w:tcPr>
            <w:tcW w:w="1015"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Б</w:t>
            </w:r>
          </w:p>
        </w:tc>
        <w:tc>
          <w:tcPr>
            <w:tcW w:w="1097"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2.0</w:t>
            </w:r>
          </w:p>
        </w:tc>
        <w:tc>
          <w:tcPr>
            <w:tcW w:w="6645"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Информатика. 7. Босова Л.Л., Босова А.Ю.</w:t>
            </w:r>
          </w:p>
        </w:tc>
        <w:tc>
          <w:tcPr>
            <w:tcW w:w="3110"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ООО «БИНОМ. Лаборатория знаний»</w:t>
            </w:r>
          </w:p>
        </w:tc>
      </w:tr>
      <w:tr w:rsidR="00141109" w:rsidRPr="00D6548B" w:rsidTr="000B3A15">
        <w:trPr>
          <w:trHeight w:val="671"/>
        </w:trPr>
        <w:tc>
          <w:tcPr>
            <w:tcW w:w="2338"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История России. Всеобщая история</w:t>
            </w:r>
          </w:p>
        </w:tc>
        <w:tc>
          <w:tcPr>
            <w:tcW w:w="984"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7 Б</w:t>
            </w:r>
          </w:p>
        </w:tc>
        <w:tc>
          <w:tcPr>
            <w:tcW w:w="1015"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Б</w:t>
            </w:r>
          </w:p>
        </w:tc>
        <w:tc>
          <w:tcPr>
            <w:tcW w:w="1097"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2.0</w:t>
            </w:r>
          </w:p>
        </w:tc>
        <w:tc>
          <w:tcPr>
            <w:tcW w:w="6645"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Всеобщая история. История Нового времени. 7. Юдовская А.Я., Баранов П.А., Ванюшкина Л.М./Под ред. Искендерова А.А.</w:t>
            </w:r>
          </w:p>
        </w:tc>
        <w:tc>
          <w:tcPr>
            <w:tcW w:w="3110"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АО Издательство "Просвещение"</w:t>
            </w:r>
          </w:p>
        </w:tc>
      </w:tr>
      <w:tr w:rsidR="00141109" w:rsidRPr="00D6548B" w:rsidTr="000B3A15">
        <w:trPr>
          <w:trHeight w:val="709"/>
        </w:trPr>
        <w:tc>
          <w:tcPr>
            <w:tcW w:w="2338"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История России. Всеобщая история</w:t>
            </w:r>
          </w:p>
        </w:tc>
        <w:tc>
          <w:tcPr>
            <w:tcW w:w="984"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7 Б</w:t>
            </w:r>
          </w:p>
        </w:tc>
        <w:tc>
          <w:tcPr>
            <w:tcW w:w="1015"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Б</w:t>
            </w:r>
          </w:p>
        </w:tc>
        <w:tc>
          <w:tcPr>
            <w:tcW w:w="1097"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2.0</w:t>
            </w:r>
          </w:p>
        </w:tc>
        <w:tc>
          <w:tcPr>
            <w:tcW w:w="6645"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История России. 7 класс. В 2-х частях. 7. Арсентьев Н.М., Данилов А.А., Курукин И.В., и др. / Под ред. Торкунова А.В.</w:t>
            </w:r>
          </w:p>
        </w:tc>
        <w:tc>
          <w:tcPr>
            <w:tcW w:w="3110"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АО Издательство "Просвещение"</w:t>
            </w:r>
          </w:p>
        </w:tc>
      </w:tr>
      <w:tr w:rsidR="00141109" w:rsidRPr="00D6548B" w:rsidTr="000B3A15">
        <w:trPr>
          <w:trHeight w:val="871"/>
        </w:trPr>
        <w:tc>
          <w:tcPr>
            <w:tcW w:w="2338"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Математика</w:t>
            </w:r>
          </w:p>
        </w:tc>
        <w:tc>
          <w:tcPr>
            <w:tcW w:w="984"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7 Б</w:t>
            </w:r>
          </w:p>
        </w:tc>
        <w:tc>
          <w:tcPr>
            <w:tcW w:w="1015"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Б</w:t>
            </w:r>
          </w:p>
        </w:tc>
        <w:tc>
          <w:tcPr>
            <w:tcW w:w="1097"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10.0</w:t>
            </w:r>
          </w:p>
        </w:tc>
        <w:tc>
          <w:tcPr>
            <w:tcW w:w="6645"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Алгебра. 7. Дорофеев Г.В., Суворова С.Б., Бунимович Е.А. и др.</w:t>
            </w:r>
          </w:p>
        </w:tc>
        <w:tc>
          <w:tcPr>
            <w:tcW w:w="3110"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АО Издательство "Просвещение"</w:t>
            </w:r>
          </w:p>
        </w:tc>
      </w:tr>
      <w:tr w:rsidR="00141109" w:rsidRPr="00D6548B" w:rsidTr="000B3A15">
        <w:trPr>
          <w:trHeight w:val="706"/>
        </w:trPr>
        <w:tc>
          <w:tcPr>
            <w:tcW w:w="2338"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lastRenderedPageBreak/>
              <w:t>Математика</w:t>
            </w:r>
          </w:p>
        </w:tc>
        <w:tc>
          <w:tcPr>
            <w:tcW w:w="984"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7 Б</w:t>
            </w:r>
          </w:p>
        </w:tc>
        <w:tc>
          <w:tcPr>
            <w:tcW w:w="1015"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Б</w:t>
            </w:r>
          </w:p>
        </w:tc>
        <w:tc>
          <w:tcPr>
            <w:tcW w:w="1097"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15.0</w:t>
            </w:r>
          </w:p>
        </w:tc>
        <w:tc>
          <w:tcPr>
            <w:tcW w:w="6645"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Геометрия. 7-9 классы. 7, 8, 9. Атанасян Л.С., Бутузов В.Ф., Кадомцев С.Б. и др.</w:t>
            </w:r>
          </w:p>
        </w:tc>
        <w:tc>
          <w:tcPr>
            <w:tcW w:w="3110"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АО Издательство "Просвещение"</w:t>
            </w:r>
          </w:p>
        </w:tc>
      </w:tr>
      <w:tr w:rsidR="00141109" w:rsidRPr="00D6548B" w:rsidTr="000B3A15">
        <w:trPr>
          <w:trHeight w:val="581"/>
        </w:trPr>
        <w:tc>
          <w:tcPr>
            <w:tcW w:w="2338"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Музыка</w:t>
            </w:r>
          </w:p>
        </w:tc>
        <w:tc>
          <w:tcPr>
            <w:tcW w:w="984"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7 Б</w:t>
            </w:r>
          </w:p>
        </w:tc>
        <w:tc>
          <w:tcPr>
            <w:tcW w:w="1015"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Б</w:t>
            </w:r>
          </w:p>
        </w:tc>
        <w:tc>
          <w:tcPr>
            <w:tcW w:w="1097"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1.0</w:t>
            </w:r>
          </w:p>
        </w:tc>
        <w:tc>
          <w:tcPr>
            <w:tcW w:w="6645"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Музыка. 7. Сергеева Г.П., Критская Е.Д.</w:t>
            </w:r>
          </w:p>
        </w:tc>
        <w:tc>
          <w:tcPr>
            <w:tcW w:w="3110"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АО Издательство "Просвещение"</w:t>
            </w:r>
          </w:p>
        </w:tc>
      </w:tr>
      <w:tr w:rsidR="00141109" w:rsidRPr="00D6548B" w:rsidTr="000B3A15">
        <w:trPr>
          <w:trHeight w:val="681"/>
        </w:trPr>
        <w:tc>
          <w:tcPr>
            <w:tcW w:w="2338"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Обществознание</w:t>
            </w:r>
          </w:p>
        </w:tc>
        <w:tc>
          <w:tcPr>
            <w:tcW w:w="984"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7 Б</w:t>
            </w:r>
          </w:p>
        </w:tc>
        <w:tc>
          <w:tcPr>
            <w:tcW w:w="1015"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Б</w:t>
            </w:r>
          </w:p>
        </w:tc>
        <w:tc>
          <w:tcPr>
            <w:tcW w:w="1097"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2.0</w:t>
            </w:r>
          </w:p>
        </w:tc>
        <w:tc>
          <w:tcPr>
            <w:tcW w:w="6645"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Обществознание. 6, 7. Боголюбов Л.Н., Иванова  Л.Ф.</w:t>
            </w:r>
          </w:p>
        </w:tc>
        <w:tc>
          <w:tcPr>
            <w:tcW w:w="3110"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АО Издательство "Просвещение"</w:t>
            </w:r>
          </w:p>
        </w:tc>
      </w:tr>
      <w:tr w:rsidR="00141109" w:rsidRPr="00D6548B" w:rsidTr="000B3A15">
        <w:trPr>
          <w:trHeight w:val="705"/>
        </w:trPr>
        <w:tc>
          <w:tcPr>
            <w:tcW w:w="2338"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Технология</w:t>
            </w:r>
          </w:p>
        </w:tc>
        <w:tc>
          <w:tcPr>
            <w:tcW w:w="984"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7 Б</w:t>
            </w:r>
          </w:p>
        </w:tc>
        <w:tc>
          <w:tcPr>
            <w:tcW w:w="1015"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Б</w:t>
            </w:r>
          </w:p>
        </w:tc>
        <w:tc>
          <w:tcPr>
            <w:tcW w:w="1097"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2.0</w:t>
            </w:r>
          </w:p>
        </w:tc>
        <w:tc>
          <w:tcPr>
            <w:tcW w:w="6645"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Технология. 7 класс. 7. Синица Н.В., Самородский П.С., Симоненко В.Д., Яковенко О.В.</w:t>
            </w:r>
          </w:p>
        </w:tc>
        <w:tc>
          <w:tcPr>
            <w:tcW w:w="3110"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ООО "Издательский центр ВЕНТАНА-ГРАФ"</w:t>
            </w:r>
          </w:p>
        </w:tc>
      </w:tr>
      <w:tr w:rsidR="00141109" w:rsidRPr="00D6548B" w:rsidTr="000B3A15">
        <w:trPr>
          <w:trHeight w:val="418"/>
        </w:trPr>
        <w:tc>
          <w:tcPr>
            <w:tcW w:w="2338"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Физика</w:t>
            </w:r>
          </w:p>
        </w:tc>
        <w:tc>
          <w:tcPr>
            <w:tcW w:w="984"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7 Б</w:t>
            </w:r>
          </w:p>
        </w:tc>
        <w:tc>
          <w:tcPr>
            <w:tcW w:w="1015"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Б</w:t>
            </w:r>
          </w:p>
        </w:tc>
        <w:tc>
          <w:tcPr>
            <w:tcW w:w="1097"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4.0</w:t>
            </w:r>
          </w:p>
        </w:tc>
        <w:tc>
          <w:tcPr>
            <w:tcW w:w="6645"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Физика. 7. Перышкин А.В.</w:t>
            </w:r>
          </w:p>
        </w:tc>
        <w:tc>
          <w:tcPr>
            <w:tcW w:w="3110"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ООО "ДРОФА"</w:t>
            </w:r>
          </w:p>
        </w:tc>
      </w:tr>
      <w:tr w:rsidR="00141109" w:rsidRPr="00D6548B" w:rsidTr="000B3A15">
        <w:trPr>
          <w:trHeight w:val="581"/>
        </w:trPr>
        <w:tc>
          <w:tcPr>
            <w:tcW w:w="2338"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Физическая культура</w:t>
            </w:r>
          </w:p>
        </w:tc>
        <w:tc>
          <w:tcPr>
            <w:tcW w:w="984"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7 Б</w:t>
            </w:r>
          </w:p>
        </w:tc>
        <w:tc>
          <w:tcPr>
            <w:tcW w:w="1015"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Б</w:t>
            </w:r>
          </w:p>
        </w:tc>
        <w:tc>
          <w:tcPr>
            <w:tcW w:w="1097"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6.0</w:t>
            </w:r>
          </w:p>
        </w:tc>
        <w:tc>
          <w:tcPr>
            <w:tcW w:w="6645"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Физическая культура. 5, 6, 7. Лях В.И.</w:t>
            </w:r>
          </w:p>
        </w:tc>
        <w:tc>
          <w:tcPr>
            <w:tcW w:w="3110"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АО Издательство "Просвещение"</w:t>
            </w:r>
          </w:p>
        </w:tc>
      </w:tr>
      <w:tr w:rsidR="00141109" w:rsidRPr="00D6548B" w:rsidTr="000B3A15">
        <w:trPr>
          <w:trHeight w:val="688"/>
        </w:trPr>
        <w:tc>
          <w:tcPr>
            <w:tcW w:w="2338"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Биология</w:t>
            </w:r>
          </w:p>
        </w:tc>
        <w:tc>
          <w:tcPr>
            <w:tcW w:w="984"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8</w:t>
            </w:r>
          </w:p>
        </w:tc>
        <w:tc>
          <w:tcPr>
            <w:tcW w:w="1015"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Б</w:t>
            </w:r>
          </w:p>
        </w:tc>
        <w:tc>
          <w:tcPr>
            <w:tcW w:w="1097"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2.0</w:t>
            </w:r>
          </w:p>
        </w:tc>
        <w:tc>
          <w:tcPr>
            <w:tcW w:w="6645"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Биология. 8. Пасечник В.В., Каменский А.А., Швецов Г.Г. / Под ред. Пасечника В.В.</w:t>
            </w:r>
          </w:p>
        </w:tc>
        <w:tc>
          <w:tcPr>
            <w:tcW w:w="3110"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АО Издательство "Просвещение"</w:t>
            </w:r>
          </w:p>
        </w:tc>
      </w:tr>
      <w:tr w:rsidR="00141109" w:rsidRPr="00D6548B" w:rsidTr="000B3A15">
        <w:trPr>
          <w:trHeight w:val="556"/>
        </w:trPr>
        <w:tc>
          <w:tcPr>
            <w:tcW w:w="2338"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География</w:t>
            </w:r>
          </w:p>
        </w:tc>
        <w:tc>
          <w:tcPr>
            <w:tcW w:w="984"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8</w:t>
            </w:r>
          </w:p>
        </w:tc>
        <w:tc>
          <w:tcPr>
            <w:tcW w:w="1015"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Б</w:t>
            </w:r>
          </w:p>
        </w:tc>
        <w:tc>
          <w:tcPr>
            <w:tcW w:w="1097"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2.0</w:t>
            </w:r>
          </w:p>
        </w:tc>
        <w:tc>
          <w:tcPr>
            <w:tcW w:w="6645"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География. 8. Алексеев А.И., Николина В.В., Липкина Е.К. и др.</w:t>
            </w:r>
          </w:p>
        </w:tc>
        <w:tc>
          <w:tcPr>
            <w:tcW w:w="3110"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АО Издательство "Просвещение"</w:t>
            </w:r>
          </w:p>
        </w:tc>
      </w:tr>
      <w:tr w:rsidR="00141109" w:rsidRPr="00D6548B" w:rsidTr="000B3A15">
        <w:trPr>
          <w:trHeight w:val="564"/>
        </w:trPr>
        <w:tc>
          <w:tcPr>
            <w:tcW w:w="2338"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Иностранный язык (английский)</w:t>
            </w:r>
          </w:p>
        </w:tc>
        <w:tc>
          <w:tcPr>
            <w:tcW w:w="984"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8</w:t>
            </w:r>
          </w:p>
        </w:tc>
        <w:tc>
          <w:tcPr>
            <w:tcW w:w="1015"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Б</w:t>
            </w:r>
          </w:p>
        </w:tc>
        <w:tc>
          <w:tcPr>
            <w:tcW w:w="1097"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6.0</w:t>
            </w:r>
          </w:p>
        </w:tc>
        <w:tc>
          <w:tcPr>
            <w:tcW w:w="6645"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Английский язык. 8 класс. 8. Кузовлев В.П., Лапа Н.М., Перегудова Э.Ш. и др.</w:t>
            </w:r>
          </w:p>
        </w:tc>
        <w:tc>
          <w:tcPr>
            <w:tcW w:w="3110"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АО Издательство "Просвещение"</w:t>
            </w:r>
          </w:p>
        </w:tc>
      </w:tr>
      <w:tr w:rsidR="00141109" w:rsidRPr="00D6548B" w:rsidTr="000B3A15">
        <w:trPr>
          <w:trHeight w:val="572"/>
        </w:trPr>
        <w:tc>
          <w:tcPr>
            <w:tcW w:w="2338"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Информатика</w:t>
            </w:r>
          </w:p>
        </w:tc>
        <w:tc>
          <w:tcPr>
            <w:tcW w:w="984"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8</w:t>
            </w:r>
          </w:p>
        </w:tc>
        <w:tc>
          <w:tcPr>
            <w:tcW w:w="1015"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Б</w:t>
            </w:r>
          </w:p>
        </w:tc>
        <w:tc>
          <w:tcPr>
            <w:tcW w:w="1097"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2.0</w:t>
            </w:r>
          </w:p>
        </w:tc>
        <w:tc>
          <w:tcPr>
            <w:tcW w:w="6645"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Информатика: учебник для 8 класса. 8. Босова Л.Л., Босова А.Ю.</w:t>
            </w:r>
          </w:p>
        </w:tc>
        <w:tc>
          <w:tcPr>
            <w:tcW w:w="3110"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ООО «БИНОМ. Лаборатория знаний»</w:t>
            </w:r>
          </w:p>
        </w:tc>
      </w:tr>
      <w:tr w:rsidR="00141109" w:rsidRPr="00D6548B" w:rsidTr="000B3A15">
        <w:trPr>
          <w:trHeight w:val="693"/>
        </w:trPr>
        <w:tc>
          <w:tcPr>
            <w:tcW w:w="2338"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История России. Всеобщая история</w:t>
            </w:r>
          </w:p>
        </w:tc>
        <w:tc>
          <w:tcPr>
            <w:tcW w:w="984"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8</w:t>
            </w:r>
          </w:p>
        </w:tc>
        <w:tc>
          <w:tcPr>
            <w:tcW w:w="1015"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Б</w:t>
            </w:r>
          </w:p>
        </w:tc>
        <w:tc>
          <w:tcPr>
            <w:tcW w:w="1097"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2.0</w:t>
            </w:r>
          </w:p>
        </w:tc>
        <w:tc>
          <w:tcPr>
            <w:tcW w:w="6645"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История России. 8 класс. В 2-х частях. 8. Арсентьев Н.М., Данилов А.А., Курукин И.В., и др. / Под ред. Торкунова А.В.</w:t>
            </w:r>
          </w:p>
        </w:tc>
        <w:tc>
          <w:tcPr>
            <w:tcW w:w="3110"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АО Издательство "Просвещение"</w:t>
            </w:r>
          </w:p>
        </w:tc>
      </w:tr>
      <w:tr w:rsidR="00141109" w:rsidRPr="00D6548B" w:rsidTr="000B3A15">
        <w:trPr>
          <w:trHeight w:val="703"/>
        </w:trPr>
        <w:tc>
          <w:tcPr>
            <w:tcW w:w="2338"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Математика</w:t>
            </w:r>
          </w:p>
        </w:tc>
        <w:tc>
          <w:tcPr>
            <w:tcW w:w="984"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8</w:t>
            </w:r>
          </w:p>
        </w:tc>
        <w:tc>
          <w:tcPr>
            <w:tcW w:w="1015"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Б</w:t>
            </w:r>
          </w:p>
        </w:tc>
        <w:tc>
          <w:tcPr>
            <w:tcW w:w="1097"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5.0</w:t>
            </w:r>
          </w:p>
        </w:tc>
        <w:tc>
          <w:tcPr>
            <w:tcW w:w="6645"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Алгебра. 8. Дорофеев Г.В., Суворова С.Б., Бунимович Е.А. и др.</w:t>
            </w:r>
          </w:p>
        </w:tc>
        <w:tc>
          <w:tcPr>
            <w:tcW w:w="3110"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АО Издательство "Просвещение"</w:t>
            </w:r>
          </w:p>
        </w:tc>
      </w:tr>
      <w:tr w:rsidR="00141109" w:rsidRPr="00D6548B" w:rsidTr="000B3A15">
        <w:trPr>
          <w:trHeight w:val="699"/>
        </w:trPr>
        <w:tc>
          <w:tcPr>
            <w:tcW w:w="2338"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Математика</w:t>
            </w:r>
          </w:p>
        </w:tc>
        <w:tc>
          <w:tcPr>
            <w:tcW w:w="984"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8</w:t>
            </w:r>
          </w:p>
        </w:tc>
        <w:tc>
          <w:tcPr>
            <w:tcW w:w="1015"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Б</w:t>
            </w:r>
          </w:p>
        </w:tc>
        <w:tc>
          <w:tcPr>
            <w:tcW w:w="1097"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15.0</w:t>
            </w:r>
          </w:p>
        </w:tc>
        <w:tc>
          <w:tcPr>
            <w:tcW w:w="6645"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Геометрия. 7-9 классы. 7, 8, 9. Атанасян Л.С., Бутузов В.Ф., Кадомцев С.Б. и др.</w:t>
            </w:r>
          </w:p>
        </w:tc>
        <w:tc>
          <w:tcPr>
            <w:tcW w:w="3110"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АО Издательство "Просвещение"</w:t>
            </w:r>
          </w:p>
        </w:tc>
      </w:tr>
      <w:tr w:rsidR="00141109" w:rsidRPr="00D6548B" w:rsidTr="000B3A15">
        <w:trPr>
          <w:trHeight w:val="581"/>
        </w:trPr>
        <w:tc>
          <w:tcPr>
            <w:tcW w:w="2338"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Музыка</w:t>
            </w:r>
          </w:p>
        </w:tc>
        <w:tc>
          <w:tcPr>
            <w:tcW w:w="984"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8</w:t>
            </w:r>
          </w:p>
        </w:tc>
        <w:tc>
          <w:tcPr>
            <w:tcW w:w="1015"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Б</w:t>
            </w:r>
          </w:p>
        </w:tc>
        <w:tc>
          <w:tcPr>
            <w:tcW w:w="1097"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1.0</w:t>
            </w:r>
          </w:p>
        </w:tc>
        <w:tc>
          <w:tcPr>
            <w:tcW w:w="6645"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Музыка. 8. Сергеева Г.П., Критская Е.Д.</w:t>
            </w:r>
          </w:p>
        </w:tc>
        <w:tc>
          <w:tcPr>
            <w:tcW w:w="3110"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АО Издательство "Просвещение"</w:t>
            </w:r>
          </w:p>
        </w:tc>
      </w:tr>
      <w:tr w:rsidR="00141109" w:rsidRPr="00D6548B" w:rsidTr="000B3A15">
        <w:trPr>
          <w:trHeight w:val="690"/>
        </w:trPr>
        <w:tc>
          <w:tcPr>
            <w:tcW w:w="2338"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Обществознание</w:t>
            </w:r>
          </w:p>
        </w:tc>
        <w:tc>
          <w:tcPr>
            <w:tcW w:w="984"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8</w:t>
            </w:r>
          </w:p>
        </w:tc>
        <w:tc>
          <w:tcPr>
            <w:tcW w:w="1015"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Б</w:t>
            </w:r>
          </w:p>
        </w:tc>
        <w:tc>
          <w:tcPr>
            <w:tcW w:w="1097"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1.0</w:t>
            </w:r>
          </w:p>
        </w:tc>
        <w:tc>
          <w:tcPr>
            <w:tcW w:w="6645"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Обществознание. 8. Боголюбов Л.Н., Лабезникова А.Ю., Городецкая Н.И.</w:t>
            </w:r>
          </w:p>
        </w:tc>
        <w:tc>
          <w:tcPr>
            <w:tcW w:w="3110"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АО Издательство "Просвещение"</w:t>
            </w:r>
          </w:p>
        </w:tc>
      </w:tr>
      <w:tr w:rsidR="00141109" w:rsidRPr="00D6548B" w:rsidTr="000B3A15">
        <w:trPr>
          <w:trHeight w:val="706"/>
        </w:trPr>
        <w:tc>
          <w:tcPr>
            <w:tcW w:w="2338"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lastRenderedPageBreak/>
              <w:t>Технология</w:t>
            </w:r>
          </w:p>
        </w:tc>
        <w:tc>
          <w:tcPr>
            <w:tcW w:w="984"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8</w:t>
            </w:r>
          </w:p>
        </w:tc>
        <w:tc>
          <w:tcPr>
            <w:tcW w:w="1015"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Б</w:t>
            </w:r>
          </w:p>
        </w:tc>
        <w:tc>
          <w:tcPr>
            <w:tcW w:w="1097"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2.0</w:t>
            </w:r>
          </w:p>
        </w:tc>
        <w:tc>
          <w:tcPr>
            <w:tcW w:w="6645"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Технология. 8 класс. 8. Симоненко В.Д., Электов А.А., Гончаров Б.А., Очинин О.П., Елисеева Е.В., Богатырёв А.Н.</w:t>
            </w:r>
          </w:p>
        </w:tc>
        <w:tc>
          <w:tcPr>
            <w:tcW w:w="3110"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ООО "Издательский центр ВЕНТАНА-ГРАФ"</w:t>
            </w:r>
          </w:p>
        </w:tc>
      </w:tr>
      <w:tr w:rsidR="00141109" w:rsidRPr="00D6548B" w:rsidTr="000B3A15">
        <w:trPr>
          <w:trHeight w:val="418"/>
        </w:trPr>
        <w:tc>
          <w:tcPr>
            <w:tcW w:w="2338"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Физика</w:t>
            </w:r>
          </w:p>
        </w:tc>
        <w:tc>
          <w:tcPr>
            <w:tcW w:w="984"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8</w:t>
            </w:r>
          </w:p>
        </w:tc>
        <w:tc>
          <w:tcPr>
            <w:tcW w:w="1015"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Б</w:t>
            </w:r>
          </w:p>
        </w:tc>
        <w:tc>
          <w:tcPr>
            <w:tcW w:w="1097"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2.0</w:t>
            </w:r>
          </w:p>
        </w:tc>
        <w:tc>
          <w:tcPr>
            <w:tcW w:w="6645"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Физика. 8. Перышкин А.В.</w:t>
            </w:r>
          </w:p>
        </w:tc>
        <w:tc>
          <w:tcPr>
            <w:tcW w:w="3110"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ООО "ДРОФА"</w:t>
            </w:r>
          </w:p>
        </w:tc>
      </w:tr>
      <w:tr w:rsidR="00141109" w:rsidRPr="00D6548B" w:rsidTr="000B3A15">
        <w:trPr>
          <w:trHeight w:val="581"/>
        </w:trPr>
        <w:tc>
          <w:tcPr>
            <w:tcW w:w="2338"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Физическая культура</w:t>
            </w:r>
          </w:p>
        </w:tc>
        <w:tc>
          <w:tcPr>
            <w:tcW w:w="984"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8</w:t>
            </w:r>
          </w:p>
        </w:tc>
        <w:tc>
          <w:tcPr>
            <w:tcW w:w="1015"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Б</w:t>
            </w:r>
          </w:p>
        </w:tc>
        <w:tc>
          <w:tcPr>
            <w:tcW w:w="1097"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4.0</w:t>
            </w:r>
          </w:p>
        </w:tc>
        <w:tc>
          <w:tcPr>
            <w:tcW w:w="6645"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Физическая культура. 8, 9. Лях В.И.</w:t>
            </w:r>
          </w:p>
        </w:tc>
        <w:tc>
          <w:tcPr>
            <w:tcW w:w="3110"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АО Издательство "Просвещение"</w:t>
            </w:r>
          </w:p>
        </w:tc>
      </w:tr>
      <w:tr w:rsidR="00141109" w:rsidRPr="00D6548B" w:rsidTr="000B3A15">
        <w:trPr>
          <w:trHeight w:val="581"/>
        </w:trPr>
        <w:tc>
          <w:tcPr>
            <w:tcW w:w="2338"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Химия</w:t>
            </w:r>
          </w:p>
        </w:tc>
        <w:tc>
          <w:tcPr>
            <w:tcW w:w="984"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8</w:t>
            </w:r>
          </w:p>
        </w:tc>
        <w:tc>
          <w:tcPr>
            <w:tcW w:w="1015"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Б</w:t>
            </w:r>
          </w:p>
        </w:tc>
        <w:tc>
          <w:tcPr>
            <w:tcW w:w="1097"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2.0</w:t>
            </w:r>
          </w:p>
        </w:tc>
        <w:tc>
          <w:tcPr>
            <w:tcW w:w="6645"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Химия. 8. Рудзитис Г.Е., Фельдман Ф.Г.</w:t>
            </w:r>
          </w:p>
        </w:tc>
        <w:tc>
          <w:tcPr>
            <w:tcW w:w="3110"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АО Издательство "Просвещение"</w:t>
            </w:r>
          </w:p>
        </w:tc>
      </w:tr>
      <w:tr w:rsidR="00141109" w:rsidRPr="00D6548B" w:rsidTr="000B3A15">
        <w:trPr>
          <w:trHeight w:val="641"/>
        </w:trPr>
        <w:tc>
          <w:tcPr>
            <w:tcW w:w="2338"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Биология</w:t>
            </w:r>
          </w:p>
        </w:tc>
        <w:tc>
          <w:tcPr>
            <w:tcW w:w="984"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9 А</w:t>
            </w:r>
          </w:p>
        </w:tc>
        <w:tc>
          <w:tcPr>
            <w:tcW w:w="1015"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Б</w:t>
            </w:r>
          </w:p>
        </w:tc>
        <w:tc>
          <w:tcPr>
            <w:tcW w:w="1097"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2.0</w:t>
            </w:r>
          </w:p>
        </w:tc>
        <w:tc>
          <w:tcPr>
            <w:tcW w:w="6645"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Биология. 9. Пасечник В.В., Каменский А.А., Швецов Г.Г. и др. / Под ред. Пасечника В.В.</w:t>
            </w:r>
          </w:p>
        </w:tc>
        <w:tc>
          <w:tcPr>
            <w:tcW w:w="3110"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АО Издательство "Просвещение"</w:t>
            </w:r>
          </w:p>
        </w:tc>
      </w:tr>
      <w:tr w:rsidR="00141109" w:rsidRPr="00D6548B" w:rsidTr="000B3A15">
        <w:trPr>
          <w:trHeight w:val="707"/>
        </w:trPr>
        <w:tc>
          <w:tcPr>
            <w:tcW w:w="2338"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География</w:t>
            </w:r>
          </w:p>
        </w:tc>
        <w:tc>
          <w:tcPr>
            <w:tcW w:w="984"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9 А</w:t>
            </w:r>
          </w:p>
        </w:tc>
        <w:tc>
          <w:tcPr>
            <w:tcW w:w="1015"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Б</w:t>
            </w:r>
          </w:p>
        </w:tc>
        <w:tc>
          <w:tcPr>
            <w:tcW w:w="1097"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2.0</w:t>
            </w:r>
          </w:p>
        </w:tc>
        <w:tc>
          <w:tcPr>
            <w:tcW w:w="6645"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География. 9. Алексеев А.И., Николина В.В., Липкина Е.К. и др.</w:t>
            </w:r>
          </w:p>
        </w:tc>
        <w:tc>
          <w:tcPr>
            <w:tcW w:w="3110"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АО Издательство "Просвещение"</w:t>
            </w:r>
          </w:p>
        </w:tc>
      </w:tr>
      <w:tr w:rsidR="00141109" w:rsidRPr="00D6548B" w:rsidTr="000B3A15">
        <w:trPr>
          <w:trHeight w:val="704"/>
        </w:trPr>
        <w:tc>
          <w:tcPr>
            <w:tcW w:w="2338"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Иностранный язык (английский)</w:t>
            </w:r>
          </w:p>
        </w:tc>
        <w:tc>
          <w:tcPr>
            <w:tcW w:w="984"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9 А</w:t>
            </w:r>
          </w:p>
        </w:tc>
        <w:tc>
          <w:tcPr>
            <w:tcW w:w="1015"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Б</w:t>
            </w:r>
          </w:p>
        </w:tc>
        <w:tc>
          <w:tcPr>
            <w:tcW w:w="1097"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6.0</w:t>
            </w:r>
          </w:p>
        </w:tc>
        <w:tc>
          <w:tcPr>
            <w:tcW w:w="6645"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Английский язык. 9 класс. 9. Кузовлев В.П., Лапа Н.М., Перегудова Э.Ш. и др.</w:t>
            </w:r>
          </w:p>
        </w:tc>
        <w:tc>
          <w:tcPr>
            <w:tcW w:w="3110"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АО Издательство "Просвещение"</w:t>
            </w:r>
          </w:p>
        </w:tc>
      </w:tr>
      <w:tr w:rsidR="00141109" w:rsidRPr="00D6548B" w:rsidTr="000B3A15">
        <w:trPr>
          <w:trHeight w:val="713"/>
        </w:trPr>
        <w:tc>
          <w:tcPr>
            <w:tcW w:w="2338"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Информатика</w:t>
            </w:r>
          </w:p>
        </w:tc>
        <w:tc>
          <w:tcPr>
            <w:tcW w:w="984"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9 А</w:t>
            </w:r>
          </w:p>
        </w:tc>
        <w:tc>
          <w:tcPr>
            <w:tcW w:w="1015"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Б</w:t>
            </w:r>
          </w:p>
        </w:tc>
        <w:tc>
          <w:tcPr>
            <w:tcW w:w="1097"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2.0</w:t>
            </w:r>
          </w:p>
        </w:tc>
        <w:tc>
          <w:tcPr>
            <w:tcW w:w="6645"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Информатика: учебник для 9 класса. 9. Босова Л.Л., Босова А.Ю.</w:t>
            </w:r>
          </w:p>
        </w:tc>
        <w:tc>
          <w:tcPr>
            <w:tcW w:w="3110"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ООО «БИНОМ. Лаборатория знаний»</w:t>
            </w:r>
          </w:p>
        </w:tc>
      </w:tr>
      <w:tr w:rsidR="00141109" w:rsidRPr="00D6548B" w:rsidTr="000B3A15">
        <w:trPr>
          <w:trHeight w:val="837"/>
        </w:trPr>
        <w:tc>
          <w:tcPr>
            <w:tcW w:w="2338"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История России. Всеобщая история</w:t>
            </w:r>
          </w:p>
        </w:tc>
        <w:tc>
          <w:tcPr>
            <w:tcW w:w="984"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9 А</w:t>
            </w:r>
          </w:p>
        </w:tc>
        <w:tc>
          <w:tcPr>
            <w:tcW w:w="1015"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Б</w:t>
            </w:r>
          </w:p>
        </w:tc>
        <w:tc>
          <w:tcPr>
            <w:tcW w:w="1097"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2.0</w:t>
            </w:r>
          </w:p>
        </w:tc>
        <w:tc>
          <w:tcPr>
            <w:tcW w:w="6645"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История России. 9 класс. В 2-х частях. 9. Арсентьев Н.М., Данилов А.А., Левандовский А.А., и др. / Под ред. Торкунова А.В.</w:t>
            </w:r>
          </w:p>
        </w:tc>
        <w:tc>
          <w:tcPr>
            <w:tcW w:w="3110"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АО Издательство "Просвещение"</w:t>
            </w:r>
          </w:p>
        </w:tc>
      </w:tr>
      <w:tr w:rsidR="00141109" w:rsidRPr="00D6548B" w:rsidTr="000B3A15">
        <w:trPr>
          <w:trHeight w:val="693"/>
        </w:trPr>
        <w:tc>
          <w:tcPr>
            <w:tcW w:w="2338"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Литература</w:t>
            </w:r>
          </w:p>
        </w:tc>
        <w:tc>
          <w:tcPr>
            <w:tcW w:w="984"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9 А</w:t>
            </w:r>
          </w:p>
        </w:tc>
        <w:tc>
          <w:tcPr>
            <w:tcW w:w="1015"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Б</w:t>
            </w:r>
          </w:p>
        </w:tc>
        <w:tc>
          <w:tcPr>
            <w:tcW w:w="1097"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3.0</w:t>
            </w:r>
          </w:p>
        </w:tc>
        <w:tc>
          <w:tcPr>
            <w:tcW w:w="6645"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Литература. В 2 ч.. 9. Зинин С.А., Сахаров В.И., Чалмаев В.А.</w:t>
            </w:r>
          </w:p>
        </w:tc>
        <w:tc>
          <w:tcPr>
            <w:tcW w:w="3110"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ООО «Русское слово-учебник»</w:t>
            </w:r>
          </w:p>
        </w:tc>
      </w:tr>
      <w:tr w:rsidR="00141109" w:rsidRPr="00D6548B" w:rsidTr="000B3A15">
        <w:trPr>
          <w:trHeight w:val="561"/>
        </w:trPr>
        <w:tc>
          <w:tcPr>
            <w:tcW w:w="2338"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Математика</w:t>
            </w:r>
          </w:p>
        </w:tc>
        <w:tc>
          <w:tcPr>
            <w:tcW w:w="984"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9 А</w:t>
            </w:r>
          </w:p>
        </w:tc>
        <w:tc>
          <w:tcPr>
            <w:tcW w:w="1015"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Б</w:t>
            </w:r>
          </w:p>
        </w:tc>
        <w:tc>
          <w:tcPr>
            <w:tcW w:w="1097"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5.0</w:t>
            </w:r>
          </w:p>
        </w:tc>
        <w:tc>
          <w:tcPr>
            <w:tcW w:w="6645"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Алгебра. 9. Дорофеев Г.В., Суворова С.Б., Бунимович Е.А. и др.</w:t>
            </w:r>
          </w:p>
        </w:tc>
        <w:tc>
          <w:tcPr>
            <w:tcW w:w="3110"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АО Издательство "Просвещение"</w:t>
            </w:r>
          </w:p>
        </w:tc>
      </w:tr>
      <w:tr w:rsidR="00141109" w:rsidRPr="00D6548B" w:rsidTr="000B3A15">
        <w:trPr>
          <w:trHeight w:val="711"/>
        </w:trPr>
        <w:tc>
          <w:tcPr>
            <w:tcW w:w="2338"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Математика</w:t>
            </w:r>
          </w:p>
        </w:tc>
        <w:tc>
          <w:tcPr>
            <w:tcW w:w="984"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9 А</w:t>
            </w:r>
          </w:p>
        </w:tc>
        <w:tc>
          <w:tcPr>
            <w:tcW w:w="1015"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Б</w:t>
            </w:r>
          </w:p>
        </w:tc>
        <w:tc>
          <w:tcPr>
            <w:tcW w:w="1097"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15.0</w:t>
            </w:r>
          </w:p>
        </w:tc>
        <w:tc>
          <w:tcPr>
            <w:tcW w:w="6645"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Геометрия. 7-9 классы. 7, 8, 9. Атанасян Л.С., Бутузов В.Ф., Кадомцев С.Б. и др.</w:t>
            </w:r>
          </w:p>
        </w:tc>
        <w:tc>
          <w:tcPr>
            <w:tcW w:w="3110"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АО Издательство "Просвещение"</w:t>
            </w:r>
          </w:p>
        </w:tc>
      </w:tr>
      <w:tr w:rsidR="00141109" w:rsidRPr="00D6548B" w:rsidTr="000B3A15">
        <w:trPr>
          <w:trHeight w:val="707"/>
        </w:trPr>
        <w:tc>
          <w:tcPr>
            <w:tcW w:w="2338"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Обществознание</w:t>
            </w:r>
          </w:p>
        </w:tc>
        <w:tc>
          <w:tcPr>
            <w:tcW w:w="984"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9 А</w:t>
            </w:r>
          </w:p>
        </w:tc>
        <w:tc>
          <w:tcPr>
            <w:tcW w:w="1015"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Б</w:t>
            </w:r>
          </w:p>
        </w:tc>
        <w:tc>
          <w:tcPr>
            <w:tcW w:w="1097"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1.0</w:t>
            </w:r>
          </w:p>
        </w:tc>
        <w:tc>
          <w:tcPr>
            <w:tcW w:w="6645"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Обществознание. 9. Боголюбов Л.Н., Лазебникова А.Ю., Матвеев А.И. и др.</w:t>
            </w:r>
          </w:p>
        </w:tc>
        <w:tc>
          <w:tcPr>
            <w:tcW w:w="3110"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АО Издательство "Просвещение"</w:t>
            </w:r>
          </w:p>
        </w:tc>
      </w:tr>
      <w:tr w:rsidR="00141109" w:rsidRPr="00D6548B" w:rsidTr="000B3A15">
        <w:trPr>
          <w:trHeight w:val="990"/>
        </w:trPr>
        <w:tc>
          <w:tcPr>
            <w:tcW w:w="2338"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Родной язык (русский)</w:t>
            </w:r>
          </w:p>
        </w:tc>
        <w:tc>
          <w:tcPr>
            <w:tcW w:w="984"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9 А</w:t>
            </w:r>
          </w:p>
        </w:tc>
        <w:tc>
          <w:tcPr>
            <w:tcW w:w="1015"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Б</w:t>
            </w:r>
          </w:p>
        </w:tc>
        <w:tc>
          <w:tcPr>
            <w:tcW w:w="1097"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0.5</w:t>
            </w:r>
          </w:p>
        </w:tc>
        <w:tc>
          <w:tcPr>
            <w:tcW w:w="6645"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Русский родной язык. 9. Александрова О.М., Загоровская О.В., Богданов С.И., Вербицкая Л.А., Гостева Ю.Н., Добротина И.Н., Нарушевич А.Г., Казакова Е.И., Васильевых И.П.</w:t>
            </w:r>
          </w:p>
        </w:tc>
        <w:tc>
          <w:tcPr>
            <w:tcW w:w="3110"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Акционерное общество "Издательство "Учебная литература"</w:t>
            </w:r>
          </w:p>
        </w:tc>
      </w:tr>
      <w:tr w:rsidR="00141109" w:rsidRPr="00D6548B" w:rsidTr="000B3A15">
        <w:trPr>
          <w:trHeight w:val="564"/>
        </w:trPr>
        <w:tc>
          <w:tcPr>
            <w:tcW w:w="2338"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lastRenderedPageBreak/>
              <w:t>Русский язык</w:t>
            </w:r>
          </w:p>
        </w:tc>
        <w:tc>
          <w:tcPr>
            <w:tcW w:w="984"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9 А</w:t>
            </w:r>
          </w:p>
        </w:tc>
        <w:tc>
          <w:tcPr>
            <w:tcW w:w="1015"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Б</w:t>
            </w:r>
          </w:p>
        </w:tc>
        <w:tc>
          <w:tcPr>
            <w:tcW w:w="1097"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3.0</w:t>
            </w:r>
          </w:p>
        </w:tc>
        <w:tc>
          <w:tcPr>
            <w:tcW w:w="6645"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Русский язык. 9. Бархударов С.Г., Крючков С.Н., Максимов Л.Ю. и др.</w:t>
            </w:r>
          </w:p>
        </w:tc>
        <w:tc>
          <w:tcPr>
            <w:tcW w:w="3110"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АО Издательство "Просвещение"</w:t>
            </w:r>
          </w:p>
        </w:tc>
      </w:tr>
      <w:tr w:rsidR="00141109" w:rsidRPr="00D6548B" w:rsidTr="000B3A15">
        <w:trPr>
          <w:trHeight w:val="431"/>
        </w:trPr>
        <w:tc>
          <w:tcPr>
            <w:tcW w:w="2338"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Физика</w:t>
            </w:r>
          </w:p>
        </w:tc>
        <w:tc>
          <w:tcPr>
            <w:tcW w:w="984"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9 А</w:t>
            </w:r>
          </w:p>
        </w:tc>
        <w:tc>
          <w:tcPr>
            <w:tcW w:w="1015"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Б</w:t>
            </w:r>
          </w:p>
        </w:tc>
        <w:tc>
          <w:tcPr>
            <w:tcW w:w="1097"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3.0</w:t>
            </w:r>
          </w:p>
        </w:tc>
        <w:tc>
          <w:tcPr>
            <w:tcW w:w="6645"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Физика. 9. Перышкин А.В., Гутник Е.М.</w:t>
            </w:r>
          </w:p>
        </w:tc>
        <w:tc>
          <w:tcPr>
            <w:tcW w:w="3110"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ООО "ДРОФА"</w:t>
            </w:r>
          </w:p>
        </w:tc>
      </w:tr>
      <w:tr w:rsidR="00141109" w:rsidRPr="00D6548B" w:rsidTr="000B3A15">
        <w:trPr>
          <w:trHeight w:val="581"/>
        </w:trPr>
        <w:tc>
          <w:tcPr>
            <w:tcW w:w="2338"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Физическая культура</w:t>
            </w:r>
          </w:p>
        </w:tc>
        <w:tc>
          <w:tcPr>
            <w:tcW w:w="984"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9 А</w:t>
            </w:r>
          </w:p>
        </w:tc>
        <w:tc>
          <w:tcPr>
            <w:tcW w:w="1015"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Б</w:t>
            </w:r>
          </w:p>
        </w:tc>
        <w:tc>
          <w:tcPr>
            <w:tcW w:w="1097"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4.0</w:t>
            </w:r>
          </w:p>
        </w:tc>
        <w:tc>
          <w:tcPr>
            <w:tcW w:w="6645"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Физическая культура. 8, 9. Лях В.И.</w:t>
            </w:r>
          </w:p>
        </w:tc>
        <w:tc>
          <w:tcPr>
            <w:tcW w:w="3110"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АО Издательство "Просвещение"</w:t>
            </w:r>
          </w:p>
        </w:tc>
      </w:tr>
      <w:tr w:rsidR="00141109" w:rsidRPr="00D6548B" w:rsidTr="000B3A15">
        <w:trPr>
          <w:trHeight w:val="581"/>
        </w:trPr>
        <w:tc>
          <w:tcPr>
            <w:tcW w:w="2338"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Химия</w:t>
            </w:r>
          </w:p>
        </w:tc>
        <w:tc>
          <w:tcPr>
            <w:tcW w:w="984"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9 А</w:t>
            </w:r>
          </w:p>
        </w:tc>
        <w:tc>
          <w:tcPr>
            <w:tcW w:w="1015"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Б</w:t>
            </w:r>
          </w:p>
        </w:tc>
        <w:tc>
          <w:tcPr>
            <w:tcW w:w="1097"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2.0</w:t>
            </w:r>
          </w:p>
        </w:tc>
        <w:tc>
          <w:tcPr>
            <w:tcW w:w="6645"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Химия . 9. Рудзитис Г.Е., Фельдман Ф.Г.</w:t>
            </w:r>
          </w:p>
        </w:tc>
        <w:tc>
          <w:tcPr>
            <w:tcW w:w="3110"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АО Издательство "Просвещение"</w:t>
            </w:r>
          </w:p>
        </w:tc>
      </w:tr>
      <w:tr w:rsidR="00141109" w:rsidRPr="00D6548B" w:rsidTr="000B3A15">
        <w:trPr>
          <w:trHeight w:val="652"/>
        </w:trPr>
        <w:tc>
          <w:tcPr>
            <w:tcW w:w="2338"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Биология</w:t>
            </w:r>
          </w:p>
        </w:tc>
        <w:tc>
          <w:tcPr>
            <w:tcW w:w="984"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9 Б</w:t>
            </w:r>
          </w:p>
        </w:tc>
        <w:tc>
          <w:tcPr>
            <w:tcW w:w="1015"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Б</w:t>
            </w:r>
          </w:p>
        </w:tc>
        <w:tc>
          <w:tcPr>
            <w:tcW w:w="1097"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2.0</w:t>
            </w:r>
          </w:p>
        </w:tc>
        <w:tc>
          <w:tcPr>
            <w:tcW w:w="6645"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Биология. 9. Пасечник В.В., Каменский А.А., Швецов Г.Г. и др. / Под ред. Пасечника В.В.</w:t>
            </w:r>
          </w:p>
        </w:tc>
        <w:tc>
          <w:tcPr>
            <w:tcW w:w="3110"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АО Издательство "Просвещение"</w:t>
            </w:r>
          </w:p>
        </w:tc>
      </w:tr>
      <w:tr w:rsidR="00141109" w:rsidRPr="00D6548B" w:rsidTr="000B3A15">
        <w:trPr>
          <w:trHeight w:val="703"/>
        </w:trPr>
        <w:tc>
          <w:tcPr>
            <w:tcW w:w="2338"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География</w:t>
            </w:r>
          </w:p>
        </w:tc>
        <w:tc>
          <w:tcPr>
            <w:tcW w:w="984"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9 Б</w:t>
            </w:r>
          </w:p>
        </w:tc>
        <w:tc>
          <w:tcPr>
            <w:tcW w:w="1015"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Б</w:t>
            </w:r>
          </w:p>
        </w:tc>
        <w:tc>
          <w:tcPr>
            <w:tcW w:w="1097"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2.0</w:t>
            </w:r>
          </w:p>
        </w:tc>
        <w:tc>
          <w:tcPr>
            <w:tcW w:w="6645"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География. 9. Алексеев А.И., Николина В.В., Липкина Е.К. и др.</w:t>
            </w:r>
          </w:p>
        </w:tc>
        <w:tc>
          <w:tcPr>
            <w:tcW w:w="3110"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АО Издательство "Просвещение"</w:t>
            </w:r>
          </w:p>
        </w:tc>
      </w:tr>
      <w:tr w:rsidR="00141109" w:rsidRPr="00D6548B" w:rsidTr="000B3A15">
        <w:trPr>
          <w:trHeight w:val="699"/>
        </w:trPr>
        <w:tc>
          <w:tcPr>
            <w:tcW w:w="2338"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Иностранный язык (английский)</w:t>
            </w:r>
          </w:p>
        </w:tc>
        <w:tc>
          <w:tcPr>
            <w:tcW w:w="984"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9 Б</w:t>
            </w:r>
          </w:p>
        </w:tc>
        <w:tc>
          <w:tcPr>
            <w:tcW w:w="1015"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Б</w:t>
            </w:r>
          </w:p>
        </w:tc>
        <w:tc>
          <w:tcPr>
            <w:tcW w:w="1097"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3.0</w:t>
            </w:r>
          </w:p>
        </w:tc>
        <w:tc>
          <w:tcPr>
            <w:tcW w:w="6645"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Английский язык. 9 класс. 9. Кузовлев В.П., Лапа Н.М., Перегудова Э.Ш. и др.</w:t>
            </w:r>
          </w:p>
        </w:tc>
        <w:tc>
          <w:tcPr>
            <w:tcW w:w="3110"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АО Издательство "Просвещение"</w:t>
            </w:r>
          </w:p>
        </w:tc>
      </w:tr>
      <w:tr w:rsidR="00141109" w:rsidRPr="00D6548B" w:rsidTr="000B3A15">
        <w:trPr>
          <w:trHeight w:val="709"/>
        </w:trPr>
        <w:tc>
          <w:tcPr>
            <w:tcW w:w="2338"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Информатика</w:t>
            </w:r>
          </w:p>
        </w:tc>
        <w:tc>
          <w:tcPr>
            <w:tcW w:w="984"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9 Б</w:t>
            </w:r>
          </w:p>
        </w:tc>
        <w:tc>
          <w:tcPr>
            <w:tcW w:w="1015"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Б</w:t>
            </w:r>
          </w:p>
        </w:tc>
        <w:tc>
          <w:tcPr>
            <w:tcW w:w="1097"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1.0</w:t>
            </w:r>
          </w:p>
        </w:tc>
        <w:tc>
          <w:tcPr>
            <w:tcW w:w="6645"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Информатика: учебник для 9 класса. 9. Босова Л.Л., Босова А.Ю.</w:t>
            </w:r>
          </w:p>
        </w:tc>
        <w:tc>
          <w:tcPr>
            <w:tcW w:w="3110"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ООО «БИНОМ. Лаборатория знаний»</w:t>
            </w:r>
          </w:p>
        </w:tc>
      </w:tr>
      <w:tr w:rsidR="00141109" w:rsidRPr="00D6548B" w:rsidTr="000B3A15">
        <w:trPr>
          <w:trHeight w:val="847"/>
        </w:trPr>
        <w:tc>
          <w:tcPr>
            <w:tcW w:w="2338"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История России. Всеобщая история</w:t>
            </w:r>
          </w:p>
        </w:tc>
        <w:tc>
          <w:tcPr>
            <w:tcW w:w="984"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9 Б</w:t>
            </w:r>
          </w:p>
        </w:tc>
        <w:tc>
          <w:tcPr>
            <w:tcW w:w="1015"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Б</w:t>
            </w:r>
          </w:p>
        </w:tc>
        <w:tc>
          <w:tcPr>
            <w:tcW w:w="1097"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2.0</w:t>
            </w:r>
          </w:p>
        </w:tc>
        <w:tc>
          <w:tcPr>
            <w:tcW w:w="6645"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История России. 9 класс. В 2-х частях. 9. Арсентьев Н.М., Данилов А.А., Левандовский А.А., и др. / Под ред. Торкунова А.В.</w:t>
            </w:r>
          </w:p>
        </w:tc>
        <w:tc>
          <w:tcPr>
            <w:tcW w:w="3110"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АО Издательство "Просвещение"</w:t>
            </w:r>
          </w:p>
        </w:tc>
      </w:tr>
      <w:tr w:rsidR="00141109" w:rsidRPr="00D6548B" w:rsidTr="000B3A15">
        <w:trPr>
          <w:trHeight w:val="703"/>
        </w:trPr>
        <w:tc>
          <w:tcPr>
            <w:tcW w:w="2338"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Математика</w:t>
            </w:r>
          </w:p>
        </w:tc>
        <w:tc>
          <w:tcPr>
            <w:tcW w:w="984"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9 Б</w:t>
            </w:r>
          </w:p>
        </w:tc>
        <w:tc>
          <w:tcPr>
            <w:tcW w:w="1015"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Б</w:t>
            </w:r>
          </w:p>
        </w:tc>
        <w:tc>
          <w:tcPr>
            <w:tcW w:w="1097"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5.0</w:t>
            </w:r>
          </w:p>
        </w:tc>
        <w:tc>
          <w:tcPr>
            <w:tcW w:w="6645"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Алгебра. 9. Дорофеев Г.В., Суворова С.Б., Бунимович Е.А. и др.</w:t>
            </w:r>
          </w:p>
        </w:tc>
        <w:tc>
          <w:tcPr>
            <w:tcW w:w="3110"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АО Издательство "Просвещение"</w:t>
            </w:r>
          </w:p>
        </w:tc>
      </w:tr>
      <w:tr w:rsidR="00141109" w:rsidRPr="00D6548B" w:rsidTr="000B3A15">
        <w:trPr>
          <w:trHeight w:val="700"/>
        </w:trPr>
        <w:tc>
          <w:tcPr>
            <w:tcW w:w="2338"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Математика</w:t>
            </w:r>
          </w:p>
        </w:tc>
        <w:tc>
          <w:tcPr>
            <w:tcW w:w="984"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9 Б</w:t>
            </w:r>
          </w:p>
        </w:tc>
        <w:tc>
          <w:tcPr>
            <w:tcW w:w="1015"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Б</w:t>
            </w:r>
          </w:p>
        </w:tc>
        <w:tc>
          <w:tcPr>
            <w:tcW w:w="1097"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15.0</w:t>
            </w:r>
          </w:p>
        </w:tc>
        <w:tc>
          <w:tcPr>
            <w:tcW w:w="6645"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Геометрия. 7-9 классы. 7, 8, 9. Атанасян Л.С., Бутузов В.Ф., Кадомцев С.Б. и др.</w:t>
            </w:r>
          </w:p>
        </w:tc>
        <w:tc>
          <w:tcPr>
            <w:tcW w:w="3110"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АО Издательство "Просвещение"</w:t>
            </w:r>
          </w:p>
        </w:tc>
      </w:tr>
      <w:tr w:rsidR="00141109" w:rsidRPr="00D6548B" w:rsidTr="000B3A15">
        <w:trPr>
          <w:trHeight w:val="710"/>
        </w:trPr>
        <w:tc>
          <w:tcPr>
            <w:tcW w:w="2338"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Обществознание</w:t>
            </w:r>
          </w:p>
        </w:tc>
        <w:tc>
          <w:tcPr>
            <w:tcW w:w="984"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9 Б</w:t>
            </w:r>
          </w:p>
        </w:tc>
        <w:tc>
          <w:tcPr>
            <w:tcW w:w="1015"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Б</w:t>
            </w:r>
          </w:p>
        </w:tc>
        <w:tc>
          <w:tcPr>
            <w:tcW w:w="1097"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1.0</w:t>
            </w:r>
          </w:p>
        </w:tc>
        <w:tc>
          <w:tcPr>
            <w:tcW w:w="6645"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Обществознание. 9. Боголюбов Л.Н., Лазебникова А.Ю., Матвеев А.И. и др.</w:t>
            </w:r>
          </w:p>
        </w:tc>
        <w:tc>
          <w:tcPr>
            <w:tcW w:w="3110"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АО Издательство "Просвещение"</w:t>
            </w:r>
          </w:p>
        </w:tc>
      </w:tr>
      <w:tr w:rsidR="00141109" w:rsidRPr="00D6548B" w:rsidTr="000B3A15">
        <w:trPr>
          <w:trHeight w:val="422"/>
        </w:trPr>
        <w:tc>
          <w:tcPr>
            <w:tcW w:w="2338"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Физика</w:t>
            </w:r>
          </w:p>
        </w:tc>
        <w:tc>
          <w:tcPr>
            <w:tcW w:w="984"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9 Б</w:t>
            </w:r>
          </w:p>
        </w:tc>
        <w:tc>
          <w:tcPr>
            <w:tcW w:w="1015"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Б</w:t>
            </w:r>
          </w:p>
        </w:tc>
        <w:tc>
          <w:tcPr>
            <w:tcW w:w="1097"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3.0</w:t>
            </w:r>
          </w:p>
        </w:tc>
        <w:tc>
          <w:tcPr>
            <w:tcW w:w="6645"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Физика. 9. Перышкин А.В., Гутник Е.М.</w:t>
            </w:r>
          </w:p>
        </w:tc>
        <w:tc>
          <w:tcPr>
            <w:tcW w:w="3110"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ООО "ДРОФА"</w:t>
            </w:r>
          </w:p>
        </w:tc>
      </w:tr>
      <w:tr w:rsidR="00141109" w:rsidRPr="00D6548B" w:rsidTr="000B3A15">
        <w:trPr>
          <w:trHeight w:val="581"/>
        </w:trPr>
        <w:tc>
          <w:tcPr>
            <w:tcW w:w="2338"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Химия</w:t>
            </w:r>
          </w:p>
        </w:tc>
        <w:tc>
          <w:tcPr>
            <w:tcW w:w="984"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9 Б</w:t>
            </w:r>
          </w:p>
        </w:tc>
        <w:tc>
          <w:tcPr>
            <w:tcW w:w="1015"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Б</w:t>
            </w:r>
          </w:p>
        </w:tc>
        <w:tc>
          <w:tcPr>
            <w:tcW w:w="1097"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2.0</w:t>
            </w:r>
          </w:p>
        </w:tc>
        <w:tc>
          <w:tcPr>
            <w:tcW w:w="6645"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Химия . 9. Рудзитис Г.Е., Фельдман Ф.Г.</w:t>
            </w:r>
          </w:p>
        </w:tc>
        <w:tc>
          <w:tcPr>
            <w:tcW w:w="3110"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АО Издательство "Просвещение"</w:t>
            </w:r>
          </w:p>
        </w:tc>
      </w:tr>
      <w:tr w:rsidR="00141109" w:rsidRPr="00D6548B" w:rsidTr="000B3A15">
        <w:trPr>
          <w:trHeight w:val="871"/>
        </w:trPr>
        <w:tc>
          <w:tcPr>
            <w:tcW w:w="2338"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Астрономия</w:t>
            </w:r>
          </w:p>
        </w:tc>
        <w:tc>
          <w:tcPr>
            <w:tcW w:w="984"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10</w:t>
            </w:r>
          </w:p>
        </w:tc>
        <w:tc>
          <w:tcPr>
            <w:tcW w:w="1015"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Б</w:t>
            </w:r>
          </w:p>
        </w:tc>
        <w:tc>
          <w:tcPr>
            <w:tcW w:w="1097"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3.0</w:t>
            </w:r>
          </w:p>
        </w:tc>
        <w:tc>
          <w:tcPr>
            <w:tcW w:w="6645"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Астрономия (базовый уровень). 10, 11, 12. Чаругин В.М.</w:t>
            </w:r>
          </w:p>
        </w:tc>
        <w:tc>
          <w:tcPr>
            <w:tcW w:w="3110"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АО Издательство "Просвещение"</w:t>
            </w:r>
          </w:p>
        </w:tc>
      </w:tr>
      <w:tr w:rsidR="00141109" w:rsidRPr="00D6548B" w:rsidTr="000B3A15">
        <w:trPr>
          <w:trHeight w:val="564"/>
        </w:trPr>
        <w:tc>
          <w:tcPr>
            <w:tcW w:w="2338"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lastRenderedPageBreak/>
              <w:t>Биология</w:t>
            </w:r>
          </w:p>
        </w:tc>
        <w:tc>
          <w:tcPr>
            <w:tcW w:w="984"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10</w:t>
            </w:r>
          </w:p>
        </w:tc>
        <w:tc>
          <w:tcPr>
            <w:tcW w:w="1015"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Б</w:t>
            </w:r>
          </w:p>
        </w:tc>
        <w:tc>
          <w:tcPr>
            <w:tcW w:w="1097"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4.0</w:t>
            </w:r>
          </w:p>
        </w:tc>
        <w:tc>
          <w:tcPr>
            <w:tcW w:w="6645"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Биология. Общая биология (базовый уровень). 10, 12. Сивоглазов В.И., Агафонова И.Б., Захарова Е.Т.</w:t>
            </w:r>
          </w:p>
        </w:tc>
        <w:tc>
          <w:tcPr>
            <w:tcW w:w="3110"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ООО "ДРОФА"</w:t>
            </w:r>
          </w:p>
        </w:tc>
      </w:tr>
      <w:tr w:rsidR="00141109" w:rsidRPr="00D6548B" w:rsidTr="000B3A15">
        <w:trPr>
          <w:trHeight w:val="572"/>
        </w:trPr>
        <w:tc>
          <w:tcPr>
            <w:tcW w:w="2338"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География</w:t>
            </w:r>
          </w:p>
        </w:tc>
        <w:tc>
          <w:tcPr>
            <w:tcW w:w="984"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10</w:t>
            </w:r>
          </w:p>
        </w:tc>
        <w:tc>
          <w:tcPr>
            <w:tcW w:w="1015"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Б</w:t>
            </w:r>
          </w:p>
        </w:tc>
        <w:tc>
          <w:tcPr>
            <w:tcW w:w="1097"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3.0</w:t>
            </w:r>
          </w:p>
        </w:tc>
        <w:tc>
          <w:tcPr>
            <w:tcW w:w="6645"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География (базовый уровень). 10, 11, 12. Максаковский В.П.</w:t>
            </w:r>
          </w:p>
        </w:tc>
        <w:tc>
          <w:tcPr>
            <w:tcW w:w="3110"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АО Издательство "Просвещение"</w:t>
            </w:r>
          </w:p>
        </w:tc>
      </w:tr>
      <w:tr w:rsidR="00141109" w:rsidRPr="00D6548B" w:rsidTr="000B3A15">
        <w:trPr>
          <w:trHeight w:val="569"/>
        </w:trPr>
        <w:tc>
          <w:tcPr>
            <w:tcW w:w="2338"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Информатика и ИКТ</w:t>
            </w:r>
          </w:p>
        </w:tc>
        <w:tc>
          <w:tcPr>
            <w:tcW w:w="984"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10</w:t>
            </w:r>
          </w:p>
        </w:tc>
        <w:tc>
          <w:tcPr>
            <w:tcW w:w="1015"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Б</w:t>
            </w:r>
          </w:p>
        </w:tc>
        <w:tc>
          <w:tcPr>
            <w:tcW w:w="1097"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2.0</w:t>
            </w:r>
          </w:p>
        </w:tc>
        <w:tc>
          <w:tcPr>
            <w:tcW w:w="6645"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Информатика. Базовый уровень. 10, 12. Босова Л.Л., Босова А.Ю.</w:t>
            </w:r>
          </w:p>
        </w:tc>
        <w:tc>
          <w:tcPr>
            <w:tcW w:w="3110"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ООО «БИНОМ. Лаборатория знаний»</w:t>
            </w:r>
          </w:p>
        </w:tc>
      </w:tr>
      <w:tr w:rsidR="00141109" w:rsidRPr="00D6548B" w:rsidTr="000B3A15">
        <w:trPr>
          <w:trHeight w:val="975"/>
        </w:trPr>
        <w:tc>
          <w:tcPr>
            <w:tcW w:w="2338"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История</w:t>
            </w:r>
          </w:p>
        </w:tc>
        <w:tc>
          <w:tcPr>
            <w:tcW w:w="984"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10</w:t>
            </w:r>
          </w:p>
        </w:tc>
        <w:tc>
          <w:tcPr>
            <w:tcW w:w="1015"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Б</w:t>
            </w:r>
          </w:p>
        </w:tc>
        <w:tc>
          <w:tcPr>
            <w:tcW w:w="1097"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4.0</w:t>
            </w:r>
          </w:p>
        </w:tc>
        <w:tc>
          <w:tcPr>
            <w:tcW w:w="6645"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История. Всеобщая история. Новейшая история (базовый и углублённый уровни). 10, 12. Сороко-Цюпа О.С., Сороко-Цюпа А.О./ Под ред. Искендерова А.А.</w:t>
            </w:r>
          </w:p>
        </w:tc>
        <w:tc>
          <w:tcPr>
            <w:tcW w:w="3110"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АО Издательство "Просвещение"</w:t>
            </w:r>
          </w:p>
        </w:tc>
      </w:tr>
      <w:tr w:rsidR="00141109" w:rsidRPr="00D6548B" w:rsidTr="000B3A15">
        <w:trPr>
          <w:trHeight w:val="719"/>
        </w:trPr>
        <w:tc>
          <w:tcPr>
            <w:tcW w:w="2338"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История</w:t>
            </w:r>
          </w:p>
        </w:tc>
        <w:tc>
          <w:tcPr>
            <w:tcW w:w="984"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10</w:t>
            </w:r>
          </w:p>
        </w:tc>
        <w:tc>
          <w:tcPr>
            <w:tcW w:w="1015"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Б</w:t>
            </w:r>
          </w:p>
        </w:tc>
        <w:tc>
          <w:tcPr>
            <w:tcW w:w="1097"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4.0</w:t>
            </w:r>
          </w:p>
        </w:tc>
        <w:tc>
          <w:tcPr>
            <w:tcW w:w="6645"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История России. 10 класс. В 3-х частях. 10, 12. Горинов М.М., Данилов А.А., Моруков М.Ю., и др. / Под ред. Торкунова А.В.</w:t>
            </w:r>
          </w:p>
        </w:tc>
        <w:tc>
          <w:tcPr>
            <w:tcW w:w="3110"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АО Издательство "Просвещение"</w:t>
            </w:r>
          </w:p>
        </w:tc>
      </w:tr>
      <w:tr w:rsidR="00141109" w:rsidRPr="00D6548B" w:rsidTr="000B3A15">
        <w:trPr>
          <w:trHeight w:val="1109"/>
        </w:trPr>
        <w:tc>
          <w:tcPr>
            <w:tcW w:w="2338"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Математика</w:t>
            </w:r>
          </w:p>
        </w:tc>
        <w:tc>
          <w:tcPr>
            <w:tcW w:w="984"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10</w:t>
            </w:r>
          </w:p>
        </w:tc>
        <w:tc>
          <w:tcPr>
            <w:tcW w:w="1015"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Б</w:t>
            </w:r>
          </w:p>
        </w:tc>
        <w:tc>
          <w:tcPr>
            <w:tcW w:w="1097"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12.0</w:t>
            </w:r>
          </w:p>
        </w:tc>
        <w:tc>
          <w:tcPr>
            <w:tcW w:w="6645"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Математика: Алгебра и начала математического анализа, геометрия. Алгебра и начала математического анализа. 10 класс (базовый и углубленный уровни) в 2 ч.. 10, 12. Мордкович А.Г., Семенов П.В.</w:t>
            </w:r>
          </w:p>
        </w:tc>
        <w:tc>
          <w:tcPr>
            <w:tcW w:w="3110"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ООО «ИОЦ Мнемозина»</w:t>
            </w:r>
          </w:p>
        </w:tc>
      </w:tr>
      <w:tr w:rsidR="00141109" w:rsidRPr="00D6548B" w:rsidTr="000B3A15">
        <w:trPr>
          <w:trHeight w:val="975"/>
        </w:trPr>
        <w:tc>
          <w:tcPr>
            <w:tcW w:w="2338"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Обществознание (включая экономику и право)</w:t>
            </w:r>
          </w:p>
        </w:tc>
        <w:tc>
          <w:tcPr>
            <w:tcW w:w="984"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10</w:t>
            </w:r>
          </w:p>
        </w:tc>
        <w:tc>
          <w:tcPr>
            <w:tcW w:w="1015"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Б</w:t>
            </w:r>
          </w:p>
        </w:tc>
        <w:tc>
          <w:tcPr>
            <w:tcW w:w="1097"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4.0</w:t>
            </w:r>
          </w:p>
        </w:tc>
        <w:tc>
          <w:tcPr>
            <w:tcW w:w="6645"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Обществознание (базовый уровень). 10, 12. Боголюбов Л.Н., Лазебникова А.Ю., Матвеев А.И. и др. / Под ред. Боголюбова Л.Н., Лазебниковой А.Ю.</w:t>
            </w:r>
          </w:p>
        </w:tc>
        <w:tc>
          <w:tcPr>
            <w:tcW w:w="3110"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АО Издательство "Просвещение"</w:t>
            </w:r>
          </w:p>
        </w:tc>
      </w:tr>
      <w:tr w:rsidR="00141109" w:rsidRPr="00D6548B" w:rsidTr="000B3A15">
        <w:trPr>
          <w:trHeight w:val="1130"/>
        </w:trPr>
        <w:tc>
          <w:tcPr>
            <w:tcW w:w="2338"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Физика</w:t>
            </w:r>
          </w:p>
        </w:tc>
        <w:tc>
          <w:tcPr>
            <w:tcW w:w="984"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10</w:t>
            </w:r>
          </w:p>
        </w:tc>
        <w:tc>
          <w:tcPr>
            <w:tcW w:w="1015"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Б</w:t>
            </w:r>
          </w:p>
        </w:tc>
        <w:tc>
          <w:tcPr>
            <w:tcW w:w="1097"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4.0</w:t>
            </w:r>
          </w:p>
        </w:tc>
        <w:tc>
          <w:tcPr>
            <w:tcW w:w="6645"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Физика (базовый и углублённый уровни) (в 3 частях). 10, 12. Генденштейн Л.Э., Дик Ю.И.; под ред. Орлова В.А. (ч. 1); Генденштейн Л.Э., Дик Ю.И., под ред. Орлова В.А. (ч. 2); Генденштейн Л.Э., Кошкина А.В., Левиев Г.И. (ч. 3)</w:t>
            </w:r>
          </w:p>
        </w:tc>
        <w:tc>
          <w:tcPr>
            <w:tcW w:w="3110"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ООО «ИОЦ Мнемозина»</w:t>
            </w:r>
          </w:p>
        </w:tc>
      </w:tr>
      <w:tr w:rsidR="00141109" w:rsidRPr="00D6548B" w:rsidTr="000B3A15">
        <w:trPr>
          <w:trHeight w:val="574"/>
        </w:trPr>
        <w:tc>
          <w:tcPr>
            <w:tcW w:w="2338"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Физическая культура</w:t>
            </w:r>
          </w:p>
        </w:tc>
        <w:tc>
          <w:tcPr>
            <w:tcW w:w="984"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10</w:t>
            </w:r>
          </w:p>
        </w:tc>
        <w:tc>
          <w:tcPr>
            <w:tcW w:w="1015"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Б</w:t>
            </w:r>
          </w:p>
        </w:tc>
        <w:tc>
          <w:tcPr>
            <w:tcW w:w="1097"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6.0</w:t>
            </w:r>
          </w:p>
        </w:tc>
        <w:tc>
          <w:tcPr>
            <w:tcW w:w="6645"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Физическая культура (базовый уровень). 10, 11, 12. Лях В.И.</w:t>
            </w:r>
          </w:p>
        </w:tc>
        <w:tc>
          <w:tcPr>
            <w:tcW w:w="3110"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АО Издательство "Просвещение"</w:t>
            </w:r>
          </w:p>
        </w:tc>
      </w:tr>
      <w:tr w:rsidR="00141109" w:rsidRPr="00D6548B" w:rsidTr="000B3A15">
        <w:trPr>
          <w:trHeight w:val="696"/>
        </w:trPr>
        <w:tc>
          <w:tcPr>
            <w:tcW w:w="2338"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Химия</w:t>
            </w:r>
          </w:p>
        </w:tc>
        <w:tc>
          <w:tcPr>
            <w:tcW w:w="984"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10</w:t>
            </w:r>
          </w:p>
        </w:tc>
        <w:tc>
          <w:tcPr>
            <w:tcW w:w="1015"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Б</w:t>
            </w:r>
          </w:p>
        </w:tc>
        <w:tc>
          <w:tcPr>
            <w:tcW w:w="1097"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4.0</w:t>
            </w:r>
          </w:p>
        </w:tc>
        <w:tc>
          <w:tcPr>
            <w:tcW w:w="6645"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Химия (базовый уровень). 10, 12. Рудзитис Г.Е., Фельдман Ф.Г.</w:t>
            </w:r>
          </w:p>
        </w:tc>
        <w:tc>
          <w:tcPr>
            <w:tcW w:w="3110"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АО Издательство "Просвещение"</w:t>
            </w:r>
          </w:p>
        </w:tc>
      </w:tr>
      <w:tr w:rsidR="00141109" w:rsidRPr="00D6548B" w:rsidTr="000B3A15">
        <w:trPr>
          <w:trHeight w:val="578"/>
        </w:trPr>
        <w:tc>
          <w:tcPr>
            <w:tcW w:w="2338"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Биология</w:t>
            </w:r>
          </w:p>
        </w:tc>
        <w:tc>
          <w:tcPr>
            <w:tcW w:w="984"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11</w:t>
            </w:r>
          </w:p>
        </w:tc>
        <w:tc>
          <w:tcPr>
            <w:tcW w:w="1015"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Б</w:t>
            </w:r>
          </w:p>
        </w:tc>
        <w:tc>
          <w:tcPr>
            <w:tcW w:w="1097"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2.0</w:t>
            </w:r>
          </w:p>
        </w:tc>
        <w:tc>
          <w:tcPr>
            <w:tcW w:w="6645"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Биология. Базовый и углублённый уровни. 11, 12. Агафонова И.Б., Сивоглазов В.И.</w:t>
            </w:r>
          </w:p>
        </w:tc>
        <w:tc>
          <w:tcPr>
            <w:tcW w:w="3110"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ООО "ДРОФА"</w:t>
            </w:r>
          </w:p>
        </w:tc>
      </w:tr>
      <w:tr w:rsidR="00141109" w:rsidRPr="00D6548B" w:rsidTr="000B3A15">
        <w:trPr>
          <w:trHeight w:val="706"/>
        </w:trPr>
        <w:tc>
          <w:tcPr>
            <w:tcW w:w="2338"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География</w:t>
            </w:r>
          </w:p>
        </w:tc>
        <w:tc>
          <w:tcPr>
            <w:tcW w:w="984"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11</w:t>
            </w:r>
          </w:p>
        </w:tc>
        <w:tc>
          <w:tcPr>
            <w:tcW w:w="1015"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Б</w:t>
            </w:r>
          </w:p>
        </w:tc>
        <w:tc>
          <w:tcPr>
            <w:tcW w:w="1097"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3.0</w:t>
            </w:r>
          </w:p>
        </w:tc>
        <w:tc>
          <w:tcPr>
            <w:tcW w:w="6645"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География (базовый уровень). 10, 11, 12. Максаковский В.П.</w:t>
            </w:r>
          </w:p>
        </w:tc>
        <w:tc>
          <w:tcPr>
            <w:tcW w:w="3110"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АО Издательство "Просвещение"</w:t>
            </w:r>
          </w:p>
        </w:tc>
      </w:tr>
      <w:tr w:rsidR="00141109" w:rsidRPr="00D6548B" w:rsidTr="000B3A15">
        <w:trPr>
          <w:trHeight w:val="702"/>
        </w:trPr>
        <w:tc>
          <w:tcPr>
            <w:tcW w:w="2338"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Иностранный язык (английский)</w:t>
            </w:r>
          </w:p>
        </w:tc>
        <w:tc>
          <w:tcPr>
            <w:tcW w:w="984"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11</w:t>
            </w:r>
          </w:p>
        </w:tc>
        <w:tc>
          <w:tcPr>
            <w:tcW w:w="1015"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Б</w:t>
            </w:r>
          </w:p>
        </w:tc>
        <w:tc>
          <w:tcPr>
            <w:tcW w:w="1097"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6.0</w:t>
            </w:r>
          </w:p>
        </w:tc>
        <w:tc>
          <w:tcPr>
            <w:tcW w:w="6645"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Английский язык (базовый уровень). 11, 12. Афанасьева О.В., Михеева И.В., Баранова К.М.</w:t>
            </w:r>
          </w:p>
        </w:tc>
        <w:tc>
          <w:tcPr>
            <w:tcW w:w="3110"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ООО "ДРОФА"</w:t>
            </w:r>
          </w:p>
        </w:tc>
      </w:tr>
      <w:tr w:rsidR="00141109" w:rsidRPr="00D6548B" w:rsidTr="000B3A15">
        <w:trPr>
          <w:trHeight w:val="711"/>
        </w:trPr>
        <w:tc>
          <w:tcPr>
            <w:tcW w:w="2338"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lastRenderedPageBreak/>
              <w:t>Информатика и ИКТ</w:t>
            </w:r>
          </w:p>
        </w:tc>
        <w:tc>
          <w:tcPr>
            <w:tcW w:w="984"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11</w:t>
            </w:r>
          </w:p>
        </w:tc>
        <w:tc>
          <w:tcPr>
            <w:tcW w:w="1015"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Б</w:t>
            </w:r>
          </w:p>
        </w:tc>
        <w:tc>
          <w:tcPr>
            <w:tcW w:w="1097"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2.0</w:t>
            </w:r>
          </w:p>
        </w:tc>
        <w:tc>
          <w:tcPr>
            <w:tcW w:w="6645"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Информатика. Базовый уровень: учебник для 11 класса. 11, 12. Семакин И.Г., Хеннер Е.К., Шеина Т.Ю.</w:t>
            </w:r>
          </w:p>
        </w:tc>
        <w:tc>
          <w:tcPr>
            <w:tcW w:w="3110"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ООО «БИНОМ. Лаборатория знаний»</w:t>
            </w:r>
          </w:p>
        </w:tc>
      </w:tr>
      <w:tr w:rsidR="00141109" w:rsidRPr="00D6548B" w:rsidTr="000B3A15">
        <w:trPr>
          <w:trHeight w:val="708"/>
        </w:trPr>
        <w:tc>
          <w:tcPr>
            <w:tcW w:w="2338"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История</w:t>
            </w:r>
          </w:p>
        </w:tc>
        <w:tc>
          <w:tcPr>
            <w:tcW w:w="984"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11</w:t>
            </w:r>
          </w:p>
        </w:tc>
        <w:tc>
          <w:tcPr>
            <w:tcW w:w="1015"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Б</w:t>
            </w:r>
          </w:p>
        </w:tc>
        <w:tc>
          <w:tcPr>
            <w:tcW w:w="1097"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4.0</w:t>
            </w:r>
          </w:p>
        </w:tc>
        <w:tc>
          <w:tcPr>
            <w:tcW w:w="6645"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История. История России (углублённый уровень). 11, 12. Загладин Н.В., Петров Ю.А., Минаков С.Т., Козленко С.И.</w:t>
            </w:r>
          </w:p>
        </w:tc>
        <w:tc>
          <w:tcPr>
            <w:tcW w:w="3110"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ООО «Русское слово-учебник»</w:t>
            </w:r>
          </w:p>
        </w:tc>
      </w:tr>
      <w:tr w:rsidR="00141109" w:rsidRPr="00D6548B" w:rsidTr="000B3A15">
        <w:trPr>
          <w:trHeight w:val="1123"/>
        </w:trPr>
        <w:tc>
          <w:tcPr>
            <w:tcW w:w="2338"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Математика</w:t>
            </w:r>
          </w:p>
        </w:tc>
        <w:tc>
          <w:tcPr>
            <w:tcW w:w="984"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11</w:t>
            </w:r>
          </w:p>
        </w:tc>
        <w:tc>
          <w:tcPr>
            <w:tcW w:w="1015"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Б</w:t>
            </w:r>
          </w:p>
        </w:tc>
        <w:tc>
          <w:tcPr>
            <w:tcW w:w="1097"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18.0</w:t>
            </w:r>
          </w:p>
        </w:tc>
        <w:tc>
          <w:tcPr>
            <w:tcW w:w="6645"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Математика: Алгебра и начала математического анализа, геометрия. Алгебра и начала математического анализа. 10-11 классы (базовый уровень) в 2 ч.. 10, 11, 12. Мордкович А.Г., Семенов П.В.</w:t>
            </w:r>
          </w:p>
        </w:tc>
        <w:tc>
          <w:tcPr>
            <w:tcW w:w="3110"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ООО «ИОЦ Мнемозина»</w:t>
            </w:r>
          </w:p>
        </w:tc>
      </w:tr>
      <w:tr w:rsidR="00141109" w:rsidRPr="00D6548B" w:rsidTr="000B3A15">
        <w:trPr>
          <w:trHeight w:val="990"/>
        </w:trPr>
        <w:tc>
          <w:tcPr>
            <w:tcW w:w="2338"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Математика</w:t>
            </w:r>
          </w:p>
        </w:tc>
        <w:tc>
          <w:tcPr>
            <w:tcW w:w="984"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11</w:t>
            </w:r>
          </w:p>
        </w:tc>
        <w:tc>
          <w:tcPr>
            <w:tcW w:w="1015"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Б</w:t>
            </w:r>
          </w:p>
        </w:tc>
        <w:tc>
          <w:tcPr>
            <w:tcW w:w="1097"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18.0</w:t>
            </w:r>
          </w:p>
        </w:tc>
        <w:tc>
          <w:tcPr>
            <w:tcW w:w="6645"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Математика: алгебра и начала математического анализа, геометрия. Геометрия (базовый и углубленный уровень). 10, 11, 12. Атанасян Л.С., Бутузов В.Ф., Кадомцев С.Б. и др.</w:t>
            </w:r>
          </w:p>
        </w:tc>
        <w:tc>
          <w:tcPr>
            <w:tcW w:w="3110"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АО Издательство "Просвещение"</w:t>
            </w:r>
          </w:p>
        </w:tc>
      </w:tr>
      <w:tr w:rsidR="00141109" w:rsidRPr="00D6548B" w:rsidTr="000B3A15">
        <w:trPr>
          <w:trHeight w:val="991"/>
        </w:trPr>
        <w:tc>
          <w:tcPr>
            <w:tcW w:w="2338"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Обществознание (включая экономику и право)</w:t>
            </w:r>
          </w:p>
        </w:tc>
        <w:tc>
          <w:tcPr>
            <w:tcW w:w="984"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11</w:t>
            </w:r>
          </w:p>
        </w:tc>
        <w:tc>
          <w:tcPr>
            <w:tcW w:w="1015"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Б</w:t>
            </w:r>
          </w:p>
        </w:tc>
        <w:tc>
          <w:tcPr>
            <w:tcW w:w="1097"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4.0</w:t>
            </w:r>
          </w:p>
        </w:tc>
        <w:tc>
          <w:tcPr>
            <w:tcW w:w="6645"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Обществознание (базовый уровень). 11, 12. Боголюбов Л.Н., Городецкая Н.И., Иванова Л.Ф. и др. / Под ред. Боголюбова Л.Н., Лазебниковой А.Ю., Литвинова В.А.</w:t>
            </w:r>
          </w:p>
        </w:tc>
        <w:tc>
          <w:tcPr>
            <w:tcW w:w="3110"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АО Издательство "Просвещение"</w:t>
            </w:r>
          </w:p>
        </w:tc>
      </w:tr>
      <w:tr w:rsidR="00141109" w:rsidRPr="00D6548B" w:rsidTr="000B3A15">
        <w:trPr>
          <w:trHeight w:val="699"/>
        </w:trPr>
        <w:tc>
          <w:tcPr>
            <w:tcW w:w="2338"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Технология</w:t>
            </w:r>
          </w:p>
        </w:tc>
        <w:tc>
          <w:tcPr>
            <w:tcW w:w="984"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11</w:t>
            </w:r>
          </w:p>
        </w:tc>
        <w:tc>
          <w:tcPr>
            <w:tcW w:w="1015"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Б</w:t>
            </w:r>
          </w:p>
        </w:tc>
        <w:tc>
          <w:tcPr>
            <w:tcW w:w="1097"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3.0</w:t>
            </w:r>
          </w:p>
        </w:tc>
        <w:tc>
          <w:tcPr>
            <w:tcW w:w="6645"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Технология (базовый уровень). 10, 11, 12. Симоненко В.Д., Очинин О.П., Матяш Н.В. И др.</w:t>
            </w:r>
          </w:p>
        </w:tc>
        <w:tc>
          <w:tcPr>
            <w:tcW w:w="3110"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ООО "Издательский центр ВЕНТАНА-ГРАФ"</w:t>
            </w:r>
          </w:p>
        </w:tc>
      </w:tr>
      <w:tr w:rsidR="00141109" w:rsidRPr="00D6548B" w:rsidTr="000B3A15">
        <w:trPr>
          <w:trHeight w:val="705"/>
        </w:trPr>
        <w:tc>
          <w:tcPr>
            <w:tcW w:w="2338"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Физика</w:t>
            </w:r>
          </w:p>
        </w:tc>
        <w:tc>
          <w:tcPr>
            <w:tcW w:w="984"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11</w:t>
            </w:r>
          </w:p>
        </w:tc>
        <w:tc>
          <w:tcPr>
            <w:tcW w:w="1015"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Б</w:t>
            </w:r>
          </w:p>
        </w:tc>
        <w:tc>
          <w:tcPr>
            <w:tcW w:w="1097"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4.0</w:t>
            </w:r>
          </w:p>
        </w:tc>
        <w:tc>
          <w:tcPr>
            <w:tcW w:w="6645"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Физика 11 класс (базовый уровень). 11, 12. Тихомирова С.А., Яворский Б.М.</w:t>
            </w:r>
          </w:p>
        </w:tc>
        <w:tc>
          <w:tcPr>
            <w:tcW w:w="3110"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ООО «ИОЦ Мнемозина»</w:t>
            </w:r>
          </w:p>
        </w:tc>
      </w:tr>
      <w:tr w:rsidR="00141109" w:rsidRPr="00D6548B" w:rsidTr="000B3A15">
        <w:trPr>
          <w:trHeight w:val="408"/>
        </w:trPr>
        <w:tc>
          <w:tcPr>
            <w:tcW w:w="2338"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Химия</w:t>
            </w:r>
          </w:p>
        </w:tc>
        <w:tc>
          <w:tcPr>
            <w:tcW w:w="984"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11</w:t>
            </w:r>
          </w:p>
        </w:tc>
        <w:tc>
          <w:tcPr>
            <w:tcW w:w="1015"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Б</w:t>
            </w:r>
          </w:p>
        </w:tc>
        <w:tc>
          <w:tcPr>
            <w:tcW w:w="1097"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4.0</w:t>
            </w:r>
          </w:p>
        </w:tc>
        <w:tc>
          <w:tcPr>
            <w:tcW w:w="6645"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Химия (базовый уровень). 11, 12. Габриелян О.С.</w:t>
            </w:r>
          </w:p>
        </w:tc>
        <w:tc>
          <w:tcPr>
            <w:tcW w:w="3110" w:type="dxa"/>
            <w:tcBorders>
              <w:top w:val="single" w:sz="2" w:space="0" w:color="000000"/>
              <w:left w:val="single" w:sz="2" w:space="0" w:color="000000"/>
              <w:bottom w:val="single" w:sz="2" w:space="0" w:color="000000"/>
              <w:right w:val="single" w:sz="2" w:space="0" w:color="000000"/>
            </w:tcBorders>
          </w:tcPr>
          <w:p w:rsidR="00141109" w:rsidRPr="00D6548B" w:rsidRDefault="00141109" w:rsidP="000B3A15">
            <w:pPr>
              <w:autoSpaceDE w:val="0"/>
              <w:autoSpaceDN w:val="0"/>
              <w:adjustRightInd w:val="0"/>
              <w:spacing w:after="0" w:line="240" w:lineRule="auto"/>
              <w:rPr>
                <w:rFonts w:ascii="Times New Roman" w:hAnsi="Times New Roman" w:cs="Times New Roman"/>
                <w:color w:val="000000"/>
                <w:sz w:val="24"/>
                <w:szCs w:val="24"/>
              </w:rPr>
            </w:pPr>
            <w:r w:rsidRPr="00D6548B">
              <w:rPr>
                <w:rFonts w:ascii="Times New Roman" w:hAnsi="Times New Roman" w:cs="Times New Roman"/>
                <w:color w:val="000000"/>
                <w:sz w:val="24"/>
                <w:szCs w:val="24"/>
              </w:rPr>
              <w:t>ООО "ДРОФА"</w:t>
            </w:r>
          </w:p>
        </w:tc>
      </w:tr>
    </w:tbl>
    <w:p w:rsidR="00141109" w:rsidRDefault="00141109" w:rsidP="00141109">
      <w:pPr>
        <w:pStyle w:val="af2"/>
        <w:shd w:val="clear" w:color="auto" w:fill="FFFFFF"/>
        <w:spacing w:before="0" w:beforeAutospacing="0" w:after="300" w:afterAutospacing="0"/>
        <w:rPr>
          <w:rFonts w:ascii="Times New Roman" w:hAnsi="Times New Roman" w:cs="Times New Roman"/>
          <w:b/>
        </w:rPr>
        <w:sectPr w:rsidR="00141109" w:rsidSect="00D6548B">
          <w:pgSz w:w="16840" w:h="11900" w:orient="landscape"/>
          <w:pgMar w:top="851" w:right="851" w:bottom="420" w:left="1134" w:header="720" w:footer="249" w:gutter="0"/>
          <w:cols w:space="720"/>
          <w:titlePg/>
          <w:docGrid w:linePitch="299"/>
        </w:sectPr>
      </w:pPr>
    </w:p>
    <w:p w:rsidR="00141109" w:rsidRPr="00693075" w:rsidRDefault="00141109" w:rsidP="00141109">
      <w:pPr>
        <w:tabs>
          <w:tab w:val="left" w:pos="142"/>
          <w:tab w:val="left" w:pos="284"/>
        </w:tabs>
        <w:spacing w:after="0" w:line="240" w:lineRule="auto"/>
        <w:ind w:right="3"/>
        <w:jc w:val="center"/>
        <w:rPr>
          <w:rFonts w:ascii="Times New Roman" w:hAnsi="Times New Roman" w:cs="Times New Roman"/>
          <w:b/>
          <w:sz w:val="24"/>
          <w:szCs w:val="24"/>
        </w:rPr>
      </w:pPr>
      <w:r w:rsidRPr="00693075">
        <w:rPr>
          <w:rFonts w:ascii="Times New Roman" w:hAnsi="Times New Roman" w:cs="Times New Roman"/>
          <w:b/>
          <w:sz w:val="24"/>
          <w:szCs w:val="24"/>
        </w:rPr>
        <w:lastRenderedPageBreak/>
        <w:t>1.8.</w:t>
      </w:r>
      <w:r w:rsidRPr="00693075">
        <w:rPr>
          <w:rFonts w:ascii="Times New Roman" w:hAnsi="Times New Roman" w:cs="Times New Roman"/>
          <w:sz w:val="24"/>
          <w:szCs w:val="24"/>
        </w:rPr>
        <w:t xml:space="preserve"> </w:t>
      </w:r>
      <w:r w:rsidRPr="00693075">
        <w:rPr>
          <w:rFonts w:ascii="Times New Roman" w:hAnsi="Times New Roman" w:cs="Times New Roman"/>
          <w:b/>
          <w:sz w:val="24"/>
          <w:szCs w:val="24"/>
        </w:rPr>
        <w:t>Оценка    библиотечно-информационного обеспечения.</w:t>
      </w:r>
    </w:p>
    <w:p w:rsidR="00141109" w:rsidRPr="00693075" w:rsidRDefault="00141109" w:rsidP="00141109">
      <w:pPr>
        <w:tabs>
          <w:tab w:val="left" w:pos="3975"/>
        </w:tabs>
        <w:spacing w:after="0" w:line="240" w:lineRule="auto"/>
        <w:jc w:val="both"/>
        <w:rPr>
          <w:rFonts w:ascii="Times New Roman" w:hAnsi="Times New Roman" w:cs="Times New Roman"/>
          <w:sz w:val="24"/>
          <w:szCs w:val="24"/>
        </w:rPr>
      </w:pPr>
      <w:r w:rsidRPr="00693075">
        <w:rPr>
          <w:rFonts w:ascii="Times New Roman" w:hAnsi="Times New Roman" w:cs="Times New Roman"/>
          <w:sz w:val="24"/>
          <w:szCs w:val="24"/>
        </w:rPr>
        <w:t xml:space="preserve">Общий библиотечный фонд составляют 17382 экземпляров, из них: художественная и научно-популярная литература –10706 экземпляров. </w:t>
      </w:r>
    </w:p>
    <w:p w:rsidR="00141109" w:rsidRPr="00693075" w:rsidRDefault="00141109" w:rsidP="00141109">
      <w:pPr>
        <w:tabs>
          <w:tab w:val="left" w:pos="3975"/>
        </w:tabs>
        <w:spacing w:after="0" w:line="240" w:lineRule="auto"/>
        <w:jc w:val="both"/>
        <w:rPr>
          <w:rFonts w:ascii="Times New Roman" w:hAnsi="Times New Roman" w:cs="Times New Roman"/>
          <w:sz w:val="24"/>
          <w:szCs w:val="24"/>
        </w:rPr>
      </w:pPr>
      <w:r w:rsidRPr="00693075">
        <w:rPr>
          <w:rFonts w:ascii="Times New Roman" w:hAnsi="Times New Roman" w:cs="Times New Roman"/>
          <w:sz w:val="24"/>
          <w:szCs w:val="24"/>
        </w:rPr>
        <w:t xml:space="preserve">      - Учебная литература – 6676  экземпляра</w:t>
      </w:r>
    </w:p>
    <w:p w:rsidR="00141109" w:rsidRPr="00693075" w:rsidRDefault="00141109" w:rsidP="00141109">
      <w:pPr>
        <w:tabs>
          <w:tab w:val="left" w:pos="3975"/>
        </w:tabs>
        <w:spacing w:after="0" w:line="240" w:lineRule="auto"/>
        <w:jc w:val="both"/>
        <w:rPr>
          <w:rFonts w:ascii="Times New Roman" w:hAnsi="Times New Roman" w:cs="Times New Roman"/>
          <w:sz w:val="24"/>
          <w:szCs w:val="24"/>
        </w:rPr>
      </w:pPr>
      <w:r w:rsidRPr="00693075">
        <w:rPr>
          <w:rFonts w:ascii="Times New Roman" w:hAnsi="Times New Roman" w:cs="Times New Roman"/>
          <w:sz w:val="24"/>
          <w:szCs w:val="24"/>
        </w:rPr>
        <w:t>В библиотеке есть Интернет, электронная почта,  оборудована локальная сеть.</w:t>
      </w:r>
    </w:p>
    <w:p w:rsidR="00141109" w:rsidRPr="00693075" w:rsidRDefault="00141109" w:rsidP="00141109">
      <w:pPr>
        <w:tabs>
          <w:tab w:val="left" w:pos="567"/>
        </w:tabs>
        <w:spacing w:after="0" w:line="240" w:lineRule="auto"/>
        <w:jc w:val="both"/>
        <w:rPr>
          <w:rFonts w:ascii="Times New Roman" w:hAnsi="Times New Roman" w:cs="Times New Roman"/>
          <w:sz w:val="24"/>
          <w:szCs w:val="24"/>
        </w:rPr>
      </w:pPr>
      <w:r w:rsidRPr="00693075">
        <w:rPr>
          <w:rFonts w:ascii="Times New Roman" w:hAnsi="Times New Roman" w:cs="Times New Roman"/>
          <w:sz w:val="24"/>
          <w:szCs w:val="24"/>
        </w:rPr>
        <w:t>Основной фонд в течение года  пополнялся  1300 экземпляров учебной литературы.</w:t>
      </w:r>
    </w:p>
    <w:p w:rsidR="00141109" w:rsidRPr="00E6301E" w:rsidRDefault="00141109" w:rsidP="00141109">
      <w:pPr>
        <w:pStyle w:val="2"/>
        <w:tabs>
          <w:tab w:val="left" w:pos="142"/>
          <w:tab w:val="left" w:pos="284"/>
        </w:tabs>
        <w:spacing w:after="0" w:line="240" w:lineRule="auto"/>
        <w:ind w:left="0" w:firstLine="0"/>
        <w:jc w:val="center"/>
        <w:rPr>
          <w:color w:val="auto"/>
          <w:szCs w:val="24"/>
          <w:highlight w:val="yellow"/>
        </w:rPr>
      </w:pPr>
    </w:p>
    <w:p w:rsidR="00141109" w:rsidRPr="00854908" w:rsidRDefault="00141109" w:rsidP="00141109">
      <w:pPr>
        <w:pStyle w:val="2"/>
        <w:tabs>
          <w:tab w:val="left" w:pos="142"/>
          <w:tab w:val="left" w:pos="284"/>
        </w:tabs>
        <w:spacing w:after="0" w:line="240" w:lineRule="auto"/>
        <w:ind w:left="0" w:firstLine="0"/>
        <w:jc w:val="center"/>
        <w:rPr>
          <w:color w:val="auto"/>
          <w:szCs w:val="24"/>
        </w:rPr>
      </w:pPr>
      <w:r>
        <w:rPr>
          <w:color w:val="auto"/>
          <w:szCs w:val="24"/>
        </w:rPr>
        <w:t>1.9. Материально-техническое обеспечение.</w:t>
      </w:r>
    </w:p>
    <w:p w:rsidR="00141109" w:rsidRDefault="00141109" w:rsidP="00141109">
      <w:pPr>
        <w:spacing w:line="240" w:lineRule="auto"/>
        <w:rPr>
          <w:rFonts w:ascii="Times New Roman" w:hAnsi="Times New Roman" w:cs="Times New Roman"/>
          <w:sz w:val="24"/>
          <w:szCs w:val="24"/>
        </w:rPr>
      </w:pPr>
      <w:r w:rsidRPr="00854908">
        <w:rPr>
          <w:rFonts w:ascii="Times New Roman" w:hAnsi="Times New Roman" w:cs="Times New Roman"/>
          <w:sz w:val="24"/>
          <w:szCs w:val="24"/>
        </w:rPr>
        <w:t xml:space="preserve">    Оценка качества материально-технической базы Материально-техническое обеспечение школы включает в себя: </w:t>
      </w:r>
    </w:p>
    <w:p w:rsidR="00141109" w:rsidRDefault="00141109" w:rsidP="00141109">
      <w:pPr>
        <w:spacing w:line="240" w:lineRule="auto"/>
        <w:rPr>
          <w:rFonts w:ascii="Times New Roman" w:hAnsi="Times New Roman" w:cs="Times New Roman"/>
          <w:sz w:val="24"/>
          <w:szCs w:val="24"/>
        </w:rPr>
      </w:pPr>
      <w:r w:rsidRPr="00854908">
        <w:rPr>
          <w:rFonts w:ascii="Times New Roman" w:hAnsi="Times New Roman" w:cs="Times New Roman"/>
          <w:sz w:val="24"/>
          <w:szCs w:val="24"/>
        </w:rPr>
        <w:t> недвижимое имущество: помещение школы;</w:t>
      </w:r>
    </w:p>
    <w:p w:rsidR="00141109" w:rsidRDefault="00141109" w:rsidP="00141109">
      <w:pPr>
        <w:spacing w:line="240" w:lineRule="auto"/>
        <w:rPr>
          <w:rFonts w:ascii="Times New Roman" w:hAnsi="Times New Roman" w:cs="Times New Roman"/>
          <w:sz w:val="24"/>
          <w:szCs w:val="24"/>
        </w:rPr>
      </w:pPr>
      <w:r w:rsidRPr="00854908">
        <w:rPr>
          <w:rFonts w:ascii="Times New Roman" w:hAnsi="Times New Roman" w:cs="Times New Roman"/>
          <w:sz w:val="24"/>
          <w:szCs w:val="24"/>
        </w:rPr>
        <w:t xml:space="preserve"> </w:t>
      </w:r>
      <w:r w:rsidRPr="00854908">
        <w:rPr>
          <w:rFonts w:ascii="Times New Roman" w:hAnsi="Times New Roman" w:cs="Times New Roman"/>
          <w:sz w:val="24"/>
          <w:szCs w:val="24"/>
        </w:rPr>
        <w:t xml:space="preserve"> оборудование учебных аудиторий (мебель, компьютеры, проекторы, интерактивные доски); </w:t>
      </w:r>
    </w:p>
    <w:p w:rsidR="00141109" w:rsidRDefault="00141109" w:rsidP="00141109">
      <w:pPr>
        <w:spacing w:line="240" w:lineRule="auto"/>
        <w:rPr>
          <w:rFonts w:ascii="Times New Roman" w:hAnsi="Times New Roman" w:cs="Times New Roman"/>
          <w:sz w:val="24"/>
          <w:szCs w:val="24"/>
        </w:rPr>
      </w:pPr>
      <w:r w:rsidRPr="00854908">
        <w:rPr>
          <w:rFonts w:ascii="Times New Roman" w:hAnsi="Times New Roman" w:cs="Times New Roman"/>
          <w:sz w:val="24"/>
          <w:szCs w:val="24"/>
        </w:rPr>
        <w:t xml:space="preserve"> фонды учебной и методической литературы. </w:t>
      </w:r>
    </w:p>
    <w:p w:rsidR="00141109" w:rsidRPr="00854908" w:rsidRDefault="00141109" w:rsidP="00141109">
      <w:pPr>
        <w:spacing w:line="240" w:lineRule="auto"/>
        <w:rPr>
          <w:rFonts w:ascii="Times New Roman" w:hAnsi="Times New Roman" w:cs="Times New Roman"/>
          <w:sz w:val="24"/>
          <w:szCs w:val="24"/>
        </w:rPr>
      </w:pPr>
      <w:r w:rsidRPr="00854908">
        <w:rPr>
          <w:rFonts w:ascii="Times New Roman" w:hAnsi="Times New Roman" w:cs="Times New Roman"/>
          <w:sz w:val="24"/>
          <w:szCs w:val="24"/>
        </w:rPr>
        <w:t xml:space="preserve">Количество служебных и учебных помещений, организация рабочих мест соответствует нормативным актам, стандартам, требованиям, предъявляемым к общеобразовательным учреждениям образования.  </w:t>
      </w:r>
    </w:p>
    <w:p w:rsidR="00141109" w:rsidRPr="00854908" w:rsidRDefault="00141109" w:rsidP="00141109">
      <w:pPr>
        <w:spacing w:line="240" w:lineRule="auto"/>
        <w:jc w:val="center"/>
        <w:rPr>
          <w:rFonts w:ascii="Times New Roman" w:hAnsi="Times New Roman" w:cs="Times New Roman"/>
          <w:b/>
          <w:sz w:val="24"/>
          <w:szCs w:val="24"/>
        </w:rPr>
      </w:pPr>
      <w:r w:rsidRPr="00854908">
        <w:rPr>
          <w:rFonts w:ascii="Times New Roman" w:hAnsi="Times New Roman" w:cs="Times New Roman"/>
          <w:b/>
          <w:sz w:val="24"/>
          <w:szCs w:val="24"/>
        </w:rPr>
        <w:t>Характеристика зданий</w:t>
      </w:r>
    </w:p>
    <w:p w:rsidR="00141109" w:rsidRDefault="00141109" w:rsidP="00141109">
      <w:pPr>
        <w:spacing w:line="240" w:lineRule="auto"/>
        <w:rPr>
          <w:rFonts w:ascii="Times New Roman" w:hAnsi="Times New Roman" w:cs="Times New Roman"/>
          <w:sz w:val="24"/>
          <w:szCs w:val="24"/>
        </w:rPr>
      </w:pPr>
      <w:r w:rsidRPr="00854908">
        <w:rPr>
          <w:rFonts w:ascii="Times New Roman" w:hAnsi="Times New Roman" w:cs="Times New Roman"/>
          <w:sz w:val="24"/>
          <w:szCs w:val="24"/>
        </w:rPr>
        <w:t xml:space="preserve">   Школа располагает двухэтажным  зданием по адресу: г.Шебекино, ул.Садовая, д.7. </w:t>
      </w:r>
    </w:p>
    <w:p w:rsidR="00141109" w:rsidRPr="00854908" w:rsidRDefault="00141109" w:rsidP="00141109">
      <w:pPr>
        <w:spacing w:line="240" w:lineRule="auto"/>
        <w:rPr>
          <w:rFonts w:ascii="Times New Roman" w:hAnsi="Times New Roman" w:cs="Times New Roman"/>
          <w:sz w:val="24"/>
          <w:szCs w:val="24"/>
        </w:rPr>
      </w:pPr>
      <w:r w:rsidRPr="00854908">
        <w:rPr>
          <w:rFonts w:ascii="Times New Roman" w:hAnsi="Times New Roman" w:cs="Times New Roman"/>
          <w:sz w:val="24"/>
          <w:szCs w:val="24"/>
        </w:rPr>
        <w:t>Помещение оснащено охранно-пожарной сигнализацией с выводом на пульт охраны. Вахта обеспечена тревожной кнопкой с выходом на пульт централизованной охраны.  Материально-техническая база информационной поддержки деятельности школы отвечает современным требованиям. В наличии</w:t>
      </w:r>
      <w:r>
        <w:rPr>
          <w:rFonts w:ascii="Times New Roman" w:hAnsi="Times New Roman" w:cs="Times New Roman"/>
          <w:sz w:val="24"/>
          <w:szCs w:val="24"/>
        </w:rPr>
        <w:t xml:space="preserve"> имеются компьютеры, 55 ноутбуков, 4</w:t>
      </w:r>
      <w:r w:rsidRPr="00854908">
        <w:rPr>
          <w:rFonts w:ascii="Times New Roman" w:hAnsi="Times New Roman" w:cs="Times New Roman"/>
          <w:sz w:val="24"/>
          <w:szCs w:val="24"/>
        </w:rPr>
        <w:t xml:space="preserve"> интерактивные доски, спортивный зал, сенсорная комната, столовая, оснащенный медицинский кабинет. В школе имеется  выход в Интернет. </w:t>
      </w:r>
    </w:p>
    <w:p w:rsidR="00141109" w:rsidRPr="00854908" w:rsidRDefault="00141109" w:rsidP="00141109">
      <w:pPr>
        <w:spacing w:line="240" w:lineRule="auto"/>
        <w:jc w:val="center"/>
        <w:rPr>
          <w:rFonts w:ascii="Times New Roman" w:hAnsi="Times New Roman" w:cs="Times New Roman"/>
          <w:b/>
          <w:sz w:val="24"/>
          <w:szCs w:val="24"/>
        </w:rPr>
      </w:pPr>
      <w:r w:rsidRPr="00854908">
        <w:rPr>
          <w:rFonts w:ascii="Times New Roman" w:hAnsi="Times New Roman" w:cs="Times New Roman"/>
          <w:b/>
          <w:sz w:val="24"/>
          <w:szCs w:val="24"/>
        </w:rPr>
        <w:t>Официальный сайт школы</w:t>
      </w:r>
    </w:p>
    <w:p w:rsidR="00141109" w:rsidRPr="00D862F4" w:rsidRDefault="00141109" w:rsidP="00141109">
      <w:pPr>
        <w:rPr>
          <w:rFonts w:ascii="Times New Roman" w:hAnsi="Times New Roman" w:cs="Times New Roman"/>
          <w:sz w:val="24"/>
          <w:szCs w:val="24"/>
        </w:rPr>
      </w:pPr>
      <w:r w:rsidRPr="00CC3826">
        <w:rPr>
          <w:rFonts w:ascii="Times New Roman" w:hAnsi="Times New Roman" w:cs="Times New Roman"/>
          <w:sz w:val="24"/>
          <w:szCs w:val="24"/>
        </w:rPr>
        <w:tab/>
      </w:r>
      <w:r w:rsidRPr="00D862F4">
        <w:rPr>
          <w:rFonts w:ascii="Times New Roman" w:hAnsi="Times New Roman" w:cs="Times New Roman"/>
          <w:sz w:val="24"/>
          <w:szCs w:val="24"/>
        </w:rPr>
        <w:t xml:space="preserve">В настоящее время материалы сайта учреждения отвечают всем параметрам Постановления Правительства Российской Федерации от 10 июля 2013 г. N 582 «Об утверждении Правил размещения на официальном сайте образовательной организации в информационно-телекоммуникационной сети «Интернет» и обновления информации об образовательной организации». Информация о деятельности школы на  официальном сайте обновляется еженедельно. Сайт школы: </w:t>
      </w:r>
      <w:r w:rsidR="00BF6D68" w:rsidRPr="00493906">
        <w:rPr>
          <w:b/>
          <w:color w:val="000000" w:themeColor="text1"/>
          <w:sz w:val="24"/>
          <w:szCs w:val="24"/>
        </w:rPr>
        <w:t>http://school2sheb.ucoz.net/</w:t>
      </w:r>
      <w:r w:rsidRPr="00D862F4">
        <w:rPr>
          <w:rFonts w:ascii="Times New Roman" w:hAnsi="Times New Roman" w:cs="Times New Roman"/>
          <w:sz w:val="24"/>
          <w:szCs w:val="24"/>
        </w:rPr>
        <w:t>Программное обеспечение Программное обеспечение на имеющихся компьютерах лицензированное.</w:t>
      </w:r>
    </w:p>
    <w:p w:rsidR="00141109" w:rsidRPr="00854908" w:rsidRDefault="00141109" w:rsidP="00141109">
      <w:pPr>
        <w:tabs>
          <w:tab w:val="left" w:pos="284"/>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854908">
        <w:rPr>
          <w:rFonts w:ascii="Times New Roman" w:hAnsi="Times New Roman" w:cs="Times New Roman"/>
          <w:sz w:val="24"/>
          <w:szCs w:val="24"/>
        </w:rPr>
        <w:t>В образовательной организации имеется 23 учебных кабинета, которые позволяют в полном объёме реализовать учебные программы. А также кабинеты административного персонала, службы сопровождения и прочие помещения.</w:t>
      </w:r>
    </w:p>
    <w:p w:rsidR="00141109" w:rsidRPr="00854908" w:rsidRDefault="00141109" w:rsidP="00141109">
      <w:pPr>
        <w:pStyle w:val="c2"/>
        <w:shd w:val="clear" w:color="auto" w:fill="FFFFFF"/>
        <w:spacing w:before="0" w:beforeAutospacing="0" w:after="0" w:afterAutospacing="0"/>
        <w:jc w:val="both"/>
        <w:rPr>
          <w:color w:val="000000"/>
        </w:rPr>
      </w:pPr>
      <w:r>
        <w:rPr>
          <w:color w:val="000000"/>
        </w:rPr>
        <w:t xml:space="preserve">      </w:t>
      </w:r>
      <w:r w:rsidRPr="00854908">
        <w:rPr>
          <w:color w:val="000000"/>
        </w:rPr>
        <w:t xml:space="preserve">В школе обеспечены санитарно – гигиенические условия процесса обучения, соблюдается температурный режим, режим проветривания кабинетов, режим подачи питьевой воды, световой режим соблюдается на 100%. Полностью выполнены требования пожарной и электробезопасности, выполняются условия охраны труда для сотрудников школы, разработаны необходимые инструкции, проведён текущий косметический ремонт здания школы. </w:t>
      </w:r>
    </w:p>
    <w:p w:rsidR="00141109" w:rsidRPr="00854908" w:rsidRDefault="00141109" w:rsidP="00141109">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854908">
        <w:rPr>
          <w:rFonts w:ascii="Times New Roman" w:hAnsi="Times New Roman" w:cs="Times New Roman"/>
          <w:sz w:val="24"/>
          <w:szCs w:val="24"/>
        </w:rPr>
        <w:t xml:space="preserve">В 23 кабинетах имеется АРМУ. Предметная среда школы дополняется компьютерным классом, спортзалом, библиотекой, медицинским кабинетами, столовой. </w:t>
      </w:r>
      <w:r w:rsidRPr="00854908">
        <w:rPr>
          <w:rFonts w:ascii="Times New Roman" w:hAnsi="Times New Roman" w:cs="Times New Roman"/>
          <w:sz w:val="24"/>
          <w:szCs w:val="24"/>
        </w:rPr>
        <w:tab/>
      </w:r>
      <w:r w:rsidRPr="00854908">
        <w:rPr>
          <w:rFonts w:ascii="Times New Roman" w:hAnsi="Times New Roman" w:cs="Times New Roman"/>
          <w:sz w:val="24"/>
          <w:szCs w:val="24"/>
        </w:rPr>
        <w:tab/>
      </w:r>
    </w:p>
    <w:p w:rsidR="00141109" w:rsidRDefault="00141109" w:rsidP="00141109">
      <w:pPr>
        <w:tabs>
          <w:tab w:val="num" w:pos="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F50C7E">
        <w:rPr>
          <w:rFonts w:ascii="Times New Roman" w:hAnsi="Times New Roman" w:cs="Times New Roman"/>
          <w:sz w:val="24"/>
          <w:szCs w:val="24"/>
        </w:rPr>
        <w:t>Согласно плану мероприятий по организации финансово-хозяйственной деятельности на 2020 год на содержание школы выделено 28878612,12 рублей, из них заработная плата – 17115090,44 рублей. Взносы по социальному страхованию и иные выплаты - 5238008,40 рублей.</w:t>
      </w:r>
      <w:r>
        <w:rPr>
          <w:rFonts w:ascii="Times New Roman" w:hAnsi="Times New Roman" w:cs="Times New Roman"/>
          <w:sz w:val="24"/>
          <w:szCs w:val="24"/>
        </w:rPr>
        <w:t xml:space="preserve"> Покупка товар</w:t>
      </w:r>
      <w:r w:rsidRPr="00F50C7E">
        <w:rPr>
          <w:rFonts w:ascii="Times New Roman" w:hAnsi="Times New Roman" w:cs="Times New Roman"/>
          <w:sz w:val="24"/>
          <w:szCs w:val="24"/>
        </w:rPr>
        <w:t>ов и услуг - 5754233 руб.</w:t>
      </w:r>
    </w:p>
    <w:p w:rsidR="00141109" w:rsidRPr="00854908" w:rsidRDefault="00141109" w:rsidP="00141109">
      <w:pPr>
        <w:tabs>
          <w:tab w:val="num" w:pos="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854908">
        <w:rPr>
          <w:rFonts w:ascii="Times New Roman" w:hAnsi="Times New Roman" w:cs="Times New Roman"/>
          <w:sz w:val="24"/>
          <w:szCs w:val="24"/>
        </w:rPr>
        <w:t>Платных услуг школа не представляла.</w:t>
      </w:r>
    </w:p>
    <w:p w:rsidR="00141109" w:rsidRPr="00854908" w:rsidRDefault="00141109" w:rsidP="0014110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854908">
        <w:rPr>
          <w:rFonts w:ascii="Times New Roman" w:hAnsi="Times New Roman" w:cs="Times New Roman"/>
          <w:sz w:val="24"/>
          <w:szCs w:val="24"/>
        </w:rPr>
        <w:t>Все это способствовало поддержанию надлежащих условий для осуществления учебно-воспитательного процесса и  повышению интереса обучающихся к образовательному процессу.</w:t>
      </w:r>
    </w:p>
    <w:p w:rsidR="00141109" w:rsidRPr="00854908" w:rsidRDefault="00141109" w:rsidP="00141109">
      <w:pPr>
        <w:spacing w:after="0" w:line="240" w:lineRule="auto"/>
        <w:jc w:val="both"/>
        <w:rPr>
          <w:rFonts w:ascii="Times New Roman" w:hAnsi="Times New Roman" w:cs="Times New Roman"/>
          <w:sz w:val="24"/>
          <w:szCs w:val="24"/>
        </w:rPr>
      </w:pPr>
      <w:r w:rsidRPr="00854908">
        <w:rPr>
          <w:rFonts w:ascii="Times New Roman" w:hAnsi="Times New Roman" w:cs="Times New Roman"/>
          <w:sz w:val="24"/>
          <w:szCs w:val="24"/>
        </w:rPr>
        <w:t xml:space="preserve">В школе имеется обеденный зал </w:t>
      </w:r>
      <w:r w:rsidRPr="005438F7">
        <w:rPr>
          <w:rFonts w:ascii="Times New Roman" w:hAnsi="Times New Roman" w:cs="Times New Roman"/>
          <w:sz w:val="24"/>
          <w:szCs w:val="24"/>
        </w:rPr>
        <w:t>на 150 посадочных мест.  Технологическим оборудованием столовая обеспечена полностью, его техническое состояние в соответствии с установленными требованиями - хорошее. Санитарное состояние пищеблока, подсобных помещений для хранения продуктов, обеспеченность посудой</w:t>
      </w:r>
      <w:r w:rsidRPr="00854908">
        <w:rPr>
          <w:rFonts w:ascii="Times New Roman" w:hAnsi="Times New Roman" w:cs="Times New Roman"/>
          <w:sz w:val="24"/>
          <w:szCs w:val="24"/>
        </w:rPr>
        <w:t xml:space="preserve"> удовлетворительное.</w:t>
      </w:r>
    </w:p>
    <w:p w:rsidR="00141109" w:rsidRPr="00854908" w:rsidRDefault="00141109" w:rsidP="00141109">
      <w:pPr>
        <w:tabs>
          <w:tab w:val="left" w:pos="142"/>
          <w:tab w:val="left" w:pos="284"/>
        </w:tabs>
        <w:spacing w:after="0" w:line="240" w:lineRule="auto"/>
        <w:ind w:right="3"/>
        <w:jc w:val="both"/>
        <w:rPr>
          <w:rFonts w:ascii="Times New Roman" w:hAnsi="Times New Roman" w:cs="Times New Roman"/>
          <w:sz w:val="24"/>
          <w:szCs w:val="24"/>
        </w:rPr>
      </w:pPr>
    </w:p>
    <w:p w:rsidR="00141109" w:rsidRPr="005438F7" w:rsidRDefault="005438F7" w:rsidP="00141109">
      <w:pPr>
        <w:tabs>
          <w:tab w:val="left" w:pos="284"/>
        </w:tabs>
        <w:spacing w:after="0" w:line="240" w:lineRule="auto"/>
        <w:jc w:val="both"/>
        <w:rPr>
          <w:rFonts w:ascii="Times New Roman" w:hAnsi="Times New Roman" w:cs="Times New Roman"/>
          <w:sz w:val="24"/>
          <w:szCs w:val="24"/>
          <w:shd w:val="clear" w:color="auto" w:fill="FFFFFF"/>
        </w:rPr>
      </w:pPr>
      <w:r w:rsidRPr="005438F7">
        <w:rPr>
          <w:rFonts w:ascii="Times New Roman" w:hAnsi="Times New Roman" w:cs="Times New Roman"/>
          <w:sz w:val="24"/>
          <w:szCs w:val="24"/>
        </w:rPr>
        <w:t>В настоящее время в Школе</w:t>
      </w:r>
      <w:r w:rsidR="00141109" w:rsidRPr="005438F7">
        <w:rPr>
          <w:rFonts w:ascii="Times New Roman" w:hAnsi="Times New Roman" w:cs="Times New Roman"/>
          <w:sz w:val="24"/>
          <w:szCs w:val="24"/>
        </w:rPr>
        <w:t xml:space="preserve"> установлены: </w:t>
      </w:r>
    </w:p>
    <w:p w:rsidR="00141109" w:rsidRPr="005438F7" w:rsidRDefault="00141109" w:rsidP="00141109">
      <w:pPr>
        <w:numPr>
          <w:ilvl w:val="0"/>
          <w:numId w:val="3"/>
        </w:numPr>
        <w:tabs>
          <w:tab w:val="left" w:pos="284"/>
        </w:tabs>
        <w:spacing w:after="0" w:line="240" w:lineRule="auto"/>
        <w:ind w:left="0" w:firstLine="0"/>
        <w:jc w:val="both"/>
        <w:rPr>
          <w:rStyle w:val="apple-style-span"/>
          <w:rFonts w:ascii="Times New Roman" w:hAnsi="Times New Roman" w:cs="Times New Roman"/>
          <w:sz w:val="24"/>
          <w:szCs w:val="24"/>
          <w:shd w:val="clear" w:color="auto" w:fill="FFFFFF"/>
        </w:rPr>
      </w:pPr>
      <w:r w:rsidRPr="005438F7">
        <w:rPr>
          <w:rStyle w:val="apple-style-span"/>
          <w:rFonts w:ascii="Times New Roman" w:hAnsi="Times New Roman" w:cs="Times New Roman"/>
          <w:sz w:val="24"/>
          <w:szCs w:val="24"/>
          <w:shd w:val="clear" w:color="auto" w:fill="FFFFFF"/>
        </w:rPr>
        <w:t>Тревожная кнопка</w:t>
      </w:r>
    </w:p>
    <w:p w:rsidR="00141109" w:rsidRPr="005438F7" w:rsidRDefault="00141109" w:rsidP="00141109">
      <w:pPr>
        <w:numPr>
          <w:ilvl w:val="0"/>
          <w:numId w:val="3"/>
        </w:numPr>
        <w:tabs>
          <w:tab w:val="left" w:pos="284"/>
        </w:tabs>
        <w:spacing w:after="0" w:line="240" w:lineRule="auto"/>
        <w:ind w:left="0" w:firstLine="0"/>
        <w:jc w:val="both"/>
        <w:rPr>
          <w:rStyle w:val="apple-style-span"/>
          <w:rFonts w:ascii="Times New Roman" w:hAnsi="Times New Roman" w:cs="Times New Roman"/>
          <w:sz w:val="24"/>
          <w:szCs w:val="24"/>
          <w:shd w:val="clear" w:color="auto" w:fill="FFFFFF"/>
        </w:rPr>
      </w:pPr>
      <w:r w:rsidRPr="005438F7">
        <w:rPr>
          <w:rStyle w:val="apple-style-span"/>
          <w:rFonts w:ascii="Times New Roman" w:hAnsi="Times New Roman" w:cs="Times New Roman"/>
          <w:sz w:val="24"/>
          <w:szCs w:val="24"/>
          <w:shd w:val="clear" w:color="auto" w:fill="FFFFFF"/>
        </w:rPr>
        <w:t>Пожарная сигнализация</w:t>
      </w:r>
    </w:p>
    <w:p w:rsidR="00141109" w:rsidRPr="005438F7" w:rsidRDefault="00141109" w:rsidP="00141109">
      <w:pPr>
        <w:numPr>
          <w:ilvl w:val="0"/>
          <w:numId w:val="3"/>
        </w:numPr>
        <w:tabs>
          <w:tab w:val="left" w:pos="284"/>
        </w:tabs>
        <w:spacing w:after="0" w:line="240" w:lineRule="auto"/>
        <w:ind w:left="0" w:firstLine="0"/>
        <w:jc w:val="both"/>
        <w:rPr>
          <w:rStyle w:val="apple-style-span"/>
          <w:rFonts w:ascii="Times New Roman" w:hAnsi="Times New Roman" w:cs="Times New Roman"/>
          <w:sz w:val="24"/>
          <w:szCs w:val="24"/>
          <w:shd w:val="clear" w:color="auto" w:fill="FFFFFF"/>
        </w:rPr>
      </w:pPr>
      <w:r w:rsidRPr="005438F7">
        <w:rPr>
          <w:rStyle w:val="apple-style-span"/>
          <w:rFonts w:ascii="Times New Roman" w:hAnsi="Times New Roman" w:cs="Times New Roman"/>
          <w:sz w:val="24"/>
          <w:szCs w:val="24"/>
          <w:shd w:val="clear" w:color="auto" w:fill="FFFFFF"/>
        </w:rPr>
        <w:t>Видеонаблюдение</w:t>
      </w:r>
    </w:p>
    <w:p w:rsidR="00141109" w:rsidRPr="00D862F4" w:rsidRDefault="00141109" w:rsidP="00141109">
      <w:pPr>
        <w:tabs>
          <w:tab w:val="left" w:pos="284"/>
        </w:tabs>
        <w:spacing w:after="0" w:line="240" w:lineRule="auto"/>
        <w:jc w:val="both"/>
        <w:rPr>
          <w:rStyle w:val="apple-style-span"/>
          <w:rFonts w:ascii="Times New Roman" w:hAnsi="Times New Roman" w:cs="Times New Roman"/>
          <w:sz w:val="24"/>
          <w:szCs w:val="24"/>
          <w:shd w:val="clear" w:color="auto" w:fill="FFFFFF"/>
        </w:rPr>
      </w:pPr>
      <w:r w:rsidRPr="005438F7">
        <w:rPr>
          <w:rStyle w:val="apple-style-span"/>
          <w:rFonts w:ascii="Times New Roman" w:hAnsi="Times New Roman" w:cs="Times New Roman"/>
          <w:sz w:val="24"/>
          <w:szCs w:val="24"/>
          <w:shd w:val="clear" w:color="auto" w:fill="FFFFFF"/>
        </w:rPr>
        <w:t>Вся территория ОО  имеет ограждение, освещение по периметру, круглосуточную охрану.</w:t>
      </w:r>
    </w:p>
    <w:p w:rsidR="00141109" w:rsidRPr="00D862F4" w:rsidRDefault="00141109" w:rsidP="00141109">
      <w:pPr>
        <w:tabs>
          <w:tab w:val="left" w:pos="284"/>
        </w:tabs>
        <w:spacing w:after="0" w:line="240" w:lineRule="auto"/>
        <w:jc w:val="both"/>
        <w:rPr>
          <w:rFonts w:ascii="Times New Roman" w:hAnsi="Times New Roman" w:cs="Times New Roman"/>
          <w:sz w:val="24"/>
          <w:szCs w:val="24"/>
          <w:shd w:val="clear" w:color="auto" w:fill="FFFFFF"/>
        </w:rPr>
      </w:pPr>
    </w:p>
    <w:p w:rsidR="00141109" w:rsidRPr="00D862F4" w:rsidRDefault="00141109" w:rsidP="00141109">
      <w:pPr>
        <w:pStyle w:val="2"/>
        <w:tabs>
          <w:tab w:val="left" w:pos="142"/>
          <w:tab w:val="left" w:pos="284"/>
        </w:tabs>
        <w:spacing w:after="0" w:line="240" w:lineRule="auto"/>
        <w:ind w:left="0" w:firstLine="0"/>
        <w:jc w:val="center"/>
        <w:rPr>
          <w:color w:val="auto"/>
          <w:szCs w:val="24"/>
        </w:rPr>
      </w:pPr>
      <w:r>
        <w:rPr>
          <w:color w:val="auto"/>
          <w:szCs w:val="24"/>
        </w:rPr>
        <w:t xml:space="preserve">1.10.Внутренняя система оценка качества образования. </w:t>
      </w:r>
    </w:p>
    <w:p w:rsidR="00141109" w:rsidRPr="00854908" w:rsidRDefault="00141109" w:rsidP="00141109">
      <w:pPr>
        <w:tabs>
          <w:tab w:val="left" w:pos="142"/>
          <w:tab w:val="left" w:pos="284"/>
        </w:tabs>
        <w:spacing w:after="0" w:line="240" w:lineRule="auto"/>
        <w:ind w:right="3"/>
        <w:jc w:val="both"/>
        <w:rPr>
          <w:rFonts w:ascii="Times New Roman" w:hAnsi="Times New Roman" w:cs="Times New Roman"/>
          <w:sz w:val="24"/>
          <w:szCs w:val="24"/>
        </w:rPr>
      </w:pPr>
      <w:r>
        <w:rPr>
          <w:rFonts w:ascii="Times New Roman" w:hAnsi="Times New Roman" w:cs="Times New Roman"/>
          <w:sz w:val="24"/>
          <w:szCs w:val="24"/>
        </w:rPr>
        <w:t xml:space="preserve">           </w:t>
      </w:r>
      <w:r w:rsidRPr="00854908">
        <w:rPr>
          <w:rFonts w:ascii="Times New Roman" w:hAnsi="Times New Roman" w:cs="Times New Roman"/>
          <w:sz w:val="24"/>
          <w:szCs w:val="24"/>
        </w:rPr>
        <w:t>Образовательной  программой определены направления работы: оценка качества нормативной правовой базы школы; образовательных программ школы; знаний обучающихся; достижений обучающихся во внеурочной деятельности; оценка качества образовательных услуг; условий для осуществления образовательного процесса; работы педагогов. Мониторинг успеваемости по учебным предметам.</w:t>
      </w:r>
    </w:p>
    <w:p w:rsidR="00141109" w:rsidRPr="00854908" w:rsidRDefault="00141109" w:rsidP="00141109">
      <w:pPr>
        <w:spacing w:after="0" w:line="240" w:lineRule="auto"/>
        <w:ind w:firstLine="709"/>
        <w:rPr>
          <w:rFonts w:ascii="Times New Roman" w:hAnsi="Times New Roman" w:cs="Times New Roman"/>
          <w:sz w:val="24"/>
          <w:szCs w:val="24"/>
        </w:rPr>
      </w:pPr>
      <w:r w:rsidRPr="00854908">
        <w:rPr>
          <w:rFonts w:ascii="Times New Roman" w:hAnsi="Times New Roman" w:cs="Times New Roman"/>
          <w:sz w:val="24"/>
          <w:szCs w:val="24"/>
        </w:rPr>
        <w:t>Ежегодно функцию оценки качества образования выполняют годовые отчеты о деятельности школы, в которых рассматриваются все параметры образовательной деятельности школы:</w:t>
      </w:r>
    </w:p>
    <w:p w:rsidR="00141109" w:rsidRPr="00854908" w:rsidRDefault="00141109" w:rsidP="00141109">
      <w:pPr>
        <w:spacing w:after="0" w:line="240" w:lineRule="auto"/>
        <w:ind w:firstLine="709"/>
        <w:rPr>
          <w:rFonts w:ascii="Times New Roman" w:hAnsi="Times New Roman" w:cs="Times New Roman"/>
          <w:sz w:val="24"/>
          <w:szCs w:val="24"/>
        </w:rPr>
      </w:pPr>
      <w:r w:rsidRPr="00854908">
        <w:rPr>
          <w:rFonts w:ascii="Times New Roman" w:hAnsi="Times New Roman" w:cs="Times New Roman"/>
          <w:sz w:val="24"/>
          <w:szCs w:val="24"/>
        </w:rPr>
        <w:t xml:space="preserve"> реализуемые образовательные программы; </w:t>
      </w:r>
    </w:p>
    <w:p w:rsidR="00141109" w:rsidRPr="00854908" w:rsidRDefault="00141109" w:rsidP="00141109">
      <w:pPr>
        <w:spacing w:after="0" w:line="240" w:lineRule="auto"/>
        <w:ind w:firstLine="709"/>
        <w:rPr>
          <w:rFonts w:ascii="Times New Roman" w:hAnsi="Times New Roman" w:cs="Times New Roman"/>
          <w:sz w:val="24"/>
          <w:szCs w:val="24"/>
        </w:rPr>
      </w:pPr>
      <w:r w:rsidRPr="00854908">
        <w:rPr>
          <w:rFonts w:ascii="Times New Roman" w:hAnsi="Times New Roman" w:cs="Times New Roman"/>
          <w:sz w:val="24"/>
          <w:szCs w:val="24"/>
        </w:rPr>
        <w:t> состав педагогических работников;</w:t>
      </w:r>
    </w:p>
    <w:p w:rsidR="00141109" w:rsidRPr="00854908" w:rsidRDefault="00141109" w:rsidP="00141109">
      <w:pPr>
        <w:spacing w:after="0" w:line="240" w:lineRule="auto"/>
        <w:ind w:firstLine="709"/>
        <w:rPr>
          <w:rFonts w:ascii="Times New Roman" w:hAnsi="Times New Roman" w:cs="Times New Roman"/>
          <w:sz w:val="24"/>
          <w:szCs w:val="24"/>
        </w:rPr>
      </w:pPr>
      <w:r w:rsidRPr="00854908">
        <w:rPr>
          <w:rFonts w:ascii="Times New Roman" w:hAnsi="Times New Roman" w:cs="Times New Roman"/>
          <w:sz w:val="24"/>
          <w:szCs w:val="24"/>
        </w:rPr>
        <w:t xml:space="preserve"> контингент обучающихся по образовательным программам; </w:t>
      </w:r>
    </w:p>
    <w:p w:rsidR="00141109" w:rsidRPr="00854908" w:rsidRDefault="00141109" w:rsidP="00141109">
      <w:pPr>
        <w:spacing w:after="0" w:line="240" w:lineRule="auto"/>
        <w:ind w:firstLine="709"/>
        <w:rPr>
          <w:rFonts w:ascii="Times New Roman" w:hAnsi="Times New Roman" w:cs="Times New Roman"/>
          <w:sz w:val="24"/>
          <w:szCs w:val="24"/>
        </w:rPr>
      </w:pPr>
      <w:r w:rsidRPr="00854908">
        <w:rPr>
          <w:rFonts w:ascii="Times New Roman" w:hAnsi="Times New Roman" w:cs="Times New Roman"/>
          <w:sz w:val="24"/>
          <w:szCs w:val="24"/>
        </w:rPr>
        <w:t xml:space="preserve"> результаты ЕГЭ, ОГЭ; </w:t>
      </w:r>
    </w:p>
    <w:p w:rsidR="00141109" w:rsidRPr="00854908" w:rsidRDefault="00141109" w:rsidP="00141109">
      <w:pPr>
        <w:spacing w:after="0" w:line="240" w:lineRule="auto"/>
        <w:ind w:firstLine="709"/>
        <w:rPr>
          <w:rFonts w:ascii="Times New Roman" w:hAnsi="Times New Roman" w:cs="Times New Roman"/>
          <w:sz w:val="24"/>
          <w:szCs w:val="24"/>
        </w:rPr>
      </w:pPr>
      <w:r w:rsidRPr="00854908">
        <w:rPr>
          <w:rFonts w:ascii="Times New Roman" w:hAnsi="Times New Roman" w:cs="Times New Roman"/>
          <w:sz w:val="24"/>
          <w:szCs w:val="24"/>
        </w:rPr>
        <w:t xml:space="preserve"> качественный уровень успеваемости обучающихся, в том числе выпускников; </w:t>
      </w:r>
    </w:p>
    <w:p w:rsidR="00141109" w:rsidRPr="00854908" w:rsidRDefault="00141109" w:rsidP="00141109">
      <w:pPr>
        <w:spacing w:after="0" w:line="240" w:lineRule="auto"/>
        <w:ind w:firstLine="709"/>
        <w:rPr>
          <w:rFonts w:ascii="Times New Roman" w:hAnsi="Times New Roman" w:cs="Times New Roman"/>
          <w:sz w:val="24"/>
          <w:szCs w:val="24"/>
        </w:rPr>
      </w:pPr>
      <w:r w:rsidRPr="00854908">
        <w:rPr>
          <w:rFonts w:ascii="Times New Roman" w:hAnsi="Times New Roman" w:cs="Times New Roman"/>
          <w:sz w:val="24"/>
          <w:szCs w:val="24"/>
        </w:rPr>
        <w:t xml:space="preserve"> методическая деятельность; </w:t>
      </w:r>
    </w:p>
    <w:p w:rsidR="00141109" w:rsidRPr="00854908" w:rsidRDefault="00141109" w:rsidP="00141109">
      <w:pPr>
        <w:spacing w:after="0" w:line="240" w:lineRule="auto"/>
        <w:ind w:firstLine="709"/>
        <w:rPr>
          <w:rFonts w:ascii="Times New Roman" w:hAnsi="Times New Roman" w:cs="Times New Roman"/>
          <w:sz w:val="24"/>
          <w:szCs w:val="24"/>
        </w:rPr>
      </w:pPr>
      <w:r w:rsidRPr="00854908">
        <w:rPr>
          <w:rFonts w:ascii="Times New Roman" w:hAnsi="Times New Roman" w:cs="Times New Roman"/>
          <w:sz w:val="24"/>
          <w:szCs w:val="24"/>
        </w:rPr>
        <w:t> научно-исследовательская деятельность;</w:t>
      </w:r>
    </w:p>
    <w:p w:rsidR="00141109" w:rsidRPr="00854908" w:rsidRDefault="00141109" w:rsidP="00141109">
      <w:pPr>
        <w:spacing w:after="0" w:line="240" w:lineRule="auto"/>
        <w:ind w:firstLine="709"/>
        <w:rPr>
          <w:rFonts w:ascii="Times New Roman" w:hAnsi="Times New Roman" w:cs="Times New Roman"/>
          <w:sz w:val="24"/>
          <w:szCs w:val="24"/>
        </w:rPr>
      </w:pPr>
      <w:r w:rsidRPr="00854908">
        <w:rPr>
          <w:rFonts w:ascii="Times New Roman" w:hAnsi="Times New Roman" w:cs="Times New Roman"/>
          <w:sz w:val="24"/>
          <w:szCs w:val="24"/>
        </w:rPr>
        <w:t xml:space="preserve"> спортивная деятельность; </w:t>
      </w:r>
    </w:p>
    <w:p w:rsidR="00141109" w:rsidRPr="00854908" w:rsidRDefault="00141109" w:rsidP="00141109">
      <w:pPr>
        <w:spacing w:after="0" w:line="240" w:lineRule="auto"/>
        <w:ind w:firstLine="709"/>
        <w:rPr>
          <w:rFonts w:ascii="Times New Roman" w:hAnsi="Times New Roman" w:cs="Times New Roman"/>
          <w:sz w:val="24"/>
          <w:szCs w:val="24"/>
        </w:rPr>
      </w:pPr>
      <w:r w:rsidRPr="00854908">
        <w:rPr>
          <w:rFonts w:ascii="Times New Roman" w:hAnsi="Times New Roman" w:cs="Times New Roman"/>
          <w:sz w:val="24"/>
          <w:szCs w:val="24"/>
        </w:rPr>
        <w:t xml:space="preserve"> учебно-воспитательная деятельность. </w:t>
      </w:r>
    </w:p>
    <w:p w:rsidR="00141109" w:rsidRPr="00854908" w:rsidRDefault="00141109" w:rsidP="00141109">
      <w:pPr>
        <w:spacing w:after="0" w:line="240" w:lineRule="auto"/>
        <w:rPr>
          <w:rFonts w:ascii="Times New Roman" w:hAnsi="Times New Roman" w:cs="Times New Roman"/>
          <w:sz w:val="24"/>
          <w:szCs w:val="24"/>
        </w:rPr>
      </w:pPr>
      <w:r w:rsidRPr="00854908">
        <w:rPr>
          <w:rFonts w:ascii="Times New Roman" w:hAnsi="Times New Roman" w:cs="Times New Roman"/>
          <w:sz w:val="24"/>
          <w:szCs w:val="24"/>
        </w:rPr>
        <w:t xml:space="preserve">Статистический учет результатов образовательной деятельности отражен в отчетах за четверть, полугодие, учебный год по муниципальному заданию. К основным механизмам оценки качества относятся: </w:t>
      </w:r>
    </w:p>
    <w:p w:rsidR="00141109" w:rsidRPr="00854908" w:rsidRDefault="00141109" w:rsidP="00141109">
      <w:pPr>
        <w:spacing w:after="0" w:line="240" w:lineRule="auto"/>
        <w:rPr>
          <w:rFonts w:ascii="Times New Roman" w:hAnsi="Times New Roman" w:cs="Times New Roman"/>
          <w:sz w:val="24"/>
          <w:szCs w:val="24"/>
        </w:rPr>
      </w:pPr>
      <w:r w:rsidRPr="00854908">
        <w:rPr>
          <w:rFonts w:ascii="Times New Roman" w:hAnsi="Times New Roman" w:cs="Times New Roman"/>
          <w:sz w:val="24"/>
          <w:szCs w:val="24"/>
        </w:rPr>
        <w:t xml:space="preserve"> порядок организации и осуществления образовательной деятельности школы; </w:t>
      </w:r>
    </w:p>
    <w:p w:rsidR="00141109" w:rsidRPr="00854908" w:rsidRDefault="00141109" w:rsidP="00141109">
      <w:pPr>
        <w:spacing w:after="0" w:line="240" w:lineRule="auto"/>
        <w:rPr>
          <w:rFonts w:ascii="Times New Roman" w:hAnsi="Times New Roman" w:cs="Times New Roman"/>
          <w:sz w:val="24"/>
          <w:szCs w:val="24"/>
        </w:rPr>
      </w:pPr>
      <w:r w:rsidRPr="00854908">
        <w:rPr>
          <w:rFonts w:ascii="Times New Roman" w:hAnsi="Times New Roman" w:cs="Times New Roman"/>
          <w:sz w:val="24"/>
          <w:szCs w:val="24"/>
        </w:rPr>
        <w:t> муниципальное задание на предоставление образовательных услуг;</w:t>
      </w:r>
    </w:p>
    <w:p w:rsidR="00141109" w:rsidRPr="00854908" w:rsidRDefault="00141109" w:rsidP="00141109">
      <w:pPr>
        <w:spacing w:after="0" w:line="240" w:lineRule="auto"/>
        <w:rPr>
          <w:rFonts w:ascii="Times New Roman" w:hAnsi="Times New Roman" w:cs="Times New Roman"/>
          <w:sz w:val="24"/>
          <w:szCs w:val="24"/>
        </w:rPr>
      </w:pPr>
      <w:r w:rsidRPr="00854908">
        <w:rPr>
          <w:rFonts w:ascii="Times New Roman" w:hAnsi="Times New Roman" w:cs="Times New Roman"/>
          <w:sz w:val="24"/>
          <w:szCs w:val="24"/>
        </w:rPr>
        <w:t xml:space="preserve"> отраслевая система оплаты труда, предполагающая зависимость распределения стимулирующих и поощрительных выплат от качества результатов; </w:t>
      </w:r>
    </w:p>
    <w:p w:rsidR="00141109" w:rsidRPr="00854908" w:rsidRDefault="00141109" w:rsidP="00141109">
      <w:pPr>
        <w:spacing w:after="0" w:line="240" w:lineRule="auto"/>
        <w:rPr>
          <w:rFonts w:ascii="Times New Roman" w:hAnsi="Times New Roman" w:cs="Times New Roman"/>
          <w:sz w:val="24"/>
          <w:szCs w:val="24"/>
        </w:rPr>
      </w:pPr>
      <w:r w:rsidRPr="00854908">
        <w:rPr>
          <w:rFonts w:ascii="Times New Roman" w:hAnsi="Times New Roman" w:cs="Times New Roman"/>
          <w:sz w:val="24"/>
          <w:szCs w:val="24"/>
        </w:rPr>
        <w:t> процедура контрольно-ревизионных проверок школы;</w:t>
      </w:r>
    </w:p>
    <w:p w:rsidR="00141109" w:rsidRPr="00854908" w:rsidRDefault="00141109" w:rsidP="00141109">
      <w:pPr>
        <w:spacing w:after="0" w:line="240" w:lineRule="auto"/>
        <w:rPr>
          <w:rFonts w:ascii="Times New Roman" w:hAnsi="Times New Roman" w:cs="Times New Roman"/>
          <w:sz w:val="24"/>
          <w:szCs w:val="24"/>
        </w:rPr>
      </w:pPr>
      <w:r w:rsidRPr="00854908">
        <w:rPr>
          <w:rFonts w:ascii="Times New Roman" w:hAnsi="Times New Roman" w:cs="Times New Roman"/>
          <w:sz w:val="24"/>
          <w:szCs w:val="24"/>
        </w:rPr>
        <w:lastRenderedPageBreak/>
        <w:t xml:space="preserve"> внутренняя и внешняя оценка результатов деятельности; </w:t>
      </w:r>
      <w:r w:rsidRPr="00854908">
        <w:rPr>
          <w:rFonts w:ascii="Times New Roman" w:hAnsi="Times New Roman" w:cs="Times New Roman"/>
          <w:sz w:val="24"/>
          <w:szCs w:val="24"/>
        </w:rPr>
        <w:t xml:space="preserve"> мониторинг качества различных уровней; </w:t>
      </w:r>
    </w:p>
    <w:p w:rsidR="00141109" w:rsidRPr="00854908" w:rsidRDefault="00141109" w:rsidP="00141109">
      <w:pPr>
        <w:spacing w:after="0" w:line="240" w:lineRule="auto"/>
        <w:rPr>
          <w:rFonts w:ascii="Times New Roman" w:hAnsi="Times New Roman" w:cs="Times New Roman"/>
          <w:sz w:val="24"/>
          <w:szCs w:val="24"/>
        </w:rPr>
      </w:pPr>
      <w:r w:rsidRPr="00854908">
        <w:rPr>
          <w:rFonts w:ascii="Times New Roman" w:hAnsi="Times New Roman" w:cs="Times New Roman"/>
          <w:sz w:val="24"/>
          <w:szCs w:val="24"/>
        </w:rPr>
        <w:t xml:space="preserve"> кадровый менеджмент, включая программу повышения квалификации и  аттестацию персонала; </w:t>
      </w:r>
    </w:p>
    <w:p w:rsidR="00141109" w:rsidRPr="00854908" w:rsidRDefault="00141109" w:rsidP="00141109">
      <w:pPr>
        <w:spacing w:after="0" w:line="240" w:lineRule="auto"/>
        <w:rPr>
          <w:rFonts w:ascii="Times New Roman" w:hAnsi="Times New Roman" w:cs="Times New Roman"/>
          <w:sz w:val="24"/>
          <w:szCs w:val="24"/>
        </w:rPr>
      </w:pPr>
      <w:r w:rsidRPr="00854908">
        <w:rPr>
          <w:rFonts w:ascii="Times New Roman" w:hAnsi="Times New Roman" w:cs="Times New Roman"/>
          <w:sz w:val="24"/>
          <w:szCs w:val="24"/>
        </w:rPr>
        <w:t xml:space="preserve"> локально-нормативные акты учреждения школы Основными методами оценки качества являются: </w:t>
      </w:r>
    </w:p>
    <w:p w:rsidR="00141109" w:rsidRPr="00854908" w:rsidRDefault="00141109" w:rsidP="00141109">
      <w:pPr>
        <w:spacing w:after="0" w:line="240" w:lineRule="auto"/>
        <w:rPr>
          <w:rFonts w:ascii="Times New Roman" w:hAnsi="Times New Roman" w:cs="Times New Roman"/>
          <w:sz w:val="24"/>
          <w:szCs w:val="24"/>
        </w:rPr>
      </w:pPr>
      <w:r w:rsidRPr="00854908">
        <w:rPr>
          <w:rFonts w:ascii="Times New Roman" w:hAnsi="Times New Roman" w:cs="Times New Roman"/>
          <w:sz w:val="24"/>
          <w:szCs w:val="24"/>
        </w:rPr>
        <w:t xml:space="preserve"> статистический контроль путем сбора и анализа информации в рамках самообследования, годового отчета о деятельности учреждения; отчетности выполнения муниципального задания; </w:t>
      </w:r>
    </w:p>
    <w:p w:rsidR="00141109" w:rsidRPr="00854908" w:rsidRDefault="00141109" w:rsidP="00141109">
      <w:pPr>
        <w:spacing w:after="0" w:line="240" w:lineRule="auto"/>
        <w:rPr>
          <w:rFonts w:ascii="Times New Roman" w:hAnsi="Times New Roman" w:cs="Times New Roman"/>
          <w:sz w:val="24"/>
          <w:szCs w:val="24"/>
        </w:rPr>
      </w:pPr>
      <w:r w:rsidRPr="00854908">
        <w:rPr>
          <w:rFonts w:ascii="Times New Roman" w:hAnsi="Times New Roman" w:cs="Times New Roman"/>
          <w:sz w:val="24"/>
          <w:szCs w:val="24"/>
        </w:rPr>
        <w:t> документальный контроль осуществления процесса оказания услуг путем проверки наличия и оформления нормативных документов;</w:t>
      </w:r>
    </w:p>
    <w:p w:rsidR="00141109" w:rsidRPr="00854908" w:rsidRDefault="00141109" w:rsidP="00141109">
      <w:pPr>
        <w:spacing w:after="0" w:line="240" w:lineRule="auto"/>
        <w:rPr>
          <w:rFonts w:ascii="Times New Roman" w:hAnsi="Times New Roman" w:cs="Times New Roman"/>
          <w:sz w:val="24"/>
          <w:szCs w:val="24"/>
        </w:rPr>
      </w:pPr>
      <w:r w:rsidRPr="00854908">
        <w:rPr>
          <w:rFonts w:ascii="Times New Roman" w:hAnsi="Times New Roman" w:cs="Times New Roman"/>
          <w:sz w:val="24"/>
          <w:szCs w:val="24"/>
        </w:rPr>
        <w:t xml:space="preserve"> визуальный контроль соответствия документированных процедур реально действующим процессам и объектам; </w:t>
      </w:r>
    </w:p>
    <w:p w:rsidR="00141109" w:rsidRPr="00854908" w:rsidRDefault="00141109" w:rsidP="00141109">
      <w:pPr>
        <w:spacing w:after="0" w:line="240" w:lineRule="auto"/>
        <w:rPr>
          <w:rFonts w:ascii="Times New Roman" w:hAnsi="Times New Roman" w:cs="Times New Roman"/>
          <w:sz w:val="24"/>
          <w:szCs w:val="24"/>
        </w:rPr>
      </w:pPr>
      <w:r w:rsidRPr="00854908">
        <w:rPr>
          <w:rFonts w:ascii="Times New Roman" w:hAnsi="Times New Roman" w:cs="Times New Roman"/>
          <w:sz w:val="24"/>
          <w:szCs w:val="24"/>
        </w:rPr>
        <w:t xml:space="preserve"> аналитический контроль и экспертиза документации в части объективности и достоверности; </w:t>
      </w:r>
    </w:p>
    <w:p w:rsidR="00141109" w:rsidRPr="00854908" w:rsidRDefault="00141109" w:rsidP="00141109">
      <w:pPr>
        <w:spacing w:after="0" w:line="240" w:lineRule="auto"/>
        <w:rPr>
          <w:rFonts w:ascii="Times New Roman" w:hAnsi="Times New Roman" w:cs="Times New Roman"/>
          <w:sz w:val="24"/>
          <w:szCs w:val="24"/>
        </w:rPr>
      </w:pPr>
      <w:r w:rsidRPr="00854908">
        <w:rPr>
          <w:rFonts w:ascii="Times New Roman" w:hAnsi="Times New Roman" w:cs="Times New Roman"/>
          <w:sz w:val="24"/>
          <w:szCs w:val="24"/>
        </w:rPr>
        <w:t> метод социологического исследования путем изучения мнений обучающихся и родителей (законных представителей) относительно качества образовательных услуг.</w:t>
      </w:r>
    </w:p>
    <w:p w:rsidR="00141109" w:rsidRPr="00854908" w:rsidRDefault="00141109" w:rsidP="00141109">
      <w:pPr>
        <w:spacing w:after="0" w:line="240" w:lineRule="auto"/>
        <w:rPr>
          <w:rFonts w:ascii="Times New Roman" w:hAnsi="Times New Roman" w:cs="Times New Roman"/>
          <w:sz w:val="24"/>
          <w:szCs w:val="24"/>
        </w:rPr>
      </w:pPr>
      <w:r w:rsidRPr="00854908">
        <w:rPr>
          <w:rFonts w:ascii="Times New Roman" w:hAnsi="Times New Roman" w:cs="Times New Roman"/>
          <w:sz w:val="24"/>
          <w:szCs w:val="24"/>
        </w:rPr>
        <w:t xml:space="preserve"> В основе управления качеством лежат принципы менеджмента: </w:t>
      </w:r>
    </w:p>
    <w:p w:rsidR="00141109" w:rsidRPr="00854908" w:rsidRDefault="00141109" w:rsidP="00141109">
      <w:pPr>
        <w:spacing w:after="0" w:line="240" w:lineRule="auto"/>
        <w:rPr>
          <w:rFonts w:ascii="Times New Roman" w:hAnsi="Times New Roman" w:cs="Times New Roman"/>
          <w:sz w:val="24"/>
          <w:szCs w:val="24"/>
        </w:rPr>
      </w:pPr>
      <w:r w:rsidRPr="00854908">
        <w:rPr>
          <w:rFonts w:ascii="Times New Roman" w:hAnsi="Times New Roman" w:cs="Times New Roman"/>
          <w:sz w:val="24"/>
          <w:szCs w:val="24"/>
        </w:rPr>
        <w:t xml:space="preserve"> ориентация на потребителя (обучающихся и их родителей, законных представителей); </w:t>
      </w:r>
    </w:p>
    <w:p w:rsidR="00141109" w:rsidRPr="00854908" w:rsidRDefault="00141109" w:rsidP="00141109">
      <w:pPr>
        <w:spacing w:after="0" w:line="240" w:lineRule="auto"/>
        <w:rPr>
          <w:rFonts w:ascii="Times New Roman" w:hAnsi="Times New Roman" w:cs="Times New Roman"/>
          <w:sz w:val="24"/>
          <w:szCs w:val="24"/>
        </w:rPr>
      </w:pPr>
      <w:r w:rsidRPr="00854908">
        <w:rPr>
          <w:rFonts w:ascii="Times New Roman" w:hAnsi="Times New Roman" w:cs="Times New Roman"/>
          <w:sz w:val="24"/>
          <w:szCs w:val="24"/>
        </w:rPr>
        <w:t xml:space="preserve"> лидерство руководителя в обеспечении единства целей и направлений деятельности школы; </w:t>
      </w:r>
    </w:p>
    <w:p w:rsidR="00141109" w:rsidRPr="00854908" w:rsidRDefault="00141109" w:rsidP="00141109">
      <w:pPr>
        <w:spacing w:after="0" w:line="240" w:lineRule="auto"/>
        <w:rPr>
          <w:rFonts w:ascii="Times New Roman" w:hAnsi="Times New Roman" w:cs="Times New Roman"/>
          <w:sz w:val="24"/>
          <w:szCs w:val="24"/>
        </w:rPr>
      </w:pPr>
      <w:r w:rsidRPr="00854908">
        <w:rPr>
          <w:rFonts w:ascii="Times New Roman" w:hAnsi="Times New Roman" w:cs="Times New Roman"/>
          <w:sz w:val="24"/>
          <w:szCs w:val="24"/>
        </w:rPr>
        <w:t xml:space="preserve">  вовлечение всех работников в действие системы качества;  </w:t>
      </w:r>
    </w:p>
    <w:p w:rsidR="00141109" w:rsidRPr="00854908" w:rsidRDefault="00141109" w:rsidP="00141109">
      <w:pPr>
        <w:spacing w:after="0" w:line="240" w:lineRule="auto"/>
        <w:rPr>
          <w:rFonts w:ascii="Times New Roman" w:hAnsi="Times New Roman" w:cs="Times New Roman"/>
          <w:sz w:val="24"/>
          <w:szCs w:val="24"/>
        </w:rPr>
      </w:pPr>
      <w:r w:rsidRPr="00854908">
        <w:rPr>
          <w:rFonts w:ascii="Times New Roman" w:hAnsi="Times New Roman" w:cs="Times New Roman"/>
          <w:sz w:val="24"/>
          <w:szCs w:val="24"/>
        </w:rPr>
        <w:t xml:space="preserve"> регулирование процессов предоставления услуги на всех этапах;  </w:t>
      </w:r>
      <w:r w:rsidRPr="00854908">
        <w:rPr>
          <w:rFonts w:ascii="Times New Roman" w:hAnsi="Times New Roman" w:cs="Times New Roman"/>
          <w:sz w:val="24"/>
          <w:szCs w:val="24"/>
        </w:rPr>
        <w:t xml:space="preserve"> постоянное улучшение качества предоставления образовательных услуг; </w:t>
      </w:r>
    </w:p>
    <w:p w:rsidR="00141109" w:rsidRPr="00854908" w:rsidRDefault="00141109" w:rsidP="00141109">
      <w:pPr>
        <w:spacing w:after="0" w:line="240" w:lineRule="auto"/>
        <w:rPr>
          <w:rFonts w:ascii="Times New Roman" w:hAnsi="Times New Roman" w:cs="Times New Roman"/>
          <w:sz w:val="24"/>
          <w:szCs w:val="24"/>
        </w:rPr>
      </w:pPr>
      <w:r w:rsidRPr="00854908">
        <w:rPr>
          <w:rFonts w:ascii="Times New Roman" w:hAnsi="Times New Roman" w:cs="Times New Roman"/>
          <w:sz w:val="24"/>
          <w:szCs w:val="24"/>
        </w:rPr>
        <w:t xml:space="preserve"> принятие решений, основанных на анализе фактов, выявленных по результатам мониторинга качества;  </w:t>
      </w:r>
    </w:p>
    <w:p w:rsidR="00141109" w:rsidRPr="00854908" w:rsidRDefault="00141109" w:rsidP="00141109">
      <w:pPr>
        <w:spacing w:after="0" w:line="240" w:lineRule="auto"/>
        <w:rPr>
          <w:rFonts w:ascii="Times New Roman" w:hAnsi="Times New Roman" w:cs="Times New Roman"/>
          <w:sz w:val="24"/>
          <w:szCs w:val="24"/>
        </w:rPr>
      </w:pPr>
      <w:r w:rsidRPr="00854908">
        <w:rPr>
          <w:rFonts w:ascii="Times New Roman" w:hAnsi="Times New Roman" w:cs="Times New Roman"/>
          <w:sz w:val="24"/>
          <w:szCs w:val="24"/>
        </w:rPr>
        <w:t> постоянное взаимодействие с заказчиком и потребителем услуг.</w:t>
      </w:r>
    </w:p>
    <w:p w:rsidR="00141109" w:rsidRPr="00854908" w:rsidRDefault="00141109" w:rsidP="00141109">
      <w:pPr>
        <w:spacing w:after="0" w:line="240" w:lineRule="auto"/>
        <w:rPr>
          <w:rFonts w:ascii="Times New Roman" w:hAnsi="Times New Roman" w:cs="Times New Roman"/>
          <w:sz w:val="24"/>
          <w:szCs w:val="24"/>
        </w:rPr>
      </w:pPr>
      <w:r w:rsidRPr="00854908">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141109" w:rsidRPr="00854908" w:rsidRDefault="00141109" w:rsidP="00141109">
      <w:pPr>
        <w:pStyle w:val="Default"/>
      </w:pPr>
      <w:r>
        <w:t xml:space="preserve">     </w:t>
      </w:r>
      <w:r w:rsidRPr="00854908">
        <w:t xml:space="preserve">Мероприятия промежуточного и итогового контроля проводятся в соответствии с требованиями, разработанными и прописанными в Уставе, соответствующими локальным актам учреждения с учетом требований учебных планов и рабочих программ. </w:t>
      </w:r>
    </w:p>
    <w:p w:rsidR="00141109" w:rsidRPr="00854908" w:rsidRDefault="00141109" w:rsidP="00141109">
      <w:pPr>
        <w:pStyle w:val="1"/>
        <w:tabs>
          <w:tab w:val="left" w:pos="-142"/>
          <w:tab w:val="left" w:pos="0"/>
        </w:tabs>
        <w:spacing w:after="0" w:line="240" w:lineRule="auto"/>
        <w:ind w:left="0" w:hanging="568"/>
        <w:rPr>
          <w:b w:val="0"/>
          <w:szCs w:val="24"/>
        </w:rPr>
      </w:pPr>
      <w:r w:rsidRPr="00854908">
        <w:rPr>
          <w:b w:val="0"/>
          <w:szCs w:val="24"/>
        </w:rPr>
        <w:t xml:space="preserve">         </w:t>
      </w:r>
      <w:r>
        <w:rPr>
          <w:b w:val="0"/>
          <w:szCs w:val="24"/>
        </w:rPr>
        <w:t xml:space="preserve">     </w:t>
      </w:r>
      <w:r w:rsidRPr="00854908">
        <w:rPr>
          <w:b w:val="0"/>
          <w:szCs w:val="24"/>
        </w:rPr>
        <w:t>Перевод обучающихся в следующий класс осуществляется приказом директора на основании решения педагогического совета.</w:t>
      </w:r>
    </w:p>
    <w:p w:rsidR="00141109" w:rsidRPr="00854908" w:rsidRDefault="00141109" w:rsidP="00141109">
      <w:pPr>
        <w:tabs>
          <w:tab w:val="left" w:pos="142"/>
          <w:tab w:val="left" w:pos="284"/>
        </w:tabs>
        <w:spacing w:after="0" w:line="240" w:lineRule="auto"/>
        <w:ind w:right="3"/>
        <w:jc w:val="both"/>
        <w:rPr>
          <w:rFonts w:ascii="Times New Roman" w:hAnsi="Times New Roman" w:cs="Times New Roman"/>
          <w:sz w:val="24"/>
          <w:szCs w:val="24"/>
        </w:rPr>
      </w:pPr>
      <w:r>
        <w:rPr>
          <w:rFonts w:ascii="Times New Roman" w:hAnsi="Times New Roman" w:cs="Times New Roman"/>
          <w:sz w:val="24"/>
          <w:szCs w:val="24"/>
        </w:rPr>
        <w:t xml:space="preserve">     </w:t>
      </w:r>
      <w:r w:rsidRPr="00854908">
        <w:rPr>
          <w:rFonts w:ascii="Times New Roman" w:hAnsi="Times New Roman" w:cs="Times New Roman"/>
          <w:sz w:val="24"/>
          <w:szCs w:val="24"/>
        </w:rPr>
        <w:t xml:space="preserve">Организация образовательной деятельности регламентируется режимом работы, учебным планом, годовым календарным учебным графиком, расписанием занятий. </w:t>
      </w:r>
    </w:p>
    <w:p w:rsidR="00141109" w:rsidRPr="00854908" w:rsidRDefault="00141109" w:rsidP="0014110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854908">
        <w:rPr>
          <w:rFonts w:ascii="Times New Roman" w:hAnsi="Times New Roman" w:cs="Times New Roman"/>
          <w:sz w:val="24"/>
          <w:szCs w:val="24"/>
        </w:rPr>
        <w:t>При составлении расписания</w:t>
      </w:r>
      <w:r>
        <w:rPr>
          <w:rFonts w:ascii="Times New Roman" w:hAnsi="Times New Roman" w:cs="Times New Roman"/>
          <w:sz w:val="24"/>
          <w:szCs w:val="24"/>
        </w:rPr>
        <w:t xml:space="preserve"> уроков   </w:t>
      </w:r>
      <w:r w:rsidRPr="00854908">
        <w:rPr>
          <w:rFonts w:ascii="Times New Roman" w:hAnsi="Times New Roman" w:cs="Times New Roman"/>
          <w:sz w:val="24"/>
          <w:szCs w:val="24"/>
        </w:rPr>
        <w:t xml:space="preserve"> учитывались гигиенические  рекомендации  к расписанию уроков </w:t>
      </w:r>
      <w:r w:rsidRPr="00854908">
        <w:rPr>
          <w:rFonts w:ascii="Times New Roman" w:hAnsi="Times New Roman" w:cs="Times New Roman"/>
          <w:b/>
          <w:bCs/>
          <w:sz w:val="24"/>
          <w:szCs w:val="24"/>
        </w:rPr>
        <w:t>(</w:t>
      </w:r>
      <w:r w:rsidRPr="00854908">
        <w:rPr>
          <w:rFonts w:ascii="Times New Roman" w:hAnsi="Times New Roman" w:cs="Times New Roman"/>
          <w:sz w:val="24"/>
          <w:szCs w:val="24"/>
        </w:rPr>
        <w:t>СанПиН 2.4.2.2821-10).</w:t>
      </w:r>
    </w:p>
    <w:p w:rsidR="00141109" w:rsidRPr="00854908" w:rsidRDefault="00141109" w:rsidP="00141109">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854908">
        <w:rPr>
          <w:rFonts w:ascii="Times New Roman" w:hAnsi="Times New Roman" w:cs="Times New Roman"/>
          <w:sz w:val="24"/>
          <w:szCs w:val="24"/>
        </w:rPr>
        <w:t xml:space="preserve">Учебный процесс в школе осуществлялся в соответствии с учебным планом школы. </w:t>
      </w:r>
      <w:r>
        <w:rPr>
          <w:rFonts w:ascii="Times New Roman" w:hAnsi="Times New Roman" w:cs="Times New Roman"/>
          <w:sz w:val="24"/>
          <w:szCs w:val="24"/>
        </w:rPr>
        <w:t xml:space="preserve">      </w:t>
      </w:r>
    </w:p>
    <w:p w:rsidR="00141109" w:rsidRPr="00854908" w:rsidRDefault="00141109" w:rsidP="0014110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854908">
        <w:rPr>
          <w:rFonts w:ascii="Times New Roman" w:hAnsi="Times New Roman" w:cs="Times New Roman"/>
          <w:sz w:val="24"/>
          <w:szCs w:val="24"/>
        </w:rPr>
        <w:t xml:space="preserve">Реализация индивидуальных образовательных потребностей и запросов </w:t>
      </w:r>
    </w:p>
    <w:p w:rsidR="00141109" w:rsidRPr="00854908" w:rsidRDefault="00141109" w:rsidP="00141109">
      <w:pPr>
        <w:spacing w:after="0" w:line="240" w:lineRule="auto"/>
        <w:jc w:val="both"/>
        <w:rPr>
          <w:rStyle w:val="11"/>
          <w:rFonts w:eastAsiaTheme="minorEastAsia"/>
          <w:sz w:val="24"/>
          <w:szCs w:val="24"/>
        </w:rPr>
      </w:pPr>
      <w:r w:rsidRPr="00854908">
        <w:rPr>
          <w:rFonts w:ascii="Times New Roman" w:hAnsi="Times New Roman" w:cs="Times New Roman"/>
          <w:sz w:val="24"/>
          <w:szCs w:val="24"/>
        </w:rPr>
        <w:t>родителей (законных представителей) и учащихся обеспечивается организацией внеурочной деятельности по всем направлениям развития личности ребенка.</w:t>
      </w:r>
    </w:p>
    <w:p w:rsidR="00141109" w:rsidRPr="00854908" w:rsidRDefault="00141109" w:rsidP="0014110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854908">
        <w:rPr>
          <w:rFonts w:ascii="Times New Roman" w:eastAsia="Times New Roman" w:hAnsi="Times New Roman" w:cs="Times New Roman"/>
          <w:sz w:val="24"/>
          <w:szCs w:val="24"/>
        </w:rPr>
        <w:t>Учебный план обеспечивает введение в действие и реализацию требований ФГОС ООО, определяет общий объём нагрузки и максимальный  объём аудиторной нагрузки участников образовательных отношений, состав и структуру обязательных  предметных областей.</w:t>
      </w:r>
    </w:p>
    <w:p w:rsidR="00141109" w:rsidRPr="00854908" w:rsidRDefault="00141109" w:rsidP="00141109">
      <w:pPr>
        <w:shd w:val="clear" w:color="auto" w:fill="FFFFFF"/>
        <w:spacing w:after="0" w:line="240" w:lineRule="auto"/>
        <w:ind w:left="14" w:right="10" w:firstLine="694"/>
        <w:jc w:val="both"/>
        <w:rPr>
          <w:rFonts w:ascii="Times New Roman" w:eastAsia="Times New Roman" w:hAnsi="Times New Roman" w:cs="Times New Roman"/>
          <w:sz w:val="24"/>
          <w:szCs w:val="24"/>
        </w:rPr>
      </w:pPr>
      <w:r w:rsidRPr="00854908">
        <w:rPr>
          <w:rFonts w:ascii="Times New Roman" w:eastAsia="Times New Roman" w:hAnsi="Times New Roman" w:cs="Times New Roman"/>
          <w:sz w:val="24"/>
          <w:szCs w:val="24"/>
        </w:rPr>
        <w:t>Уче</w:t>
      </w:r>
      <w:r>
        <w:rPr>
          <w:rFonts w:ascii="Times New Roman" w:eastAsia="Times New Roman" w:hAnsi="Times New Roman" w:cs="Times New Roman"/>
          <w:sz w:val="24"/>
          <w:szCs w:val="24"/>
        </w:rPr>
        <w:t xml:space="preserve">бный полностью </w:t>
      </w:r>
      <w:r w:rsidRPr="00854908">
        <w:rPr>
          <w:rFonts w:ascii="Times New Roman" w:eastAsia="Times New Roman" w:hAnsi="Times New Roman" w:cs="Times New Roman"/>
          <w:sz w:val="24"/>
          <w:szCs w:val="24"/>
        </w:rPr>
        <w:t>выполнен, учебные программы пройдены. Все обучающиеся, обучающиеся на дому по состоянию здоровья, успешно прошли курс за соответствующий класс, программы и учебные планы надомного обучения выполнены.</w:t>
      </w:r>
    </w:p>
    <w:p w:rsidR="00141109" w:rsidRPr="00CC3826" w:rsidRDefault="00141109" w:rsidP="00141109">
      <w:pPr>
        <w:tabs>
          <w:tab w:val="num" w:pos="0"/>
          <w:tab w:val="left" w:pos="284"/>
          <w:tab w:val="left" w:pos="426"/>
        </w:tabs>
        <w:spacing w:after="0" w:line="240" w:lineRule="auto"/>
        <w:jc w:val="both"/>
        <w:rPr>
          <w:rFonts w:ascii="Times New Roman" w:hAnsi="Times New Roman" w:cs="Times New Roman"/>
          <w:sz w:val="24"/>
          <w:szCs w:val="24"/>
        </w:rPr>
      </w:pPr>
      <w:r w:rsidRPr="00854908">
        <w:rPr>
          <w:rFonts w:ascii="Times New Roman" w:hAnsi="Times New Roman" w:cs="Times New Roman"/>
          <w:sz w:val="24"/>
          <w:szCs w:val="24"/>
        </w:rPr>
        <w:tab/>
      </w:r>
      <w:r w:rsidRPr="00854908">
        <w:rPr>
          <w:rFonts w:ascii="Times New Roman" w:hAnsi="Times New Roman" w:cs="Times New Roman"/>
          <w:sz w:val="24"/>
          <w:szCs w:val="24"/>
        </w:rPr>
        <w:tab/>
        <w:t>Максимальная аудиторная учебная нагрузка обучающихся не превышала предельно допустимую  аудиторную учебную нагрузку и соответствовала требованиям СанПиН.</w:t>
      </w:r>
    </w:p>
    <w:p w:rsidR="00141109" w:rsidRPr="00CC3826" w:rsidRDefault="00141109" w:rsidP="00141109">
      <w:pPr>
        <w:tabs>
          <w:tab w:val="num" w:pos="0"/>
          <w:tab w:val="left" w:pos="284"/>
          <w:tab w:val="left" w:pos="426"/>
        </w:tabs>
        <w:spacing w:after="0" w:line="240" w:lineRule="auto"/>
        <w:jc w:val="both"/>
        <w:rPr>
          <w:rFonts w:ascii="Times New Roman" w:hAnsi="Times New Roman" w:cs="Times New Roman"/>
          <w:sz w:val="24"/>
          <w:szCs w:val="24"/>
        </w:rPr>
      </w:pPr>
    </w:p>
    <w:p w:rsidR="005438F7" w:rsidRDefault="00141109" w:rsidP="00141109">
      <w:pPr>
        <w:spacing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2. </w:t>
      </w:r>
      <w:r w:rsidRPr="00854908">
        <w:rPr>
          <w:rFonts w:ascii="Times New Roman" w:hAnsi="Times New Roman" w:cs="Times New Roman"/>
          <w:b/>
          <w:sz w:val="24"/>
          <w:szCs w:val="24"/>
        </w:rPr>
        <w:t xml:space="preserve">Показатели деятельности муниципального бюджетного общеобразовательного учреждения «Средняя общеобразовательная школа №2 г.Шебекино </w:t>
      </w:r>
    </w:p>
    <w:p w:rsidR="00141109" w:rsidRPr="00854908" w:rsidRDefault="00141109" w:rsidP="00141109">
      <w:pPr>
        <w:spacing w:line="240" w:lineRule="auto"/>
        <w:jc w:val="center"/>
        <w:rPr>
          <w:rFonts w:ascii="Times New Roman" w:hAnsi="Times New Roman" w:cs="Times New Roman"/>
          <w:b/>
          <w:sz w:val="24"/>
          <w:szCs w:val="24"/>
        </w:rPr>
      </w:pPr>
      <w:r w:rsidRPr="00854908">
        <w:rPr>
          <w:rFonts w:ascii="Times New Roman" w:hAnsi="Times New Roman" w:cs="Times New Roman"/>
          <w:b/>
          <w:sz w:val="24"/>
          <w:szCs w:val="24"/>
        </w:rPr>
        <w:t xml:space="preserve">Белгородской области», </w:t>
      </w:r>
      <w:r w:rsidR="005438F7">
        <w:rPr>
          <w:rFonts w:ascii="Times New Roman" w:hAnsi="Times New Roman" w:cs="Times New Roman"/>
          <w:b/>
          <w:sz w:val="24"/>
          <w:szCs w:val="24"/>
        </w:rPr>
        <w:t xml:space="preserve"> </w:t>
      </w:r>
      <w:r w:rsidRPr="00854908">
        <w:rPr>
          <w:rFonts w:ascii="Times New Roman" w:hAnsi="Times New Roman" w:cs="Times New Roman"/>
          <w:b/>
          <w:sz w:val="24"/>
          <w:szCs w:val="24"/>
        </w:rPr>
        <w:t>подлежащей самообследованию</w:t>
      </w:r>
    </w:p>
    <w:tbl>
      <w:tblPr>
        <w:tblW w:w="10043" w:type="dxa"/>
        <w:tblBorders>
          <w:top w:val="single" w:sz="6" w:space="0" w:color="888888"/>
          <w:left w:val="single" w:sz="6" w:space="0" w:color="888888"/>
          <w:bottom w:val="single" w:sz="6" w:space="0" w:color="888888"/>
          <w:right w:val="single" w:sz="6" w:space="0" w:color="888888"/>
        </w:tblBorders>
        <w:shd w:val="clear" w:color="auto" w:fill="FFFFFF"/>
        <w:tblCellMar>
          <w:left w:w="0" w:type="dxa"/>
          <w:right w:w="0" w:type="dxa"/>
        </w:tblCellMar>
        <w:tblLook w:val="04A0"/>
      </w:tblPr>
      <w:tblGrid>
        <w:gridCol w:w="1113"/>
        <w:gridCol w:w="7285"/>
        <w:gridCol w:w="1645"/>
      </w:tblGrid>
      <w:tr w:rsidR="00141109" w:rsidRPr="00854908" w:rsidTr="002C2041">
        <w:tc>
          <w:tcPr>
            <w:tcW w:w="1113"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141109" w:rsidRPr="00854908" w:rsidRDefault="00141109" w:rsidP="000B3A15">
            <w:pPr>
              <w:tabs>
                <w:tab w:val="left" w:pos="284"/>
              </w:tabs>
              <w:spacing w:after="0" w:line="240" w:lineRule="auto"/>
              <w:jc w:val="center"/>
              <w:textAlignment w:val="baseline"/>
              <w:rPr>
                <w:rFonts w:ascii="Times New Roman" w:hAnsi="Times New Roman" w:cs="Times New Roman"/>
                <w:sz w:val="24"/>
                <w:szCs w:val="24"/>
              </w:rPr>
            </w:pPr>
            <w:r w:rsidRPr="00854908">
              <w:rPr>
                <w:rFonts w:ascii="Times New Roman" w:hAnsi="Times New Roman" w:cs="Times New Roman"/>
                <w:sz w:val="24"/>
                <w:szCs w:val="24"/>
              </w:rPr>
              <w:t>№п/п</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141109" w:rsidRPr="00854908" w:rsidRDefault="00141109" w:rsidP="000B3A15">
            <w:pPr>
              <w:tabs>
                <w:tab w:val="left" w:pos="284"/>
              </w:tabs>
              <w:spacing w:after="0" w:line="240" w:lineRule="auto"/>
              <w:jc w:val="center"/>
              <w:textAlignment w:val="baseline"/>
              <w:rPr>
                <w:rFonts w:ascii="Times New Roman" w:hAnsi="Times New Roman" w:cs="Times New Roman"/>
                <w:sz w:val="24"/>
                <w:szCs w:val="24"/>
              </w:rPr>
            </w:pPr>
            <w:r w:rsidRPr="00854908">
              <w:rPr>
                <w:rFonts w:ascii="Times New Roman" w:hAnsi="Times New Roman" w:cs="Times New Roman"/>
                <w:sz w:val="24"/>
                <w:szCs w:val="24"/>
              </w:rPr>
              <w:t>Показатели</w:t>
            </w:r>
          </w:p>
        </w:tc>
        <w:tc>
          <w:tcPr>
            <w:tcW w:w="1645"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141109" w:rsidRPr="00854908" w:rsidRDefault="00141109" w:rsidP="000B3A15">
            <w:pPr>
              <w:tabs>
                <w:tab w:val="left" w:pos="284"/>
              </w:tabs>
              <w:spacing w:after="0" w:line="240" w:lineRule="auto"/>
              <w:jc w:val="center"/>
              <w:textAlignment w:val="baseline"/>
              <w:rPr>
                <w:rFonts w:ascii="Times New Roman" w:hAnsi="Times New Roman" w:cs="Times New Roman"/>
                <w:color w:val="FFFFFF" w:themeColor="background1"/>
                <w:sz w:val="24"/>
                <w:szCs w:val="24"/>
              </w:rPr>
            </w:pPr>
            <w:r w:rsidRPr="00854908">
              <w:rPr>
                <w:rFonts w:ascii="Times New Roman" w:hAnsi="Times New Roman" w:cs="Times New Roman"/>
                <w:sz w:val="24"/>
                <w:szCs w:val="24"/>
              </w:rPr>
              <w:t>Единица измерения</w:t>
            </w:r>
          </w:p>
        </w:tc>
      </w:tr>
      <w:tr w:rsidR="00141109" w:rsidRPr="00854908" w:rsidTr="002C2041">
        <w:tc>
          <w:tcPr>
            <w:tcW w:w="1113"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141109" w:rsidRPr="00854908" w:rsidRDefault="00141109" w:rsidP="000B3A15">
            <w:pPr>
              <w:tabs>
                <w:tab w:val="left" w:pos="284"/>
              </w:tabs>
              <w:spacing w:after="0" w:line="240" w:lineRule="auto"/>
              <w:textAlignment w:val="baseline"/>
              <w:rPr>
                <w:rFonts w:ascii="Times New Roman" w:hAnsi="Times New Roman" w:cs="Times New Roman"/>
                <w:sz w:val="24"/>
                <w:szCs w:val="24"/>
              </w:rPr>
            </w:pPr>
            <w:r w:rsidRPr="00854908">
              <w:rPr>
                <w:rFonts w:ascii="Times New Roman" w:hAnsi="Times New Roman" w:cs="Times New Roman"/>
                <w:sz w:val="24"/>
                <w:szCs w:val="24"/>
              </w:rPr>
              <w:t>1.</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141109" w:rsidRPr="00854908" w:rsidRDefault="00141109" w:rsidP="000B3A15">
            <w:pPr>
              <w:tabs>
                <w:tab w:val="left" w:pos="284"/>
              </w:tabs>
              <w:spacing w:after="0" w:line="240" w:lineRule="auto"/>
              <w:textAlignment w:val="baseline"/>
              <w:rPr>
                <w:rFonts w:ascii="Times New Roman" w:hAnsi="Times New Roman" w:cs="Times New Roman"/>
                <w:b/>
                <w:sz w:val="24"/>
                <w:szCs w:val="24"/>
              </w:rPr>
            </w:pPr>
            <w:r w:rsidRPr="00854908">
              <w:rPr>
                <w:rFonts w:ascii="Times New Roman" w:hAnsi="Times New Roman" w:cs="Times New Roman"/>
                <w:b/>
                <w:sz w:val="24"/>
                <w:szCs w:val="24"/>
              </w:rPr>
              <w:t>Образовательная деятельность</w:t>
            </w:r>
          </w:p>
        </w:tc>
        <w:tc>
          <w:tcPr>
            <w:tcW w:w="1645"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141109" w:rsidRPr="00854908" w:rsidRDefault="00141109" w:rsidP="000B3A15">
            <w:pPr>
              <w:tabs>
                <w:tab w:val="left" w:pos="284"/>
              </w:tabs>
              <w:spacing w:after="0" w:line="240" w:lineRule="auto"/>
              <w:textAlignment w:val="baseline"/>
              <w:rPr>
                <w:rFonts w:ascii="Times New Roman" w:hAnsi="Times New Roman" w:cs="Times New Roman"/>
                <w:sz w:val="24"/>
                <w:szCs w:val="24"/>
              </w:rPr>
            </w:pPr>
            <w:r w:rsidRPr="00854908">
              <w:rPr>
                <w:rFonts w:ascii="Times New Roman" w:hAnsi="Times New Roman" w:cs="Times New Roman"/>
                <w:sz w:val="24"/>
                <w:szCs w:val="24"/>
              </w:rPr>
              <w:t> </w:t>
            </w:r>
          </w:p>
        </w:tc>
      </w:tr>
      <w:tr w:rsidR="00141109" w:rsidRPr="00854908" w:rsidTr="002C2041">
        <w:tc>
          <w:tcPr>
            <w:tcW w:w="1113"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141109" w:rsidRPr="00854908" w:rsidRDefault="00141109" w:rsidP="000B3A15">
            <w:pPr>
              <w:tabs>
                <w:tab w:val="left" w:pos="284"/>
              </w:tabs>
              <w:spacing w:after="0" w:line="240" w:lineRule="auto"/>
              <w:textAlignment w:val="baseline"/>
              <w:rPr>
                <w:rFonts w:ascii="Times New Roman" w:hAnsi="Times New Roman" w:cs="Times New Roman"/>
                <w:sz w:val="24"/>
                <w:szCs w:val="24"/>
              </w:rPr>
            </w:pPr>
            <w:r w:rsidRPr="00854908">
              <w:rPr>
                <w:rFonts w:ascii="Times New Roman" w:hAnsi="Times New Roman" w:cs="Times New Roman"/>
                <w:sz w:val="24"/>
                <w:szCs w:val="24"/>
              </w:rPr>
              <w:t>1.1</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141109" w:rsidRPr="00854908" w:rsidRDefault="00141109" w:rsidP="000B3A15">
            <w:pPr>
              <w:tabs>
                <w:tab w:val="left" w:pos="284"/>
              </w:tabs>
              <w:spacing w:after="0" w:line="240" w:lineRule="auto"/>
              <w:textAlignment w:val="baseline"/>
              <w:rPr>
                <w:rFonts w:ascii="Times New Roman" w:hAnsi="Times New Roman" w:cs="Times New Roman"/>
                <w:sz w:val="24"/>
                <w:szCs w:val="24"/>
              </w:rPr>
            </w:pPr>
            <w:r w:rsidRPr="00854908">
              <w:rPr>
                <w:rFonts w:ascii="Times New Roman" w:hAnsi="Times New Roman" w:cs="Times New Roman"/>
                <w:sz w:val="24"/>
                <w:szCs w:val="24"/>
              </w:rPr>
              <w:t>Общая численность учащихся</w:t>
            </w:r>
          </w:p>
        </w:tc>
        <w:tc>
          <w:tcPr>
            <w:tcW w:w="1645"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141109" w:rsidRPr="00854908" w:rsidRDefault="00141109" w:rsidP="000B3A15">
            <w:pPr>
              <w:tabs>
                <w:tab w:val="left" w:pos="284"/>
              </w:tabs>
              <w:spacing w:after="0" w:line="240" w:lineRule="auto"/>
              <w:textAlignment w:val="baseline"/>
              <w:rPr>
                <w:rFonts w:ascii="Times New Roman" w:hAnsi="Times New Roman" w:cs="Times New Roman"/>
                <w:sz w:val="24"/>
                <w:szCs w:val="24"/>
              </w:rPr>
            </w:pPr>
            <w:r>
              <w:rPr>
                <w:rFonts w:ascii="Times New Roman" w:hAnsi="Times New Roman" w:cs="Times New Roman"/>
                <w:sz w:val="24"/>
                <w:szCs w:val="24"/>
              </w:rPr>
              <w:t>437</w:t>
            </w:r>
            <w:r w:rsidRPr="00854908">
              <w:rPr>
                <w:rFonts w:ascii="Times New Roman" w:hAnsi="Times New Roman" w:cs="Times New Roman"/>
                <w:sz w:val="24"/>
                <w:szCs w:val="24"/>
              </w:rPr>
              <w:t xml:space="preserve">  чел.</w:t>
            </w:r>
          </w:p>
        </w:tc>
      </w:tr>
      <w:tr w:rsidR="00141109" w:rsidRPr="00854908" w:rsidTr="002C2041">
        <w:tc>
          <w:tcPr>
            <w:tcW w:w="1113"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141109" w:rsidRPr="00854908" w:rsidRDefault="00141109" w:rsidP="000B3A15">
            <w:pPr>
              <w:tabs>
                <w:tab w:val="left" w:pos="284"/>
              </w:tabs>
              <w:spacing w:after="0" w:line="240" w:lineRule="auto"/>
              <w:textAlignment w:val="baseline"/>
              <w:rPr>
                <w:rFonts w:ascii="Times New Roman" w:hAnsi="Times New Roman" w:cs="Times New Roman"/>
                <w:sz w:val="24"/>
                <w:szCs w:val="24"/>
              </w:rPr>
            </w:pPr>
            <w:r w:rsidRPr="00854908">
              <w:rPr>
                <w:rFonts w:ascii="Times New Roman" w:hAnsi="Times New Roman" w:cs="Times New Roman"/>
                <w:sz w:val="24"/>
                <w:szCs w:val="24"/>
              </w:rPr>
              <w:t>1.2</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141109" w:rsidRPr="00854908" w:rsidRDefault="00141109" w:rsidP="000B3A15">
            <w:pPr>
              <w:tabs>
                <w:tab w:val="left" w:pos="284"/>
              </w:tabs>
              <w:spacing w:after="0" w:line="240" w:lineRule="auto"/>
              <w:textAlignment w:val="baseline"/>
              <w:rPr>
                <w:rFonts w:ascii="Times New Roman" w:hAnsi="Times New Roman" w:cs="Times New Roman"/>
                <w:sz w:val="24"/>
                <w:szCs w:val="24"/>
              </w:rPr>
            </w:pPr>
            <w:r w:rsidRPr="00854908">
              <w:rPr>
                <w:rFonts w:ascii="Times New Roman" w:hAnsi="Times New Roman" w:cs="Times New Roman"/>
                <w:sz w:val="24"/>
                <w:szCs w:val="24"/>
              </w:rPr>
              <w:t>Численность учащихся по образовательной программе начального общего образования</w:t>
            </w:r>
          </w:p>
        </w:tc>
        <w:tc>
          <w:tcPr>
            <w:tcW w:w="1645"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141109" w:rsidRPr="00854908" w:rsidRDefault="00141109" w:rsidP="000B3A15">
            <w:pPr>
              <w:tabs>
                <w:tab w:val="left" w:pos="284"/>
              </w:tabs>
              <w:spacing w:after="0" w:line="240" w:lineRule="auto"/>
              <w:textAlignment w:val="baseline"/>
              <w:rPr>
                <w:rFonts w:ascii="Times New Roman" w:hAnsi="Times New Roman" w:cs="Times New Roman"/>
                <w:sz w:val="24"/>
                <w:szCs w:val="24"/>
              </w:rPr>
            </w:pPr>
            <w:r>
              <w:rPr>
                <w:rFonts w:ascii="Times New Roman" w:hAnsi="Times New Roman" w:cs="Times New Roman"/>
                <w:sz w:val="24"/>
                <w:szCs w:val="24"/>
              </w:rPr>
              <w:t xml:space="preserve">177 </w:t>
            </w:r>
            <w:r w:rsidRPr="00854908">
              <w:rPr>
                <w:rFonts w:ascii="Times New Roman" w:hAnsi="Times New Roman" w:cs="Times New Roman"/>
                <w:sz w:val="24"/>
                <w:szCs w:val="24"/>
              </w:rPr>
              <w:t>чел.</w:t>
            </w:r>
          </w:p>
        </w:tc>
      </w:tr>
      <w:tr w:rsidR="00141109" w:rsidRPr="00854908" w:rsidTr="002C2041">
        <w:tc>
          <w:tcPr>
            <w:tcW w:w="1113"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141109" w:rsidRPr="00854908" w:rsidRDefault="00141109" w:rsidP="000B3A15">
            <w:pPr>
              <w:tabs>
                <w:tab w:val="left" w:pos="284"/>
              </w:tabs>
              <w:spacing w:after="0" w:line="240" w:lineRule="auto"/>
              <w:textAlignment w:val="baseline"/>
              <w:rPr>
                <w:rFonts w:ascii="Times New Roman" w:hAnsi="Times New Roman" w:cs="Times New Roman"/>
                <w:sz w:val="24"/>
                <w:szCs w:val="24"/>
              </w:rPr>
            </w:pPr>
            <w:r w:rsidRPr="00854908">
              <w:rPr>
                <w:rFonts w:ascii="Times New Roman" w:hAnsi="Times New Roman" w:cs="Times New Roman"/>
                <w:sz w:val="24"/>
                <w:szCs w:val="24"/>
              </w:rPr>
              <w:t>1.3</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141109" w:rsidRPr="00854908" w:rsidRDefault="00141109" w:rsidP="000B3A15">
            <w:pPr>
              <w:tabs>
                <w:tab w:val="left" w:pos="284"/>
              </w:tabs>
              <w:spacing w:after="0" w:line="240" w:lineRule="auto"/>
              <w:textAlignment w:val="baseline"/>
              <w:rPr>
                <w:rFonts w:ascii="Times New Roman" w:hAnsi="Times New Roman" w:cs="Times New Roman"/>
                <w:sz w:val="24"/>
                <w:szCs w:val="24"/>
              </w:rPr>
            </w:pPr>
            <w:r w:rsidRPr="00854908">
              <w:rPr>
                <w:rFonts w:ascii="Times New Roman" w:hAnsi="Times New Roman" w:cs="Times New Roman"/>
                <w:sz w:val="24"/>
                <w:szCs w:val="24"/>
              </w:rPr>
              <w:t>Численность учащихся по образовательной программе основного общего образования</w:t>
            </w:r>
          </w:p>
        </w:tc>
        <w:tc>
          <w:tcPr>
            <w:tcW w:w="1645"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141109" w:rsidRPr="00854908" w:rsidRDefault="00141109" w:rsidP="000B3A15">
            <w:pPr>
              <w:tabs>
                <w:tab w:val="left" w:pos="284"/>
              </w:tabs>
              <w:spacing w:after="0" w:line="240" w:lineRule="auto"/>
              <w:textAlignment w:val="baseline"/>
              <w:rPr>
                <w:rFonts w:ascii="Times New Roman" w:hAnsi="Times New Roman" w:cs="Times New Roman"/>
                <w:sz w:val="24"/>
                <w:szCs w:val="24"/>
              </w:rPr>
            </w:pPr>
            <w:r>
              <w:rPr>
                <w:rFonts w:ascii="Times New Roman" w:hAnsi="Times New Roman" w:cs="Times New Roman"/>
                <w:sz w:val="24"/>
                <w:szCs w:val="24"/>
              </w:rPr>
              <w:t>227</w:t>
            </w:r>
            <w:r w:rsidRPr="00854908">
              <w:rPr>
                <w:rFonts w:ascii="Times New Roman" w:hAnsi="Times New Roman" w:cs="Times New Roman"/>
                <w:sz w:val="24"/>
                <w:szCs w:val="24"/>
              </w:rPr>
              <w:t xml:space="preserve"> чел.</w:t>
            </w:r>
          </w:p>
        </w:tc>
      </w:tr>
      <w:tr w:rsidR="00141109" w:rsidRPr="00854908" w:rsidTr="002C2041">
        <w:tc>
          <w:tcPr>
            <w:tcW w:w="1113"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141109" w:rsidRPr="00854908" w:rsidRDefault="00141109" w:rsidP="000B3A15">
            <w:pPr>
              <w:tabs>
                <w:tab w:val="left" w:pos="284"/>
              </w:tabs>
              <w:spacing w:after="0" w:line="240" w:lineRule="auto"/>
              <w:textAlignment w:val="baseline"/>
              <w:rPr>
                <w:rFonts w:ascii="Times New Roman" w:hAnsi="Times New Roman" w:cs="Times New Roman"/>
                <w:sz w:val="24"/>
                <w:szCs w:val="24"/>
              </w:rPr>
            </w:pPr>
            <w:r w:rsidRPr="00854908">
              <w:rPr>
                <w:rFonts w:ascii="Times New Roman" w:hAnsi="Times New Roman" w:cs="Times New Roman"/>
                <w:sz w:val="24"/>
                <w:szCs w:val="24"/>
              </w:rPr>
              <w:t>1.4</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141109" w:rsidRPr="00854908" w:rsidRDefault="00141109" w:rsidP="000B3A15">
            <w:pPr>
              <w:tabs>
                <w:tab w:val="left" w:pos="284"/>
              </w:tabs>
              <w:spacing w:after="0" w:line="240" w:lineRule="auto"/>
              <w:textAlignment w:val="baseline"/>
              <w:rPr>
                <w:rFonts w:ascii="Times New Roman" w:hAnsi="Times New Roman" w:cs="Times New Roman"/>
                <w:sz w:val="24"/>
                <w:szCs w:val="24"/>
              </w:rPr>
            </w:pPr>
            <w:r w:rsidRPr="00854908">
              <w:rPr>
                <w:rFonts w:ascii="Times New Roman" w:hAnsi="Times New Roman" w:cs="Times New Roman"/>
                <w:sz w:val="24"/>
                <w:szCs w:val="24"/>
              </w:rPr>
              <w:t>Численность учащихся по образовательной программе среднего общего образования</w:t>
            </w:r>
          </w:p>
        </w:tc>
        <w:tc>
          <w:tcPr>
            <w:tcW w:w="1645"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141109" w:rsidRPr="00854908" w:rsidRDefault="00141109" w:rsidP="000B3A15">
            <w:pPr>
              <w:tabs>
                <w:tab w:val="left" w:pos="284"/>
              </w:tabs>
              <w:spacing w:after="0" w:line="240" w:lineRule="auto"/>
              <w:textAlignment w:val="baseline"/>
              <w:rPr>
                <w:rFonts w:ascii="Times New Roman" w:hAnsi="Times New Roman" w:cs="Times New Roman"/>
                <w:sz w:val="24"/>
                <w:szCs w:val="24"/>
              </w:rPr>
            </w:pPr>
            <w:r>
              <w:rPr>
                <w:rFonts w:ascii="Times New Roman" w:hAnsi="Times New Roman" w:cs="Times New Roman"/>
                <w:sz w:val="24"/>
                <w:szCs w:val="24"/>
              </w:rPr>
              <w:t xml:space="preserve">33 </w:t>
            </w:r>
            <w:r w:rsidRPr="00854908">
              <w:rPr>
                <w:rFonts w:ascii="Times New Roman" w:hAnsi="Times New Roman" w:cs="Times New Roman"/>
                <w:sz w:val="24"/>
                <w:szCs w:val="24"/>
              </w:rPr>
              <w:t>чел</w:t>
            </w:r>
          </w:p>
        </w:tc>
      </w:tr>
      <w:tr w:rsidR="00141109" w:rsidRPr="00854908" w:rsidTr="002C2041">
        <w:tc>
          <w:tcPr>
            <w:tcW w:w="1113"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141109" w:rsidRPr="00854908" w:rsidRDefault="00141109" w:rsidP="000B3A15">
            <w:pPr>
              <w:tabs>
                <w:tab w:val="left" w:pos="284"/>
              </w:tabs>
              <w:spacing w:after="0" w:line="240" w:lineRule="auto"/>
              <w:textAlignment w:val="baseline"/>
              <w:rPr>
                <w:rFonts w:ascii="Times New Roman" w:hAnsi="Times New Roman" w:cs="Times New Roman"/>
                <w:sz w:val="24"/>
                <w:szCs w:val="24"/>
              </w:rPr>
            </w:pPr>
            <w:r w:rsidRPr="00854908">
              <w:rPr>
                <w:rFonts w:ascii="Times New Roman" w:hAnsi="Times New Roman" w:cs="Times New Roman"/>
                <w:sz w:val="24"/>
                <w:szCs w:val="24"/>
              </w:rPr>
              <w:t>1.6</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141109" w:rsidRPr="00854908" w:rsidRDefault="00141109" w:rsidP="000B3A15">
            <w:pPr>
              <w:tabs>
                <w:tab w:val="left" w:pos="284"/>
              </w:tabs>
              <w:spacing w:after="0" w:line="240" w:lineRule="auto"/>
              <w:textAlignment w:val="baseline"/>
              <w:rPr>
                <w:rFonts w:ascii="Times New Roman" w:hAnsi="Times New Roman" w:cs="Times New Roman"/>
                <w:sz w:val="24"/>
                <w:szCs w:val="24"/>
              </w:rPr>
            </w:pPr>
            <w:r w:rsidRPr="00854908">
              <w:rPr>
                <w:rFonts w:ascii="Times New Roman" w:hAnsi="Times New Roman" w:cs="Times New Roman"/>
                <w:sz w:val="24"/>
                <w:szCs w:val="24"/>
              </w:rPr>
              <w:t xml:space="preserve">Средний балл государственной итоговой аттестации выпускников </w:t>
            </w:r>
          </w:p>
          <w:p w:rsidR="00141109" w:rsidRPr="00854908" w:rsidRDefault="00141109" w:rsidP="000B3A15">
            <w:pPr>
              <w:tabs>
                <w:tab w:val="left" w:pos="284"/>
              </w:tabs>
              <w:spacing w:after="0" w:line="240" w:lineRule="auto"/>
              <w:textAlignment w:val="baseline"/>
              <w:rPr>
                <w:rFonts w:ascii="Times New Roman" w:hAnsi="Times New Roman" w:cs="Times New Roman"/>
                <w:sz w:val="24"/>
                <w:szCs w:val="24"/>
                <w:highlight w:val="yellow"/>
              </w:rPr>
            </w:pPr>
            <w:r w:rsidRPr="00854908">
              <w:rPr>
                <w:rFonts w:ascii="Times New Roman" w:hAnsi="Times New Roman" w:cs="Times New Roman"/>
                <w:sz w:val="24"/>
                <w:szCs w:val="24"/>
              </w:rPr>
              <w:t>9 класса по русскому языку</w:t>
            </w:r>
          </w:p>
        </w:tc>
        <w:tc>
          <w:tcPr>
            <w:tcW w:w="1645"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141109" w:rsidRPr="00854908" w:rsidRDefault="00141109" w:rsidP="000B3A15">
            <w:pPr>
              <w:tabs>
                <w:tab w:val="left" w:pos="284"/>
              </w:tabs>
              <w:spacing w:after="0" w:line="240" w:lineRule="auto"/>
              <w:textAlignment w:val="baseline"/>
              <w:rPr>
                <w:rFonts w:ascii="Times New Roman" w:hAnsi="Times New Roman" w:cs="Times New Roman"/>
                <w:sz w:val="24"/>
                <w:szCs w:val="24"/>
              </w:rPr>
            </w:pPr>
            <w:r>
              <w:rPr>
                <w:rFonts w:ascii="Times New Roman" w:hAnsi="Times New Roman" w:cs="Times New Roman"/>
                <w:sz w:val="24"/>
                <w:szCs w:val="24"/>
              </w:rPr>
              <w:t>0</w:t>
            </w:r>
          </w:p>
          <w:p w:rsidR="00141109" w:rsidRPr="00854908" w:rsidRDefault="00141109" w:rsidP="000B3A15">
            <w:pPr>
              <w:tabs>
                <w:tab w:val="left" w:pos="284"/>
              </w:tabs>
              <w:spacing w:after="0" w:line="240" w:lineRule="auto"/>
              <w:textAlignment w:val="baseline"/>
              <w:rPr>
                <w:rFonts w:ascii="Times New Roman" w:hAnsi="Times New Roman" w:cs="Times New Roman"/>
                <w:sz w:val="24"/>
                <w:szCs w:val="24"/>
                <w:highlight w:val="yellow"/>
              </w:rPr>
            </w:pPr>
          </w:p>
        </w:tc>
      </w:tr>
      <w:tr w:rsidR="00141109" w:rsidRPr="00854908" w:rsidTr="002C2041">
        <w:tc>
          <w:tcPr>
            <w:tcW w:w="1113"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141109" w:rsidRPr="00854908" w:rsidRDefault="00141109" w:rsidP="000B3A15">
            <w:pPr>
              <w:tabs>
                <w:tab w:val="left" w:pos="284"/>
              </w:tabs>
              <w:spacing w:after="0" w:line="240" w:lineRule="auto"/>
              <w:textAlignment w:val="baseline"/>
              <w:rPr>
                <w:rFonts w:ascii="Times New Roman" w:hAnsi="Times New Roman" w:cs="Times New Roman"/>
                <w:sz w:val="24"/>
                <w:szCs w:val="24"/>
              </w:rPr>
            </w:pPr>
            <w:r w:rsidRPr="00854908">
              <w:rPr>
                <w:rFonts w:ascii="Times New Roman" w:hAnsi="Times New Roman" w:cs="Times New Roman"/>
                <w:sz w:val="24"/>
                <w:szCs w:val="24"/>
              </w:rPr>
              <w:t>1.7</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141109" w:rsidRPr="00854908" w:rsidRDefault="00141109" w:rsidP="000B3A15">
            <w:pPr>
              <w:tabs>
                <w:tab w:val="left" w:pos="284"/>
              </w:tabs>
              <w:spacing w:after="0" w:line="240" w:lineRule="auto"/>
              <w:textAlignment w:val="baseline"/>
              <w:rPr>
                <w:rFonts w:ascii="Times New Roman" w:hAnsi="Times New Roman" w:cs="Times New Roman"/>
                <w:sz w:val="24"/>
                <w:szCs w:val="24"/>
              </w:rPr>
            </w:pPr>
            <w:r w:rsidRPr="00854908">
              <w:rPr>
                <w:rFonts w:ascii="Times New Roman" w:hAnsi="Times New Roman" w:cs="Times New Roman"/>
                <w:sz w:val="24"/>
                <w:szCs w:val="24"/>
              </w:rPr>
              <w:t>Средний балл государственной итоговой аттестации выпускников</w:t>
            </w:r>
          </w:p>
          <w:p w:rsidR="00141109" w:rsidRPr="00854908" w:rsidRDefault="00141109" w:rsidP="000B3A15">
            <w:pPr>
              <w:tabs>
                <w:tab w:val="left" w:pos="284"/>
              </w:tabs>
              <w:spacing w:after="0" w:line="240" w:lineRule="auto"/>
              <w:textAlignment w:val="baseline"/>
              <w:rPr>
                <w:rFonts w:ascii="Times New Roman" w:hAnsi="Times New Roman" w:cs="Times New Roman"/>
                <w:sz w:val="24"/>
                <w:szCs w:val="24"/>
                <w:highlight w:val="yellow"/>
              </w:rPr>
            </w:pPr>
            <w:r w:rsidRPr="00854908">
              <w:rPr>
                <w:rFonts w:ascii="Times New Roman" w:hAnsi="Times New Roman" w:cs="Times New Roman"/>
                <w:sz w:val="24"/>
                <w:szCs w:val="24"/>
              </w:rPr>
              <w:t xml:space="preserve"> 9 класса по математике</w:t>
            </w:r>
          </w:p>
        </w:tc>
        <w:tc>
          <w:tcPr>
            <w:tcW w:w="1645"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141109" w:rsidRPr="00854908" w:rsidRDefault="00141109" w:rsidP="000B3A15">
            <w:pPr>
              <w:tabs>
                <w:tab w:val="left" w:pos="284"/>
              </w:tabs>
              <w:spacing w:after="0" w:line="240" w:lineRule="auto"/>
              <w:textAlignment w:val="baseline"/>
              <w:rPr>
                <w:rFonts w:ascii="Times New Roman" w:hAnsi="Times New Roman" w:cs="Times New Roman"/>
                <w:sz w:val="24"/>
                <w:szCs w:val="24"/>
              </w:rPr>
            </w:pPr>
            <w:r>
              <w:rPr>
                <w:rFonts w:ascii="Times New Roman" w:hAnsi="Times New Roman" w:cs="Times New Roman"/>
                <w:sz w:val="24"/>
                <w:szCs w:val="24"/>
              </w:rPr>
              <w:t>0</w:t>
            </w:r>
          </w:p>
          <w:p w:rsidR="00141109" w:rsidRPr="00854908" w:rsidRDefault="00141109" w:rsidP="000B3A15">
            <w:pPr>
              <w:tabs>
                <w:tab w:val="left" w:pos="284"/>
              </w:tabs>
              <w:spacing w:after="0" w:line="240" w:lineRule="auto"/>
              <w:textAlignment w:val="baseline"/>
              <w:rPr>
                <w:rFonts w:ascii="Times New Roman" w:hAnsi="Times New Roman" w:cs="Times New Roman"/>
                <w:sz w:val="24"/>
                <w:szCs w:val="24"/>
                <w:highlight w:val="yellow"/>
              </w:rPr>
            </w:pPr>
          </w:p>
        </w:tc>
      </w:tr>
      <w:tr w:rsidR="00141109" w:rsidRPr="00854908" w:rsidTr="002C2041">
        <w:tc>
          <w:tcPr>
            <w:tcW w:w="1113"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141109" w:rsidRPr="00854908" w:rsidRDefault="00141109" w:rsidP="000B3A15">
            <w:pPr>
              <w:tabs>
                <w:tab w:val="left" w:pos="284"/>
              </w:tabs>
              <w:spacing w:after="0" w:line="240" w:lineRule="auto"/>
              <w:textAlignment w:val="baseline"/>
              <w:rPr>
                <w:rFonts w:ascii="Times New Roman" w:hAnsi="Times New Roman" w:cs="Times New Roman"/>
                <w:sz w:val="24"/>
                <w:szCs w:val="24"/>
              </w:rPr>
            </w:pPr>
            <w:r w:rsidRPr="00854908">
              <w:rPr>
                <w:rFonts w:ascii="Times New Roman" w:hAnsi="Times New Roman" w:cs="Times New Roman"/>
                <w:sz w:val="24"/>
                <w:szCs w:val="24"/>
              </w:rPr>
              <w:t>1.8</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141109" w:rsidRPr="00854908" w:rsidRDefault="00141109" w:rsidP="000B3A15">
            <w:pPr>
              <w:tabs>
                <w:tab w:val="left" w:pos="284"/>
              </w:tabs>
              <w:spacing w:after="0" w:line="240" w:lineRule="auto"/>
              <w:textAlignment w:val="baseline"/>
              <w:rPr>
                <w:rFonts w:ascii="Times New Roman" w:hAnsi="Times New Roman" w:cs="Times New Roman"/>
                <w:sz w:val="24"/>
                <w:szCs w:val="24"/>
              </w:rPr>
            </w:pPr>
            <w:r w:rsidRPr="00854908">
              <w:rPr>
                <w:rFonts w:ascii="Times New Roman" w:hAnsi="Times New Roman" w:cs="Times New Roman"/>
                <w:sz w:val="24"/>
                <w:szCs w:val="24"/>
              </w:rPr>
              <w:t xml:space="preserve">Средний балл единого государственного экзамена выпускников </w:t>
            </w:r>
          </w:p>
          <w:p w:rsidR="00141109" w:rsidRPr="00854908" w:rsidRDefault="00141109" w:rsidP="000B3A15">
            <w:pPr>
              <w:tabs>
                <w:tab w:val="left" w:pos="284"/>
              </w:tabs>
              <w:spacing w:after="0" w:line="240" w:lineRule="auto"/>
              <w:textAlignment w:val="baseline"/>
              <w:rPr>
                <w:rFonts w:ascii="Times New Roman" w:hAnsi="Times New Roman" w:cs="Times New Roman"/>
                <w:sz w:val="24"/>
                <w:szCs w:val="24"/>
                <w:highlight w:val="yellow"/>
              </w:rPr>
            </w:pPr>
            <w:r w:rsidRPr="00854908">
              <w:rPr>
                <w:rFonts w:ascii="Times New Roman" w:hAnsi="Times New Roman" w:cs="Times New Roman"/>
                <w:sz w:val="24"/>
                <w:szCs w:val="24"/>
              </w:rPr>
              <w:t>11 класса по русскому языку</w:t>
            </w:r>
          </w:p>
        </w:tc>
        <w:tc>
          <w:tcPr>
            <w:tcW w:w="1645"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141109" w:rsidRPr="00D862F4" w:rsidRDefault="00141109" w:rsidP="000B3A15">
            <w:pPr>
              <w:tabs>
                <w:tab w:val="left" w:pos="284"/>
              </w:tabs>
              <w:spacing w:after="0" w:line="240" w:lineRule="auto"/>
              <w:textAlignment w:val="baseline"/>
              <w:rPr>
                <w:rFonts w:ascii="Times New Roman" w:hAnsi="Times New Roman" w:cs="Times New Roman"/>
                <w:sz w:val="24"/>
                <w:szCs w:val="24"/>
                <w:lang w:val="en-US"/>
              </w:rPr>
            </w:pPr>
            <w:r w:rsidRPr="00D862F4">
              <w:rPr>
                <w:rFonts w:ascii="Times New Roman" w:hAnsi="Times New Roman" w:cs="Times New Roman"/>
                <w:sz w:val="24"/>
                <w:szCs w:val="24"/>
              </w:rPr>
              <w:t>62,5</w:t>
            </w:r>
            <w:r w:rsidRPr="00D862F4">
              <w:rPr>
                <w:rFonts w:ascii="Times New Roman" w:hAnsi="Times New Roman" w:cs="Times New Roman"/>
                <w:sz w:val="24"/>
                <w:szCs w:val="24"/>
                <w:lang w:val="en-US"/>
              </w:rPr>
              <w:t>8</w:t>
            </w:r>
          </w:p>
          <w:p w:rsidR="00141109" w:rsidRPr="00D862F4" w:rsidRDefault="00141109" w:rsidP="000B3A15">
            <w:pPr>
              <w:tabs>
                <w:tab w:val="left" w:pos="284"/>
              </w:tabs>
              <w:spacing w:after="0" w:line="240" w:lineRule="auto"/>
              <w:textAlignment w:val="baseline"/>
              <w:rPr>
                <w:rFonts w:ascii="Times New Roman" w:hAnsi="Times New Roman" w:cs="Times New Roman"/>
                <w:sz w:val="24"/>
                <w:szCs w:val="24"/>
              </w:rPr>
            </w:pPr>
          </w:p>
        </w:tc>
      </w:tr>
      <w:tr w:rsidR="00141109" w:rsidRPr="00854908" w:rsidTr="002C2041">
        <w:tc>
          <w:tcPr>
            <w:tcW w:w="1113"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141109" w:rsidRPr="00854908" w:rsidRDefault="00141109" w:rsidP="000B3A15">
            <w:pPr>
              <w:tabs>
                <w:tab w:val="left" w:pos="284"/>
              </w:tabs>
              <w:spacing w:after="0" w:line="240" w:lineRule="auto"/>
              <w:textAlignment w:val="baseline"/>
              <w:rPr>
                <w:rFonts w:ascii="Times New Roman" w:hAnsi="Times New Roman" w:cs="Times New Roman"/>
                <w:sz w:val="24"/>
                <w:szCs w:val="24"/>
              </w:rPr>
            </w:pPr>
            <w:r w:rsidRPr="00854908">
              <w:rPr>
                <w:rFonts w:ascii="Times New Roman" w:hAnsi="Times New Roman" w:cs="Times New Roman"/>
                <w:sz w:val="24"/>
                <w:szCs w:val="24"/>
              </w:rPr>
              <w:t>1.9</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141109" w:rsidRPr="00854908" w:rsidRDefault="00141109" w:rsidP="000B3A15">
            <w:pPr>
              <w:tabs>
                <w:tab w:val="left" w:pos="284"/>
              </w:tabs>
              <w:spacing w:after="0" w:line="240" w:lineRule="auto"/>
              <w:textAlignment w:val="baseline"/>
              <w:rPr>
                <w:rFonts w:ascii="Times New Roman" w:hAnsi="Times New Roman" w:cs="Times New Roman"/>
                <w:sz w:val="24"/>
                <w:szCs w:val="24"/>
              </w:rPr>
            </w:pPr>
            <w:r w:rsidRPr="00854908">
              <w:rPr>
                <w:rFonts w:ascii="Times New Roman" w:hAnsi="Times New Roman" w:cs="Times New Roman"/>
                <w:sz w:val="24"/>
                <w:szCs w:val="24"/>
              </w:rPr>
              <w:t xml:space="preserve">Средний балл единого государственного экзамена выпускников </w:t>
            </w:r>
          </w:p>
          <w:p w:rsidR="00141109" w:rsidRPr="00854908" w:rsidRDefault="00141109" w:rsidP="000B3A15">
            <w:pPr>
              <w:tabs>
                <w:tab w:val="left" w:pos="284"/>
              </w:tabs>
              <w:spacing w:after="0" w:line="240" w:lineRule="auto"/>
              <w:textAlignment w:val="baseline"/>
              <w:rPr>
                <w:rFonts w:ascii="Times New Roman" w:hAnsi="Times New Roman" w:cs="Times New Roman"/>
                <w:sz w:val="24"/>
                <w:szCs w:val="24"/>
                <w:highlight w:val="yellow"/>
              </w:rPr>
            </w:pPr>
            <w:r w:rsidRPr="00854908">
              <w:rPr>
                <w:rFonts w:ascii="Times New Roman" w:hAnsi="Times New Roman" w:cs="Times New Roman"/>
                <w:sz w:val="24"/>
                <w:szCs w:val="24"/>
              </w:rPr>
              <w:t>11 класса по математике</w:t>
            </w:r>
          </w:p>
        </w:tc>
        <w:tc>
          <w:tcPr>
            <w:tcW w:w="1645"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141109" w:rsidRPr="00D862F4" w:rsidRDefault="00141109" w:rsidP="000B3A15">
            <w:pPr>
              <w:tabs>
                <w:tab w:val="left" w:pos="284"/>
              </w:tabs>
              <w:spacing w:after="0" w:line="240" w:lineRule="auto"/>
              <w:textAlignment w:val="baseline"/>
              <w:rPr>
                <w:rFonts w:ascii="Times New Roman" w:hAnsi="Times New Roman" w:cs="Times New Roman"/>
                <w:sz w:val="24"/>
                <w:szCs w:val="24"/>
              </w:rPr>
            </w:pPr>
            <w:r w:rsidRPr="00D862F4">
              <w:rPr>
                <w:rFonts w:ascii="Times New Roman" w:hAnsi="Times New Roman" w:cs="Times New Roman"/>
                <w:sz w:val="24"/>
                <w:szCs w:val="24"/>
              </w:rPr>
              <w:t>38,22</w:t>
            </w:r>
          </w:p>
        </w:tc>
      </w:tr>
      <w:tr w:rsidR="00141109" w:rsidRPr="00854908" w:rsidTr="002C2041">
        <w:tc>
          <w:tcPr>
            <w:tcW w:w="1113"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141109" w:rsidRPr="00854908" w:rsidRDefault="00141109" w:rsidP="000B3A15">
            <w:pPr>
              <w:tabs>
                <w:tab w:val="left" w:pos="284"/>
              </w:tabs>
              <w:spacing w:after="0" w:line="240" w:lineRule="auto"/>
              <w:textAlignment w:val="baseline"/>
              <w:rPr>
                <w:rFonts w:ascii="Times New Roman" w:hAnsi="Times New Roman" w:cs="Times New Roman"/>
                <w:sz w:val="24"/>
                <w:szCs w:val="24"/>
              </w:rPr>
            </w:pPr>
            <w:r w:rsidRPr="00854908">
              <w:rPr>
                <w:rFonts w:ascii="Times New Roman" w:hAnsi="Times New Roman" w:cs="Times New Roman"/>
                <w:sz w:val="24"/>
                <w:szCs w:val="24"/>
              </w:rPr>
              <w:t>1.10</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141109" w:rsidRPr="00854908" w:rsidRDefault="00141109" w:rsidP="000B3A15">
            <w:pPr>
              <w:tabs>
                <w:tab w:val="left" w:pos="284"/>
              </w:tabs>
              <w:spacing w:after="0" w:line="240" w:lineRule="auto"/>
              <w:textAlignment w:val="baseline"/>
              <w:rPr>
                <w:rFonts w:ascii="Times New Roman" w:hAnsi="Times New Roman" w:cs="Times New Roman"/>
                <w:sz w:val="24"/>
                <w:szCs w:val="24"/>
              </w:rPr>
            </w:pPr>
            <w:r w:rsidRPr="00854908">
              <w:rPr>
                <w:rFonts w:ascii="Times New Roman" w:hAnsi="Times New Roman" w:cs="Times New Roman"/>
                <w:sz w:val="24"/>
                <w:szCs w:val="24"/>
              </w:rPr>
              <w:t>Численность/удельный вес численности выпускников 9 класса, получивших неудовлетворительные результаты на государственной итоговой аттестации по русскому языку, в общей численности выпускников 9 класса</w:t>
            </w:r>
          </w:p>
        </w:tc>
        <w:tc>
          <w:tcPr>
            <w:tcW w:w="1645"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141109" w:rsidRPr="00854908" w:rsidRDefault="00141109" w:rsidP="000B3A15">
            <w:pPr>
              <w:tabs>
                <w:tab w:val="left" w:pos="284"/>
              </w:tabs>
              <w:spacing w:after="0" w:line="240" w:lineRule="auto"/>
              <w:textAlignment w:val="baseline"/>
              <w:rPr>
                <w:rFonts w:ascii="Times New Roman" w:hAnsi="Times New Roman" w:cs="Times New Roman"/>
                <w:sz w:val="24"/>
                <w:szCs w:val="24"/>
              </w:rPr>
            </w:pPr>
            <w:r w:rsidRPr="00854908">
              <w:rPr>
                <w:rFonts w:ascii="Times New Roman" w:hAnsi="Times New Roman" w:cs="Times New Roman"/>
                <w:sz w:val="24"/>
                <w:szCs w:val="24"/>
              </w:rPr>
              <w:t>0 чел./0%</w:t>
            </w:r>
          </w:p>
        </w:tc>
      </w:tr>
      <w:tr w:rsidR="00141109" w:rsidRPr="00854908" w:rsidTr="002C2041">
        <w:tc>
          <w:tcPr>
            <w:tcW w:w="1113"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141109" w:rsidRPr="00854908" w:rsidRDefault="00141109" w:rsidP="000B3A15">
            <w:pPr>
              <w:tabs>
                <w:tab w:val="left" w:pos="284"/>
              </w:tabs>
              <w:spacing w:after="0" w:line="240" w:lineRule="auto"/>
              <w:textAlignment w:val="baseline"/>
              <w:rPr>
                <w:rFonts w:ascii="Times New Roman" w:hAnsi="Times New Roman" w:cs="Times New Roman"/>
                <w:sz w:val="24"/>
                <w:szCs w:val="24"/>
              </w:rPr>
            </w:pPr>
            <w:r w:rsidRPr="00854908">
              <w:rPr>
                <w:rFonts w:ascii="Times New Roman" w:hAnsi="Times New Roman" w:cs="Times New Roman"/>
                <w:sz w:val="24"/>
                <w:szCs w:val="24"/>
              </w:rPr>
              <w:t>1.11</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141109" w:rsidRPr="00854908" w:rsidRDefault="00141109" w:rsidP="000B3A15">
            <w:pPr>
              <w:tabs>
                <w:tab w:val="left" w:pos="284"/>
              </w:tabs>
              <w:spacing w:after="0" w:line="240" w:lineRule="auto"/>
              <w:textAlignment w:val="baseline"/>
              <w:rPr>
                <w:rFonts w:ascii="Times New Roman" w:hAnsi="Times New Roman" w:cs="Times New Roman"/>
                <w:sz w:val="24"/>
                <w:szCs w:val="24"/>
              </w:rPr>
            </w:pPr>
            <w:r w:rsidRPr="00854908">
              <w:rPr>
                <w:rFonts w:ascii="Times New Roman" w:hAnsi="Times New Roman" w:cs="Times New Roman"/>
                <w:sz w:val="24"/>
                <w:szCs w:val="24"/>
              </w:rPr>
              <w:t>Численность/удельный вес численности выпускников 9 класса, получивших неудовлетворительные результаты на государственной итоговой аттестации по математике, в общей численности выпускников 9 класса</w:t>
            </w:r>
          </w:p>
        </w:tc>
        <w:tc>
          <w:tcPr>
            <w:tcW w:w="1645"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141109" w:rsidRPr="00854908" w:rsidRDefault="00141109" w:rsidP="000B3A15">
            <w:pPr>
              <w:tabs>
                <w:tab w:val="left" w:pos="284"/>
              </w:tabs>
              <w:spacing w:after="0" w:line="240" w:lineRule="auto"/>
              <w:textAlignment w:val="baseline"/>
              <w:rPr>
                <w:rFonts w:ascii="Times New Roman" w:hAnsi="Times New Roman" w:cs="Times New Roman"/>
                <w:sz w:val="24"/>
                <w:szCs w:val="24"/>
              </w:rPr>
            </w:pPr>
            <w:r w:rsidRPr="00854908">
              <w:rPr>
                <w:rFonts w:ascii="Times New Roman" w:hAnsi="Times New Roman" w:cs="Times New Roman"/>
                <w:sz w:val="24"/>
                <w:szCs w:val="24"/>
              </w:rPr>
              <w:t>0 чел./0%</w:t>
            </w:r>
          </w:p>
        </w:tc>
      </w:tr>
      <w:tr w:rsidR="00141109" w:rsidRPr="00854908" w:rsidTr="002C2041">
        <w:tc>
          <w:tcPr>
            <w:tcW w:w="1113"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141109" w:rsidRPr="00854908" w:rsidRDefault="00141109" w:rsidP="000B3A15">
            <w:pPr>
              <w:tabs>
                <w:tab w:val="left" w:pos="284"/>
              </w:tabs>
              <w:spacing w:after="0" w:line="240" w:lineRule="auto"/>
              <w:textAlignment w:val="baseline"/>
              <w:rPr>
                <w:rFonts w:ascii="Times New Roman" w:hAnsi="Times New Roman" w:cs="Times New Roman"/>
                <w:sz w:val="24"/>
                <w:szCs w:val="24"/>
              </w:rPr>
            </w:pPr>
            <w:r w:rsidRPr="00854908">
              <w:rPr>
                <w:rFonts w:ascii="Times New Roman" w:hAnsi="Times New Roman" w:cs="Times New Roman"/>
                <w:sz w:val="24"/>
                <w:szCs w:val="24"/>
              </w:rPr>
              <w:t>1.12</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141109" w:rsidRPr="00854908" w:rsidRDefault="00141109" w:rsidP="000B3A15">
            <w:pPr>
              <w:tabs>
                <w:tab w:val="left" w:pos="284"/>
              </w:tabs>
              <w:spacing w:after="0" w:line="240" w:lineRule="auto"/>
              <w:textAlignment w:val="baseline"/>
              <w:rPr>
                <w:rFonts w:ascii="Times New Roman" w:hAnsi="Times New Roman" w:cs="Times New Roman"/>
                <w:sz w:val="24"/>
                <w:szCs w:val="24"/>
              </w:rPr>
            </w:pPr>
            <w:r w:rsidRPr="00854908">
              <w:rPr>
                <w:rFonts w:ascii="Times New Roman" w:hAnsi="Times New Roman" w:cs="Times New Roman"/>
                <w:sz w:val="24"/>
                <w:szCs w:val="24"/>
              </w:rPr>
              <w:t>Численность/удельный вес численности выпускников 11 класса, получивших результаты ниже установленного минимального количества баллов единого государственного экзамена по русскому языку, в общей численности выпускников 11 класса</w:t>
            </w:r>
          </w:p>
        </w:tc>
        <w:tc>
          <w:tcPr>
            <w:tcW w:w="1645"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141109" w:rsidRPr="00854908" w:rsidRDefault="00141109" w:rsidP="000B3A15">
            <w:pPr>
              <w:tabs>
                <w:tab w:val="left" w:pos="284"/>
              </w:tabs>
              <w:spacing w:after="0" w:line="240" w:lineRule="auto"/>
              <w:textAlignment w:val="baseline"/>
              <w:rPr>
                <w:rFonts w:ascii="Times New Roman" w:hAnsi="Times New Roman" w:cs="Times New Roman"/>
                <w:sz w:val="24"/>
                <w:szCs w:val="24"/>
              </w:rPr>
            </w:pPr>
            <w:r w:rsidRPr="00854908">
              <w:rPr>
                <w:rFonts w:ascii="Times New Roman" w:hAnsi="Times New Roman" w:cs="Times New Roman"/>
                <w:sz w:val="24"/>
                <w:szCs w:val="24"/>
              </w:rPr>
              <w:t>0 чел./0%</w:t>
            </w:r>
          </w:p>
        </w:tc>
      </w:tr>
      <w:tr w:rsidR="00141109" w:rsidRPr="00854908" w:rsidTr="002C2041">
        <w:tc>
          <w:tcPr>
            <w:tcW w:w="1113"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141109" w:rsidRPr="00854908" w:rsidRDefault="00141109" w:rsidP="000B3A15">
            <w:pPr>
              <w:tabs>
                <w:tab w:val="left" w:pos="284"/>
              </w:tabs>
              <w:spacing w:after="0" w:line="240" w:lineRule="auto"/>
              <w:textAlignment w:val="baseline"/>
              <w:rPr>
                <w:rFonts w:ascii="Times New Roman" w:hAnsi="Times New Roman" w:cs="Times New Roman"/>
                <w:sz w:val="24"/>
                <w:szCs w:val="24"/>
              </w:rPr>
            </w:pPr>
            <w:r w:rsidRPr="00854908">
              <w:rPr>
                <w:rFonts w:ascii="Times New Roman" w:hAnsi="Times New Roman" w:cs="Times New Roman"/>
                <w:sz w:val="24"/>
                <w:szCs w:val="24"/>
              </w:rPr>
              <w:t>1.13</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141109" w:rsidRPr="00854908" w:rsidRDefault="00141109" w:rsidP="000B3A15">
            <w:pPr>
              <w:tabs>
                <w:tab w:val="left" w:pos="284"/>
              </w:tabs>
              <w:spacing w:after="0" w:line="240" w:lineRule="auto"/>
              <w:textAlignment w:val="baseline"/>
              <w:rPr>
                <w:rFonts w:ascii="Times New Roman" w:hAnsi="Times New Roman" w:cs="Times New Roman"/>
                <w:sz w:val="24"/>
                <w:szCs w:val="24"/>
              </w:rPr>
            </w:pPr>
            <w:r w:rsidRPr="00854908">
              <w:rPr>
                <w:rFonts w:ascii="Times New Roman" w:hAnsi="Times New Roman" w:cs="Times New Roman"/>
                <w:sz w:val="24"/>
                <w:szCs w:val="24"/>
              </w:rPr>
              <w:t>Численность/удельный вес численности выпускников 11 класса, получивших результаты ниже установленного минимального количества баллов единого государственного экзамена по математике, в общей численности выпускников 11 класса</w:t>
            </w:r>
          </w:p>
        </w:tc>
        <w:tc>
          <w:tcPr>
            <w:tcW w:w="1645"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141109" w:rsidRPr="00854908" w:rsidRDefault="00141109" w:rsidP="000B3A15">
            <w:pPr>
              <w:tabs>
                <w:tab w:val="left" w:pos="284"/>
              </w:tabs>
              <w:spacing w:after="0" w:line="240" w:lineRule="auto"/>
              <w:textAlignment w:val="baseline"/>
              <w:rPr>
                <w:rFonts w:ascii="Times New Roman" w:hAnsi="Times New Roman" w:cs="Times New Roman"/>
                <w:sz w:val="24"/>
                <w:szCs w:val="24"/>
              </w:rPr>
            </w:pPr>
            <w:r w:rsidRPr="00854908">
              <w:rPr>
                <w:rFonts w:ascii="Times New Roman" w:hAnsi="Times New Roman" w:cs="Times New Roman"/>
                <w:sz w:val="24"/>
                <w:szCs w:val="24"/>
              </w:rPr>
              <w:t>0 чел./0%</w:t>
            </w:r>
          </w:p>
        </w:tc>
      </w:tr>
      <w:tr w:rsidR="00141109" w:rsidRPr="00854908" w:rsidTr="002C2041">
        <w:tc>
          <w:tcPr>
            <w:tcW w:w="1113"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141109" w:rsidRPr="00854908" w:rsidRDefault="00141109" w:rsidP="000B3A15">
            <w:pPr>
              <w:tabs>
                <w:tab w:val="left" w:pos="284"/>
              </w:tabs>
              <w:spacing w:after="0" w:line="240" w:lineRule="auto"/>
              <w:textAlignment w:val="baseline"/>
              <w:rPr>
                <w:rFonts w:ascii="Times New Roman" w:hAnsi="Times New Roman" w:cs="Times New Roman"/>
                <w:sz w:val="24"/>
                <w:szCs w:val="24"/>
              </w:rPr>
            </w:pPr>
            <w:r w:rsidRPr="00854908">
              <w:rPr>
                <w:rFonts w:ascii="Times New Roman" w:hAnsi="Times New Roman" w:cs="Times New Roman"/>
                <w:sz w:val="24"/>
                <w:szCs w:val="24"/>
              </w:rPr>
              <w:t>1.14</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141109" w:rsidRPr="00854908" w:rsidRDefault="00141109" w:rsidP="000B3A15">
            <w:pPr>
              <w:tabs>
                <w:tab w:val="left" w:pos="284"/>
              </w:tabs>
              <w:spacing w:after="0" w:line="240" w:lineRule="auto"/>
              <w:textAlignment w:val="baseline"/>
              <w:rPr>
                <w:rFonts w:ascii="Times New Roman" w:hAnsi="Times New Roman" w:cs="Times New Roman"/>
                <w:sz w:val="24"/>
                <w:szCs w:val="24"/>
              </w:rPr>
            </w:pPr>
            <w:r w:rsidRPr="00854908">
              <w:rPr>
                <w:rFonts w:ascii="Times New Roman" w:hAnsi="Times New Roman" w:cs="Times New Roman"/>
                <w:sz w:val="24"/>
                <w:szCs w:val="24"/>
              </w:rPr>
              <w:t>Численность/удельный вес численности выпускников 9 класса, не получивших аттестаты об основном общем образовании, в общей численности выпускников 9 класса</w:t>
            </w:r>
          </w:p>
        </w:tc>
        <w:tc>
          <w:tcPr>
            <w:tcW w:w="1645"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141109" w:rsidRPr="00854908" w:rsidRDefault="00141109" w:rsidP="000B3A15">
            <w:pPr>
              <w:tabs>
                <w:tab w:val="left" w:pos="284"/>
              </w:tabs>
              <w:spacing w:after="0" w:line="240" w:lineRule="auto"/>
              <w:textAlignment w:val="baseline"/>
              <w:rPr>
                <w:rFonts w:ascii="Times New Roman" w:hAnsi="Times New Roman" w:cs="Times New Roman"/>
                <w:sz w:val="24"/>
                <w:szCs w:val="24"/>
              </w:rPr>
            </w:pPr>
            <w:r w:rsidRPr="00854908">
              <w:rPr>
                <w:rFonts w:ascii="Times New Roman" w:hAnsi="Times New Roman" w:cs="Times New Roman"/>
                <w:sz w:val="24"/>
                <w:szCs w:val="24"/>
              </w:rPr>
              <w:t>0 чел./0%</w:t>
            </w:r>
          </w:p>
        </w:tc>
      </w:tr>
      <w:tr w:rsidR="00141109" w:rsidRPr="00854908" w:rsidTr="002C2041">
        <w:tc>
          <w:tcPr>
            <w:tcW w:w="1113"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141109" w:rsidRPr="00854908" w:rsidRDefault="00141109" w:rsidP="000B3A15">
            <w:pPr>
              <w:tabs>
                <w:tab w:val="left" w:pos="284"/>
              </w:tabs>
              <w:spacing w:after="0" w:line="240" w:lineRule="auto"/>
              <w:textAlignment w:val="baseline"/>
              <w:rPr>
                <w:rFonts w:ascii="Times New Roman" w:hAnsi="Times New Roman" w:cs="Times New Roman"/>
                <w:sz w:val="24"/>
                <w:szCs w:val="24"/>
              </w:rPr>
            </w:pPr>
            <w:r w:rsidRPr="00854908">
              <w:rPr>
                <w:rFonts w:ascii="Times New Roman" w:hAnsi="Times New Roman" w:cs="Times New Roman"/>
                <w:sz w:val="24"/>
                <w:szCs w:val="24"/>
              </w:rPr>
              <w:t>1.15</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141109" w:rsidRPr="00854908" w:rsidRDefault="00141109" w:rsidP="000B3A15">
            <w:pPr>
              <w:tabs>
                <w:tab w:val="left" w:pos="284"/>
              </w:tabs>
              <w:spacing w:after="0" w:line="240" w:lineRule="auto"/>
              <w:textAlignment w:val="baseline"/>
              <w:rPr>
                <w:rFonts w:ascii="Times New Roman" w:hAnsi="Times New Roman" w:cs="Times New Roman"/>
                <w:sz w:val="24"/>
                <w:szCs w:val="24"/>
              </w:rPr>
            </w:pPr>
            <w:r w:rsidRPr="00854908">
              <w:rPr>
                <w:rFonts w:ascii="Times New Roman" w:hAnsi="Times New Roman" w:cs="Times New Roman"/>
                <w:sz w:val="24"/>
                <w:szCs w:val="24"/>
              </w:rPr>
              <w:t>Численность/удельный вес численности выпускников 11 класса, не получивших аттестаты о среднем общем образовании, в общей численности выпускников 11 класса</w:t>
            </w:r>
          </w:p>
        </w:tc>
        <w:tc>
          <w:tcPr>
            <w:tcW w:w="1645"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141109" w:rsidRPr="00854908" w:rsidRDefault="00141109" w:rsidP="000B3A15">
            <w:pPr>
              <w:tabs>
                <w:tab w:val="left" w:pos="284"/>
              </w:tabs>
              <w:spacing w:after="0" w:line="240" w:lineRule="auto"/>
              <w:textAlignment w:val="baseline"/>
              <w:rPr>
                <w:rFonts w:ascii="Times New Roman" w:hAnsi="Times New Roman" w:cs="Times New Roman"/>
                <w:sz w:val="24"/>
                <w:szCs w:val="24"/>
              </w:rPr>
            </w:pPr>
            <w:r w:rsidRPr="00854908">
              <w:rPr>
                <w:rFonts w:ascii="Times New Roman" w:hAnsi="Times New Roman" w:cs="Times New Roman"/>
                <w:sz w:val="24"/>
                <w:szCs w:val="24"/>
              </w:rPr>
              <w:t>0 чел./0%</w:t>
            </w:r>
          </w:p>
        </w:tc>
      </w:tr>
      <w:tr w:rsidR="00141109" w:rsidRPr="00854908" w:rsidTr="002C2041">
        <w:tc>
          <w:tcPr>
            <w:tcW w:w="1113"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141109" w:rsidRPr="00854908" w:rsidRDefault="00141109" w:rsidP="000B3A15">
            <w:pPr>
              <w:tabs>
                <w:tab w:val="left" w:pos="284"/>
              </w:tabs>
              <w:spacing w:after="0" w:line="240" w:lineRule="auto"/>
              <w:textAlignment w:val="baseline"/>
              <w:rPr>
                <w:rFonts w:ascii="Times New Roman" w:hAnsi="Times New Roman" w:cs="Times New Roman"/>
                <w:sz w:val="24"/>
                <w:szCs w:val="24"/>
              </w:rPr>
            </w:pPr>
            <w:r w:rsidRPr="00854908">
              <w:rPr>
                <w:rFonts w:ascii="Times New Roman" w:hAnsi="Times New Roman" w:cs="Times New Roman"/>
                <w:sz w:val="24"/>
                <w:szCs w:val="24"/>
              </w:rPr>
              <w:lastRenderedPageBreak/>
              <w:t>1.16</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141109" w:rsidRPr="00854908" w:rsidRDefault="00141109" w:rsidP="000B3A15">
            <w:pPr>
              <w:tabs>
                <w:tab w:val="left" w:pos="284"/>
              </w:tabs>
              <w:spacing w:after="0" w:line="240" w:lineRule="auto"/>
              <w:textAlignment w:val="baseline"/>
              <w:rPr>
                <w:rFonts w:ascii="Times New Roman" w:hAnsi="Times New Roman" w:cs="Times New Roman"/>
                <w:sz w:val="24"/>
                <w:szCs w:val="24"/>
                <w:highlight w:val="yellow"/>
              </w:rPr>
            </w:pPr>
            <w:r w:rsidRPr="00854908">
              <w:rPr>
                <w:rFonts w:ascii="Times New Roman" w:hAnsi="Times New Roman" w:cs="Times New Roman"/>
                <w:sz w:val="24"/>
                <w:szCs w:val="24"/>
              </w:rPr>
              <w:t>Численность/удельный вес численности выпускников 9 класса, получивших аттестаты об основном общем образовании с отличием, в общей численности выпускников 9 класса</w:t>
            </w:r>
          </w:p>
        </w:tc>
        <w:tc>
          <w:tcPr>
            <w:tcW w:w="1645"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141109" w:rsidRPr="00854908" w:rsidRDefault="00141109" w:rsidP="000B3A15">
            <w:pPr>
              <w:tabs>
                <w:tab w:val="left" w:pos="284"/>
              </w:tabs>
              <w:spacing w:after="0" w:line="240" w:lineRule="auto"/>
              <w:textAlignment w:val="baseline"/>
              <w:rPr>
                <w:rFonts w:ascii="Times New Roman" w:hAnsi="Times New Roman" w:cs="Times New Roman"/>
                <w:sz w:val="24"/>
                <w:szCs w:val="24"/>
              </w:rPr>
            </w:pPr>
            <w:r>
              <w:rPr>
                <w:rFonts w:ascii="Times New Roman" w:hAnsi="Times New Roman" w:cs="Times New Roman"/>
                <w:sz w:val="24"/>
                <w:szCs w:val="24"/>
              </w:rPr>
              <w:t>3</w:t>
            </w:r>
            <w:r w:rsidRPr="00854908">
              <w:rPr>
                <w:rFonts w:ascii="Times New Roman" w:hAnsi="Times New Roman" w:cs="Times New Roman"/>
                <w:sz w:val="24"/>
                <w:szCs w:val="24"/>
              </w:rPr>
              <w:t xml:space="preserve"> чел./7%</w:t>
            </w:r>
          </w:p>
          <w:p w:rsidR="00141109" w:rsidRPr="00854908" w:rsidRDefault="00141109" w:rsidP="000B3A15">
            <w:pPr>
              <w:tabs>
                <w:tab w:val="left" w:pos="284"/>
              </w:tabs>
              <w:spacing w:after="0" w:line="240" w:lineRule="auto"/>
              <w:textAlignment w:val="baseline"/>
              <w:rPr>
                <w:rFonts w:ascii="Times New Roman" w:hAnsi="Times New Roman" w:cs="Times New Roman"/>
                <w:sz w:val="24"/>
                <w:szCs w:val="24"/>
                <w:highlight w:val="yellow"/>
              </w:rPr>
            </w:pPr>
          </w:p>
        </w:tc>
      </w:tr>
      <w:tr w:rsidR="00141109" w:rsidRPr="00854908" w:rsidTr="002C2041">
        <w:tc>
          <w:tcPr>
            <w:tcW w:w="1113"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141109" w:rsidRPr="00854908" w:rsidRDefault="00141109" w:rsidP="000B3A15">
            <w:pPr>
              <w:tabs>
                <w:tab w:val="left" w:pos="284"/>
              </w:tabs>
              <w:spacing w:after="0" w:line="240" w:lineRule="auto"/>
              <w:textAlignment w:val="baseline"/>
              <w:rPr>
                <w:rFonts w:ascii="Times New Roman" w:hAnsi="Times New Roman" w:cs="Times New Roman"/>
                <w:sz w:val="24"/>
                <w:szCs w:val="24"/>
              </w:rPr>
            </w:pPr>
            <w:r w:rsidRPr="00854908">
              <w:rPr>
                <w:rFonts w:ascii="Times New Roman" w:hAnsi="Times New Roman" w:cs="Times New Roman"/>
                <w:sz w:val="24"/>
                <w:szCs w:val="24"/>
              </w:rPr>
              <w:t>1.17</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141109" w:rsidRPr="00854908" w:rsidRDefault="00141109" w:rsidP="000B3A15">
            <w:pPr>
              <w:tabs>
                <w:tab w:val="left" w:pos="284"/>
              </w:tabs>
              <w:spacing w:after="0" w:line="240" w:lineRule="auto"/>
              <w:textAlignment w:val="baseline"/>
              <w:rPr>
                <w:rFonts w:ascii="Times New Roman" w:hAnsi="Times New Roman" w:cs="Times New Roman"/>
                <w:sz w:val="24"/>
                <w:szCs w:val="24"/>
                <w:highlight w:val="yellow"/>
              </w:rPr>
            </w:pPr>
            <w:r w:rsidRPr="00854908">
              <w:rPr>
                <w:rFonts w:ascii="Times New Roman" w:hAnsi="Times New Roman" w:cs="Times New Roman"/>
                <w:sz w:val="24"/>
                <w:szCs w:val="24"/>
              </w:rPr>
              <w:t>Численность/удельный вес численности выпускников 11 класса, получивших аттестаты о среднем общем образовании с отличием, в общей численности выпускников 11 класса</w:t>
            </w:r>
          </w:p>
        </w:tc>
        <w:tc>
          <w:tcPr>
            <w:tcW w:w="1645"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141109" w:rsidRPr="00854908" w:rsidRDefault="00141109" w:rsidP="000B3A15">
            <w:pPr>
              <w:tabs>
                <w:tab w:val="left" w:pos="284"/>
              </w:tabs>
              <w:spacing w:after="0" w:line="240" w:lineRule="auto"/>
              <w:textAlignment w:val="baseline"/>
              <w:rPr>
                <w:rFonts w:ascii="Times New Roman" w:hAnsi="Times New Roman" w:cs="Times New Roman"/>
                <w:sz w:val="24"/>
                <w:szCs w:val="24"/>
                <w:highlight w:val="yellow"/>
              </w:rPr>
            </w:pPr>
            <w:r w:rsidRPr="00854908">
              <w:rPr>
                <w:rFonts w:ascii="Times New Roman" w:hAnsi="Times New Roman" w:cs="Times New Roman"/>
                <w:sz w:val="24"/>
                <w:szCs w:val="24"/>
              </w:rPr>
              <w:t>2 чел./10%</w:t>
            </w:r>
          </w:p>
        </w:tc>
      </w:tr>
      <w:tr w:rsidR="00141109" w:rsidRPr="00854908" w:rsidTr="002C2041">
        <w:tc>
          <w:tcPr>
            <w:tcW w:w="1113"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141109" w:rsidRPr="00854908" w:rsidRDefault="00141109" w:rsidP="000B3A15">
            <w:pPr>
              <w:tabs>
                <w:tab w:val="left" w:pos="284"/>
              </w:tabs>
              <w:spacing w:after="0" w:line="240" w:lineRule="auto"/>
              <w:textAlignment w:val="baseline"/>
              <w:rPr>
                <w:rFonts w:ascii="Times New Roman" w:hAnsi="Times New Roman" w:cs="Times New Roman"/>
                <w:sz w:val="24"/>
                <w:szCs w:val="24"/>
              </w:rPr>
            </w:pPr>
            <w:r w:rsidRPr="00854908">
              <w:rPr>
                <w:rFonts w:ascii="Times New Roman" w:hAnsi="Times New Roman" w:cs="Times New Roman"/>
                <w:sz w:val="24"/>
                <w:szCs w:val="24"/>
              </w:rPr>
              <w:t>1.18</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141109" w:rsidRPr="00854908" w:rsidRDefault="00141109" w:rsidP="000B3A15">
            <w:pPr>
              <w:tabs>
                <w:tab w:val="left" w:pos="284"/>
              </w:tabs>
              <w:spacing w:after="0" w:line="240" w:lineRule="auto"/>
              <w:textAlignment w:val="baseline"/>
              <w:rPr>
                <w:rFonts w:ascii="Times New Roman" w:hAnsi="Times New Roman" w:cs="Times New Roman"/>
                <w:sz w:val="24"/>
                <w:szCs w:val="24"/>
              </w:rPr>
            </w:pPr>
            <w:r w:rsidRPr="00854908">
              <w:rPr>
                <w:rFonts w:ascii="Times New Roman" w:hAnsi="Times New Roman" w:cs="Times New Roman"/>
                <w:sz w:val="24"/>
                <w:szCs w:val="24"/>
              </w:rPr>
              <w:t>Численность/удельный вес численности учащихся, принявших участие в различных олимпиадах, смотрах, конкурсах, в общей численности учащихся</w:t>
            </w:r>
          </w:p>
        </w:tc>
        <w:tc>
          <w:tcPr>
            <w:tcW w:w="1645"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141109" w:rsidRPr="00854908" w:rsidRDefault="00141109" w:rsidP="000B3A15">
            <w:pPr>
              <w:tabs>
                <w:tab w:val="left" w:pos="284"/>
              </w:tabs>
              <w:spacing w:after="0" w:line="240" w:lineRule="auto"/>
              <w:textAlignment w:val="baseline"/>
              <w:rPr>
                <w:rFonts w:ascii="Times New Roman" w:hAnsi="Times New Roman" w:cs="Times New Roman"/>
                <w:sz w:val="24"/>
                <w:szCs w:val="24"/>
              </w:rPr>
            </w:pPr>
            <w:r>
              <w:rPr>
                <w:rFonts w:ascii="Times New Roman" w:hAnsi="Times New Roman" w:cs="Times New Roman"/>
                <w:sz w:val="24"/>
                <w:szCs w:val="24"/>
              </w:rPr>
              <w:t>227 чел./ 51%</w:t>
            </w:r>
          </w:p>
          <w:p w:rsidR="00141109" w:rsidRPr="00854908" w:rsidRDefault="00141109" w:rsidP="000B3A15">
            <w:pPr>
              <w:tabs>
                <w:tab w:val="left" w:pos="284"/>
              </w:tabs>
              <w:spacing w:after="0" w:line="240" w:lineRule="auto"/>
              <w:textAlignment w:val="baseline"/>
              <w:rPr>
                <w:rFonts w:ascii="Times New Roman" w:hAnsi="Times New Roman" w:cs="Times New Roman"/>
                <w:sz w:val="24"/>
                <w:szCs w:val="24"/>
              </w:rPr>
            </w:pPr>
          </w:p>
        </w:tc>
      </w:tr>
      <w:tr w:rsidR="00141109" w:rsidRPr="00854908" w:rsidTr="002C2041">
        <w:tc>
          <w:tcPr>
            <w:tcW w:w="1113"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141109" w:rsidRPr="00854908" w:rsidRDefault="00141109" w:rsidP="000B3A15">
            <w:pPr>
              <w:tabs>
                <w:tab w:val="left" w:pos="284"/>
              </w:tabs>
              <w:spacing w:after="0" w:line="240" w:lineRule="auto"/>
              <w:textAlignment w:val="baseline"/>
              <w:rPr>
                <w:rFonts w:ascii="Times New Roman" w:hAnsi="Times New Roman" w:cs="Times New Roman"/>
                <w:sz w:val="24"/>
                <w:szCs w:val="24"/>
              </w:rPr>
            </w:pPr>
            <w:r w:rsidRPr="00854908">
              <w:rPr>
                <w:rFonts w:ascii="Times New Roman" w:hAnsi="Times New Roman" w:cs="Times New Roman"/>
                <w:sz w:val="24"/>
                <w:szCs w:val="24"/>
              </w:rPr>
              <w:t>1.19</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141109" w:rsidRPr="00854908" w:rsidRDefault="00141109" w:rsidP="000B3A15">
            <w:pPr>
              <w:tabs>
                <w:tab w:val="left" w:pos="284"/>
              </w:tabs>
              <w:spacing w:after="0" w:line="240" w:lineRule="auto"/>
              <w:textAlignment w:val="baseline"/>
              <w:rPr>
                <w:rFonts w:ascii="Times New Roman" w:hAnsi="Times New Roman" w:cs="Times New Roman"/>
                <w:sz w:val="24"/>
                <w:szCs w:val="24"/>
              </w:rPr>
            </w:pPr>
            <w:r w:rsidRPr="00854908">
              <w:rPr>
                <w:rFonts w:ascii="Times New Roman" w:hAnsi="Times New Roman" w:cs="Times New Roman"/>
                <w:sz w:val="24"/>
                <w:szCs w:val="24"/>
              </w:rPr>
              <w:t>Численность/удельный вес численности учащихся - победителей и призеров олимпиад, смотров, конкурсов, в общей численности учащихся, в том числе:</w:t>
            </w:r>
          </w:p>
        </w:tc>
        <w:tc>
          <w:tcPr>
            <w:tcW w:w="1645"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141109" w:rsidRPr="00854908" w:rsidRDefault="00141109" w:rsidP="000B3A15">
            <w:pPr>
              <w:tabs>
                <w:tab w:val="left" w:pos="284"/>
              </w:tabs>
              <w:spacing w:after="0" w:line="240" w:lineRule="auto"/>
              <w:textAlignment w:val="baseline"/>
              <w:rPr>
                <w:rFonts w:ascii="Times New Roman" w:hAnsi="Times New Roman" w:cs="Times New Roman"/>
                <w:sz w:val="24"/>
                <w:szCs w:val="24"/>
              </w:rPr>
            </w:pPr>
            <w:r>
              <w:rPr>
                <w:rFonts w:ascii="Times New Roman" w:hAnsi="Times New Roman" w:cs="Times New Roman"/>
                <w:sz w:val="24"/>
                <w:szCs w:val="24"/>
              </w:rPr>
              <w:t>69 чел./16</w:t>
            </w:r>
            <w:r w:rsidRPr="00854908">
              <w:rPr>
                <w:rFonts w:ascii="Times New Roman" w:hAnsi="Times New Roman" w:cs="Times New Roman"/>
                <w:sz w:val="24"/>
                <w:szCs w:val="24"/>
              </w:rPr>
              <w:t>%</w:t>
            </w:r>
          </w:p>
        </w:tc>
      </w:tr>
      <w:tr w:rsidR="00141109" w:rsidRPr="00854908" w:rsidTr="002C2041">
        <w:tc>
          <w:tcPr>
            <w:tcW w:w="1113"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141109" w:rsidRPr="00854908" w:rsidRDefault="00141109" w:rsidP="000B3A15">
            <w:pPr>
              <w:tabs>
                <w:tab w:val="left" w:pos="284"/>
              </w:tabs>
              <w:spacing w:after="0" w:line="240" w:lineRule="auto"/>
              <w:textAlignment w:val="baseline"/>
              <w:rPr>
                <w:rFonts w:ascii="Times New Roman" w:hAnsi="Times New Roman" w:cs="Times New Roman"/>
                <w:sz w:val="24"/>
                <w:szCs w:val="24"/>
              </w:rPr>
            </w:pPr>
            <w:r w:rsidRPr="00854908">
              <w:rPr>
                <w:rFonts w:ascii="Times New Roman" w:hAnsi="Times New Roman" w:cs="Times New Roman"/>
                <w:sz w:val="24"/>
                <w:szCs w:val="24"/>
              </w:rPr>
              <w:t>1.19.1</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141109" w:rsidRPr="00854908" w:rsidRDefault="00141109" w:rsidP="000B3A15">
            <w:pPr>
              <w:tabs>
                <w:tab w:val="left" w:pos="284"/>
              </w:tabs>
              <w:spacing w:after="0" w:line="240" w:lineRule="auto"/>
              <w:textAlignment w:val="baseline"/>
              <w:rPr>
                <w:rFonts w:ascii="Times New Roman" w:hAnsi="Times New Roman" w:cs="Times New Roman"/>
                <w:sz w:val="24"/>
                <w:szCs w:val="24"/>
              </w:rPr>
            </w:pPr>
            <w:r w:rsidRPr="00854908">
              <w:rPr>
                <w:rFonts w:ascii="Times New Roman" w:hAnsi="Times New Roman" w:cs="Times New Roman"/>
                <w:sz w:val="24"/>
                <w:szCs w:val="24"/>
              </w:rPr>
              <w:t>Регионального уровня</w:t>
            </w:r>
          </w:p>
        </w:tc>
        <w:tc>
          <w:tcPr>
            <w:tcW w:w="1645"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141109" w:rsidRPr="00854908" w:rsidRDefault="00141109" w:rsidP="000B3A15">
            <w:pPr>
              <w:tabs>
                <w:tab w:val="left" w:pos="284"/>
              </w:tabs>
              <w:spacing w:after="0" w:line="240" w:lineRule="auto"/>
              <w:textAlignment w:val="baseline"/>
              <w:rPr>
                <w:rFonts w:ascii="Times New Roman" w:hAnsi="Times New Roman" w:cs="Times New Roman"/>
                <w:sz w:val="24"/>
                <w:szCs w:val="24"/>
              </w:rPr>
            </w:pPr>
            <w:r>
              <w:rPr>
                <w:rFonts w:ascii="Times New Roman" w:hAnsi="Times New Roman" w:cs="Times New Roman"/>
                <w:sz w:val="24"/>
                <w:szCs w:val="24"/>
              </w:rPr>
              <w:t>15</w:t>
            </w:r>
            <w:r w:rsidRPr="00854908">
              <w:rPr>
                <w:rFonts w:ascii="Times New Roman" w:hAnsi="Times New Roman" w:cs="Times New Roman"/>
                <w:sz w:val="24"/>
                <w:szCs w:val="24"/>
              </w:rPr>
              <w:t xml:space="preserve"> чел.</w:t>
            </w:r>
          </w:p>
        </w:tc>
      </w:tr>
      <w:tr w:rsidR="00141109" w:rsidRPr="00854908" w:rsidTr="002C2041">
        <w:tc>
          <w:tcPr>
            <w:tcW w:w="1113"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141109" w:rsidRPr="00854908" w:rsidRDefault="00141109" w:rsidP="000B3A15">
            <w:pPr>
              <w:tabs>
                <w:tab w:val="left" w:pos="284"/>
              </w:tabs>
              <w:spacing w:after="0" w:line="240" w:lineRule="auto"/>
              <w:textAlignment w:val="baseline"/>
              <w:rPr>
                <w:rFonts w:ascii="Times New Roman" w:hAnsi="Times New Roman" w:cs="Times New Roman"/>
                <w:sz w:val="24"/>
                <w:szCs w:val="24"/>
              </w:rPr>
            </w:pPr>
            <w:r w:rsidRPr="00854908">
              <w:rPr>
                <w:rFonts w:ascii="Times New Roman" w:hAnsi="Times New Roman" w:cs="Times New Roman"/>
                <w:sz w:val="24"/>
                <w:szCs w:val="24"/>
              </w:rPr>
              <w:t>1.19.2</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141109" w:rsidRPr="00854908" w:rsidRDefault="00141109" w:rsidP="000B3A15">
            <w:pPr>
              <w:tabs>
                <w:tab w:val="left" w:pos="284"/>
              </w:tabs>
              <w:spacing w:after="0" w:line="240" w:lineRule="auto"/>
              <w:textAlignment w:val="baseline"/>
              <w:rPr>
                <w:rFonts w:ascii="Times New Roman" w:hAnsi="Times New Roman" w:cs="Times New Roman"/>
                <w:sz w:val="24"/>
                <w:szCs w:val="24"/>
              </w:rPr>
            </w:pPr>
            <w:r w:rsidRPr="00854908">
              <w:rPr>
                <w:rFonts w:ascii="Times New Roman" w:hAnsi="Times New Roman" w:cs="Times New Roman"/>
                <w:sz w:val="24"/>
                <w:szCs w:val="24"/>
              </w:rPr>
              <w:t>Федерального уровня</w:t>
            </w:r>
          </w:p>
        </w:tc>
        <w:tc>
          <w:tcPr>
            <w:tcW w:w="1645"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141109" w:rsidRPr="00854908" w:rsidRDefault="00141109" w:rsidP="000B3A15">
            <w:pPr>
              <w:tabs>
                <w:tab w:val="left" w:pos="284"/>
              </w:tabs>
              <w:spacing w:after="0" w:line="240" w:lineRule="auto"/>
              <w:textAlignment w:val="baseline"/>
              <w:rPr>
                <w:rFonts w:ascii="Times New Roman" w:hAnsi="Times New Roman" w:cs="Times New Roman"/>
                <w:sz w:val="24"/>
                <w:szCs w:val="24"/>
              </w:rPr>
            </w:pPr>
            <w:r w:rsidRPr="00854908">
              <w:rPr>
                <w:rFonts w:ascii="Times New Roman" w:hAnsi="Times New Roman" w:cs="Times New Roman"/>
                <w:sz w:val="24"/>
                <w:szCs w:val="24"/>
              </w:rPr>
              <w:t>0 чел.</w:t>
            </w:r>
          </w:p>
          <w:p w:rsidR="00141109" w:rsidRPr="00854908" w:rsidRDefault="00141109" w:rsidP="000B3A15">
            <w:pPr>
              <w:tabs>
                <w:tab w:val="left" w:pos="284"/>
              </w:tabs>
              <w:spacing w:after="0" w:line="240" w:lineRule="auto"/>
              <w:textAlignment w:val="baseline"/>
              <w:rPr>
                <w:rFonts w:ascii="Times New Roman" w:hAnsi="Times New Roman" w:cs="Times New Roman"/>
                <w:sz w:val="24"/>
                <w:szCs w:val="24"/>
              </w:rPr>
            </w:pPr>
          </w:p>
        </w:tc>
      </w:tr>
      <w:tr w:rsidR="00141109" w:rsidRPr="00854908" w:rsidTr="002C2041">
        <w:tc>
          <w:tcPr>
            <w:tcW w:w="1113"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141109" w:rsidRPr="00854908" w:rsidRDefault="00141109" w:rsidP="000B3A15">
            <w:pPr>
              <w:tabs>
                <w:tab w:val="left" w:pos="284"/>
              </w:tabs>
              <w:spacing w:after="0" w:line="240" w:lineRule="auto"/>
              <w:textAlignment w:val="baseline"/>
              <w:rPr>
                <w:rFonts w:ascii="Times New Roman" w:hAnsi="Times New Roman" w:cs="Times New Roman"/>
                <w:sz w:val="24"/>
                <w:szCs w:val="24"/>
              </w:rPr>
            </w:pPr>
            <w:r w:rsidRPr="00854908">
              <w:rPr>
                <w:rFonts w:ascii="Times New Roman" w:hAnsi="Times New Roman" w:cs="Times New Roman"/>
                <w:sz w:val="24"/>
                <w:szCs w:val="24"/>
              </w:rPr>
              <w:t>1.19.3</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141109" w:rsidRPr="00854908" w:rsidRDefault="00141109" w:rsidP="000B3A15">
            <w:pPr>
              <w:tabs>
                <w:tab w:val="left" w:pos="284"/>
              </w:tabs>
              <w:spacing w:after="0" w:line="240" w:lineRule="auto"/>
              <w:textAlignment w:val="baseline"/>
              <w:rPr>
                <w:rFonts w:ascii="Times New Roman" w:hAnsi="Times New Roman" w:cs="Times New Roman"/>
                <w:sz w:val="24"/>
                <w:szCs w:val="24"/>
              </w:rPr>
            </w:pPr>
            <w:r w:rsidRPr="00854908">
              <w:rPr>
                <w:rFonts w:ascii="Times New Roman" w:hAnsi="Times New Roman" w:cs="Times New Roman"/>
                <w:sz w:val="24"/>
                <w:szCs w:val="24"/>
              </w:rPr>
              <w:t>Международного уровня</w:t>
            </w:r>
          </w:p>
        </w:tc>
        <w:tc>
          <w:tcPr>
            <w:tcW w:w="1645"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141109" w:rsidRPr="00854908" w:rsidRDefault="00141109" w:rsidP="000B3A15">
            <w:pPr>
              <w:tabs>
                <w:tab w:val="left" w:pos="284"/>
              </w:tabs>
              <w:spacing w:after="0" w:line="240" w:lineRule="auto"/>
              <w:textAlignment w:val="baseline"/>
              <w:rPr>
                <w:rFonts w:ascii="Times New Roman" w:hAnsi="Times New Roman" w:cs="Times New Roman"/>
                <w:sz w:val="24"/>
                <w:szCs w:val="24"/>
              </w:rPr>
            </w:pPr>
            <w:r w:rsidRPr="00854908">
              <w:rPr>
                <w:rFonts w:ascii="Times New Roman" w:hAnsi="Times New Roman" w:cs="Times New Roman"/>
                <w:sz w:val="24"/>
                <w:szCs w:val="24"/>
              </w:rPr>
              <w:t>0 чел.</w:t>
            </w:r>
          </w:p>
          <w:p w:rsidR="00141109" w:rsidRPr="00854908" w:rsidRDefault="00141109" w:rsidP="000B3A15">
            <w:pPr>
              <w:tabs>
                <w:tab w:val="left" w:pos="284"/>
              </w:tabs>
              <w:spacing w:after="0" w:line="240" w:lineRule="auto"/>
              <w:textAlignment w:val="baseline"/>
              <w:rPr>
                <w:rFonts w:ascii="Times New Roman" w:hAnsi="Times New Roman" w:cs="Times New Roman"/>
                <w:sz w:val="24"/>
                <w:szCs w:val="24"/>
              </w:rPr>
            </w:pPr>
          </w:p>
        </w:tc>
      </w:tr>
      <w:tr w:rsidR="00141109" w:rsidRPr="00854908" w:rsidTr="002C2041">
        <w:tc>
          <w:tcPr>
            <w:tcW w:w="1113"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141109" w:rsidRPr="00854908" w:rsidRDefault="00141109" w:rsidP="000B3A15">
            <w:pPr>
              <w:tabs>
                <w:tab w:val="left" w:pos="284"/>
              </w:tabs>
              <w:spacing w:after="0" w:line="240" w:lineRule="auto"/>
              <w:textAlignment w:val="baseline"/>
              <w:rPr>
                <w:rFonts w:ascii="Times New Roman" w:hAnsi="Times New Roman" w:cs="Times New Roman"/>
                <w:sz w:val="24"/>
                <w:szCs w:val="24"/>
              </w:rPr>
            </w:pPr>
            <w:r w:rsidRPr="00854908">
              <w:rPr>
                <w:rFonts w:ascii="Times New Roman" w:hAnsi="Times New Roman" w:cs="Times New Roman"/>
                <w:sz w:val="24"/>
                <w:szCs w:val="24"/>
              </w:rPr>
              <w:t>1.20</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141109" w:rsidRPr="00854908" w:rsidRDefault="00141109" w:rsidP="000B3A15">
            <w:pPr>
              <w:tabs>
                <w:tab w:val="left" w:pos="284"/>
              </w:tabs>
              <w:spacing w:after="0" w:line="240" w:lineRule="auto"/>
              <w:textAlignment w:val="baseline"/>
              <w:rPr>
                <w:rFonts w:ascii="Times New Roman" w:hAnsi="Times New Roman" w:cs="Times New Roman"/>
                <w:sz w:val="24"/>
                <w:szCs w:val="24"/>
              </w:rPr>
            </w:pPr>
            <w:r w:rsidRPr="00854908">
              <w:rPr>
                <w:rFonts w:ascii="Times New Roman" w:hAnsi="Times New Roman" w:cs="Times New Roman"/>
                <w:sz w:val="24"/>
                <w:szCs w:val="24"/>
              </w:rPr>
              <w:t>Численность/удельный вес численности учащихся, получающих образование с углубленным изучением отдельных учебных предметов, в общей численности учащихся</w:t>
            </w:r>
          </w:p>
        </w:tc>
        <w:tc>
          <w:tcPr>
            <w:tcW w:w="1645"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141109" w:rsidRPr="00854908" w:rsidRDefault="00141109" w:rsidP="000B3A15">
            <w:pPr>
              <w:tabs>
                <w:tab w:val="left" w:pos="284"/>
              </w:tabs>
              <w:spacing w:after="0" w:line="240" w:lineRule="auto"/>
              <w:textAlignment w:val="baseline"/>
              <w:rPr>
                <w:rFonts w:ascii="Times New Roman" w:hAnsi="Times New Roman" w:cs="Times New Roman"/>
                <w:sz w:val="24"/>
                <w:szCs w:val="24"/>
              </w:rPr>
            </w:pPr>
            <w:r>
              <w:rPr>
                <w:rFonts w:ascii="Times New Roman" w:hAnsi="Times New Roman" w:cs="Times New Roman"/>
                <w:sz w:val="24"/>
                <w:szCs w:val="24"/>
              </w:rPr>
              <w:t>13</w:t>
            </w:r>
            <w:r w:rsidRPr="00854908">
              <w:rPr>
                <w:rFonts w:ascii="Times New Roman" w:hAnsi="Times New Roman" w:cs="Times New Roman"/>
                <w:sz w:val="24"/>
                <w:szCs w:val="24"/>
              </w:rPr>
              <w:t xml:space="preserve"> чел./0%</w:t>
            </w:r>
          </w:p>
          <w:p w:rsidR="00141109" w:rsidRPr="00854908" w:rsidRDefault="00141109" w:rsidP="000B3A15">
            <w:pPr>
              <w:tabs>
                <w:tab w:val="left" w:pos="284"/>
              </w:tabs>
              <w:spacing w:after="0" w:line="240" w:lineRule="auto"/>
              <w:textAlignment w:val="baseline"/>
              <w:rPr>
                <w:rFonts w:ascii="Times New Roman" w:hAnsi="Times New Roman" w:cs="Times New Roman"/>
                <w:sz w:val="24"/>
                <w:szCs w:val="24"/>
              </w:rPr>
            </w:pPr>
          </w:p>
        </w:tc>
      </w:tr>
      <w:tr w:rsidR="00141109" w:rsidRPr="00854908" w:rsidTr="002C2041">
        <w:tc>
          <w:tcPr>
            <w:tcW w:w="1113"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141109" w:rsidRPr="00854908" w:rsidRDefault="00141109" w:rsidP="000B3A15">
            <w:pPr>
              <w:tabs>
                <w:tab w:val="left" w:pos="284"/>
              </w:tabs>
              <w:spacing w:after="0" w:line="240" w:lineRule="auto"/>
              <w:textAlignment w:val="baseline"/>
              <w:rPr>
                <w:rFonts w:ascii="Times New Roman" w:hAnsi="Times New Roman" w:cs="Times New Roman"/>
                <w:sz w:val="24"/>
                <w:szCs w:val="24"/>
              </w:rPr>
            </w:pPr>
            <w:r w:rsidRPr="00854908">
              <w:rPr>
                <w:rFonts w:ascii="Times New Roman" w:hAnsi="Times New Roman" w:cs="Times New Roman"/>
                <w:sz w:val="24"/>
                <w:szCs w:val="24"/>
              </w:rPr>
              <w:t>1.21</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141109" w:rsidRPr="00854908" w:rsidRDefault="00141109" w:rsidP="000B3A15">
            <w:pPr>
              <w:tabs>
                <w:tab w:val="left" w:pos="284"/>
              </w:tabs>
              <w:spacing w:after="0" w:line="240" w:lineRule="auto"/>
              <w:textAlignment w:val="baseline"/>
              <w:rPr>
                <w:rFonts w:ascii="Times New Roman" w:hAnsi="Times New Roman" w:cs="Times New Roman"/>
                <w:sz w:val="24"/>
                <w:szCs w:val="24"/>
              </w:rPr>
            </w:pPr>
            <w:r w:rsidRPr="00854908">
              <w:rPr>
                <w:rFonts w:ascii="Times New Roman" w:hAnsi="Times New Roman" w:cs="Times New Roman"/>
                <w:sz w:val="24"/>
                <w:szCs w:val="24"/>
              </w:rPr>
              <w:t>Численность/удельный вес численности учащихся, получающих образование в рамках профильного обучения, в общей численности учащихся</w:t>
            </w:r>
          </w:p>
        </w:tc>
        <w:tc>
          <w:tcPr>
            <w:tcW w:w="1645"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141109" w:rsidRPr="00854908" w:rsidRDefault="00141109" w:rsidP="000B3A15">
            <w:pPr>
              <w:tabs>
                <w:tab w:val="left" w:pos="284"/>
              </w:tabs>
              <w:spacing w:after="0" w:line="240" w:lineRule="auto"/>
              <w:textAlignment w:val="baseline"/>
              <w:rPr>
                <w:rFonts w:ascii="Times New Roman" w:hAnsi="Times New Roman" w:cs="Times New Roman"/>
                <w:sz w:val="24"/>
                <w:szCs w:val="24"/>
              </w:rPr>
            </w:pPr>
            <w:r>
              <w:rPr>
                <w:rFonts w:ascii="Times New Roman" w:hAnsi="Times New Roman" w:cs="Times New Roman"/>
                <w:sz w:val="24"/>
                <w:szCs w:val="24"/>
              </w:rPr>
              <w:t>13</w:t>
            </w:r>
            <w:r w:rsidRPr="00854908">
              <w:rPr>
                <w:rFonts w:ascii="Times New Roman" w:hAnsi="Times New Roman" w:cs="Times New Roman"/>
                <w:sz w:val="24"/>
                <w:szCs w:val="24"/>
              </w:rPr>
              <w:t xml:space="preserve"> чел./0%</w:t>
            </w:r>
          </w:p>
          <w:p w:rsidR="00141109" w:rsidRPr="00854908" w:rsidRDefault="00141109" w:rsidP="000B3A15">
            <w:pPr>
              <w:tabs>
                <w:tab w:val="left" w:pos="284"/>
              </w:tabs>
              <w:spacing w:after="0" w:line="240" w:lineRule="auto"/>
              <w:textAlignment w:val="baseline"/>
              <w:rPr>
                <w:rFonts w:ascii="Times New Roman" w:hAnsi="Times New Roman" w:cs="Times New Roman"/>
                <w:sz w:val="24"/>
                <w:szCs w:val="24"/>
              </w:rPr>
            </w:pPr>
          </w:p>
        </w:tc>
      </w:tr>
      <w:tr w:rsidR="00141109" w:rsidRPr="00854908" w:rsidTr="002C2041">
        <w:tc>
          <w:tcPr>
            <w:tcW w:w="1113"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141109" w:rsidRPr="00854908" w:rsidRDefault="00141109" w:rsidP="000B3A15">
            <w:pPr>
              <w:tabs>
                <w:tab w:val="left" w:pos="284"/>
              </w:tabs>
              <w:spacing w:after="0" w:line="240" w:lineRule="auto"/>
              <w:textAlignment w:val="baseline"/>
              <w:rPr>
                <w:rFonts w:ascii="Times New Roman" w:hAnsi="Times New Roman" w:cs="Times New Roman"/>
                <w:sz w:val="24"/>
                <w:szCs w:val="24"/>
              </w:rPr>
            </w:pPr>
            <w:r w:rsidRPr="00854908">
              <w:rPr>
                <w:rFonts w:ascii="Times New Roman" w:hAnsi="Times New Roman" w:cs="Times New Roman"/>
                <w:sz w:val="24"/>
                <w:szCs w:val="24"/>
              </w:rPr>
              <w:t>1.22</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141109" w:rsidRPr="00854908" w:rsidRDefault="00141109" w:rsidP="000B3A15">
            <w:pPr>
              <w:tabs>
                <w:tab w:val="left" w:pos="284"/>
              </w:tabs>
              <w:spacing w:after="0" w:line="240" w:lineRule="auto"/>
              <w:textAlignment w:val="baseline"/>
              <w:rPr>
                <w:rFonts w:ascii="Times New Roman" w:hAnsi="Times New Roman" w:cs="Times New Roman"/>
                <w:sz w:val="24"/>
                <w:szCs w:val="24"/>
              </w:rPr>
            </w:pPr>
            <w:r w:rsidRPr="00854908">
              <w:rPr>
                <w:rFonts w:ascii="Times New Roman" w:hAnsi="Times New Roman" w:cs="Times New Roman"/>
                <w:sz w:val="24"/>
                <w:szCs w:val="24"/>
              </w:rPr>
              <w:t>Численность/удельный вес численности обучающихся с применением дистанционных образовательных технологий, электронного обучения, в общей численности учащихся</w:t>
            </w:r>
          </w:p>
        </w:tc>
        <w:tc>
          <w:tcPr>
            <w:tcW w:w="1645"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141109" w:rsidRPr="00854908" w:rsidRDefault="00141109" w:rsidP="000B3A15">
            <w:pPr>
              <w:tabs>
                <w:tab w:val="left" w:pos="284"/>
              </w:tabs>
              <w:spacing w:after="0" w:line="240" w:lineRule="auto"/>
              <w:textAlignment w:val="baseline"/>
              <w:rPr>
                <w:rFonts w:ascii="Times New Roman" w:hAnsi="Times New Roman" w:cs="Times New Roman"/>
                <w:sz w:val="24"/>
                <w:szCs w:val="24"/>
              </w:rPr>
            </w:pPr>
            <w:r w:rsidRPr="00854908">
              <w:rPr>
                <w:rFonts w:ascii="Times New Roman" w:hAnsi="Times New Roman" w:cs="Times New Roman"/>
                <w:sz w:val="24"/>
                <w:szCs w:val="24"/>
              </w:rPr>
              <w:t>0 чел./0%</w:t>
            </w:r>
          </w:p>
        </w:tc>
      </w:tr>
      <w:tr w:rsidR="00141109" w:rsidRPr="00854908" w:rsidTr="002C2041">
        <w:tc>
          <w:tcPr>
            <w:tcW w:w="1113"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141109" w:rsidRPr="00854908" w:rsidRDefault="00141109" w:rsidP="000B3A15">
            <w:pPr>
              <w:tabs>
                <w:tab w:val="left" w:pos="284"/>
              </w:tabs>
              <w:spacing w:after="0" w:line="240" w:lineRule="auto"/>
              <w:textAlignment w:val="baseline"/>
              <w:rPr>
                <w:rFonts w:ascii="Times New Roman" w:hAnsi="Times New Roman" w:cs="Times New Roman"/>
                <w:sz w:val="24"/>
                <w:szCs w:val="24"/>
              </w:rPr>
            </w:pPr>
            <w:r w:rsidRPr="00854908">
              <w:rPr>
                <w:rFonts w:ascii="Times New Roman" w:hAnsi="Times New Roman" w:cs="Times New Roman"/>
                <w:sz w:val="24"/>
                <w:szCs w:val="24"/>
              </w:rPr>
              <w:t>1.23</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141109" w:rsidRPr="00854908" w:rsidRDefault="00141109" w:rsidP="000B3A15">
            <w:pPr>
              <w:tabs>
                <w:tab w:val="left" w:pos="284"/>
              </w:tabs>
              <w:spacing w:after="0" w:line="240" w:lineRule="auto"/>
              <w:textAlignment w:val="baseline"/>
              <w:rPr>
                <w:rFonts w:ascii="Times New Roman" w:hAnsi="Times New Roman" w:cs="Times New Roman"/>
                <w:sz w:val="24"/>
                <w:szCs w:val="24"/>
              </w:rPr>
            </w:pPr>
            <w:r w:rsidRPr="00854908">
              <w:rPr>
                <w:rFonts w:ascii="Times New Roman" w:hAnsi="Times New Roman" w:cs="Times New Roman"/>
                <w:sz w:val="24"/>
                <w:szCs w:val="24"/>
              </w:rPr>
              <w:t>Численность/удельный вес численности учащихся в рамках сетевой формы реализации образовательных программ, в общей численности учащихся</w:t>
            </w:r>
          </w:p>
        </w:tc>
        <w:tc>
          <w:tcPr>
            <w:tcW w:w="1645"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141109" w:rsidRPr="00854908" w:rsidRDefault="00141109" w:rsidP="000B3A15">
            <w:pPr>
              <w:tabs>
                <w:tab w:val="left" w:pos="284"/>
              </w:tabs>
              <w:spacing w:after="0" w:line="240" w:lineRule="auto"/>
              <w:textAlignment w:val="baseline"/>
              <w:rPr>
                <w:rFonts w:ascii="Times New Roman" w:hAnsi="Times New Roman" w:cs="Times New Roman"/>
                <w:sz w:val="24"/>
                <w:szCs w:val="24"/>
              </w:rPr>
            </w:pPr>
            <w:r w:rsidRPr="00854908">
              <w:rPr>
                <w:rFonts w:ascii="Times New Roman" w:hAnsi="Times New Roman" w:cs="Times New Roman"/>
                <w:sz w:val="24"/>
                <w:szCs w:val="24"/>
              </w:rPr>
              <w:t>0 чел./0%</w:t>
            </w:r>
          </w:p>
        </w:tc>
      </w:tr>
      <w:tr w:rsidR="00141109" w:rsidRPr="00854908" w:rsidTr="002C2041">
        <w:tc>
          <w:tcPr>
            <w:tcW w:w="1113"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141109" w:rsidRPr="00854908" w:rsidRDefault="00141109" w:rsidP="000B3A15">
            <w:pPr>
              <w:tabs>
                <w:tab w:val="left" w:pos="284"/>
              </w:tabs>
              <w:spacing w:after="0" w:line="240" w:lineRule="auto"/>
              <w:textAlignment w:val="baseline"/>
              <w:rPr>
                <w:rFonts w:ascii="Times New Roman" w:hAnsi="Times New Roman" w:cs="Times New Roman"/>
                <w:sz w:val="24"/>
                <w:szCs w:val="24"/>
              </w:rPr>
            </w:pPr>
            <w:r w:rsidRPr="00854908">
              <w:rPr>
                <w:rFonts w:ascii="Times New Roman" w:hAnsi="Times New Roman" w:cs="Times New Roman"/>
                <w:sz w:val="24"/>
                <w:szCs w:val="24"/>
              </w:rPr>
              <w:t>1.24</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141109" w:rsidRPr="00854908" w:rsidRDefault="00141109" w:rsidP="000B3A15">
            <w:pPr>
              <w:tabs>
                <w:tab w:val="left" w:pos="284"/>
              </w:tabs>
              <w:spacing w:after="0" w:line="240" w:lineRule="auto"/>
              <w:textAlignment w:val="baseline"/>
              <w:rPr>
                <w:rFonts w:ascii="Times New Roman" w:hAnsi="Times New Roman" w:cs="Times New Roman"/>
                <w:sz w:val="24"/>
                <w:szCs w:val="24"/>
              </w:rPr>
            </w:pPr>
            <w:r w:rsidRPr="00854908">
              <w:rPr>
                <w:rFonts w:ascii="Times New Roman" w:hAnsi="Times New Roman" w:cs="Times New Roman"/>
                <w:sz w:val="24"/>
                <w:szCs w:val="24"/>
              </w:rPr>
              <w:t>Общая численность педагогических работников, в том числе:</w:t>
            </w:r>
          </w:p>
        </w:tc>
        <w:tc>
          <w:tcPr>
            <w:tcW w:w="1645"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141109" w:rsidRPr="00854908" w:rsidRDefault="00141109" w:rsidP="000B3A15">
            <w:pPr>
              <w:tabs>
                <w:tab w:val="left" w:pos="284"/>
              </w:tabs>
              <w:spacing w:after="0" w:line="240" w:lineRule="auto"/>
              <w:textAlignment w:val="baseline"/>
              <w:rPr>
                <w:rFonts w:ascii="Times New Roman" w:hAnsi="Times New Roman" w:cs="Times New Roman"/>
                <w:sz w:val="24"/>
                <w:szCs w:val="24"/>
              </w:rPr>
            </w:pPr>
            <w:r>
              <w:rPr>
                <w:rFonts w:ascii="Times New Roman" w:hAnsi="Times New Roman" w:cs="Times New Roman"/>
                <w:sz w:val="24"/>
                <w:szCs w:val="24"/>
              </w:rPr>
              <w:t>36</w:t>
            </w:r>
            <w:r w:rsidRPr="00854908">
              <w:rPr>
                <w:rFonts w:ascii="Times New Roman" w:hAnsi="Times New Roman" w:cs="Times New Roman"/>
                <w:sz w:val="24"/>
                <w:szCs w:val="24"/>
              </w:rPr>
              <w:t xml:space="preserve"> чел./100%</w:t>
            </w:r>
          </w:p>
        </w:tc>
      </w:tr>
      <w:tr w:rsidR="00141109" w:rsidRPr="00854908" w:rsidTr="002C2041">
        <w:tc>
          <w:tcPr>
            <w:tcW w:w="1113"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141109" w:rsidRPr="00854908" w:rsidRDefault="00141109" w:rsidP="000B3A15">
            <w:pPr>
              <w:tabs>
                <w:tab w:val="left" w:pos="284"/>
              </w:tabs>
              <w:spacing w:after="0" w:line="240" w:lineRule="auto"/>
              <w:textAlignment w:val="baseline"/>
              <w:rPr>
                <w:rFonts w:ascii="Times New Roman" w:hAnsi="Times New Roman" w:cs="Times New Roman"/>
                <w:sz w:val="24"/>
                <w:szCs w:val="24"/>
              </w:rPr>
            </w:pPr>
            <w:r w:rsidRPr="00854908">
              <w:rPr>
                <w:rFonts w:ascii="Times New Roman" w:hAnsi="Times New Roman" w:cs="Times New Roman"/>
                <w:sz w:val="24"/>
                <w:szCs w:val="24"/>
              </w:rPr>
              <w:t>1.25</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141109" w:rsidRPr="00854908" w:rsidRDefault="00141109" w:rsidP="000B3A15">
            <w:pPr>
              <w:tabs>
                <w:tab w:val="left" w:pos="284"/>
              </w:tabs>
              <w:spacing w:after="0" w:line="240" w:lineRule="auto"/>
              <w:textAlignment w:val="baseline"/>
              <w:rPr>
                <w:rFonts w:ascii="Times New Roman" w:hAnsi="Times New Roman" w:cs="Times New Roman"/>
                <w:sz w:val="24"/>
                <w:szCs w:val="24"/>
              </w:rPr>
            </w:pPr>
            <w:r w:rsidRPr="00854908">
              <w:rPr>
                <w:rFonts w:ascii="Times New Roman" w:hAnsi="Times New Roman" w:cs="Times New Roman"/>
                <w:sz w:val="24"/>
                <w:szCs w:val="24"/>
              </w:rPr>
              <w:t>Численность/удельный вес численности педагогических работников, имеющих высшее образование, в общей численности педагогических работников</w:t>
            </w:r>
          </w:p>
        </w:tc>
        <w:tc>
          <w:tcPr>
            <w:tcW w:w="1645"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141109" w:rsidRPr="00854908" w:rsidRDefault="00141109" w:rsidP="000B3A15">
            <w:pPr>
              <w:tabs>
                <w:tab w:val="left" w:pos="284"/>
              </w:tabs>
              <w:spacing w:after="0" w:line="240" w:lineRule="auto"/>
              <w:textAlignment w:val="baseline"/>
              <w:rPr>
                <w:rFonts w:ascii="Times New Roman" w:hAnsi="Times New Roman" w:cs="Times New Roman"/>
                <w:sz w:val="24"/>
                <w:szCs w:val="24"/>
              </w:rPr>
            </w:pPr>
            <w:r>
              <w:rPr>
                <w:rFonts w:ascii="Times New Roman" w:hAnsi="Times New Roman" w:cs="Times New Roman"/>
                <w:sz w:val="24"/>
                <w:szCs w:val="24"/>
              </w:rPr>
              <w:t>31 чел./86</w:t>
            </w:r>
            <w:r w:rsidRPr="00854908">
              <w:rPr>
                <w:rFonts w:ascii="Times New Roman" w:hAnsi="Times New Roman" w:cs="Times New Roman"/>
                <w:sz w:val="24"/>
                <w:szCs w:val="24"/>
              </w:rPr>
              <w:t xml:space="preserve"> %</w:t>
            </w:r>
          </w:p>
        </w:tc>
      </w:tr>
      <w:tr w:rsidR="00141109" w:rsidRPr="00854908" w:rsidTr="002C2041">
        <w:tc>
          <w:tcPr>
            <w:tcW w:w="1113"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141109" w:rsidRPr="00854908" w:rsidRDefault="00141109" w:rsidP="000B3A15">
            <w:pPr>
              <w:tabs>
                <w:tab w:val="left" w:pos="284"/>
              </w:tabs>
              <w:spacing w:after="0" w:line="240" w:lineRule="auto"/>
              <w:textAlignment w:val="baseline"/>
              <w:rPr>
                <w:rFonts w:ascii="Times New Roman" w:hAnsi="Times New Roman" w:cs="Times New Roman"/>
                <w:sz w:val="24"/>
                <w:szCs w:val="24"/>
              </w:rPr>
            </w:pPr>
            <w:r w:rsidRPr="00854908">
              <w:rPr>
                <w:rFonts w:ascii="Times New Roman" w:hAnsi="Times New Roman" w:cs="Times New Roman"/>
                <w:sz w:val="24"/>
                <w:szCs w:val="24"/>
              </w:rPr>
              <w:t>1.26</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141109" w:rsidRPr="00854908" w:rsidRDefault="00141109" w:rsidP="000B3A15">
            <w:pPr>
              <w:tabs>
                <w:tab w:val="left" w:pos="284"/>
              </w:tabs>
              <w:spacing w:after="0" w:line="240" w:lineRule="auto"/>
              <w:textAlignment w:val="baseline"/>
              <w:rPr>
                <w:rFonts w:ascii="Times New Roman" w:hAnsi="Times New Roman" w:cs="Times New Roman"/>
                <w:sz w:val="24"/>
                <w:szCs w:val="24"/>
              </w:rPr>
            </w:pPr>
            <w:r w:rsidRPr="00854908">
              <w:rPr>
                <w:rFonts w:ascii="Times New Roman" w:hAnsi="Times New Roman" w:cs="Times New Roman"/>
                <w:sz w:val="24"/>
                <w:szCs w:val="24"/>
              </w:rPr>
              <w:t>Численность/удельный вес численности педагогических работников, имеющих высшее образование педагогической направленности (профиля), в общей численности педагогических работников</w:t>
            </w:r>
          </w:p>
        </w:tc>
        <w:tc>
          <w:tcPr>
            <w:tcW w:w="1645"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141109" w:rsidRPr="00854908" w:rsidRDefault="00141109" w:rsidP="000B3A15">
            <w:pPr>
              <w:tabs>
                <w:tab w:val="left" w:pos="284"/>
              </w:tabs>
              <w:spacing w:after="0" w:line="240" w:lineRule="auto"/>
              <w:textAlignment w:val="baseline"/>
              <w:rPr>
                <w:rFonts w:ascii="Times New Roman" w:hAnsi="Times New Roman" w:cs="Times New Roman"/>
                <w:sz w:val="24"/>
                <w:szCs w:val="24"/>
              </w:rPr>
            </w:pPr>
            <w:r w:rsidRPr="00854908">
              <w:rPr>
                <w:rFonts w:ascii="Times New Roman" w:hAnsi="Times New Roman" w:cs="Times New Roman"/>
                <w:sz w:val="24"/>
                <w:szCs w:val="24"/>
              </w:rPr>
              <w:t>31 чел</w:t>
            </w:r>
            <w:r>
              <w:rPr>
                <w:rFonts w:ascii="Times New Roman" w:hAnsi="Times New Roman" w:cs="Times New Roman"/>
                <w:sz w:val="24"/>
                <w:szCs w:val="24"/>
              </w:rPr>
              <w:t>./86</w:t>
            </w:r>
            <w:r w:rsidRPr="00854908">
              <w:rPr>
                <w:rFonts w:ascii="Times New Roman" w:hAnsi="Times New Roman" w:cs="Times New Roman"/>
                <w:sz w:val="24"/>
                <w:szCs w:val="24"/>
              </w:rPr>
              <w:t xml:space="preserve">  %</w:t>
            </w:r>
          </w:p>
        </w:tc>
      </w:tr>
      <w:tr w:rsidR="00141109" w:rsidRPr="00854908" w:rsidTr="002C2041">
        <w:tc>
          <w:tcPr>
            <w:tcW w:w="1113"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141109" w:rsidRPr="00854908" w:rsidRDefault="00141109" w:rsidP="000B3A15">
            <w:pPr>
              <w:tabs>
                <w:tab w:val="left" w:pos="284"/>
              </w:tabs>
              <w:spacing w:after="0" w:line="240" w:lineRule="auto"/>
              <w:textAlignment w:val="baseline"/>
              <w:rPr>
                <w:rFonts w:ascii="Times New Roman" w:hAnsi="Times New Roman" w:cs="Times New Roman"/>
                <w:sz w:val="24"/>
                <w:szCs w:val="24"/>
              </w:rPr>
            </w:pPr>
            <w:r w:rsidRPr="00854908">
              <w:rPr>
                <w:rFonts w:ascii="Times New Roman" w:hAnsi="Times New Roman" w:cs="Times New Roman"/>
                <w:sz w:val="24"/>
                <w:szCs w:val="24"/>
              </w:rPr>
              <w:t>1.27</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141109" w:rsidRPr="00854908" w:rsidRDefault="00141109" w:rsidP="000B3A15">
            <w:pPr>
              <w:tabs>
                <w:tab w:val="left" w:pos="284"/>
              </w:tabs>
              <w:spacing w:after="0" w:line="240" w:lineRule="auto"/>
              <w:textAlignment w:val="baseline"/>
              <w:rPr>
                <w:rFonts w:ascii="Times New Roman" w:hAnsi="Times New Roman" w:cs="Times New Roman"/>
                <w:sz w:val="24"/>
                <w:szCs w:val="24"/>
              </w:rPr>
            </w:pPr>
            <w:r w:rsidRPr="00854908">
              <w:rPr>
                <w:rFonts w:ascii="Times New Roman" w:hAnsi="Times New Roman" w:cs="Times New Roman"/>
                <w:sz w:val="24"/>
                <w:szCs w:val="24"/>
              </w:rPr>
              <w:t>Численность/удельный вес численности педагогических работников, имеющих среднее профессиональное образование, в общей численности педагогических работников</w:t>
            </w:r>
          </w:p>
        </w:tc>
        <w:tc>
          <w:tcPr>
            <w:tcW w:w="1645"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141109" w:rsidRPr="00854908" w:rsidRDefault="00141109" w:rsidP="000B3A15">
            <w:pPr>
              <w:tabs>
                <w:tab w:val="left" w:pos="284"/>
              </w:tabs>
              <w:spacing w:after="0" w:line="240" w:lineRule="auto"/>
              <w:textAlignment w:val="baseline"/>
              <w:rPr>
                <w:rFonts w:ascii="Times New Roman" w:hAnsi="Times New Roman" w:cs="Times New Roman"/>
                <w:sz w:val="24"/>
                <w:szCs w:val="24"/>
              </w:rPr>
            </w:pPr>
            <w:r>
              <w:rPr>
                <w:rFonts w:ascii="Times New Roman" w:hAnsi="Times New Roman" w:cs="Times New Roman"/>
                <w:sz w:val="24"/>
                <w:szCs w:val="24"/>
              </w:rPr>
              <w:t>5</w:t>
            </w:r>
            <w:r w:rsidRPr="00854908">
              <w:rPr>
                <w:rFonts w:ascii="Times New Roman" w:hAnsi="Times New Roman" w:cs="Times New Roman"/>
                <w:sz w:val="24"/>
                <w:szCs w:val="24"/>
              </w:rPr>
              <w:t xml:space="preserve"> чел</w:t>
            </w:r>
            <w:r>
              <w:rPr>
                <w:rFonts w:ascii="Times New Roman" w:hAnsi="Times New Roman" w:cs="Times New Roman"/>
                <w:sz w:val="24"/>
                <w:szCs w:val="24"/>
              </w:rPr>
              <w:t>./14</w:t>
            </w:r>
            <w:r w:rsidRPr="00854908">
              <w:rPr>
                <w:rFonts w:ascii="Times New Roman" w:hAnsi="Times New Roman" w:cs="Times New Roman"/>
                <w:sz w:val="24"/>
                <w:szCs w:val="24"/>
              </w:rPr>
              <w:t>%</w:t>
            </w:r>
          </w:p>
        </w:tc>
      </w:tr>
      <w:tr w:rsidR="00141109" w:rsidRPr="00854908" w:rsidTr="002C2041">
        <w:tc>
          <w:tcPr>
            <w:tcW w:w="1113"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141109" w:rsidRPr="00854908" w:rsidRDefault="00141109" w:rsidP="000B3A15">
            <w:pPr>
              <w:tabs>
                <w:tab w:val="left" w:pos="284"/>
              </w:tabs>
              <w:spacing w:after="0" w:line="240" w:lineRule="auto"/>
              <w:textAlignment w:val="baseline"/>
              <w:rPr>
                <w:rFonts w:ascii="Times New Roman" w:hAnsi="Times New Roman" w:cs="Times New Roman"/>
                <w:sz w:val="24"/>
                <w:szCs w:val="24"/>
              </w:rPr>
            </w:pPr>
            <w:r w:rsidRPr="00854908">
              <w:rPr>
                <w:rFonts w:ascii="Times New Roman" w:hAnsi="Times New Roman" w:cs="Times New Roman"/>
                <w:sz w:val="24"/>
                <w:szCs w:val="24"/>
              </w:rPr>
              <w:t>1.28</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141109" w:rsidRPr="00854908" w:rsidRDefault="00141109" w:rsidP="000B3A15">
            <w:pPr>
              <w:tabs>
                <w:tab w:val="left" w:pos="284"/>
              </w:tabs>
              <w:spacing w:after="0" w:line="240" w:lineRule="auto"/>
              <w:textAlignment w:val="baseline"/>
              <w:rPr>
                <w:rFonts w:ascii="Times New Roman" w:hAnsi="Times New Roman" w:cs="Times New Roman"/>
                <w:sz w:val="24"/>
                <w:szCs w:val="24"/>
              </w:rPr>
            </w:pPr>
            <w:r w:rsidRPr="00854908">
              <w:rPr>
                <w:rFonts w:ascii="Times New Roman" w:hAnsi="Times New Roman" w:cs="Times New Roman"/>
                <w:sz w:val="24"/>
                <w:szCs w:val="24"/>
              </w:rPr>
              <w:t>Численность/удельный вес численности педагогических работников, имеющих среднее профессиональное образование педагогической направленности (профиля), в общей численности педагогических работников</w:t>
            </w:r>
          </w:p>
        </w:tc>
        <w:tc>
          <w:tcPr>
            <w:tcW w:w="1645"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141109" w:rsidRPr="00854908" w:rsidRDefault="00141109" w:rsidP="000B3A15">
            <w:pPr>
              <w:tabs>
                <w:tab w:val="left" w:pos="284"/>
              </w:tabs>
              <w:spacing w:after="0" w:line="240" w:lineRule="auto"/>
              <w:textAlignment w:val="baseline"/>
              <w:rPr>
                <w:rFonts w:ascii="Times New Roman" w:hAnsi="Times New Roman" w:cs="Times New Roman"/>
                <w:sz w:val="24"/>
                <w:szCs w:val="24"/>
              </w:rPr>
            </w:pPr>
            <w:r>
              <w:rPr>
                <w:rFonts w:ascii="Times New Roman" w:hAnsi="Times New Roman" w:cs="Times New Roman"/>
                <w:sz w:val="24"/>
                <w:szCs w:val="24"/>
              </w:rPr>
              <w:t>5</w:t>
            </w:r>
            <w:r w:rsidRPr="00854908">
              <w:rPr>
                <w:rFonts w:ascii="Times New Roman" w:hAnsi="Times New Roman" w:cs="Times New Roman"/>
                <w:sz w:val="24"/>
                <w:szCs w:val="24"/>
              </w:rPr>
              <w:t xml:space="preserve"> чел</w:t>
            </w:r>
            <w:r>
              <w:rPr>
                <w:rFonts w:ascii="Times New Roman" w:hAnsi="Times New Roman" w:cs="Times New Roman"/>
                <w:sz w:val="24"/>
                <w:szCs w:val="24"/>
              </w:rPr>
              <w:t>./14</w:t>
            </w:r>
            <w:r w:rsidRPr="00854908">
              <w:rPr>
                <w:rFonts w:ascii="Times New Roman" w:hAnsi="Times New Roman" w:cs="Times New Roman"/>
                <w:sz w:val="24"/>
                <w:szCs w:val="24"/>
              </w:rPr>
              <w:t>%</w:t>
            </w:r>
          </w:p>
        </w:tc>
      </w:tr>
      <w:tr w:rsidR="00141109" w:rsidRPr="00854908" w:rsidTr="002C2041">
        <w:tc>
          <w:tcPr>
            <w:tcW w:w="1113"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141109" w:rsidRPr="00854908" w:rsidRDefault="00141109" w:rsidP="000B3A15">
            <w:pPr>
              <w:tabs>
                <w:tab w:val="left" w:pos="284"/>
              </w:tabs>
              <w:spacing w:after="0" w:line="240" w:lineRule="auto"/>
              <w:textAlignment w:val="baseline"/>
              <w:rPr>
                <w:rFonts w:ascii="Times New Roman" w:hAnsi="Times New Roman" w:cs="Times New Roman"/>
                <w:sz w:val="24"/>
                <w:szCs w:val="24"/>
              </w:rPr>
            </w:pPr>
            <w:r w:rsidRPr="00854908">
              <w:rPr>
                <w:rFonts w:ascii="Times New Roman" w:hAnsi="Times New Roman" w:cs="Times New Roman"/>
                <w:sz w:val="24"/>
                <w:szCs w:val="24"/>
              </w:rPr>
              <w:lastRenderedPageBreak/>
              <w:t>1.29</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141109" w:rsidRPr="00854908" w:rsidRDefault="00141109" w:rsidP="000B3A15">
            <w:pPr>
              <w:tabs>
                <w:tab w:val="left" w:pos="284"/>
              </w:tabs>
              <w:spacing w:after="0" w:line="240" w:lineRule="auto"/>
              <w:textAlignment w:val="baseline"/>
              <w:rPr>
                <w:rFonts w:ascii="Times New Roman" w:hAnsi="Times New Roman" w:cs="Times New Roman"/>
                <w:sz w:val="24"/>
                <w:szCs w:val="24"/>
              </w:rPr>
            </w:pPr>
            <w:r w:rsidRPr="00854908">
              <w:rPr>
                <w:rFonts w:ascii="Times New Roman" w:hAnsi="Times New Roman" w:cs="Times New Roman"/>
                <w:sz w:val="24"/>
                <w:szCs w:val="24"/>
              </w:rPr>
              <w:t>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w:t>
            </w:r>
          </w:p>
        </w:tc>
        <w:tc>
          <w:tcPr>
            <w:tcW w:w="1645"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141109" w:rsidRPr="00854908" w:rsidRDefault="00141109" w:rsidP="000B3A15">
            <w:pPr>
              <w:tabs>
                <w:tab w:val="left" w:pos="284"/>
              </w:tabs>
              <w:spacing w:after="0" w:line="240" w:lineRule="auto"/>
              <w:textAlignment w:val="baseline"/>
              <w:rPr>
                <w:rFonts w:ascii="Times New Roman" w:hAnsi="Times New Roman" w:cs="Times New Roman"/>
                <w:sz w:val="24"/>
                <w:szCs w:val="24"/>
              </w:rPr>
            </w:pPr>
            <w:r>
              <w:rPr>
                <w:rFonts w:ascii="Times New Roman" w:hAnsi="Times New Roman" w:cs="Times New Roman"/>
                <w:sz w:val="24"/>
                <w:szCs w:val="24"/>
              </w:rPr>
              <w:t>19 чел., 53%</w:t>
            </w:r>
          </w:p>
        </w:tc>
      </w:tr>
      <w:tr w:rsidR="00141109" w:rsidRPr="00854908" w:rsidTr="002C2041">
        <w:tc>
          <w:tcPr>
            <w:tcW w:w="1113"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141109" w:rsidRPr="00854908" w:rsidRDefault="00141109" w:rsidP="000B3A15">
            <w:pPr>
              <w:tabs>
                <w:tab w:val="left" w:pos="284"/>
              </w:tabs>
              <w:spacing w:after="0" w:line="240" w:lineRule="auto"/>
              <w:textAlignment w:val="baseline"/>
              <w:rPr>
                <w:rFonts w:ascii="Times New Roman" w:hAnsi="Times New Roman" w:cs="Times New Roman"/>
                <w:sz w:val="24"/>
                <w:szCs w:val="24"/>
              </w:rPr>
            </w:pPr>
            <w:r w:rsidRPr="00854908">
              <w:rPr>
                <w:rFonts w:ascii="Times New Roman" w:hAnsi="Times New Roman" w:cs="Times New Roman"/>
                <w:sz w:val="24"/>
                <w:szCs w:val="24"/>
              </w:rPr>
              <w:t>1.29.1</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141109" w:rsidRPr="00854908" w:rsidRDefault="00141109" w:rsidP="000B3A15">
            <w:pPr>
              <w:tabs>
                <w:tab w:val="left" w:pos="284"/>
              </w:tabs>
              <w:spacing w:after="0" w:line="240" w:lineRule="auto"/>
              <w:textAlignment w:val="baseline"/>
              <w:rPr>
                <w:rFonts w:ascii="Times New Roman" w:hAnsi="Times New Roman" w:cs="Times New Roman"/>
                <w:sz w:val="24"/>
                <w:szCs w:val="24"/>
              </w:rPr>
            </w:pPr>
            <w:r w:rsidRPr="00854908">
              <w:rPr>
                <w:rFonts w:ascii="Times New Roman" w:hAnsi="Times New Roman" w:cs="Times New Roman"/>
                <w:sz w:val="24"/>
                <w:szCs w:val="24"/>
              </w:rPr>
              <w:t>Высшая</w:t>
            </w:r>
          </w:p>
        </w:tc>
        <w:tc>
          <w:tcPr>
            <w:tcW w:w="1645"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141109" w:rsidRPr="00854908" w:rsidRDefault="00141109" w:rsidP="000B3A15">
            <w:pPr>
              <w:tabs>
                <w:tab w:val="left" w:pos="284"/>
              </w:tabs>
              <w:spacing w:after="0" w:line="240" w:lineRule="auto"/>
              <w:textAlignment w:val="baseline"/>
              <w:rPr>
                <w:rFonts w:ascii="Times New Roman" w:hAnsi="Times New Roman" w:cs="Times New Roman"/>
                <w:sz w:val="24"/>
                <w:szCs w:val="24"/>
              </w:rPr>
            </w:pPr>
            <w:r>
              <w:rPr>
                <w:rFonts w:ascii="Times New Roman" w:hAnsi="Times New Roman" w:cs="Times New Roman"/>
                <w:sz w:val="24"/>
                <w:szCs w:val="24"/>
              </w:rPr>
              <w:t>7</w:t>
            </w:r>
            <w:r w:rsidRPr="00854908">
              <w:rPr>
                <w:rFonts w:ascii="Times New Roman" w:hAnsi="Times New Roman" w:cs="Times New Roman"/>
                <w:sz w:val="24"/>
                <w:szCs w:val="24"/>
              </w:rPr>
              <w:t xml:space="preserve"> чел</w:t>
            </w:r>
            <w:r>
              <w:rPr>
                <w:rFonts w:ascii="Times New Roman" w:hAnsi="Times New Roman" w:cs="Times New Roman"/>
                <w:sz w:val="24"/>
                <w:szCs w:val="24"/>
              </w:rPr>
              <w:t>./19</w:t>
            </w:r>
            <w:r w:rsidRPr="00854908">
              <w:rPr>
                <w:rFonts w:ascii="Times New Roman" w:hAnsi="Times New Roman" w:cs="Times New Roman"/>
                <w:sz w:val="24"/>
                <w:szCs w:val="24"/>
              </w:rPr>
              <w:t>%</w:t>
            </w:r>
          </w:p>
        </w:tc>
      </w:tr>
      <w:tr w:rsidR="00141109" w:rsidRPr="00854908" w:rsidTr="002C2041">
        <w:tc>
          <w:tcPr>
            <w:tcW w:w="1113"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141109" w:rsidRPr="00854908" w:rsidRDefault="00141109" w:rsidP="000B3A15">
            <w:pPr>
              <w:tabs>
                <w:tab w:val="left" w:pos="284"/>
              </w:tabs>
              <w:spacing w:after="0" w:line="240" w:lineRule="auto"/>
              <w:textAlignment w:val="baseline"/>
              <w:rPr>
                <w:rFonts w:ascii="Times New Roman" w:hAnsi="Times New Roman" w:cs="Times New Roman"/>
                <w:sz w:val="24"/>
                <w:szCs w:val="24"/>
              </w:rPr>
            </w:pPr>
            <w:r w:rsidRPr="00854908">
              <w:rPr>
                <w:rFonts w:ascii="Times New Roman" w:hAnsi="Times New Roman" w:cs="Times New Roman"/>
                <w:sz w:val="24"/>
                <w:szCs w:val="24"/>
              </w:rPr>
              <w:t>1.29.2</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141109" w:rsidRPr="00854908" w:rsidRDefault="00141109" w:rsidP="000B3A15">
            <w:pPr>
              <w:tabs>
                <w:tab w:val="left" w:pos="284"/>
              </w:tabs>
              <w:spacing w:after="0" w:line="240" w:lineRule="auto"/>
              <w:textAlignment w:val="baseline"/>
              <w:rPr>
                <w:rFonts w:ascii="Times New Roman" w:hAnsi="Times New Roman" w:cs="Times New Roman"/>
                <w:sz w:val="24"/>
                <w:szCs w:val="24"/>
              </w:rPr>
            </w:pPr>
            <w:r w:rsidRPr="00854908">
              <w:rPr>
                <w:rFonts w:ascii="Times New Roman" w:hAnsi="Times New Roman" w:cs="Times New Roman"/>
                <w:sz w:val="24"/>
                <w:szCs w:val="24"/>
              </w:rPr>
              <w:t>Первая</w:t>
            </w:r>
          </w:p>
        </w:tc>
        <w:tc>
          <w:tcPr>
            <w:tcW w:w="1645"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141109" w:rsidRPr="00854908" w:rsidRDefault="00141109" w:rsidP="000B3A15">
            <w:pPr>
              <w:tabs>
                <w:tab w:val="left" w:pos="284"/>
              </w:tabs>
              <w:spacing w:after="0" w:line="240" w:lineRule="auto"/>
              <w:textAlignment w:val="baseline"/>
              <w:rPr>
                <w:rFonts w:ascii="Times New Roman" w:hAnsi="Times New Roman" w:cs="Times New Roman"/>
                <w:sz w:val="24"/>
                <w:szCs w:val="24"/>
              </w:rPr>
            </w:pPr>
            <w:r>
              <w:rPr>
                <w:rFonts w:ascii="Times New Roman" w:hAnsi="Times New Roman" w:cs="Times New Roman"/>
                <w:sz w:val="24"/>
                <w:szCs w:val="24"/>
              </w:rPr>
              <w:t>12</w:t>
            </w:r>
            <w:r w:rsidRPr="00854908">
              <w:rPr>
                <w:rFonts w:ascii="Times New Roman" w:hAnsi="Times New Roman" w:cs="Times New Roman"/>
                <w:sz w:val="24"/>
                <w:szCs w:val="24"/>
              </w:rPr>
              <w:t xml:space="preserve"> чел./ </w:t>
            </w:r>
            <w:r>
              <w:rPr>
                <w:rFonts w:ascii="Times New Roman" w:hAnsi="Times New Roman" w:cs="Times New Roman"/>
                <w:sz w:val="24"/>
                <w:szCs w:val="24"/>
              </w:rPr>
              <w:t>33</w:t>
            </w:r>
            <w:r w:rsidRPr="00854908">
              <w:rPr>
                <w:rFonts w:ascii="Times New Roman" w:hAnsi="Times New Roman" w:cs="Times New Roman"/>
                <w:sz w:val="24"/>
                <w:szCs w:val="24"/>
              </w:rPr>
              <w:t>%</w:t>
            </w:r>
          </w:p>
        </w:tc>
      </w:tr>
      <w:tr w:rsidR="00141109" w:rsidRPr="00854908" w:rsidTr="002C2041">
        <w:tc>
          <w:tcPr>
            <w:tcW w:w="1113"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141109" w:rsidRPr="00854908" w:rsidRDefault="00141109" w:rsidP="000B3A15">
            <w:pPr>
              <w:tabs>
                <w:tab w:val="left" w:pos="284"/>
              </w:tabs>
              <w:spacing w:after="0" w:line="240" w:lineRule="auto"/>
              <w:textAlignment w:val="baseline"/>
              <w:rPr>
                <w:rFonts w:ascii="Times New Roman" w:hAnsi="Times New Roman" w:cs="Times New Roman"/>
                <w:sz w:val="24"/>
                <w:szCs w:val="24"/>
              </w:rPr>
            </w:pPr>
            <w:r w:rsidRPr="00854908">
              <w:rPr>
                <w:rFonts w:ascii="Times New Roman" w:hAnsi="Times New Roman" w:cs="Times New Roman"/>
                <w:sz w:val="24"/>
                <w:szCs w:val="24"/>
              </w:rPr>
              <w:t>1.30</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141109" w:rsidRPr="00854908" w:rsidRDefault="00141109" w:rsidP="000B3A15">
            <w:pPr>
              <w:tabs>
                <w:tab w:val="left" w:pos="284"/>
              </w:tabs>
              <w:spacing w:after="0" w:line="240" w:lineRule="auto"/>
              <w:textAlignment w:val="baseline"/>
              <w:rPr>
                <w:rFonts w:ascii="Times New Roman" w:hAnsi="Times New Roman" w:cs="Times New Roman"/>
                <w:sz w:val="24"/>
                <w:szCs w:val="24"/>
              </w:rPr>
            </w:pPr>
            <w:r w:rsidRPr="00854908">
              <w:rPr>
                <w:rFonts w:ascii="Times New Roman" w:hAnsi="Times New Roman" w:cs="Times New Roman"/>
                <w:sz w:val="24"/>
                <w:szCs w:val="24"/>
              </w:rPr>
              <w:t>Численность/удельный вес численности педагогических работников в общей численности педагогических работников, педагогический стаж работы которых составляет:</w:t>
            </w:r>
          </w:p>
        </w:tc>
        <w:tc>
          <w:tcPr>
            <w:tcW w:w="1645"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141109" w:rsidRPr="00854908" w:rsidRDefault="00141109" w:rsidP="000B3A15">
            <w:pPr>
              <w:tabs>
                <w:tab w:val="left" w:pos="284"/>
              </w:tabs>
              <w:spacing w:after="0" w:line="240" w:lineRule="auto"/>
              <w:textAlignment w:val="baseline"/>
              <w:rPr>
                <w:rFonts w:ascii="Times New Roman" w:hAnsi="Times New Roman" w:cs="Times New Roman"/>
                <w:sz w:val="24"/>
                <w:szCs w:val="24"/>
              </w:rPr>
            </w:pPr>
          </w:p>
        </w:tc>
      </w:tr>
      <w:tr w:rsidR="00141109" w:rsidRPr="00854908" w:rsidTr="002C2041">
        <w:tc>
          <w:tcPr>
            <w:tcW w:w="1113"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141109" w:rsidRPr="00854908" w:rsidRDefault="00141109" w:rsidP="000B3A15">
            <w:pPr>
              <w:tabs>
                <w:tab w:val="left" w:pos="284"/>
              </w:tabs>
              <w:spacing w:after="0" w:line="240" w:lineRule="auto"/>
              <w:textAlignment w:val="baseline"/>
              <w:rPr>
                <w:rFonts w:ascii="Times New Roman" w:hAnsi="Times New Roman" w:cs="Times New Roman"/>
                <w:sz w:val="24"/>
                <w:szCs w:val="24"/>
              </w:rPr>
            </w:pPr>
            <w:r w:rsidRPr="00854908">
              <w:rPr>
                <w:rFonts w:ascii="Times New Roman" w:hAnsi="Times New Roman" w:cs="Times New Roman"/>
                <w:sz w:val="24"/>
                <w:szCs w:val="24"/>
              </w:rPr>
              <w:t>1.30.1</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141109" w:rsidRPr="00854908" w:rsidRDefault="00141109" w:rsidP="000B3A15">
            <w:pPr>
              <w:tabs>
                <w:tab w:val="left" w:pos="284"/>
              </w:tabs>
              <w:spacing w:after="0" w:line="240" w:lineRule="auto"/>
              <w:textAlignment w:val="baseline"/>
              <w:rPr>
                <w:rFonts w:ascii="Times New Roman" w:hAnsi="Times New Roman" w:cs="Times New Roman"/>
                <w:sz w:val="24"/>
                <w:szCs w:val="24"/>
              </w:rPr>
            </w:pPr>
            <w:r w:rsidRPr="00854908">
              <w:rPr>
                <w:rFonts w:ascii="Times New Roman" w:hAnsi="Times New Roman" w:cs="Times New Roman"/>
                <w:sz w:val="24"/>
                <w:szCs w:val="24"/>
              </w:rPr>
              <w:t>До 5 лет</w:t>
            </w:r>
          </w:p>
        </w:tc>
        <w:tc>
          <w:tcPr>
            <w:tcW w:w="1645"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141109" w:rsidRPr="00854908" w:rsidRDefault="00141109" w:rsidP="000B3A15">
            <w:pPr>
              <w:tabs>
                <w:tab w:val="left" w:pos="284"/>
              </w:tabs>
              <w:spacing w:after="0" w:line="240" w:lineRule="auto"/>
              <w:textAlignment w:val="baseline"/>
              <w:rPr>
                <w:rFonts w:ascii="Times New Roman" w:hAnsi="Times New Roman" w:cs="Times New Roman"/>
                <w:sz w:val="24"/>
                <w:szCs w:val="24"/>
              </w:rPr>
            </w:pPr>
            <w:r w:rsidRPr="00854908">
              <w:rPr>
                <w:rFonts w:ascii="Times New Roman" w:hAnsi="Times New Roman" w:cs="Times New Roman"/>
                <w:sz w:val="24"/>
                <w:szCs w:val="24"/>
              </w:rPr>
              <w:t xml:space="preserve"> </w:t>
            </w:r>
            <w:r>
              <w:rPr>
                <w:rFonts w:ascii="Times New Roman" w:hAnsi="Times New Roman" w:cs="Times New Roman"/>
                <w:sz w:val="24"/>
                <w:szCs w:val="24"/>
              </w:rPr>
              <w:t>11 чел./30%</w:t>
            </w:r>
          </w:p>
          <w:p w:rsidR="00141109" w:rsidRPr="00854908" w:rsidRDefault="00141109" w:rsidP="000B3A15">
            <w:pPr>
              <w:tabs>
                <w:tab w:val="left" w:pos="284"/>
              </w:tabs>
              <w:spacing w:after="0" w:line="240" w:lineRule="auto"/>
              <w:jc w:val="center"/>
              <w:textAlignment w:val="baseline"/>
              <w:rPr>
                <w:rFonts w:ascii="Times New Roman" w:hAnsi="Times New Roman" w:cs="Times New Roman"/>
                <w:sz w:val="24"/>
                <w:szCs w:val="24"/>
              </w:rPr>
            </w:pPr>
          </w:p>
        </w:tc>
      </w:tr>
      <w:tr w:rsidR="00141109" w:rsidRPr="00854908" w:rsidTr="002C2041">
        <w:tc>
          <w:tcPr>
            <w:tcW w:w="1113"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141109" w:rsidRPr="00854908" w:rsidRDefault="00141109" w:rsidP="000B3A15">
            <w:pPr>
              <w:tabs>
                <w:tab w:val="left" w:pos="284"/>
              </w:tabs>
              <w:spacing w:after="0" w:line="240" w:lineRule="auto"/>
              <w:textAlignment w:val="baseline"/>
              <w:rPr>
                <w:rFonts w:ascii="Times New Roman" w:hAnsi="Times New Roman" w:cs="Times New Roman"/>
                <w:sz w:val="24"/>
                <w:szCs w:val="24"/>
              </w:rPr>
            </w:pPr>
            <w:r w:rsidRPr="00854908">
              <w:rPr>
                <w:rFonts w:ascii="Times New Roman" w:hAnsi="Times New Roman" w:cs="Times New Roman"/>
                <w:sz w:val="24"/>
                <w:szCs w:val="24"/>
              </w:rPr>
              <w:t>1.30.2</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141109" w:rsidRPr="00854908" w:rsidRDefault="00141109" w:rsidP="000B3A15">
            <w:pPr>
              <w:tabs>
                <w:tab w:val="left" w:pos="284"/>
              </w:tabs>
              <w:spacing w:after="0" w:line="240" w:lineRule="auto"/>
              <w:textAlignment w:val="baseline"/>
              <w:rPr>
                <w:rFonts w:ascii="Times New Roman" w:hAnsi="Times New Roman" w:cs="Times New Roman"/>
                <w:sz w:val="24"/>
                <w:szCs w:val="24"/>
              </w:rPr>
            </w:pPr>
            <w:r w:rsidRPr="00854908">
              <w:rPr>
                <w:rFonts w:ascii="Times New Roman" w:hAnsi="Times New Roman" w:cs="Times New Roman"/>
                <w:sz w:val="24"/>
                <w:szCs w:val="24"/>
              </w:rPr>
              <w:t>Свыше 30 лет</w:t>
            </w:r>
          </w:p>
        </w:tc>
        <w:tc>
          <w:tcPr>
            <w:tcW w:w="1645"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141109" w:rsidRPr="00854908" w:rsidRDefault="00141109" w:rsidP="000B3A15">
            <w:pPr>
              <w:tabs>
                <w:tab w:val="left" w:pos="284"/>
              </w:tabs>
              <w:spacing w:after="0" w:line="240" w:lineRule="auto"/>
              <w:textAlignment w:val="baseline"/>
              <w:rPr>
                <w:rFonts w:ascii="Times New Roman" w:hAnsi="Times New Roman" w:cs="Times New Roman"/>
                <w:sz w:val="24"/>
                <w:szCs w:val="24"/>
              </w:rPr>
            </w:pPr>
            <w:r>
              <w:rPr>
                <w:rFonts w:ascii="Times New Roman" w:hAnsi="Times New Roman" w:cs="Times New Roman"/>
                <w:sz w:val="24"/>
                <w:szCs w:val="24"/>
              </w:rPr>
              <w:t>7 чел./19%</w:t>
            </w:r>
          </w:p>
        </w:tc>
      </w:tr>
      <w:tr w:rsidR="00141109" w:rsidRPr="00854908" w:rsidTr="002C2041">
        <w:tc>
          <w:tcPr>
            <w:tcW w:w="1113"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141109" w:rsidRPr="00854908" w:rsidRDefault="00141109" w:rsidP="000B3A15">
            <w:pPr>
              <w:tabs>
                <w:tab w:val="left" w:pos="284"/>
              </w:tabs>
              <w:spacing w:after="0" w:line="240" w:lineRule="auto"/>
              <w:textAlignment w:val="baseline"/>
              <w:rPr>
                <w:rFonts w:ascii="Times New Roman" w:hAnsi="Times New Roman" w:cs="Times New Roman"/>
                <w:sz w:val="24"/>
                <w:szCs w:val="24"/>
              </w:rPr>
            </w:pPr>
            <w:r w:rsidRPr="00854908">
              <w:rPr>
                <w:rFonts w:ascii="Times New Roman" w:hAnsi="Times New Roman" w:cs="Times New Roman"/>
                <w:sz w:val="24"/>
                <w:szCs w:val="24"/>
              </w:rPr>
              <w:t>1.31</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141109" w:rsidRPr="00854908" w:rsidRDefault="00141109" w:rsidP="000B3A15">
            <w:pPr>
              <w:tabs>
                <w:tab w:val="left" w:pos="284"/>
              </w:tabs>
              <w:spacing w:after="0" w:line="240" w:lineRule="auto"/>
              <w:textAlignment w:val="baseline"/>
              <w:rPr>
                <w:rFonts w:ascii="Times New Roman" w:hAnsi="Times New Roman" w:cs="Times New Roman"/>
                <w:sz w:val="24"/>
                <w:szCs w:val="24"/>
              </w:rPr>
            </w:pPr>
            <w:r w:rsidRPr="00854908">
              <w:rPr>
                <w:rFonts w:ascii="Times New Roman" w:hAnsi="Times New Roman" w:cs="Times New Roman"/>
                <w:sz w:val="24"/>
                <w:szCs w:val="24"/>
              </w:rPr>
              <w:t>Численность/удельный вес численности педагогических работников в общей численности педагогических работников в возрасте до 30 лет</w:t>
            </w:r>
          </w:p>
        </w:tc>
        <w:tc>
          <w:tcPr>
            <w:tcW w:w="1645"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141109" w:rsidRPr="00854908" w:rsidRDefault="00141109" w:rsidP="000B3A15">
            <w:pPr>
              <w:tabs>
                <w:tab w:val="left" w:pos="284"/>
              </w:tabs>
              <w:spacing w:after="0" w:line="240" w:lineRule="auto"/>
              <w:textAlignment w:val="baseline"/>
              <w:rPr>
                <w:rFonts w:ascii="Times New Roman" w:hAnsi="Times New Roman" w:cs="Times New Roman"/>
                <w:sz w:val="24"/>
                <w:szCs w:val="24"/>
              </w:rPr>
            </w:pPr>
            <w:r>
              <w:rPr>
                <w:rFonts w:ascii="Times New Roman" w:hAnsi="Times New Roman" w:cs="Times New Roman"/>
                <w:sz w:val="24"/>
                <w:szCs w:val="24"/>
              </w:rPr>
              <w:t>8 чел./22%</w:t>
            </w:r>
          </w:p>
        </w:tc>
      </w:tr>
      <w:tr w:rsidR="00141109" w:rsidRPr="00854908" w:rsidTr="002C2041">
        <w:tc>
          <w:tcPr>
            <w:tcW w:w="1113"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141109" w:rsidRPr="00854908" w:rsidRDefault="00141109" w:rsidP="000B3A15">
            <w:pPr>
              <w:tabs>
                <w:tab w:val="left" w:pos="284"/>
              </w:tabs>
              <w:spacing w:after="0" w:line="240" w:lineRule="auto"/>
              <w:textAlignment w:val="baseline"/>
              <w:rPr>
                <w:rFonts w:ascii="Times New Roman" w:hAnsi="Times New Roman" w:cs="Times New Roman"/>
                <w:sz w:val="24"/>
                <w:szCs w:val="24"/>
              </w:rPr>
            </w:pPr>
            <w:r w:rsidRPr="00854908">
              <w:rPr>
                <w:rFonts w:ascii="Times New Roman" w:hAnsi="Times New Roman" w:cs="Times New Roman"/>
                <w:sz w:val="24"/>
                <w:szCs w:val="24"/>
              </w:rPr>
              <w:t>1.32</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141109" w:rsidRPr="00854908" w:rsidRDefault="00141109" w:rsidP="000B3A15">
            <w:pPr>
              <w:tabs>
                <w:tab w:val="left" w:pos="284"/>
              </w:tabs>
              <w:spacing w:after="0" w:line="240" w:lineRule="auto"/>
              <w:textAlignment w:val="baseline"/>
              <w:rPr>
                <w:rFonts w:ascii="Times New Roman" w:hAnsi="Times New Roman" w:cs="Times New Roman"/>
                <w:sz w:val="24"/>
                <w:szCs w:val="24"/>
              </w:rPr>
            </w:pPr>
            <w:r w:rsidRPr="00854908">
              <w:rPr>
                <w:rFonts w:ascii="Times New Roman" w:hAnsi="Times New Roman" w:cs="Times New Roman"/>
                <w:sz w:val="24"/>
                <w:szCs w:val="24"/>
              </w:rPr>
              <w:t>Численность/удельный вес численности педагогических работников в общей численности педагогических работников в возрасте от 55 лет</w:t>
            </w:r>
          </w:p>
        </w:tc>
        <w:tc>
          <w:tcPr>
            <w:tcW w:w="1645"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141109" w:rsidRPr="00854908" w:rsidRDefault="00141109" w:rsidP="000B3A15">
            <w:pPr>
              <w:tabs>
                <w:tab w:val="left" w:pos="284"/>
              </w:tabs>
              <w:spacing w:after="0" w:line="240" w:lineRule="auto"/>
              <w:textAlignment w:val="baseline"/>
              <w:rPr>
                <w:rFonts w:ascii="Times New Roman" w:hAnsi="Times New Roman" w:cs="Times New Roman"/>
                <w:sz w:val="24"/>
                <w:szCs w:val="24"/>
              </w:rPr>
            </w:pPr>
            <w:r>
              <w:rPr>
                <w:rFonts w:ascii="Times New Roman" w:hAnsi="Times New Roman" w:cs="Times New Roman"/>
                <w:sz w:val="24"/>
                <w:szCs w:val="24"/>
              </w:rPr>
              <w:t>5 чел./14%</w:t>
            </w:r>
          </w:p>
        </w:tc>
      </w:tr>
      <w:tr w:rsidR="00141109" w:rsidRPr="00854908" w:rsidTr="002C2041">
        <w:tc>
          <w:tcPr>
            <w:tcW w:w="1113"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141109" w:rsidRPr="00854908" w:rsidRDefault="00141109" w:rsidP="000B3A15">
            <w:pPr>
              <w:tabs>
                <w:tab w:val="left" w:pos="284"/>
              </w:tabs>
              <w:spacing w:after="0" w:line="240" w:lineRule="auto"/>
              <w:textAlignment w:val="baseline"/>
              <w:rPr>
                <w:rFonts w:ascii="Times New Roman" w:hAnsi="Times New Roman" w:cs="Times New Roman"/>
                <w:sz w:val="24"/>
                <w:szCs w:val="24"/>
              </w:rPr>
            </w:pPr>
            <w:r w:rsidRPr="00854908">
              <w:rPr>
                <w:rFonts w:ascii="Times New Roman" w:hAnsi="Times New Roman" w:cs="Times New Roman"/>
                <w:sz w:val="24"/>
                <w:szCs w:val="24"/>
              </w:rPr>
              <w:t>1.33</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141109" w:rsidRPr="00854908" w:rsidRDefault="00141109" w:rsidP="000B3A15">
            <w:pPr>
              <w:tabs>
                <w:tab w:val="left" w:pos="284"/>
              </w:tabs>
              <w:spacing w:after="0" w:line="240" w:lineRule="auto"/>
              <w:textAlignment w:val="baseline"/>
              <w:rPr>
                <w:rFonts w:ascii="Times New Roman" w:hAnsi="Times New Roman" w:cs="Times New Roman"/>
                <w:sz w:val="24"/>
                <w:szCs w:val="24"/>
              </w:rPr>
            </w:pPr>
            <w:r w:rsidRPr="00854908">
              <w:rPr>
                <w:rFonts w:ascii="Times New Roman" w:hAnsi="Times New Roman" w:cs="Times New Roman"/>
                <w:sz w:val="24"/>
                <w:szCs w:val="24"/>
              </w:rPr>
              <w:t>Численность/удельный вес численности педагогических и административно-хозяйственных работников, прошедших за последние 5 лет повышение квалификации/профессиональную переподготовку по профилю педагогической деятельности или иной осуществляемой в образовательной организации деятельности, в общей численности педагогических и административно-хозяйственных работников</w:t>
            </w:r>
          </w:p>
        </w:tc>
        <w:tc>
          <w:tcPr>
            <w:tcW w:w="1645"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141109" w:rsidRPr="00854908" w:rsidRDefault="00141109" w:rsidP="000B3A15">
            <w:pPr>
              <w:tabs>
                <w:tab w:val="left" w:pos="284"/>
              </w:tabs>
              <w:spacing w:after="0" w:line="240" w:lineRule="auto"/>
              <w:textAlignment w:val="baseline"/>
              <w:rPr>
                <w:rFonts w:ascii="Times New Roman" w:hAnsi="Times New Roman" w:cs="Times New Roman"/>
                <w:sz w:val="24"/>
                <w:szCs w:val="24"/>
              </w:rPr>
            </w:pPr>
            <w:r>
              <w:rPr>
                <w:rFonts w:ascii="Times New Roman" w:hAnsi="Times New Roman" w:cs="Times New Roman"/>
                <w:sz w:val="24"/>
                <w:szCs w:val="24"/>
              </w:rPr>
              <w:t>18 чел./50%</w:t>
            </w:r>
          </w:p>
        </w:tc>
      </w:tr>
      <w:tr w:rsidR="00141109" w:rsidRPr="00854908" w:rsidTr="002C2041">
        <w:tc>
          <w:tcPr>
            <w:tcW w:w="1113"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141109" w:rsidRPr="00854908" w:rsidRDefault="00141109" w:rsidP="000B3A15">
            <w:pPr>
              <w:tabs>
                <w:tab w:val="left" w:pos="284"/>
              </w:tabs>
              <w:spacing w:after="0" w:line="240" w:lineRule="auto"/>
              <w:textAlignment w:val="baseline"/>
              <w:rPr>
                <w:rFonts w:ascii="Times New Roman" w:hAnsi="Times New Roman" w:cs="Times New Roman"/>
                <w:b/>
                <w:sz w:val="24"/>
                <w:szCs w:val="24"/>
              </w:rPr>
            </w:pPr>
            <w:r w:rsidRPr="00854908">
              <w:rPr>
                <w:rFonts w:ascii="Times New Roman" w:hAnsi="Times New Roman" w:cs="Times New Roman"/>
                <w:b/>
                <w:sz w:val="24"/>
                <w:szCs w:val="24"/>
              </w:rPr>
              <w:t>2.</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141109" w:rsidRPr="00854908" w:rsidRDefault="00141109" w:rsidP="000B3A15">
            <w:pPr>
              <w:tabs>
                <w:tab w:val="left" w:pos="284"/>
              </w:tabs>
              <w:spacing w:after="0" w:line="240" w:lineRule="auto"/>
              <w:textAlignment w:val="baseline"/>
              <w:rPr>
                <w:rFonts w:ascii="Times New Roman" w:hAnsi="Times New Roman" w:cs="Times New Roman"/>
                <w:b/>
                <w:sz w:val="24"/>
                <w:szCs w:val="24"/>
              </w:rPr>
            </w:pPr>
            <w:r w:rsidRPr="00854908">
              <w:rPr>
                <w:rFonts w:ascii="Times New Roman" w:hAnsi="Times New Roman" w:cs="Times New Roman"/>
                <w:b/>
                <w:sz w:val="24"/>
                <w:szCs w:val="24"/>
              </w:rPr>
              <w:t>Инфраструктура</w:t>
            </w:r>
          </w:p>
        </w:tc>
        <w:tc>
          <w:tcPr>
            <w:tcW w:w="1645"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141109" w:rsidRPr="00854908" w:rsidRDefault="00141109" w:rsidP="000B3A15">
            <w:pPr>
              <w:tabs>
                <w:tab w:val="left" w:pos="284"/>
              </w:tabs>
              <w:spacing w:after="0" w:line="240" w:lineRule="auto"/>
              <w:textAlignment w:val="baseline"/>
              <w:rPr>
                <w:rFonts w:ascii="Times New Roman" w:hAnsi="Times New Roman" w:cs="Times New Roman"/>
                <w:sz w:val="24"/>
                <w:szCs w:val="24"/>
              </w:rPr>
            </w:pPr>
            <w:r w:rsidRPr="00854908">
              <w:rPr>
                <w:rFonts w:ascii="Times New Roman" w:hAnsi="Times New Roman" w:cs="Times New Roman"/>
                <w:sz w:val="24"/>
                <w:szCs w:val="24"/>
              </w:rPr>
              <w:t> </w:t>
            </w:r>
          </w:p>
        </w:tc>
      </w:tr>
      <w:tr w:rsidR="00141109" w:rsidRPr="00854908" w:rsidTr="002C2041">
        <w:tc>
          <w:tcPr>
            <w:tcW w:w="1113"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141109" w:rsidRPr="00854908" w:rsidRDefault="00141109" w:rsidP="000B3A15">
            <w:pPr>
              <w:tabs>
                <w:tab w:val="left" w:pos="284"/>
              </w:tabs>
              <w:spacing w:after="0" w:line="240" w:lineRule="auto"/>
              <w:textAlignment w:val="baseline"/>
              <w:rPr>
                <w:rFonts w:ascii="Times New Roman" w:hAnsi="Times New Roman" w:cs="Times New Roman"/>
                <w:sz w:val="24"/>
                <w:szCs w:val="24"/>
              </w:rPr>
            </w:pPr>
            <w:r w:rsidRPr="00854908">
              <w:rPr>
                <w:rFonts w:ascii="Times New Roman" w:hAnsi="Times New Roman" w:cs="Times New Roman"/>
                <w:sz w:val="24"/>
                <w:szCs w:val="24"/>
              </w:rPr>
              <w:t>2.1</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141109" w:rsidRPr="00854908" w:rsidRDefault="00141109" w:rsidP="000B3A15">
            <w:pPr>
              <w:tabs>
                <w:tab w:val="left" w:pos="284"/>
              </w:tabs>
              <w:spacing w:after="0" w:line="240" w:lineRule="auto"/>
              <w:textAlignment w:val="baseline"/>
              <w:rPr>
                <w:rFonts w:ascii="Times New Roman" w:hAnsi="Times New Roman" w:cs="Times New Roman"/>
                <w:sz w:val="24"/>
                <w:szCs w:val="24"/>
              </w:rPr>
            </w:pPr>
            <w:r w:rsidRPr="00854908">
              <w:rPr>
                <w:rFonts w:ascii="Times New Roman" w:hAnsi="Times New Roman" w:cs="Times New Roman"/>
                <w:sz w:val="24"/>
                <w:szCs w:val="24"/>
              </w:rPr>
              <w:t>Количество компьютеров в расчете на одного учащегося</w:t>
            </w:r>
          </w:p>
        </w:tc>
        <w:tc>
          <w:tcPr>
            <w:tcW w:w="1645"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141109" w:rsidRPr="00854908" w:rsidRDefault="00141109" w:rsidP="000B3A15">
            <w:pPr>
              <w:tabs>
                <w:tab w:val="left" w:pos="284"/>
              </w:tabs>
              <w:spacing w:after="0" w:line="240" w:lineRule="auto"/>
              <w:textAlignment w:val="baseline"/>
              <w:rPr>
                <w:rFonts w:ascii="Times New Roman" w:hAnsi="Times New Roman" w:cs="Times New Roman"/>
                <w:sz w:val="24"/>
                <w:szCs w:val="24"/>
              </w:rPr>
            </w:pPr>
            <w:r>
              <w:rPr>
                <w:rFonts w:ascii="Times New Roman" w:hAnsi="Times New Roman" w:cs="Times New Roman"/>
                <w:sz w:val="24"/>
                <w:szCs w:val="24"/>
              </w:rPr>
              <w:t>0,18</w:t>
            </w:r>
            <w:r w:rsidRPr="00854908">
              <w:rPr>
                <w:rFonts w:ascii="Times New Roman" w:hAnsi="Times New Roman" w:cs="Times New Roman"/>
                <w:sz w:val="24"/>
                <w:szCs w:val="24"/>
              </w:rPr>
              <w:t xml:space="preserve"> ед</w:t>
            </w:r>
          </w:p>
        </w:tc>
      </w:tr>
      <w:tr w:rsidR="00141109" w:rsidRPr="00854908" w:rsidTr="002C2041">
        <w:tc>
          <w:tcPr>
            <w:tcW w:w="1113"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141109" w:rsidRPr="00854908" w:rsidRDefault="00141109" w:rsidP="000B3A15">
            <w:pPr>
              <w:tabs>
                <w:tab w:val="left" w:pos="284"/>
              </w:tabs>
              <w:spacing w:after="0" w:line="240" w:lineRule="auto"/>
              <w:textAlignment w:val="baseline"/>
              <w:rPr>
                <w:rFonts w:ascii="Times New Roman" w:hAnsi="Times New Roman" w:cs="Times New Roman"/>
                <w:sz w:val="24"/>
                <w:szCs w:val="24"/>
                <w:highlight w:val="yellow"/>
              </w:rPr>
            </w:pPr>
            <w:r w:rsidRPr="00854908">
              <w:rPr>
                <w:rFonts w:ascii="Times New Roman" w:hAnsi="Times New Roman" w:cs="Times New Roman"/>
                <w:sz w:val="24"/>
                <w:szCs w:val="24"/>
              </w:rPr>
              <w:t>2.2</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141109" w:rsidRPr="00854908" w:rsidRDefault="00141109" w:rsidP="000B3A15">
            <w:pPr>
              <w:tabs>
                <w:tab w:val="left" w:pos="284"/>
              </w:tabs>
              <w:spacing w:after="0" w:line="240" w:lineRule="auto"/>
              <w:textAlignment w:val="baseline"/>
              <w:rPr>
                <w:rFonts w:ascii="Times New Roman" w:hAnsi="Times New Roman" w:cs="Times New Roman"/>
                <w:sz w:val="24"/>
                <w:szCs w:val="24"/>
                <w:highlight w:val="yellow"/>
              </w:rPr>
            </w:pPr>
            <w:r w:rsidRPr="00854908">
              <w:rPr>
                <w:rFonts w:ascii="Times New Roman" w:hAnsi="Times New Roman" w:cs="Times New Roman"/>
                <w:sz w:val="24"/>
                <w:szCs w:val="24"/>
              </w:rPr>
              <w:t>Количество экземпляров учебной и учебно-методической литературы из общего количества единиц хранения библиотечного фонда, состоящих на учете, в расчете на одного учащегося</w:t>
            </w:r>
          </w:p>
        </w:tc>
        <w:tc>
          <w:tcPr>
            <w:tcW w:w="1645"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141109" w:rsidRPr="00854908" w:rsidRDefault="00141109" w:rsidP="000B3A15">
            <w:pPr>
              <w:tabs>
                <w:tab w:val="left" w:pos="284"/>
              </w:tabs>
              <w:spacing w:after="0" w:line="240" w:lineRule="auto"/>
              <w:textAlignment w:val="baseline"/>
              <w:rPr>
                <w:rFonts w:ascii="Times New Roman" w:hAnsi="Times New Roman" w:cs="Times New Roman"/>
                <w:sz w:val="24"/>
                <w:szCs w:val="24"/>
                <w:highlight w:val="yellow"/>
              </w:rPr>
            </w:pPr>
            <w:r>
              <w:rPr>
                <w:rFonts w:ascii="Times New Roman" w:hAnsi="Times New Roman" w:cs="Times New Roman"/>
                <w:sz w:val="24"/>
                <w:szCs w:val="24"/>
              </w:rPr>
              <w:t>20,7</w:t>
            </w:r>
            <w:r w:rsidRPr="00854908">
              <w:rPr>
                <w:rFonts w:ascii="Times New Roman" w:hAnsi="Times New Roman" w:cs="Times New Roman"/>
                <w:sz w:val="24"/>
                <w:szCs w:val="24"/>
              </w:rPr>
              <w:t xml:space="preserve"> ед</w:t>
            </w:r>
          </w:p>
        </w:tc>
      </w:tr>
      <w:tr w:rsidR="00141109" w:rsidRPr="00854908" w:rsidTr="002C2041">
        <w:tc>
          <w:tcPr>
            <w:tcW w:w="1113"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141109" w:rsidRPr="00854908" w:rsidRDefault="00141109" w:rsidP="000B3A15">
            <w:pPr>
              <w:tabs>
                <w:tab w:val="left" w:pos="284"/>
              </w:tabs>
              <w:spacing w:after="0" w:line="240" w:lineRule="auto"/>
              <w:textAlignment w:val="baseline"/>
              <w:rPr>
                <w:rFonts w:ascii="Times New Roman" w:hAnsi="Times New Roman" w:cs="Times New Roman"/>
                <w:sz w:val="24"/>
                <w:szCs w:val="24"/>
              </w:rPr>
            </w:pPr>
            <w:r w:rsidRPr="00854908">
              <w:rPr>
                <w:rFonts w:ascii="Times New Roman" w:hAnsi="Times New Roman" w:cs="Times New Roman"/>
                <w:sz w:val="24"/>
                <w:szCs w:val="24"/>
              </w:rPr>
              <w:t>2.3</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141109" w:rsidRPr="00854908" w:rsidRDefault="00141109" w:rsidP="000B3A15">
            <w:pPr>
              <w:tabs>
                <w:tab w:val="left" w:pos="284"/>
              </w:tabs>
              <w:spacing w:after="0" w:line="240" w:lineRule="auto"/>
              <w:textAlignment w:val="baseline"/>
              <w:rPr>
                <w:rFonts w:ascii="Times New Roman" w:hAnsi="Times New Roman" w:cs="Times New Roman"/>
                <w:sz w:val="24"/>
                <w:szCs w:val="24"/>
              </w:rPr>
            </w:pPr>
            <w:r w:rsidRPr="00854908">
              <w:rPr>
                <w:rFonts w:ascii="Times New Roman" w:hAnsi="Times New Roman" w:cs="Times New Roman"/>
                <w:sz w:val="24"/>
                <w:szCs w:val="24"/>
              </w:rPr>
              <w:t>Наличие в образовательной организации системы электронного документооборота</w:t>
            </w:r>
          </w:p>
        </w:tc>
        <w:tc>
          <w:tcPr>
            <w:tcW w:w="1645"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141109" w:rsidRPr="00854908" w:rsidRDefault="00141109" w:rsidP="000B3A15">
            <w:pPr>
              <w:tabs>
                <w:tab w:val="left" w:pos="284"/>
              </w:tabs>
              <w:spacing w:after="0" w:line="240" w:lineRule="auto"/>
              <w:textAlignment w:val="baseline"/>
              <w:rPr>
                <w:rFonts w:ascii="Times New Roman" w:hAnsi="Times New Roman" w:cs="Times New Roman"/>
                <w:sz w:val="24"/>
                <w:szCs w:val="24"/>
              </w:rPr>
            </w:pPr>
            <w:r w:rsidRPr="00854908">
              <w:rPr>
                <w:rFonts w:ascii="Times New Roman" w:hAnsi="Times New Roman" w:cs="Times New Roman"/>
                <w:sz w:val="24"/>
                <w:szCs w:val="24"/>
              </w:rPr>
              <w:t>да</w:t>
            </w:r>
          </w:p>
        </w:tc>
      </w:tr>
      <w:tr w:rsidR="00141109" w:rsidRPr="00854908" w:rsidTr="002C2041">
        <w:tc>
          <w:tcPr>
            <w:tcW w:w="1113"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141109" w:rsidRPr="00854908" w:rsidRDefault="00141109" w:rsidP="000B3A15">
            <w:pPr>
              <w:tabs>
                <w:tab w:val="left" w:pos="284"/>
              </w:tabs>
              <w:spacing w:after="0" w:line="240" w:lineRule="auto"/>
              <w:textAlignment w:val="baseline"/>
              <w:rPr>
                <w:rFonts w:ascii="Times New Roman" w:hAnsi="Times New Roman" w:cs="Times New Roman"/>
                <w:sz w:val="24"/>
                <w:szCs w:val="24"/>
              </w:rPr>
            </w:pPr>
            <w:r w:rsidRPr="00854908">
              <w:rPr>
                <w:rFonts w:ascii="Times New Roman" w:hAnsi="Times New Roman" w:cs="Times New Roman"/>
                <w:sz w:val="24"/>
                <w:szCs w:val="24"/>
              </w:rPr>
              <w:t>2.4</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141109" w:rsidRPr="00854908" w:rsidRDefault="00141109" w:rsidP="000B3A15">
            <w:pPr>
              <w:tabs>
                <w:tab w:val="left" w:pos="284"/>
              </w:tabs>
              <w:spacing w:after="0" w:line="240" w:lineRule="auto"/>
              <w:textAlignment w:val="baseline"/>
              <w:rPr>
                <w:rFonts w:ascii="Times New Roman" w:hAnsi="Times New Roman" w:cs="Times New Roman"/>
                <w:sz w:val="24"/>
                <w:szCs w:val="24"/>
              </w:rPr>
            </w:pPr>
            <w:r w:rsidRPr="00854908">
              <w:rPr>
                <w:rFonts w:ascii="Times New Roman" w:hAnsi="Times New Roman" w:cs="Times New Roman"/>
                <w:sz w:val="24"/>
                <w:szCs w:val="24"/>
              </w:rPr>
              <w:t>Наличие читального зала библиотеки, в том числе:</w:t>
            </w:r>
          </w:p>
        </w:tc>
        <w:tc>
          <w:tcPr>
            <w:tcW w:w="1645"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141109" w:rsidRPr="00854908" w:rsidRDefault="00141109" w:rsidP="000B3A15">
            <w:pPr>
              <w:tabs>
                <w:tab w:val="left" w:pos="284"/>
              </w:tabs>
              <w:spacing w:after="0" w:line="240" w:lineRule="auto"/>
              <w:textAlignment w:val="baseline"/>
              <w:rPr>
                <w:rFonts w:ascii="Times New Roman" w:hAnsi="Times New Roman" w:cs="Times New Roman"/>
                <w:sz w:val="24"/>
                <w:szCs w:val="24"/>
              </w:rPr>
            </w:pPr>
            <w:r w:rsidRPr="00854908">
              <w:rPr>
                <w:rFonts w:ascii="Times New Roman" w:hAnsi="Times New Roman" w:cs="Times New Roman"/>
                <w:sz w:val="24"/>
                <w:szCs w:val="24"/>
              </w:rPr>
              <w:t>да</w:t>
            </w:r>
          </w:p>
        </w:tc>
      </w:tr>
      <w:tr w:rsidR="00141109" w:rsidRPr="00854908" w:rsidTr="002C2041">
        <w:tc>
          <w:tcPr>
            <w:tcW w:w="1113"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141109" w:rsidRPr="00854908" w:rsidRDefault="00141109" w:rsidP="000B3A15">
            <w:pPr>
              <w:tabs>
                <w:tab w:val="left" w:pos="284"/>
              </w:tabs>
              <w:spacing w:after="0" w:line="240" w:lineRule="auto"/>
              <w:textAlignment w:val="baseline"/>
              <w:rPr>
                <w:rFonts w:ascii="Times New Roman" w:hAnsi="Times New Roman" w:cs="Times New Roman"/>
                <w:sz w:val="24"/>
                <w:szCs w:val="24"/>
              </w:rPr>
            </w:pPr>
            <w:r w:rsidRPr="00854908">
              <w:rPr>
                <w:rFonts w:ascii="Times New Roman" w:hAnsi="Times New Roman" w:cs="Times New Roman"/>
                <w:sz w:val="24"/>
                <w:szCs w:val="24"/>
              </w:rPr>
              <w:t>2.4.1</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141109" w:rsidRPr="00854908" w:rsidRDefault="00141109" w:rsidP="000B3A15">
            <w:pPr>
              <w:tabs>
                <w:tab w:val="left" w:pos="284"/>
              </w:tabs>
              <w:spacing w:after="0" w:line="240" w:lineRule="auto"/>
              <w:textAlignment w:val="baseline"/>
              <w:rPr>
                <w:rFonts w:ascii="Times New Roman" w:hAnsi="Times New Roman" w:cs="Times New Roman"/>
                <w:sz w:val="24"/>
                <w:szCs w:val="24"/>
              </w:rPr>
            </w:pPr>
            <w:r w:rsidRPr="00854908">
              <w:rPr>
                <w:rFonts w:ascii="Times New Roman" w:hAnsi="Times New Roman" w:cs="Times New Roman"/>
                <w:sz w:val="24"/>
                <w:szCs w:val="24"/>
              </w:rPr>
              <w:t>С обеспечением возможности работы на стационарных компьютерах или использования переносных компьютеров</w:t>
            </w:r>
          </w:p>
        </w:tc>
        <w:tc>
          <w:tcPr>
            <w:tcW w:w="1645"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141109" w:rsidRPr="00854908" w:rsidRDefault="00141109" w:rsidP="000B3A15">
            <w:pPr>
              <w:tabs>
                <w:tab w:val="left" w:pos="284"/>
              </w:tabs>
              <w:spacing w:after="0" w:line="240" w:lineRule="auto"/>
              <w:textAlignment w:val="baseline"/>
              <w:rPr>
                <w:rFonts w:ascii="Times New Roman" w:hAnsi="Times New Roman" w:cs="Times New Roman"/>
                <w:sz w:val="24"/>
                <w:szCs w:val="24"/>
              </w:rPr>
            </w:pPr>
            <w:r w:rsidRPr="00854908">
              <w:rPr>
                <w:rFonts w:ascii="Times New Roman" w:hAnsi="Times New Roman" w:cs="Times New Roman"/>
                <w:sz w:val="24"/>
                <w:szCs w:val="24"/>
              </w:rPr>
              <w:t>да</w:t>
            </w:r>
          </w:p>
        </w:tc>
      </w:tr>
      <w:tr w:rsidR="00141109" w:rsidRPr="00854908" w:rsidTr="002C2041">
        <w:tc>
          <w:tcPr>
            <w:tcW w:w="1113"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141109" w:rsidRPr="00854908" w:rsidRDefault="00141109" w:rsidP="000B3A15">
            <w:pPr>
              <w:tabs>
                <w:tab w:val="left" w:pos="284"/>
              </w:tabs>
              <w:spacing w:after="0" w:line="240" w:lineRule="auto"/>
              <w:textAlignment w:val="baseline"/>
              <w:rPr>
                <w:rFonts w:ascii="Times New Roman" w:hAnsi="Times New Roman" w:cs="Times New Roman"/>
                <w:sz w:val="24"/>
                <w:szCs w:val="24"/>
              </w:rPr>
            </w:pPr>
            <w:r w:rsidRPr="00854908">
              <w:rPr>
                <w:rFonts w:ascii="Times New Roman" w:hAnsi="Times New Roman" w:cs="Times New Roman"/>
                <w:sz w:val="24"/>
                <w:szCs w:val="24"/>
              </w:rPr>
              <w:t>2.4.2</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141109" w:rsidRPr="00854908" w:rsidRDefault="00141109" w:rsidP="000B3A15">
            <w:pPr>
              <w:tabs>
                <w:tab w:val="left" w:pos="284"/>
              </w:tabs>
              <w:spacing w:after="0" w:line="240" w:lineRule="auto"/>
              <w:textAlignment w:val="baseline"/>
              <w:rPr>
                <w:rFonts w:ascii="Times New Roman" w:hAnsi="Times New Roman" w:cs="Times New Roman"/>
                <w:sz w:val="24"/>
                <w:szCs w:val="24"/>
              </w:rPr>
            </w:pPr>
            <w:r w:rsidRPr="00854908">
              <w:rPr>
                <w:rFonts w:ascii="Times New Roman" w:hAnsi="Times New Roman" w:cs="Times New Roman"/>
                <w:sz w:val="24"/>
                <w:szCs w:val="24"/>
              </w:rPr>
              <w:t>С медиатекой</w:t>
            </w:r>
          </w:p>
        </w:tc>
        <w:tc>
          <w:tcPr>
            <w:tcW w:w="1645"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141109" w:rsidRPr="00854908" w:rsidRDefault="00141109" w:rsidP="000B3A15">
            <w:pPr>
              <w:tabs>
                <w:tab w:val="left" w:pos="284"/>
              </w:tabs>
              <w:spacing w:after="0" w:line="240" w:lineRule="auto"/>
              <w:textAlignment w:val="baseline"/>
              <w:rPr>
                <w:rFonts w:ascii="Times New Roman" w:hAnsi="Times New Roman" w:cs="Times New Roman"/>
                <w:sz w:val="24"/>
                <w:szCs w:val="24"/>
              </w:rPr>
            </w:pPr>
            <w:r w:rsidRPr="00854908">
              <w:rPr>
                <w:rFonts w:ascii="Times New Roman" w:hAnsi="Times New Roman" w:cs="Times New Roman"/>
                <w:sz w:val="24"/>
                <w:szCs w:val="24"/>
              </w:rPr>
              <w:t>да</w:t>
            </w:r>
          </w:p>
        </w:tc>
      </w:tr>
      <w:tr w:rsidR="00141109" w:rsidRPr="00854908" w:rsidTr="002C2041">
        <w:tc>
          <w:tcPr>
            <w:tcW w:w="1113"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141109" w:rsidRPr="00854908" w:rsidRDefault="00141109" w:rsidP="000B3A15">
            <w:pPr>
              <w:tabs>
                <w:tab w:val="left" w:pos="284"/>
              </w:tabs>
              <w:spacing w:after="0" w:line="240" w:lineRule="auto"/>
              <w:textAlignment w:val="baseline"/>
              <w:rPr>
                <w:rFonts w:ascii="Times New Roman" w:hAnsi="Times New Roman" w:cs="Times New Roman"/>
                <w:sz w:val="24"/>
                <w:szCs w:val="24"/>
              </w:rPr>
            </w:pPr>
            <w:r w:rsidRPr="00854908">
              <w:rPr>
                <w:rFonts w:ascii="Times New Roman" w:hAnsi="Times New Roman" w:cs="Times New Roman"/>
                <w:sz w:val="24"/>
                <w:szCs w:val="24"/>
              </w:rPr>
              <w:t>2.4.3</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141109" w:rsidRPr="00854908" w:rsidRDefault="00141109" w:rsidP="000B3A15">
            <w:pPr>
              <w:tabs>
                <w:tab w:val="left" w:pos="284"/>
              </w:tabs>
              <w:spacing w:after="0" w:line="240" w:lineRule="auto"/>
              <w:textAlignment w:val="baseline"/>
              <w:rPr>
                <w:rFonts w:ascii="Times New Roman" w:hAnsi="Times New Roman" w:cs="Times New Roman"/>
                <w:sz w:val="24"/>
                <w:szCs w:val="24"/>
              </w:rPr>
            </w:pPr>
            <w:r w:rsidRPr="00854908">
              <w:rPr>
                <w:rFonts w:ascii="Times New Roman" w:hAnsi="Times New Roman" w:cs="Times New Roman"/>
                <w:sz w:val="24"/>
                <w:szCs w:val="24"/>
              </w:rPr>
              <w:t>Оснащенного средствами сканирования и распознавания текстов</w:t>
            </w:r>
          </w:p>
        </w:tc>
        <w:tc>
          <w:tcPr>
            <w:tcW w:w="1645"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141109" w:rsidRPr="00854908" w:rsidRDefault="00141109" w:rsidP="000B3A15">
            <w:pPr>
              <w:tabs>
                <w:tab w:val="left" w:pos="284"/>
              </w:tabs>
              <w:spacing w:after="0" w:line="240" w:lineRule="auto"/>
              <w:textAlignment w:val="baseline"/>
              <w:rPr>
                <w:rFonts w:ascii="Times New Roman" w:hAnsi="Times New Roman" w:cs="Times New Roman"/>
                <w:sz w:val="24"/>
                <w:szCs w:val="24"/>
              </w:rPr>
            </w:pPr>
            <w:r w:rsidRPr="00854908">
              <w:rPr>
                <w:rFonts w:ascii="Times New Roman" w:hAnsi="Times New Roman" w:cs="Times New Roman"/>
                <w:sz w:val="24"/>
                <w:szCs w:val="24"/>
              </w:rPr>
              <w:t>да</w:t>
            </w:r>
          </w:p>
        </w:tc>
      </w:tr>
      <w:tr w:rsidR="00141109" w:rsidRPr="00854908" w:rsidTr="002C2041">
        <w:tc>
          <w:tcPr>
            <w:tcW w:w="1113"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141109" w:rsidRPr="00854908" w:rsidRDefault="00141109" w:rsidP="000B3A15">
            <w:pPr>
              <w:tabs>
                <w:tab w:val="left" w:pos="284"/>
              </w:tabs>
              <w:spacing w:after="0" w:line="240" w:lineRule="auto"/>
              <w:textAlignment w:val="baseline"/>
              <w:rPr>
                <w:rFonts w:ascii="Times New Roman" w:hAnsi="Times New Roman" w:cs="Times New Roman"/>
                <w:sz w:val="24"/>
                <w:szCs w:val="24"/>
              </w:rPr>
            </w:pPr>
            <w:r w:rsidRPr="00854908">
              <w:rPr>
                <w:rFonts w:ascii="Times New Roman" w:hAnsi="Times New Roman" w:cs="Times New Roman"/>
                <w:sz w:val="24"/>
                <w:szCs w:val="24"/>
              </w:rPr>
              <w:t>2.4.4</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141109" w:rsidRPr="00854908" w:rsidRDefault="00141109" w:rsidP="000B3A15">
            <w:pPr>
              <w:tabs>
                <w:tab w:val="left" w:pos="284"/>
              </w:tabs>
              <w:spacing w:after="0" w:line="240" w:lineRule="auto"/>
              <w:textAlignment w:val="baseline"/>
              <w:rPr>
                <w:rFonts w:ascii="Times New Roman" w:hAnsi="Times New Roman" w:cs="Times New Roman"/>
                <w:sz w:val="24"/>
                <w:szCs w:val="24"/>
              </w:rPr>
            </w:pPr>
            <w:r w:rsidRPr="00854908">
              <w:rPr>
                <w:rFonts w:ascii="Times New Roman" w:hAnsi="Times New Roman" w:cs="Times New Roman"/>
                <w:sz w:val="24"/>
                <w:szCs w:val="24"/>
              </w:rPr>
              <w:t>С выходом в Интернет с компьютеров, расположенных в помещении библиотеки</w:t>
            </w:r>
          </w:p>
        </w:tc>
        <w:tc>
          <w:tcPr>
            <w:tcW w:w="1645"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141109" w:rsidRPr="00854908" w:rsidRDefault="00141109" w:rsidP="000B3A15">
            <w:pPr>
              <w:tabs>
                <w:tab w:val="left" w:pos="284"/>
              </w:tabs>
              <w:spacing w:after="0" w:line="240" w:lineRule="auto"/>
              <w:textAlignment w:val="baseline"/>
              <w:rPr>
                <w:rFonts w:ascii="Times New Roman" w:hAnsi="Times New Roman" w:cs="Times New Roman"/>
                <w:sz w:val="24"/>
                <w:szCs w:val="24"/>
              </w:rPr>
            </w:pPr>
            <w:r w:rsidRPr="00854908">
              <w:rPr>
                <w:rFonts w:ascii="Times New Roman" w:hAnsi="Times New Roman" w:cs="Times New Roman"/>
                <w:sz w:val="24"/>
                <w:szCs w:val="24"/>
              </w:rPr>
              <w:t>да</w:t>
            </w:r>
          </w:p>
        </w:tc>
      </w:tr>
      <w:tr w:rsidR="00141109" w:rsidRPr="00854908" w:rsidTr="002C2041">
        <w:tc>
          <w:tcPr>
            <w:tcW w:w="1113"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141109" w:rsidRPr="00854908" w:rsidRDefault="00141109" w:rsidP="000B3A15">
            <w:pPr>
              <w:tabs>
                <w:tab w:val="left" w:pos="284"/>
              </w:tabs>
              <w:spacing w:after="0" w:line="240" w:lineRule="auto"/>
              <w:textAlignment w:val="baseline"/>
              <w:rPr>
                <w:rFonts w:ascii="Times New Roman" w:hAnsi="Times New Roman" w:cs="Times New Roman"/>
                <w:sz w:val="24"/>
                <w:szCs w:val="24"/>
              </w:rPr>
            </w:pPr>
            <w:r w:rsidRPr="00854908">
              <w:rPr>
                <w:rFonts w:ascii="Times New Roman" w:hAnsi="Times New Roman" w:cs="Times New Roman"/>
                <w:sz w:val="24"/>
                <w:szCs w:val="24"/>
              </w:rPr>
              <w:t>2.4.5</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141109" w:rsidRPr="00854908" w:rsidRDefault="00141109" w:rsidP="000B3A15">
            <w:pPr>
              <w:tabs>
                <w:tab w:val="left" w:pos="284"/>
              </w:tabs>
              <w:spacing w:after="0" w:line="240" w:lineRule="auto"/>
              <w:textAlignment w:val="baseline"/>
              <w:rPr>
                <w:rFonts w:ascii="Times New Roman" w:hAnsi="Times New Roman" w:cs="Times New Roman"/>
                <w:sz w:val="24"/>
                <w:szCs w:val="24"/>
              </w:rPr>
            </w:pPr>
            <w:r w:rsidRPr="00854908">
              <w:rPr>
                <w:rFonts w:ascii="Times New Roman" w:hAnsi="Times New Roman" w:cs="Times New Roman"/>
                <w:sz w:val="24"/>
                <w:szCs w:val="24"/>
              </w:rPr>
              <w:t>С контролируемой распечаткой бумажных материалов</w:t>
            </w:r>
          </w:p>
        </w:tc>
        <w:tc>
          <w:tcPr>
            <w:tcW w:w="1645"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141109" w:rsidRPr="00854908" w:rsidRDefault="00141109" w:rsidP="000B3A15">
            <w:pPr>
              <w:tabs>
                <w:tab w:val="left" w:pos="284"/>
              </w:tabs>
              <w:spacing w:after="0" w:line="240" w:lineRule="auto"/>
              <w:textAlignment w:val="baseline"/>
              <w:rPr>
                <w:rFonts w:ascii="Times New Roman" w:hAnsi="Times New Roman" w:cs="Times New Roman"/>
                <w:sz w:val="24"/>
                <w:szCs w:val="24"/>
              </w:rPr>
            </w:pPr>
            <w:r w:rsidRPr="00854908">
              <w:rPr>
                <w:rFonts w:ascii="Times New Roman" w:hAnsi="Times New Roman" w:cs="Times New Roman"/>
                <w:sz w:val="24"/>
                <w:szCs w:val="24"/>
              </w:rPr>
              <w:t>да</w:t>
            </w:r>
          </w:p>
        </w:tc>
      </w:tr>
      <w:tr w:rsidR="00141109" w:rsidRPr="00854908" w:rsidTr="002C2041">
        <w:tc>
          <w:tcPr>
            <w:tcW w:w="1113"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141109" w:rsidRPr="00854908" w:rsidRDefault="00141109" w:rsidP="000B3A15">
            <w:pPr>
              <w:tabs>
                <w:tab w:val="left" w:pos="284"/>
              </w:tabs>
              <w:spacing w:after="0" w:line="240" w:lineRule="auto"/>
              <w:textAlignment w:val="baseline"/>
              <w:rPr>
                <w:rFonts w:ascii="Times New Roman" w:hAnsi="Times New Roman" w:cs="Times New Roman"/>
                <w:sz w:val="24"/>
                <w:szCs w:val="24"/>
              </w:rPr>
            </w:pPr>
            <w:r w:rsidRPr="00854908">
              <w:rPr>
                <w:rFonts w:ascii="Times New Roman" w:hAnsi="Times New Roman" w:cs="Times New Roman"/>
                <w:sz w:val="24"/>
                <w:szCs w:val="24"/>
              </w:rPr>
              <w:t>2.5</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141109" w:rsidRPr="00854908" w:rsidRDefault="00141109" w:rsidP="000B3A15">
            <w:pPr>
              <w:tabs>
                <w:tab w:val="left" w:pos="284"/>
              </w:tabs>
              <w:spacing w:after="0" w:line="240" w:lineRule="auto"/>
              <w:textAlignment w:val="baseline"/>
              <w:rPr>
                <w:rFonts w:ascii="Times New Roman" w:hAnsi="Times New Roman" w:cs="Times New Roman"/>
                <w:sz w:val="24"/>
                <w:szCs w:val="24"/>
              </w:rPr>
            </w:pPr>
            <w:r w:rsidRPr="00854908">
              <w:rPr>
                <w:rFonts w:ascii="Times New Roman" w:hAnsi="Times New Roman" w:cs="Times New Roman"/>
                <w:sz w:val="24"/>
                <w:szCs w:val="24"/>
              </w:rPr>
              <w:t>Численность/удельный вес численности учащихся, которым обеспечена возможность пользоваться широкополосным Интернетом (не менее 2 Мб/с), в общей численности учащихся</w:t>
            </w:r>
          </w:p>
        </w:tc>
        <w:tc>
          <w:tcPr>
            <w:tcW w:w="1645"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141109" w:rsidRPr="00854908" w:rsidRDefault="00141109" w:rsidP="000B3A15">
            <w:pPr>
              <w:tabs>
                <w:tab w:val="left" w:pos="284"/>
              </w:tabs>
              <w:spacing w:after="0" w:line="240" w:lineRule="auto"/>
              <w:textAlignment w:val="baseline"/>
              <w:rPr>
                <w:rFonts w:ascii="Times New Roman" w:hAnsi="Times New Roman" w:cs="Times New Roman"/>
                <w:sz w:val="24"/>
                <w:szCs w:val="24"/>
              </w:rPr>
            </w:pPr>
            <w:r>
              <w:rPr>
                <w:rFonts w:ascii="Times New Roman" w:hAnsi="Times New Roman" w:cs="Times New Roman"/>
                <w:sz w:val="24"/>
                <w:szCs w:val="24"/>
              </w:rPr>
              <w:t>437 уч-ся</w:t>
            </w:r>
            <w:r w:rsidRPr="00854908">
              <w:rPr>
                <w:rFonts w:ascii="Times New Roman" w:hAnsi="Times New Roman" w:cs="Times New Roman"/>
                <w:sz w:val="24"/>
                <w:szCs w:val="24"/>
              </w:rPr>
              <w:t>/100%</w:t>
            </w:r>
          </w:p>
        </w:tc>
      </w:tr>
      <w:tr w:rsidR="00141109" w:rsidRPr="00854908" w:rsidTr="002C2041">
        <w:tc>
          <w:tcPr>
            <w:tcW w:w="1113"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141109" w:rsidRPr="00854908" w:rsidRDefault="00141109" w:rsidP="000B3A15">
            <w:pPr>
              <w:tabs>
                <w:tab w:val="left" w:pos="284"/>
              </w:tabs>
              <w:spacing w:after="0" w:line="240" w:lineRule="auto"/>
              <w:textAlignment w:val="baseline"/>
              <w:rPr>
                <w:rFonts w:ascii="Times New Roman" w:hAnsi="Times New Roman" w:cs="Times New Roman"/>
                <w:sz w:val="24"/>
                <w:szCs w:val="24"/>
              </w:rPr>
            </w:pPr>
            <w:r w:rsidRPr="00854908">
              <w:rPr>
                <w:rFonts w:ascii="Times New Roman" w:hAnsi="Times New Roman" w:cs="Times New Roman"/>
                <w:sz w:val="24"/>
                <w:szCs w:val="24"/>
              </w:rPr>
              <w:lastRenderedPageBreak/>
              <w:t>2.6</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141109" w:rsidRPr="00854908" w:rsidRDefault="00141109" w:rsidP="000B3A15">
            <w:pPr>
              <w:tabs>
                <w:tab w:val="left" w:pos="284"/>
              </w:tabs>
              <w:spacing w:after="0" w:line="240" w:lineRule="auto"/>
              <w:textAlignment w:val="baseline"/>
              <w:rPr>
                <w:rFonts w:ascii="Times New Roman" w:hAnsi="Times New Roman" w:cs="Times New Roman"/>
                <w:sz w:val="24"/>
                <w:szCs w:val="24"/>
              </w:rPr>
            </w:pPr>
            <w:r w:rsidRPr="00854908">
              <w:rPr>
                <w:rFonts w:ascii="Times New Roman" w:hAnsi="Times New Roman" w:cs="Times New Roman"/>
                <w:sz w:val="24"/>
                <w:szCs w:val="24"/>
              </w:rPr>
              <w:t>Общая площадь помещений, в которых осуществляется образовательная деятельность, в расчете на одного учащегося</w:t>
            </w:r>
          </w:p>
        </w:tc>
        <w:tc>
          <w:tcPr>
            <w:tcW w:w="1645"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141109" w:rsidRPr="00854908" w:rsidRDefault="00141109" w:rsidP="000B3A15">
            <w:pPr>
              <w:tabs>
                <w:tab w:val="left" w:pos="284"/>
              </w:tabs>
              <w:spacing w:after="0" w:line="240" w:lineRule="auto"/>
              <w:textAlignment w:val="baseline"/>
              <w:rPr>
                <w:rFonts w:ascii="Times New Roman" w:hAnsi="Times New Roman" w:cs="Times New Roman"/>
                <w:sz w:val="24"/>
                <w:szCs w:val="24"/>
                <w:highlight w:val="yellow"/>
              </w:rPr>
            </w:pPr>
            <w:r w:rsidRPr="00854908">
              <w:rPr>
                <w:rFonts w:ascii="Times New Roman" w:hAnsi="Times New Roman" w:cs="Times New Roman"/>
                <w:sz w:val="24"/>
                <w:szCs w:val="24"/>
              </w:rPr>
              <w:t>7,13 кв. м</w:t>
            </w:r>
          </w:p>
        </w:tc>
      </w:tr>
    </w:tbl>
    <w:p w:rsidR="00141109" w:rsidRPr="000257CE" w:rsidRDefault="000257CE" w:rsidP="00141109">
      <w:pPr>
        <w:spacing w:after="0" w:line="240" w:lineRule="auto"/>
        <w:jc w:val="both"/>
        <w:rPr>
          <w:rFonts w:ascii="Times New Roman" w:hAnsi="Times New Roman" w:cs="Times New Roman"/>
          <w:sz w:val="2"/>
          <w:szCs w:val="2"/>
        </w:rPr>
      </w:pPr>
      <w:r>
        <w:rPr>
          <w:rFonts w:ascii="Times New Roman" w:hAnsi="Times New Roman" w:cs="Times New Roman"/>
          <w:sz w:val="24"/>
          <w:szCs w:val="24"/>
        </w:rPr>
        <w:t>1</w:t>
      </w:r>
    </w:p>
    <w:p w:rsidR="008F7E09" w:rsidRPr="008F7E09" w:rsidRDefault="00141109" w:rsidP="008F7E09">
      <w:pPr>
        <w:spacing w:after="0" w:line="240" w:lineRule="auto"/>
        <w:rPr>
          <w:sz w:val="24"/>
          <w:szCs w:val="24"/>
        </w:rPr>
      </w:pPr>
      <w:r w:rsidRPr="000257CE">
        <w:rPr>
          <w:rFonts w:ascii="Times New Roman" w:hAnsi="Times New Roman" w:cs="Times New Roman"/>
          <w:sz w:val="24"/>
          <w:szCs w:val="24"/>
        </w:rPr>
        <w:t xml:space="preserve">             Педагогический коллектив под руководством администрации школы выполнил все намеченные основные пункты плана работы, это находит отражение в протоколах заседаний педсовета, совещаний при директоре, совещаний при замести</w:t>
      </w:r>
      <w:r w:rsidR="00B1514A" w:rsidRPr="000257CE">
        <w:rPr>
          <w:rFonts w:ascii="Times New Roman" w:hAnsi="Times New Roman" w:cs="Times New Roman"/>
          <w:sz w:val="24"/>
          <w:szCs w:val="24"/>
        </w:rPr>
        <w:t>теле директора, протоколах  ШМО</w:t>
      </w:r>
    </w:p>
    <w:sectPr w:rsidR="008F7E09" w:rsidRPr="008F7E09" w:rsidSect="00141109">
      <w:footerReference w:type="default" r:id="rId50"/>
      <w:pgSz w:w="11910" w:h="16840"/>
      <w:pgMar w:top="1134" w:right="1276" w:bottom="278" w:left="1418"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E77F4" w:rsidRDefault="005E77F4" w:rsidP="007A7FED">
      <w:pPr>
        <w:spacing w:after="0" w:line="240" w:lineRule="auto"/>
      </w:pPr>
      <w:r>
        <w:separator/>
      </w:r>
    </w:p>
  </w:endnote>
  <w:endnote w:type="continuationSeparator" w:id="1">
    <w:p w:rsidR="005E77F4" w:rsidRDefault="005E77F4" w:rsidP="007A7FE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Segoe UI Symbol">
    <w:panose1 w:val="020B0502040204020203"/>
    <w:charset w:val="00"/>
    <w:family w:val="swiss"/>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CC"/>
    <w:family w:val="roman"/>
    <w:pitch w:val="variable"/>
    <w:sig w:usb0="00000287" w:usb1="00000000" w:usb2="00000000" w:usb3="00000000" w:csb0="0000009F" w:csb1="00000000"/>
  </w:font>
  <w:font w:name="DejaVu Sans">
    <w:altName w:val="Arial Unicode MS"/>
    <w:panose1 w:val="00000000000000000000"/>
    <w:charset w:val="80"/>
    <w:family w:val="auto"/>
    <w:notTrueType/>
    <w:pitch w:val="variable"/>
    <w:sig w:usb0="00000001" w:usb1="08070000" w:usb2="00000010" w:usb3="00000000" w:csb0="00020000" w:csb1="00000000"/>
  </w:font>
  <w:font w:name="Bauhaus 93">
    <w:panose1 w:val="04030905020B02020C02"/>
    <w:charset w:val="00"/>
    <w:family w:val="decorativ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5E2A" w:rsidRDefault="00355E2A">
    <w:pPr>
      <w:spacing w:after="0" w:line="259" w:lineRule="auto"/>
      <w:ind w:left="1"/>
      <w:jc w:val="center"/>
    </w:pPr>
    <w:r w:rsidRPr="00C11626">
      <w:fldChar w:fldCharType="begin"/>
    </w:r>
    <w:r>
      <w:instrText xml:space="preserve"> PAGE   \* MERGEFORMAT </w:instrText>
    </w:r>
    <w:r w:rsidRPr="00C11626">
      <w:fldChar w:fldCharType="separate"/>
    </w:r>
    <w:r w:rsidRPr="0070351D">
      <w:rPr>
        <w:rFonts w:ascii="Calibri" w:eastAsia="Calibri" w:hAnsi="Calibri" w:cs="Calibri"/>
        <w:noProof/>
      </w:rPr>
      <w:t>26</w:t>
    </w:r>
    <w:r>
      <w:rPr>
        <w:rFonts w:ascii="Calibri" w:eastAsia="Calibri" w:hAnsi="Calibri" w:cs="Calibri"/>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5E2A" w:rsidRDefault="00355E2A">
    <w:pPr>
      <w:pStyle w:val="ae"/>
      <w:jc w:val="center"/>
    </w:pPr>
  </w:p>
  <w:p w:rsidR="00355E2A" w:rsidRDefault="00355E2A">
    <w:pPr>
      <w:spacing w:after="0" w:line="259" w:lineRule="auto"/>
      <w:ind w:left="1"/>
      <w:jc w:val="cen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5E2A" w:rsidRDefault="00355E2A">
    <w:pPr>
      <w:pStyle w:val="ae"/>
      <w:jc w:val="center"/>
    </w:pPr>
    <w:fldSimple w:instr=" PAGE   \* MERGEFORMAT ">
      <w:r w:rsidR="00F86C83">
        <w:rPr>
          <w:noProof/>
        </w:rPr>
        <w:t>5</w:t>
      </w:r>
    </w:fldSimple>
  </w:p>
  <w:p w:rsidR="00355E2A" w:rsidRDefault="00355E2A">
    <w:pPr>
      <w:spacing w:after="0" w:line="259" w:lineRule="auto"/>
      <w:ind w:left="1"/>
      <w:jc w:val="cen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5E2A" w:rsidRDefault="00355E2A">
    <w:pPr>
      <w:pStyle w:val="ae"/>
      <w:jc w:val="center"/>
    </w:pPr>
  </w:p>
  <w:p w:rsidR="00355E2A" w:rsidRDefault="00355E2A">
    <w:pPr>
      <w:spacing w:after="0" w:line="259" w:lineRule="auto"/>
      <w:ind w:left="1"/>
      <w:jc w:val="cen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5E2A" w:rsidRDefault="00355E2A">
    <w:pPr>
      <w:pStyle w:val="ae"/>
      <w:jc w:val="center"/>
    </w:pPr>
  </w:p>
  <w:p w:rsidR="00355E2A" w:rsidRDefault="00355E2A">
    <w:pPr>
      <w:spacing w:after="0" w:line="259" w:lineRule="auto"/>
      <w:ind w:left="1"/>
      <w:jc w:val="cen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5E2A" w:rsidRDefault="00355E2A">
    <w:pPr>
      <w:pStyle w:val="ae"/>
      <w:jc w:val="center"/>
    </w:pPr>
  </w:p>
  <w:p w:rsidR="00355E2A" w:rsidRDefault="00355E2A">
    <w:pPr>
      <w:spacing w:after="0" w:line="259" w:lineRule="auto"/>
      <w:ind w:left="1"/>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E77F4" w:rsidRDefault="005E77F4" w:rsidP="007A7FED">
      <w:pPr>
        <w:spacing w:after="0" w:line="240" w:lineRule="auto"/>
      </w:pPr>
      <w:r>
        <w:separator/>
      </w:r>
    </w:p>
  </w:footnote>
  <w:footnote w:type="continuationSeparator" w:id="1">
    <w:p w:rsidR="005E77F4" w:rsidRDefault="005E77F4" w:rsidP="007A7FE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AA6706"/>
    <w:multiLevelType w:val="hybridMultilevel"/>
    <w:tmpl w:val="70F860F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8DF1348"/>
    <w:multiLevelType w:val="hybridMultilevel"/>
    <w:tmpl w:val="F8124C5A"/>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E124502"/>
    <w:multiLevelType w:val="multilevel"/>
    <w:tmpl w:val="2EBC70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018702C"/>
    <w:multiLevelType w:val="hybridMultilevel"/>
    <w:tmpl w:val="3394160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223926CA"/>
    <w:multiLevelType w:val="hybridMultilevel"/>
    <w:tmpl w:val="98D8059A"/>
    <w:lvl w:ilvl="0" w:tplc="4A2289A6">
      <w:numFmt w:val="bullet"/>
      <w:lvlText w:val="-"/>
      <w:lvlJc w:val="left"/>
      <w:pPr>
        <w:ind w:left="852" w:hanging="436"/>
      </w:pPr>
      <w:rPr>
        <w:rFonts w:ascii="Times New Roman" w:eastAsia="Times New Roman" w:hAnsi="Times New Roman" w:cs="Times New Roman" w:hint="default"/>
        <w:spacing w:val="-8"/>
        <w:w w:val="99"/>
        <w:sz w:val="28"/>
        <w:szCs w:val="28"/>
        <w:lang w:val="ru-RU" w:eastAsia="en-US" w:bidi="ar-SA"/>
      </w:rPr>
    </w:lvl>
    <w:lvl w:ilvl="1" w:tplc="50FAE2D8">
      <w:numFmt w:val="bullet"/>
      <w:lvlText w:val="•"/>
      <w:lvlJc w:val="left"/>
      <w:pPr>
        <w:ind w:left="1964" w:hanging="436"/>
      </w:pPr>
      <w:rPr>
        <w:rFonts w:hint="default"/>
        <w:lang w:val="ru-RU" w:eastAsia="en-US" w:bidi="ar-SA"/>
      </w:rPr>
    </w:lvl>
    <w:lvl w:ilvl="2" w:tplc="055AB7E8">
      <w:numFmt w:val="bullet"/>
      <w:lvlText w:val="•"/>
      <w:lvlJc w:val="left"/>
      <w:pPr>
        <w:ind w:left="3069" w:hanging="436"/>
      </w:pPr>
      <w:rPr>
        <w:rFonts w:hint="default"/>
        <w:lang w:val="ru-RU" w:eastAsia="en-US" w:bidi="ar-SA"/>
      </w:rPr>
    </w:lvl>
    <w:lvl w:ilvl="3" w:tplc="F892B726">
      <w:numFmt w:val="bullet"/>
      <w:lvlText w:val="•"/>
      <w:lvlJc w:val="left"/>
      <w:pPr>
        <w:ind w:left="4174" w:hanging="436"/>
      </w:pPr>
      <w:rPr>
        <w:rFonts w:hint="default"/>
        <w:lang w:val="ru-RU" w:eastAsia="en-US" w:bidi="ar-SA"/>
      </w:rPr>
    </w:lvl>
    <w:lvl w:ilvl="4" w:tplc="A47A6B6E">
      <w:numFmt w:val="bullet"/>
      <w:lvlText w:val="•"/>
      <w:lvlJc w:val="left"/>
      <w:pPr>
        <w:ind w:left="5279" w:hanging="436"/>
      </w:pPr>
      <w:rPr>
        <w:rFonts w:hint="default"/>
        <w:lang w:val="ru-RU" w:eastAsia="en-US" w:bidi="ar-SA"/>
      </w:rPr>
    </w:lvl>
    <w:lvl w:ilvl="5" w:tplc="F73A22AA">
      <w:numFmt w:val="bullet"/>
      <w:lvlText w:val="•"/>
      <w:lvlJc w:val="left"/>
      <w:pPr>
        <w:ind w:left="6384" w:hanging="436"/>
      </w:pPr>
      <w:rPr>
        <w:rFonts w:hint="default"/>
        <w:lang w:val="ru-RU" w:eastAsia="en-US" w:bidi="ar-SA"/>
      </w:rPr>
    </w:lvl>
    <w:lvl w:ilvl="6" w:tplc="3A5067E8">
      <w:numFmt w:val="bullet"/>
      <w:lvlText w:val="•"/>
      <w:lvlJc w:val="left"/>
      <w:pPr>
        <w:ind w:left="7488" w:hanging="436"/>
      </w:pPr>
      <w:rPr>
        <w:rFonts w:hint="default"/>
        <w:lang w:val="ru-RU" w:eastAsia="en-US" w:bidi="ar-SA"/>
      </w:rPr>
    </w:lvl>
    <w:lvl w:ilvl="7" w:tplc="9BB865C2">
      <w:numFmt w:val="bullet"/>
      <w:lvlText w:val="•"/>
      <w:lvlJc w:val="left"/>
      <w:pPr>
        <w:ind w:left="8593" w:hanging="436"/>
      </w:pPr>
      <w:rPr>
        <w:rFonts w:hint="default"/>
        <w:lang w:val="ru-RU" w:eastAsia="en-US" w:bidi="ar-SA"/>
      </w:rPr>
    </w:lvl>
    <w:lvl w:ilvl="8" w:tplc="3818806E">
      <w:numFmt w:val="bullet"/>
      <w:lvlText w:val="•"/>
      <w:lvlJc w:val="left"/>
      <w:pPr>
        <w:ind w:left="9698" w:hanging="436"/>
      </w:pPr>
      <w:rPr>
        <w:rFonts w:hint="default"/>
        <w:lang w:val="ru-RU" w:eastAsia="en-US" w:bidi="ar-SA"/>
      </w:rPr>
    </w:lvl>
  </w:abstractNum>
  <w:abstractNum w:abstractNumId="5">
    <w:nsid w:val="28DA71A5"/>
    <w:multiLevelType w:val="hybridMultilevel"/>
    <w:tmpl w:val="441436FC"/>
    <w:lvl w:ilvl="0" w:tplc="B064859A">
      <w:numFmt w:val="bullet"/>
      <w:lvlText w:val="•"/>
      <w:lvlJc w:val="left"/>
      <w:pPr>
        <w:ind w:left="113" w:hanging="173"/>
      </w:pPr>
      <w:rPr>
        <w:rFonts w:ascii="Times New Roman" w:eastAsia="Times New Roman" w:hAnsi="Times New Roman" w:cs="Times New Roman" w:hint="default"/>
        <w:w w:val="100"/>
        <w:sz w:val="24"/>
        <w:szCs w:val="24"/>
        <w:lang w:val="ru-RU" w:eastAsia="en-US" w:bidi="ar-SA"/>
      </w:rPr>
    </w:lvl>
    <w:lvl w:ilvl="1" w:tplc="D6DC4A98">
      <w:numFmt w:val="bullet"/>
      <w:lvlText w:val="•"/>
      <w:lvlJc w:val="left"/>
      <w:pPr>
        <w:ind w:left="1125" w:hanging="173"/>
      </w:pPr>
      <w:rPr>
        <w:rFonts w:hint="default"/>
        <w:lang w:val="ru-RU" w:eastAsia="en-US" w:bidi="ar-SA"/>
      </w:rPr>
    </w:lvl>
    <w:lvl w:ilvl="2" w:tplc="10700ED6">
      <w:numFmt w:val="bullet"/>
      <w:lvlText w:val="•"/>
      <w:lvlJc w:val="left"/>
      <w:pPr>
        <w:ind w:left="2130" w:hanging="173"/>
      </w:pPr>
      <w:rPr>
        <w:rFonts w:hint="default"/>
        <w:lang w:val="ru-RU" w:eastAsia="en-US" w:bidi="ar-SA"/>
      </w:rPr>
    </w:lvl>
    <w:lvl w:ilvl="3" w:tplc="9E3E3970">
      <w:numFmt w:val="bullet"/>
      <w:lvlText w:val="•"/>
      <w:lvlJc w:val="left"/>
      <w:pPr>
        <w:ind w:left="3135" w:hanging="173"/>
      </w:pPr>
      <w:rPr>
        <w:rFonts w:hint="default"/>
        <w:lang w:val="ru-RU" w:eastAsia="en-US" w:bidi="ar-SA"/>
      </w:rPr>
    </w:lvl>
    <w:lvl w:ilvl="4" w:tplc="09C0677E">
      <w:numFmt w:val="bullet"/>
      <w:lvlText w:val="•"/>
      <w:lvlJc w:val="left"/>
      <w:pPr>
        <w:ind w:left="4140" w:hanging="173"/>
      </w:pPr>
      <w:rPr>
        <w:rFonts w:hint="default"/>
        <w:lang w:val="ru-RU" w:eastAsia="en-US" w:bidi="ar-SA"/>
      </w:rPr>
    </w:lvl>
    <w:lvl w:ilvl="5" w:tplc="D892DEB4">
      <w:numFmt w:val="bullet"/>
      <w:lvlText w:val="•"/>
      <w:lvlJc w:val="left"/>
      <w:pPr>
        <w:ind w:left="5145" w:hanging="173"/>
      </w:pPr>
      <w:rPr>
        <w:rFonts w:hint="default"/>
        <w:lang w:val="ru-RU" w:eastAsia="en-US" w:bidi="ar-SA"/>
      </w:rPr>
    </w:lvl>
    <w:lvl w:ilvl="6" w:tplc="5290EBB6">
      <w:numFmt w:val="bullet"/>
      <w:lvlText w:val="•"/>
      <w:lvlJc w:val="left"/>
      <w:pPr>
        <w:ind w:left="6150" w:hanging="173"/>
      </w:pPr>
      <w:rPr>
        <w:rFonts w:hint="default"/>
        <w:lang w:val="ru-RU" w:eastAsia="en-US" w:bidi="ar-SA"/>
      </w:rPr>
    </w:lvl>
    <w:lvl w:ilvl="7" w:tplc="368871E2">
      <w:numFmt w:val="bullet"/>
      <w:lvlText w:val="•"/>
      <w:lvlJc w:val="left"/>
      <w:pPr>
        <w:ind w:left="7155" w:hanging="173"/>
      </w:pPr>
      <w:rPr>
        <w:rFonts w:hint="default"/>
        <w:lang w:val="ru-RU" w:eastAsia="en-US" w:bidi="ar-SA"/>
      </w:rPr>
    </w:lvl>
    <w:lvl w:ilvl="8" w:tplc="69DA2BA4">
      <w:numFmt w:val="bullet"/>
      <w:lvlText w:val="•"/>
      <w:lvlJc w:val="left"/>
      <w:pPr>
        <w:ind w:left="8160" w:hanging="173"/>
      </w:pPr>
      <w:rPr>
        <w:rFonts w:hint="default"/>
        <w:lang w:val="ru-RU" w:eastAsia="en-US" w:bidi="ar-SA"/>
      </w:rPr>
    </w:lvl>
  </w:abstractNum>
  <w:abstractNum w:abstractNumId="6">
    <w:nsid w:val="29C933AE"/>
    <w:multiLevelType w:val="hybridMultilevel"/>
    <w:tmpl w:val="C248D36C"/>
    <w:lvl w:ilvl="0" w:tplc="7F88FCA0">
      <w:start w:val="1"/>
      <w:numFmt w:val="bullet"/>
      <w:lvlText w:val="•"/>
      <w:lvlJc w:val="left"/>
      <w:pPr>
        <w:ind w:left="127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EA8C88A">
      <w:start w:val="1"/>
      <w:numFmt w:val="bullet"/>
      <w:lvlText w:val="o"/>
      <w:lvlJc w:val="left"/>
      <w:pPr>
        <w:ind w:left="20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3D009D0">
      <w:start w:val="1"/>
      <w:numFmt w:val="bullet"/>
      <w:lvlText w:val="▪"/>
      <w:lvlJc w:val="left"/>
      <w:pPr>
        <w:ind w:left="27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488C910">
      <w:start w:val="1"/>
      <w:numFmt w:val="bullet"/>
      <w:lvlText w:val="•"/>
      <w:lvlJc w:val="left"/>
      <w:pPr>
        <w:ind w:left="34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BC25EF6">
      <w:start w:val="1"/>
      <w:numFmt w:val="bullet"/>
      <w:lvlText w:val="o"/>
      <w:lvlJc w:val="left"/>
      <w:pPr>
        <w:ind w:left="41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C801FAA">
      <w:start w:val="1"/>
      <w:numFmt w:val="bullet"/>
      <w:lvlText w:val="▪"/>
      <w:lvlJc w:val="left"/>
      <w:pPr>
        <w:ind w:left="48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3D687C2">
      <w:start w:val="1"/>
      <w:numFmt w:val="bullet"/>
      <w:lvlText w:val="•"/>
      <w:lvlJc w:val="left"/>
      <w:pPr>
        <w:ind w:left="56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1F622DE">
      <w:start w:val="1"/>
      <w:numFmt w:val="bullet"/>
      <w:lvlText w:val="o"/>
      <w:lvlJc w:val="left"/>
      <w:pPr>
        <w:ind w:left="63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19C2A14">
      <w:start w:val="1"/>
      <w:numFmt w:val="bullet"/>
      <w:lvlText w:val="▪"/>
      <w:lvlJc w:val="left"/>
      <w:pPr>
        <w:ind w:left="70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
    <w:nsid w:val="2DF84913"/>
    <w:multiLevelType w:val="hybridMultilevel"/>
    <w:tmpl w:val="38EE64CC"/>
    <w:lvl w:ilvl="0" w:tplc="4036EB1C">
      <w:start w:val="1"/>
      <w:numFmt w:val="decimal"/>
      <w:lvlText w:val="%1."/>
      <w:lvlJc w:val="left"/>
      <w:pPr>
        <w:ind w:left="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D90005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508C6C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5CA6C7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5BEE2A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C544CF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80C4BA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64AD65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41A686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nsid w:val="2FD41C4F"/>
    <w:multiLevelType w:val="hybridMultilevel"/>
    <w:tmpl w:val="04440E82"/>
    <w:lvl w:ilvl="0" w:tplc="04190005">
      <w:start w:val="1"/>
      <w:numFmt w:val="bullet"/>
      <w:lvlText w:val=""/>
      <w:lvlJc w:val="left"/>
      <w:pPr>
        <w:tabs>
          <w:tab w:val="num" w:pos="720"/>
        </w:tabs>
        <w:ind w:left="720" w:hanging="360"/>
      </w:pPr>
      <w:rPr>
        <w:rFonts w:ascii="Wingdings" w:hAnsi="Wingdings" w:hint="default"/>
      </w:rPr>
    </w:lvl>
    <w:lvl w:ilvl="1" w:tplc="0419000D">
      <w:start w:val="1"/>
      <w:numFmt w:val="bullet"/>
      <w:lvlText w:val=""/>
      <w:lvlJc w:val="left"/>
      <w:pPr>
        <w:tabs>
          <w:tab w:val="num" w:pos="1386"/>
        </w:tabs>
        <w:ind w:left="1386" w:hanging="306"/>
      </w:pPr>
      <w:rPr>
        <w:rFonts w:ascii="Wingdings" w:hAnsi="Wingdings"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
    <w:nsid w:val="3B9752BD"/>
    <w:multiLevelType w:val="hybridMultilevel"/>
    <w:tmpl w:val="9BBAAE46"/>
    <w:lvl w:ilvl="0" w:tplc="33AA484A">
      <w:start w:val="1"/>
      <w:numFmt w:val="bullet"/>
      <w:lvlText w:val="-"/>
      <w:lvlJc w:val="left"/>
      <w:pPr>
        <w:ind w:left="720" w:hanging="360"/>
      </w:pPr>
      <w:rPr>
        <w:rFonts w:ascii="Courier New" w:hAnsi="Courier New"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
    <w:nsid w:val="3E4C1FB1"/>
    <w:multiLevelType w:val="hybridMultilevel"/>
    <w:tmpl w:val="27344F40"/>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1">
    <w:nsid w:val="40C62A63"/>
    <w:multiLevelType w:val="hybridMultilevel"/>
    <w:tmpl w:val="A74825E2"/>
    <w:lvl w:ilvl="0" w:tplc="9F6462D6">
      <w:start w:val="1"/>
      <w:numFmt w:val="decimal"/>
      <w:lvlText w:val="%1."/>
      <w:lvlJc w:val="left"/>
      <w:pPr>
        <w:ind w:left="852" w:hanging="361"/>
      </w:pPr>
      <w:rPr>
        <w:rFonts w:ascii="Times New Roman" w:eastAsia="Times New Roman" w:hAnsi="Times New Roman" w:cs="Times New Roman" w:hint="default"/>
        <w:spacing w:val="-9"/>
        <w:w w:val="100"/>
        <w:sz w:val="28"/>
        <w:szCs w:val="28"/>
        <w:lang w:val="ru-RU" w:eastAsia="en-US" w:bidi="ar-SA"/>
      </w:rPr>
    </w:lvl>
    <w:lvl w:ilvl="1" w:tplc="4A96CF70">
      <w:numFmt w:val="bullet"/>
      <w:lvlText w:val="•"/>
      <w:lvlJc w:val="left"/>
      <w:pPr>
        <w:ind w:left="940" w:hanging="361"/>
      </w:pPr>
      <w:rPr>
        <w:rFonts w:hint="default"/>
        <w:lang w:val="ru-RU" w:eastAsia="en-US" w:bidi="ar-SA"/>
      </w:rPr>
    </w:lvl>
    <w:lvl w:ilvl="2" w:tplc="976CABBC">
      <w:numFmt w:val="bullet"/>
      <w:lvlText w:val="•"/>
      <w:lvlJc w:val="left"/>
      <w:pPr>
        <w:ind w:left="951" w:hanging="361"/>
      </w:pPr>
      <w:rPr>
        <w:rFonts w:hint="default"/>
        <w:lang w:val="ru-RU" w:eastAsia="en-US" w:bidi="ar-SA"/>
      </w:rPr>
    </w:lvl>
    <w:lvl w:ilvl="3" w:tplc="CC1861B8">
      <w:numFmt w:val="bullet"/>
      <w:lvlText w:val="•"/>
      <w:lvlJc w:val="left"/>
      <w:pPr>
        <w:ind w:left="962" w:hanging="361"/>
      </w:pPr>
      <w:rPr>
        <w:rFonts w:hint="default"/>
        <w:lang w:val="ru-RU" w:eastAsia="en-US" w:bidi="ar-SA"/>
      </w:rPr>
    </w:lvl>
    <w:lvl w:ilvl="4" w:tplc="3B689038">
      <w:numFmt w:val="bullet"/>
      <w:lvlText w:val="•"/>
      <w:lvlJc w:val="left"/>
      <w:pPr>
        <w:ind w:left="974" w:hanging="361"/>
      </w:pPr>
      <w:rPr>
        <w:rFonts w:hint="default"/>
        <w:lang w:val="ru-RU" w:eastAsia="en-US" w:bidi="ar-SA"/>
      </w:rPr>
    </w:lvl>
    <w:lvl w:ilvl="5" w:tplc="5A3C069A">
      <w:numFmt w:val="bullet"/>
      <w:lvlText w:val="•"/>
      <w:lvlJc w:val="left"/>
      <w:pPr>
        <w:ind w:left="985" w:hanging="361"/>
      </w:pPr>
      <w:rPr>
        <w:rFonts w:hint="default"/>
        <w:lang w:val="ru-RU" w:eastAsia="en-US" w:bidi="ar-SA"/>
      </w:rPr>
    </w:lvl>
    <w:lvl w:ilvl="6" w:tplc="80800D5C">
      <w:numFmt w:val="bullet"/>
      <w:lvlText w:val="•"/>
      <w:lvlJc w:val="left"/>
      <w:pPr>
        <w:ind w:left="997" w:hanging="361"/>
      </w:pPr>
      <w:rPr>
        <w:rFonts w:hint="default"/>
        <w:lang w:val="ru-RU" w:eastAsia="en-US" w:bidi="ar-SA"/>
      </w:rPr>
    </w:lvl>
    <w:lvl w:ilvl="7" w:tplc="D8AA8E6E">
      <w:numFmt w:val="bullet"/>
      <w:lvlText w:val="•"/>
      <w:lvlJc w:val="left"/>
      <w:pPr>
        <w:ind w:left="1008" w:hanging="361"/>
      </w:pPr>
      <w:rPr>
        <w:rFonts w:hint="default"/>
        <w:lang w:val="ru-RU" w:eastAsia="en-US" w:bidi="ar-SA"/>
      </w:rPr>
    </w:lvl>
    <w:lvl w:ilvl="8" w:tplc="A3068ADA">
      <w:numFmt w:val="bullet"/>
      <w:lvlText w:val="•"/>
      <w:lvlJc w:val="left"/>
      <w:pPr>
        <w:ind w:left="1020" w:hanging="361"/>
      </w:pPr>
      <w:rPr>
        <w:rFonts w:hint="default"/>
        <w:lang w:val="ru-RU" w:eastAsia="en-US" w:bidi="ar-SA"/>
      </w:rPr>
    </w:lvl>
  </w:abstractNum>
  <w:abstractNum w:abstractNumId="12">
    <w:nsid w:val="426D2317"/>
    <w:multiLevelType w:val="hybridMultilevel"/>
    <w:tmpl w:val="AFE20D0C"/>
    <w:lvl w:ilvl="0" w:tplc="F48C4850">
      <w:numFmt w:val="bullet"/>
      <w:lvlText w:val="•"/>
      <w:lvlJc w:val="left"/>
      <w:pPr>
        <w:ind w:left="113" w:hanging="204"/>
      </w:pPr>
      <w:rPr>
        <w:rFonts w:ascii="Calibri" w:eastAsia="Calibri" w:hAnsi="Calibri" w:cs="Calibri" w:hint="default"/>
        <w:w w:val="99"/>
        <w:sz w:val="22"/>
        <w:szCs w:val="22"/>
        <w:lang w:val="ru-RU" w:eastAsia="en-US" w:bidi="ar-SA"/>
      </w:rPr>
    </w:lvl>
    <w:lvl w:ilvl="1" w:tplc="AB56AA8C">
      <w:numFmt w:val="bullet"/>
      <w:lvlText w:val="•"/>
      <w:lvlJc w:val="left"/>
      <w:pPr>
        <w:ind w:left="1125" w:hanging="204"/>
      </w:pPr>
      <w:rPr>
        <w:rFonts w:hint="default"/>
        <w:lang w:val="ru-RU" w:eastAsia="en-US" w:bidi="ar-SA"/>
      </w:rPr>
    </w:lvl>
    <w:lvl w:ilvl="2" w:tplc="5CD007C0">
      <w:numFmt w:val="bullet"/>
      <w:lvlText w:val="•"/>
      <w:lvlJc w:val="left"/>
      <w:pPr>
        <w:ind w:left="2130" w:hanging="204"/>
      </w:pPr>
      <w:rPr>
        <w:rFonts w:hint="default"/>
        <w:lang w:val="ru-RU" w:eastAsia="en-US" w:bidi="ar-SA"/>
      </w:rPr>
    </w:lvl>
    <w:lvl w:ilvl="3" w:tplc="8A5A056E">
      <w:numFmt w:val="bullet"/>
      <w:lvlText w:val="•"/>
      <w:lvlJc w:val="left"/>
      <w:pPr>
        <w:ind w:left="3135" w:hanging="204"/>
      </w:pPr>
      <w:rPr>
        <w:rFonts w:hint="default"/>
        <w:lang w:val="ru-RU" w:eastAsia="en-US" w:bidi="ar-SA"/>
      </w:rPr>
    </w:lvl>
    <w:lvl w:ilvl="4" w:tplc="97FE9050">
      <w:numFmt w:val="bullet"/>
      <w:lvlText w:val="•"/>
      <w:lvlJc w:val="left"/>
      <w:pPr>
        <w:ind w:left="4140" w:hanging="204"/>
      </w:pPr>
      <w:rPr>
        <w:rFonts w:hint="default"/>
        <w:lang w:val="ru-RU" w:eastAsia="en-US" w:bidi="ar-SA"/>
      </w:rPr>
    </w:lvl>
    <w:lvl w:ilvl="5" w:tplc="CA2EE41E">
      <w:numFmt w:val="bullet"/>
      <w:lvlText w:val="•"/>
      <w:lvlJc w:val="left"/>
      <w:pPr>
        <w:ind w:left="5145" w:hanging="204"/>
      </w:pPr>
      <w:rPr>
        <w:rFonts w:hint="default"/>
        <w:lang w:val="ru-RU" w:eastAsia="en-US" w:bidi="ar-SA"/>
      </w:rPr>
    </w:lvl>
    <w:lvl w:ilvl="6" w:tplc="DEA610CC">
      <w:numFmt w:val="bullet"/>
      <w:lvlText w:val="•"/>
      <w:lvlJc w:val="left"/>
      <w:pPr>
        <w:ind w:left="6150" w:hanging="204"/>
      </w:pPr>
      <w:rPr>
        <w:rFonts w:hint="default"/>
        <w:lang w:val="ru-RU" w:eastAsia="en-US" w:bidi="ar-SA"/>
      </w:rPr>
    </w:lvl>
    <w:lvl w:ilvl="7" w:tplc="BEC65E7E">
      <w:numFmt w:val="bullet"/>
      <w:lvlText w:val="•"/>
      <w:lvlJc w:val="left"/>
      <w:pPr>
        <w:ind w:left="7155" w:hanging="204"/>
      </w:pPr>
      <w:rPr>
        <w:rFonts w:hint="default"/>
        <w:lang w:val="ru-RU" w:eastAsia="en-US" w:bidi="ar-SA"/>
      </w:rPr>
    </w:lvl>
    <w:lvl w:ilvl="8" w:tplc="859C2988">
      <w:numFmt w:val="bullet"/>
      <w:lvlText w:val="•"/>
      <w:lvlJc w:val="left"/>
      <w:pPr>
        <w:ind w:left="8160" w:hanging="204"/>
      </w:pPr>
      <w:rPr>
        <w:rFonts w:hint="default"/>
        <w:lang w:val="ru-RU" w:eastAsia="en-US" w:bidi="ar-SA"/>
      </w:rPr>
    </w:lvl>
  </w:abstractNum>
  <w:abstractNum w:abstractNumId="13">
    <w:nsid w:val="46630690"/>
    <w:multiLevelType w:val="hybridMultilevel"/>
    <w:tmpl w:val="BEB6C8EA"/>
    <w:lvl w:ilvl="0" w:tplc="5024F9B0">
      <w:numFmt w:val="bullet"/>
      <w:lvlText w:val="-"/>
      <w:lvlJc w:val="left"/>
      <w:pPr>
        <w:ind w:left="852" w:hanging="256"/>
      </w:pPr>
      <w:rPr>
        <w:rFonts w:ascii="Times New Roman" w:eastAsia="Times New Roman" w:hAnsi="Times New Roman" w:cs="Times New Roman" w:hint="default"/>
        <w:spacing w:val="-9"/>
        <w:w w:val="99"/>
        <w:sz w:val="28"/>
        <w:szCs w:val="28"/>
        <w:lang w:val="ru-RU" w:eastAsia="en-US" w:bidi="ar-SA"/>
      </w:rPr>
    </w:lvl>
    <w:lvl w:ilvl="1" w:tplc="69C646B0">
      <w:numFmt w:val="bullet"/>
      <w:lvlText w:val="•"/>
      <w:lvlJc w:val="left"/>
      <w:pPr>
        <w:ind w:left="1964" w:hanging="256"/>
      </w:pPr>
      <w:rPr>
        <w:rFonts w:hint="default"/>
        <w:lang w:val="ru-RU" w:eastAsia="en-US" w:bidi="ar-SA"/>
      </w:rPr>
    </w:lvl>
    <w:lvl w:ilvl="2" w:tplc="3E7EBBA4">
      <w:numFmt w:val="bullet"/>
      <w:lvlText w:val="•"/>
      <w:lvlJc w:val="left"/>
      <w:pPr>
        <w:ind w:left="3069" w:hanging="256"/>
      </w:pPr>
      <w:rPr>
        <w:rFonts w:hint="default"/>
        <w:lang w:val="ru-RU" w:eastAsia="en-US" w:bidi="ar-SA"/>
      </w:rPr>
    </w:lvl>
    <w:lvl w:ilvl="3" w:tplc="12885ED6">
      <w:numFmt w:val="bullet"/>
      <w:lvlText w:val="•"/>
      <w:lvlJc w:val="left"/>
      <w:pPr>
        <w:ind w:left="4174" w:hanging="256"/>
      </w:pPr>
      <w:rPr>
        <w:rFonts w:hint="default"/>
        <w:lang w:val="ru-RU" w:eastAsia="en-US" w:bidi="ar-SA"/>
      </w:rPr>
    </w:lvl>
    <w:lvl w:ilvl="4" w:tplc="8F4CC9DA">
      <w:numFmt w:val="bullet"/>
      <w:lvlText w:val="•"/>
      <w:lvlJc w:val="left"/>
      <w:pPr>
        <w:ind w:left="5279" w:hanging="256"/>
      </w:pPr>
      <w:rPr>
        <w:rFonts w:hint="default"/>
        <w:lang w:val="ru-RU" w:eastAsia="en-US" w:bidi="ar-SA"/>
      </w:rPr>
    </w:lvl>
    <w:lvl w:ilvl="5" w:tplc="3E8E3C4E">
      <w:numFmt w:val="bullet"/>
      <w:lvlText w:val="•"/>
      <w:lvlJc w:val="left"/>
      <w:pPr>
        <w:ind w:left="6384" w:hanging="256"/>
      </w:pPr>
      <w:rPr>
        <w:rFonts w:hint="default"/>
        <w:lang w:val="ru-RU" w:eastAsia="en-US" w:bidi="ar-SA"/>
      </w:rPr>
    </w:lvl>
    <w:lvl w:ilvl="6" w:tplc="0A48E35C">
      <w:numFmt w:val="bullet"/>
      <w:lvlText w:val="•"/>
      <w:lvlJc w:val="left"/>
      <w:pPr>
        <w:ind w:left="7488" w:hanging="256"/>
      </w:pPr>
      <w:rPr>
        <w:rFonts w:hint="default"/>
        <w:lang w:val="ru-RU" w:eastAsia="en-US" w:bidi="ar-SA"/>
      </w:rPr>
    </w:lvl>
    <w:lvl w:ilvl="7" w:tplc="D132F5F6">
      <w:numFmt w:val="bullet"/>
      <w:lvlText w:val="•"/>
      <w:lvlJc w:val="left"/>
      <w:pPr>
        <w:ind w:left="8593" w:hanging="256"/>
      </w:pPr>
      <w:rPr>
        <w:rFonts w:hint="default"/>
        <w:lang w:val="ru-RU" w:eastAsia="en-US" w:bidi="ar-SA"/>
      </w:rPr>
    </w:lvl>
    <w:lvl w:ilvl="8" w:tplc="956A956E">
      <w:numFmt w:val="bullet"/>
      <w:lvlText w:val="•"/>
      <w:lvlJc w:val="left"/>
      <w:pPr>
        <w:ind w:left="9698" w:hanging="256"/>
      </w:pPr>
      <w:rPr>
        <w:rFonts w:hint="default"/>
        <w:lang w:val="ru-RU" w:eastAsia="en-US" w:bidi="ar-SA"/>
      </w:rPr>
    </w:lvl>
  </w:abstractNum>
  <w:abstractNum w:abstractNumId="14">
    <w:nsid w:val="498D7240"/>
    <w:multiLevelType w:val="hybridMultilevel"/>
    <w:tmpl w:val="C50C0A4E"/>
    <w:lvl w:ilvl="0" w:tplc="ACA2559C">
      <w:numFmt w:val="bullet"/>
      <w:lvlText w:val="•"/>
      <w:lvlJc w:val="left"/>
      <w:pPr>
        <w:ind w:left="113" w:hanging="147"/>
      </w:pPr>
      <w:rPr>
        <w:rFonts w:ascii="Times New Roman" w:eastAsia="Times New Roman" w:hAnsi="Times New Roman" w:cs="Times New Roman" w:hint="default"/>
        <w:w w:val="100"/>
        <w:sz w:val="24"/>
        <w:szCs w:val="24"/>
        <w:lang w:val="ru-RU" w:eastAsia="en-US" w:bidi="ar-SA"/>
      </w:rPr>
    </w:lvl>
    <w:lvl w:ilvl="1" w:tplc="BA4C69FE">
      <w:numFmt w:val="bullet"/>
      <w:lvlText w:val="•"/>
      <w:lvlJc w:val="left"/>
      <w:pPr>
        <w:ind w:left="1125" w:hanging="147"/>
      </w:pPr>
      <w:rPr>
        <w:rFonts w:hint="default"/>
        <w:lang w:val="ru-RU" w:eastAsia="en-US" w:bidi="ar-SA"/>
      </w:rPr>
    </w:lvl>
    <w:lvl w:ilvl="2" w:tplc="B7106596">
      <w:numFmt w:val="bullet"/>
      <w:lvlText w:val="•"/>
      <w:lvlJc w:val="left"/>
      <w:pPr>
        <w:ind w:left="2130" w:hanging="147"/>
      </w:pPr>
      <w:rPr>
        <w:rFonts w:hint="default"/>
        <w:lang w:val="ru-RU" w:eastAsia="en-US" w:bidi="ar-SA"/>
      </w:rPr>
    </w:lvl>
    <w:lvl w:ilvl="3" w:tplc="9D148B38">
      <w:numFmt w:val="bullet"/>
      <w:lvlText w:val="•"/>
      <w:lvlJc w:val="left"/>
      <w:pPr>
        <w:ind w:left="3135" w:hanging="147"/>
      </w:pPr>
      <w:rPr>
        <w:rFonts w:hint="default"/>
        <w:lang w:val="ru-RU" w:eastAsia="en-US" w:bidi="ar-SA"/>
      </w:rPr>
    </w:lvl>
    <w:lvl w:ilvl="4" w:tplc="7BB09494">
      <w:numFmt w:val="bullet"/>
      <w:lvlText w:val="•"/>
      <w:lvlJc w:val="left"/>
      <w:pPr>
        <w:ind w:left="4140" w:hanging="147"/>
      </w:pPr>
      <w:rPr>
        <w:rFonts w:hint="default"/>
        <w:lang w:val="ru-RU" w:eastAsia="en-US" w:bidi="ar-SA"/>
      </w:rPr>
    </w:lvl>
    <w:lvl w:ilvl="5" w:tplc="8C2AA9F0">
      <w:numFmt w:val="bullet"/>
      <w:lvlText w:val="•"/>
      <w:lvlJc w:val="left"/>
      <w:pPr>
        <w:ind w:left="5145" w:hanging="147"/>
      </w:pPr>
      <w:rPr>
        <w:rFonts w:hint="default"/>
        <w:lang w:val="ru-RU" w:eastAsia="en-US" w:bidi="ar-SA"/>
      </w:rPr>
    </w:lvl>
    <w:lvl w:ilvl="6" w:tplc="ED5EBA3C">
      <w:numFmt w:val="bullet"/>
      <w:lvlText w:val="•"/>
      <w:lvlJc w:val="left"/>
      <w:pPr>
        <w:ind w:left="6150" w:hanging="147"/>
      </w:pPr>
      <w:rPr>
        <w:rFonts w:hint="default"/>
        <w:lang w:val="ru-RU" w:eastAsia="en-US" w:bidi="ar-SA"/>
      </w:rPr>
    </w:lvl>
    <w:lvl w:ilvl="7" w:tplc="330A5248">
      <w:numFmt w:val="bullet"/>
      <w:lvlText w:val="•"/>
      <w:lvlJc w:val="left"/>
      <w:pPr>
        <w:ind w:left="7155" w:hanging="147"/>
      </w:pPr>
      <w:rPr>
        <w:rFonts w:hint="default"/>
        <w:lang w:val="ru-RU" w:eastAsia="en-US" w:bidi="ar-SA"/>
      </w:rPr>
    </w:lvl>
    <w:lvl w:ilvl="8" w:tplc="14F2D228">
      <w:numFmt w:val="bullet"/>
      <w:lvlText w:val="•"/>
      <w:lvlJc w:val="left"/>
      <w:pPr>
        <w:ind w:left="8160" w:hanging="147"/>
      </w:pPr>
      <w:rPr>
        <w:rFonts w:hint="default"/>
        <w:lang w:val="ru-RU" w:eastAsia="en-US" w:bidi="ar-SA"/>
      </w:rPr>
    </w:lvl>
  </w:abstractNum>
  <w:abstractNum w:abstractNumId="15">
    <w:nsid w:val="52DB6605"/>
    <w:multiLevelType w:val="hybridMultilevel"/>
    <w:tmpl w:val="D68A2A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5A4E260C"/>
    <w:multiLevelType w:val="hybridMultilevel"/>
    <w:tmpl w:val="AB64A01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5ECB5FCB"/>
    <w:multiLevelType w:val="hybridMultilevel"/>
    <w:tmpl w:val="5B74E0F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5F463EBC"/>
    <w:multiLevelType w:val="multilevel"/>
    <w:tmpl w:val="E20A57E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nsid w:val="63E75F5C"/>
    <w:multiLevelType w:val="hybridMultilevel"/>
    <w:tmpl w:val="23E2DEB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642B05C3"/>
    <w:multiLevelType w:val="hybridMultilevel"/>
    <w:tmpl w:val="99B42D2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65E67CB9"/>
    <w:multiLevelType w:val="hybridMultilevel"/>
    <w:tmpl w:val="5222320C"/>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2">
    <w:nsid w:val="6F111E06"/>
    <w:multiLevelType w:val="hybridMultilevel"/>
    <w:tmpl w:val="11E6F39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3">
    <w:nsid w:val="70F5297D"/>
    <w:multiLevelType w:val="hybridMultilevel"/>
    <w:tmpl w:val="AB6A8F76"/>
    <w:lvl w:ilvl="0" w:tplc="0419000B">
      <w:start w:val="1"/>
      <w:numFmt w:val="bullet"/>
      <w:lvlText w:val=""/>
      <w:lvlJc w:val="left"/>
      <w:pPr>
        <w:tabs>
          <w:tab w:val="num" w:pos="720"/>
        </w:tabs>
        <w:ind w:left="720" w:hanging="360"/>
      </w:pPr>
      <w:rPr>
        <w:rFonts w:ascii="Wingdings" w:hAnsi="Wingdings" w:hint="default"/>
      </w:rPr>
    </w:lvl>
    <w:lvl w:ilvl="1" w:tplc="8E887E18">
      <w:start w:val="1"/>
      <w:numFmt w:val="bullet"/>
      <w:lvlText w:val="—"/>
      <w:lvlJc w:val="left"/>
      <w:pPr>
        <w:tabs>
          <w:tab w:val="num" w:pos="1440"/>
        </w:tabs>
        <w:ind w:left="1440" w:hanging="360"/>
      </w:pPr>
      <w:rPr>
        <w:rFonts w:ascii="Times New Roman" w:hAnsi="Times New Roman" w:cs="Times New Roman"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4">
    <w:nsid w:val="7122735F"/>
    <w:multiLevelType w:val="hybridMultilevel"/>
    <w:tmpl w:val="B65216CC"/>
    <w:lvl w:ilvl="0" w:tplc="D74E7292">
      <w:start w:val="1"/>
      <w:numFmt w:val="decimal"/>
      <w:lvlText w:val="%1."/>
      <w:lvlJc w:val="left"/>
      <w:pPr>
        <w:ind w:left="2874" w:hanging="360"/>
        <w:jc w:val="right"/>
      </w:pPr>
      <w:rPr>
        <w:rFonts w:ascii="Times New Roman" w:eastAsia="Times New Roman" w:hAnsi="Times New Roman" w:cs="Times New Roman" w:hint="default"/>
        <w:b/>
        <w:bCs/>
        <w:spacing w:val="0"/>
        <w:w w:val="100"/>
        <w:sz w:val="28"/>
        <w:szCs w:val="28"/>
        <w:lang w:val="ru-RU" w:eastAsia="en-US" w:bidi="ar-SA"/>
      </w:rPr>
    </w:lvl>
    <w:lvl w:ilvl="1" w:tplc="CB2CF18A">
      <w:numFmt w:val="none"/>
      <w:lvlText w:val=""/>
      <w:lvlJc w:val="left"/>
      <w:pPr>
        <w:tabs>
          <w:tab w:val="num" w:pos="360"/>
        </w:tabs>
      </w:pPr>
    </w:lvl>
    <w:lvl w:ilvl="2" w:tplc="FCF6FF1C">
      <w:numFmt w:val="none"/>
      <w:lvlText w:val=""/>
      <w:lvlJc w:val="left"/>
      <w:pPr>
        <w:tabs>
          <w:tab w:val="num" w:pos="360"/>
        </w:tabs>
      </w:pPr>
    </w:lvl>
    <w:lvl w:ilvl="3" w:tplc="943C4FEC">
      <w:numFmt w:val="bullet"/>
      <w:lvlText w:val="•"/>
      <w:lvlJc w:val="left"/>
      <w:pPr>
        <w:ind w:left="3940" w:hanging="696"/>
      </w:pPr>
      <w:rPr>
        <w:rFonts w:hint="default"/>
        <w:lang w:val="ru-RU" w:eastAsia="en-US" w:bidi="ar-SA"/>
      </w:rPr>
    </w:lvl>
    <w:lvl w:ilvl="4" w:tplc="906888B4">
      <w:numFmt w:val="bullet"/>
      <w:lvlText w:val="•"/>
      <w:lvlJc w:val="left"/>
      <w:pPr>
        <w:ind w:left="4360" w:hanging="696"/>
      </w:pPr>
      <w:rPr>
        <w:rFonts w:hint="default"/>
        <w:lang w:val="ru-RU" w:eastAsia="en-US" w:bidi="ar-SA"/>
      </w:rPr>
    </w:lvl>
    <w:lvl w:ilvl="5" w:tplc="FE6E8A76">
      <w:numFmt w:val="bullet"/>
      <w:lvlText w:val="•"/>
      <w:lvlJc w:val="left"/>
      <w:pPr>
        <w:ind w:left="4700" w:hanging="696"/>
      </w:pPr>
      <w:rPr>
        <w:rFonts w:hint="default"/>
        <w:lang w:val="ru-RU" w:eastAsia="en-US" w:bidi="ar-SA"/>
      </w:rPr>
    </w:lvl>
    <w:lvl w:ilvl="6" w:tplc="65585582">
      <w:numFmt w:val="bullet"/>
      <w:lvlText w:val="•"/>
      <w:lvlJc w:val="left"/>
      <w:pPr>
        <w:ind w:left="5989" w:hanging="696"/>
      </w:pPr>
      <w:rPr>
        <w:rFonts w:hint="default"/>
        <w:lang w:val="ru-RU" w:eastAsia="en-US" w:bidi="ar-SA"/>
      </w:rPr>
    </w:lvl>
    <w:lvl w:ilvl="7" w:tplc="B3AEC9BE">
      <w:numFmt w:val="bullet"/>
      <w:lvlText w:val="•"/>
      <w:lvlJc w:val="left"/>
      <w:pPr>
        <w:ind w:left="7278" w:hanging="696"/>
      </w:pPr>
      <w:rPr>
        <w:rFonts w:hint="default"/>
        <w:lang w:val="ru-RU" w:eastAsia="en-US" w:bidi="ar-SA"/>
      </w:rPr>
    </w:lvl>
    <w:lvl w:ilvl="8" w:tplc="2F6C90CE">
      <w:numFmt w:val="bullet"/>
      <w:lvlText w:val="•"/>
      <w:lvlJc w:val="left"/>
      <w:pPr>
        <w:ind w:left="8567" w:hanging="696"/>
      </w:pPr>
      <w:rPr>
        <w:rFonts w:hint="default"/>
        <w:lang w:val="ru-RU" w:eastAsia="en-US" w:bidi="ar-SA"/>
      </w:rPr>
    </w:lvl>
  </w:abstractNum>
  <w:abstractNum w:abstractNumId="25">
    <w:nsid w:val="787A4598"/>
    <w:multiLevelType w:val="hybridMultilevel"/>
    <w:tmpl w:val="47E68E9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6"/>
  </w:num>
  <w:num w:numId="2">
    <w:abstractNumId w:val="7"/>
  </w:num>
  <w:num w:numId="3">
    <w:abstractNumId w:val="10"/>
  </w:num>
  <w:num w:numId="4">
    <w:abstractNumId w:val="9"/>
  </w:num>
  <w:num w:numId="5">
    <w:abstractNumId w:val="5"/>
  </w:num>
  <w:num w:numId="6">
    <w:abstractNumId w:val="12"/>
  </w:num>
  <w:num w:numId="7">
    <w:abstractNumId w:val="14"/>
  </w:num>
  <w:num w:numId="8">
    <w:abstractNumId w:val="17"/>
  </w:num>
  <w:num w:numId="9">
    <w:abstractNumId w:val="20"/>
  </w:num>
  <w:num w:numId="10">
    <w:abstractNumId w:val="3"/>
  </w:num>
  <w:num w:numId="11">
    <w:abstractNumId w:val="25"/>
  </w:num>
  <w:num w:numId="12">
    <w:abstractNumId w:val="24"/>
  </w:num>
  <w:num w:numId="13">
    <w:abstractNumId w:val="19"/>
  </w:num>
  <w:num w:numId="14">
    <w:abstractNumId w:val="16"/>
  </w:num>
  <w:num w:numId="15">
    <w:abstractNumId w:val="11"/>
  </w:num>
  <w:num w:numId="16">
    <w:abstractNumId w:val="4"/>
  </w:num>
  <w:num w:numId="17">
    <w:abstractNumId w:val="13"/>
  </w:num>
  <w:num w:numId="1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
  </w:num>
  <w:num w:numId="20">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2"/>
  </w:num>
  <w:num w:numId="22">
    <w:abstractNumId w:val="2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
  </w:num>
  <w:num w:numId="25">
    <w:abstractNumId w:val="8"/>
  </w:num>
  <w:num w:numId="26">
    <w:abstractNumId w:val="21"/>
  </w:num>
  <w:num w:numId="27">
    <w:abstractNumId w:val="0"/>
  </w:num>
  <w:num w:numId="28">
    <w:abstractNumId w:val="15"/>
  </w:num>
  <w:numIdMacAtCleanup w:val="2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drawingGridHorizontalSpacing w:val="110"/>
  <w:displayHorizontalDrawingGridEvery w:val="2"/>
  <w:characterSpacingControl w:val="doNotCompress"/>
  <w:hdrShapeDefaults>
    <o:shapedefaults v:ext="edit" spidmax="89090"/>
  </w:hdrShapeDefaults>
  <w:footnotePr>
    <w:footnote w:id="0"/>
    <w:footnote w:id="1"/>
  </w:footnotePr>
  <w:endnotePr>
    <w:endnote w:id="0"/>
    <w:endnote w:id="1"/>
  </w:endnotePr>
  <w:compat>
    <w:useFELayout/>
  </w:compat>
  <w:rsids>
    <w:rsidRoot w:val="006704B4"/>
    <w:rsid w:val="000009A4"/>
    <w:rsid w:val="000049C7"/>
    <w:rsid w:val="00004CC8"/>
    <w:rsid w:val="00006A9E"/>
    <w:rsid w:val="00007AA5"/>
    <w:rsid w:val="00017C2A"/>
    <w:rsid w:val="0002396D"/>
    <w:rsid w:val="000257CE"/>
    <w:rsid w:val="00027049"/>
    <w:rsid w:val="00031043"/>
    <w:rsid w:val="000352E4"/>
    <w:rsid w:val="00041BB6"/>
    <w:rsid w:val="000476DE"/>
    <w:rsid w:val="00050377"/>
    <w:rsid w:val="000527F9"/>
    <w:rsid w:val="0005684D"/>
    <w:rsid w:val="00061223"/>
    <w:rsid w:val="000612EB"/>
    <w:rsid w:val="000616FB"/>
    <w:rsid w:val="00064D33"/>
    <w:rsid w:val="00065AD2"/>
    <w:rsid w:val="0007626B"/>
    <w:rsid w:val="000842A5"/>
    <w:rsid w:val="00094653"/>
    <w:rsid w:val="000A0E0C"/>
    <w:rsid w:val="000A6091"/>
    <w:rsid w:val="000B3A15"/>
    <w:rsid w:val="000B613C"/>
    <w:rsid w:val="000C1AC1"/>
    <w:rsid w:val="000C34A3"/>
    <w:rsid w:val="000C7E26"/>
    <w:rsid w:val="000D566E"/>
    <w:rsid w:val="000E1EB9"/>
    <w:rsid w:val="000E29BD"/>
    <w:rsid w:val="000E405C"/>
    <w:rsid w:val="000E6F53"/>
    <w:rsid w:val="000F3593"/>
    <w:rsid w:val="000F4C0F"/>
    <w:rsid w:val="000F575F"/>
    <w:rsid w:val="000F5A39"/>
    <w:rsid w:val="000F6202"/>
    <w:rsid w:val="000F7718"/>
    <w:rsid w:val="00110A8E"/>
    <w:rsid w:val="001123DB"/>
    <w:rsid w:val="001176CB"/>
    <w:rsid w:val="00122681"/>
    <w:rsid w:val="00124602"/>
    <w:rsid w:val="0012465C"/>
    <w:rsid w:val="00127894"/>
    <w:rsid w:val="00127B5E"/>
    <w:rsid w:val="00132F56"/>
    <w:rsid w:val="00141109"/>
    <w:rsid w:val="001417EC"/>
    <w:rsid w:val="001457F3"/>
    <w:rsid w:val="00145E6C"/>
    <w:rsid w:val="00150127"/>
    <w:rsid w:val="00160888"/>
    <w:rsid w:val="00161765"/>
    <w:rsid w:val="00163097"/>
    <w:rsid w:val="00164892"/>
    <w:rsid w:val="00170B26"/>
    <w:rsid w:val="001742A4"/>
    <w:rsid w:val="00182848"/>
    <w:rsid w:val="0018554B"/>
    <w:rsid w:val="00187C83"/>
    <w:rsid w:val="001969FC"/>
    <w:rsid w:val="001A09C0"/>
    <w:rsid w:val="001A70CE"/>
    <w:rsid w:val="001B33CA"/>
    <w:rsid w:val="001B3C2F"/>
    <w:rsid w:val="001B5799"/>
    <w:rsid w:val="001B776E"/>
    <w:rsid w:val="001B7A5E"/>
    <w:rsid w:val="001C1692"/>
    <w:rsid w:val="001D68F3"/>
    <w:rsid w:val="001E0FB2"/>
    <w:rsid w:val="001E6FDE"/>
    <w:rsid w:val="001F1BCC"/>
    <w:rsid w:val="001F7D7E"/>
    <w:rsid w:val="0020446F"/>
    <w:rsid w:val="00204AB3"/>
    <w:rsid w:val="002155DC"/>
    <w:rsid w:val="002157C2"/>
    <w:rsid w:val="00227A04"/>
    <w:rsid w:val="002317E9"/>
    <w:rsid w:val="002362C4"/>
    <w:rsid w:val="00236B6D"/>
    <w:rsid w:val="002658BA"/>
    <w:rsid w:val="0026691F"/>
    <w:rsid w:val="00267DAE"/>
    <w:rsid w:val="002726CA"/>
    <w:rsid w:val="002739E5"/>
    <w:rsid w:val="0027480C"/>
    <w:rsid w:val="00277E17"/>
    <w:rsid w:val="00283F84"/>
    <w:rsid w:val="00287587"/>
    <w:rsid w:val="0029027D"/>
    <w:rsid w:val="00293367"/>
    <w:rsid w:val="00293563"/>
    <w:rsid w:val="00294529"/>
    <w:rsid w:val="00294876"/>
    <w:rsid w:val="002978B6"/>
    <w:rsid w:val="002A0088"/>
    <w:rsid w:val="002A17BC"/>
    <w:rsid w:val="002B143E"/>
    <w:rsid w:val="002C1074"/>
    <w:rsid w:val="002C2041"/>
    <w:rsid w:val="002C2E82"/>
    <w:rsid w:val="002C36FD"/>
    <w:rsid w:val="002C4A9D"/>
    <w:rsid w:val="002C4D4E"/>
    <w:rsid w:val="002D2576"/>
    <w:rsid w:val="002E30BC"/>
    <w:rsid w:val="002E5FE8"/>
    <w:rsid w:val="002F258D"/>
    <w:rsid w:val="00300D74"/>
    <w:rsid w:val="00301652"/>
    <w:rsid w:val="00305249"/>
    <w:rsid w:val="003068A5"/>
    <w:rsid w:val="0031044A"/>
    <w:rsid w:val="00310588"/>
    <w:rsid w:val="00311A92"/>
    <w:rsid w:val="003139C1"/>
    <w:rsid w:val="00314AFD"/>
    <w:rsid w:val="0031746C"/>
    <w:rsid w:val="00322D33"/>
    <w:rsid w:val="00334DCE"/>
    <w:rsid w:val="00334F81"/>
    <w:rsid w:val="003358DD"/>
    <w:rsid w:val="0033599B"/>
    <w:rsid w:val="0033643E"/>
    <w:rsid w:val="003444E9"/>
    <w:rsid w:val="003528B1"/>
    <w:rsid w:val="00355E2A"/>
    <w:rsid w:val="003609EB"/>
    <w:rsid w:val="003879A6"/>
    <w:rsid w:val="003A1B3A"/>
    <w:rsid w:val="003A3551"/>
    <w:rsid w:val="003A3FF6"/>
    <w:rsid w:val="003A4CEA"/>
    <w:rsid w:val="003A525B"/>
    <w:rsid w:val="003A6BBF"/>
    <w:rsid w:val="003B749B"/>
    <w:rsid w:val="003B7CBC"/>
    <w:rsid w:val="003C5932"/>
    <w:rsid w:val="003D07B0"/>
    <w:rsid w:val="003D102A"/>
    <w:rsid w:val="003D662C"/>
    <w:rsid w:val="003D7E42"/>
    <w:rsid w:val="003E22F6"/>
    <w:rsid w:val="003F40F5"/>
    <w:rsid w:val="003F60E6"/>
    <w:rsid w:val="00402EC4"/>
    <w:rsid w:val="0040794A"/>
    <w:rsid w:val="00427029"/>
    <w:rsid w:val="00441FBD"/>
    <w:rsid w:val="004447EF"/>
    <w:rsid w:val="00454936"/>
    <w:rsid w:val="00455414"/>
    <w:rsid w:val="0047598C"/>
    <w:rsid w:val="00483E1F"/>
    <w:rsid w:val="00485DB5"/>
    <w:rsid w:val="00493906"/>
    <w:rsid w:val="00495D6B"/>
    <w:rsid w:val="004973A7"/>
    <w:rsid w:val="004A22DF"/>
    <w:rsid w:val="004A3F83"/>
    <w:rsid w:val="004A5123"/>
    <w:rsid w:val="004A570D"/>
    <w:rsid w:val="004B0F0F"/>
    <w:rsid w:val="004B13E9"/>
    <w:rsid w:val="004B426E"/>
    <w:rsid w:val="004B6BEA"/>
    <w:rsid w:val="004B6EA2"/>
    <w:rsid w:val="004C4253"/>
    <w:rsid w:val="004D5751"/>
    <w:rsid w:val="004E0E5C"/>
    <w:rsid w:val="004E324F"/>
    <w:rsid w:val="004E6AB8"/>
    <w:rsid w:val="004F1120"/>
    <w:rsid w:val="004F3C9C"/>
    <w:rsid w:val="00501AEF"/>
    <w:rsid w:val="00506322"/>
    <w:rsid w:val="0052139C"/>
    <w:rsid w:val="005312E4"/>
    <w:rsid w:val="0053274A"/>
    <w:rsid w:val="005327F0"/>
    <w:rsid w:val="00535CE9"/>
    <w:rsid w:val="0053617D"/>
    <w:rsid w:val="005438F7"/>
    <w:rsid w:val="00555FA4"/>
    <w:rsid w:val="0056186E"/>
    <w:rsid w:val="00567238"/>
    <w:rsid w:val="00585C97"/>
    <w:rsid w:val="0058652D"/>
    <w:rsid w:val="005942D0"/>
    <w:rsid w:val="005A5589"/>
    <w:rsid w:val="005A7BBE"/>
    <w:rsid w:val="005B38A9"/>
    <w:rsid w:val="005C0C4D"/>
    <w:rsid w:val="005C0D8D"/>
    <w:rsid w:val="005C14DA"/>
    <w:rsid w:val="005C2BCA"/>
    <w:rsid w:val="005C3C1E"/>
    <w:rsid w:val="005C42B5"/>
    <w:rsid w:val="005E10EA"/>
    <w:rsid w:val="005E299F"/>
    <w:rsid w:val="005E2AC7"/>
    <w:rsid w:val="005E2C15"/>
    <w:rsid w:val="005E396C"/>
    <w:rsid w:val="005E3E48"/>
    <w:rsid w:val="005E741C"/>
    <w:rsid w:val="005E77F4"/>
    <w:rsid w:val="005F2EEF"/>
    <w:rsid w:val="005F3FF1"/>
    <w:rsid w:val="005F474C"/>
    <w:rsid w:val="005F577D"/>
    <w:rsid w:val="00606846"/>
    <w:rsid w:val="00613947"/>
    <w:rsid w:val="00615677"/>
    <w:rsid w:val="00617808"/>
    <w:rsid w:val="00622ACE"/>
    <w:rsid w:val="006243B7"/>
    <w:rsid w:val="00625557"/>
    <w:rsid w:val="00632AFB"/>
    <w:rsid w:val="00634636"/>
    <w:rsid w:val="006518DE"/>
    <w:rsid w:val="006521B4"/>
    <w:rsid w:val="006637F0"/>
    <w:rsid w:val="00663F4D"/>
    <w:rsid w:val="00664CBF"/>
    <w:rsid w:val="006704B4"/>
    <w:rsid w:val="0067089A"/>
    <w:rsid w:val="00671402"/>
    <w:rsid w:val="006722A1"/>
    <w:rsid w:val="006807B4"/>
    <w:rsid w:val="00685387"/>
    <w:rsid w:val="006853F8"/>
    <w:rsid w:val="00685D61"/>
    <w:rsid w:val="00686B5F"/>
    <w:rsid w:val="00693075"/>
    <w:rsid w:val="00694B0E"/>
    <w:rsid w:val="006A11A1"/>
    <w:rsid w:val="006A3CE9"/>
    <w:rsid w:val="006B3ECE"/>
    <w:rsid w:val="006B4C1F"/>
    <w:rsid w:val="006B4C5A"/>
    <w:rsid w:val="006C14FA"/>
    <w:rsid w:val="006C2BD1"/>
    <w:rsid w:val="006C554C"/>
    <w:rsid w:val="006D1E17"/>
    <w:rsid w:val="006D3273"/>
    <w:rsid w:val="006E2AB7"/>
    <w:rsid w:val="006E4290"/>
    <w:rsid w:val="006E52DF"/>
    <w:rsid w:val="006F012C"/>
    <w:rsid w:val="006F280D"/>
    <w:rsid w:val="006F56F4"/>
    <w:rsid w:val="006F675C"/>
    <w:rsid w:val="007009F6"/>
    <w:rsid w:val="007101B3"/>
    <w:rsid w:val="00716027"/>
    <w:rsid w:val="007168D2"/>
    <w:rsid w:val="0072058E"/>
    <w:rsid w:val="007314C1"/>
    <w:rsid w:val="00732BEF"/>
    <w:rsid w:val="00737D6C"/>
    <w:rsid w:val="00740C2C"/>
    <w:rsid w:val="00746707"/>
    <w:rsid w:val="00752C34"/>
    <w:rsid w:val="00760447"/>
    <w:rsid w:val="00761154"/>
    <w:rsid w:val="007611F3"/>
    <w:rsid w:val="0076427A"/>
    <w:rsid w:val="00765259"/>
    <w:rsid w:val="00767DD3"/>
    <w:rsid w:val="00774D7F"/>
    <w:rsid w:val="00785120"/>
    <w:rsid w:val="007938A0"/>
    <w:rsid w:val="00794EDC"/>
    <w:rsid w:val="007A7FED"/>
    <w:rsid w:val="007B684E"/>
    <w:rsid w:val="007C22A7"/>
    <w:rsid w:val="007C4712"/>
    <w:rsid w:val="007C61D9"/>
    <w:rsid w:val="007C7059"/>
    <w:rsid w:val="007E3E22"/>
    <w:rsid w:val="007F0F2F"/>
    <w:rsid w:val="007F1B2F"/>
    <w:rsid w:val="007F64AD"/>
    <w:rsid w:val="007F744F"/>
    <w:rsid w:val="008001FA"/>
    <w:rsid w:val="008039F5"/>
    <w:rsid w:val="00804113"/>
    <w:rsid w:val="00804B65"/>
    <w:rsid w:val="00810228"/>
    <w:rsid w:val="00813115"/>
    <w:rsid w:val="00815F2D"/>
    <w:rsid w:val="00834514"/>
    <w:rsid w:val="00836B8F"/>
    <w:rsid w:val="008373E3"/>
    <w:rsid w:val="00837872"/>
    <w:rsid w:val="00846F4D"/>
    <w:rsid w:val="0085100F"/>
    <w:rsid w:val="00852CBC"/>
    <w:rsid w:val="00854908"/>
    <w:rsid w:val="00854F9A"/>
    <w:rsid w:val="00860073"/>
    <w:rsid w:val="00862251"/>
    <w:rsid w:val="00872942"/>
    <w:rsid w:val="00874D28"/>
    <w:rsid w:val="008832DB"/>
    <w:rsid w:val="00886D6F"/>
    <w:rsid w:val="00893B2C"/>
    <w:rsid w:val="00894F6E"/>
    <w:rsid w:val="0089612B"/>
    <w:rsid w:val="008A49FB"/>
    <w:rsid w:val="008A5725"/>
    <w:rsid w:val="008A60F4"/>
    <w:rsid w:val="008B2C19"/>
    <w:rsid w:val="008B4BF0"/>
    <w:rsid w:val="008B4DA8"/>
    <w:rsid w:val="008B5500"/>
    <w:rsid w:val="008B6858"/>
    <w:rsid w:val="008B7534"/>
    <w:rsid w:val="008C2655"/>
    <w:rsid w:val="008C3512"/>
    <w:rsid w:val="008D0275"/>
    <w:rsid w:val="008D4109"/>
    <w:rsid w:val="008E0DE3"/>
    <w:rsid w:val="008E2227"/>
    <w:rsid w:val="008E41D4"/>
    <w:rsid w:val="008E779C"/>
    <w:rsid w:val="008F2A17"/>
    <w:rsid w:val="008F2D00"/>
    <w:rsid w:val="008F30ED"/>
    <w:rsid w:val="008F473F"/>
    <w:rsid w:val="008F59A8"/>
    <w:rsid w:val="008F61EA"/>
    <w:rsid w:val="008F7E09"/>
    <w:rsid w:val="0091067A"/>
    <w:rsid w:val="00913454"/>
    <w:rsid w:val="00920A01"/>
    <w:rsid w:val="009222C9"/>
    <w:rsid w:val="009301C1"/>
    <w:rsid w:val="009325EA"/>
    <w:rsid w:val="00942258"/>
    <w:rsid w:val="009447F6"/>
    <w:rsid w:val="009469DE"/>
    <w:rsid w:val="00946BFC"/>
    <w:rsid w:val="00951C68"/>
    <w:rsid w:val="0096145E"/>
    <w:rsid w:val="009728DF"/>
    <w:rsid w:val="009742FD"/>
    <w:rsid w:val="00974B00"/>
    <w:rsid w:val="00975656"/>
    <w:rsid w:val="009868BD"/>
    <w:rsid w:val="009962FF"/>
    <w:rsid w:val="009B0395"/>
    <w:rsid w:val="009C14A4"/>
    <w:rsid w:val="009D0D0E"/>
    <w:rsid w:val="009D711F"/>
    <w:rsid w:val="009E1CAB"/>
    <w:rsid w:val="009F1B7C"/>
    <w:rsid w:val="00A015F5"/>
    <w:rsid w:val="00A041EB"/>
    <w:rsid w:val="00A11D67"/>
    <w:rsid w:val="00A1230E"/>
    <w:rsid w:val="00A15207"/>
    <w:rsid w:val="00A258F7"/>
    <w:rsid w:val="00A3021E"/>
    <w:rsid w:val="00A43F86"/>
    <w:rsid w:val="00A6167C"/>
    <w:rsid w:val="00A66415"/>
    <w:rsid w:val="00A722D5"/>
    <w:rsid w:val="00A73E04"/>
    <w:rsid w:val="00A85E72"/>
    <w:rsid w:val="00A86902"/>
    <w:rsid w:val="00A879EC"/>
    <w:rsid w:val="00AA32C2"/>
    <w:rsid w:val="00AA4380"/>
    <w:rsid w:val="00AA762A"/>
    <w:rsid w:val="00AB0811"/>
    <w:rsid w:val="00AB66D3"/>
    <w:rsid w:val="00AC4D44"/>
    <w:rsid w:val="00AC62B1"/>
    <w:rsid w:val="00AC7CA4"/>
    <w:rsid w:val="00AD47F7"/>
    <w:rsid w:val="00AD6122"/>
    <w:rsid w:val="00AD78E6"/>
    <w:rsid w:val="00AD7D16"/>
    <w:rsid w:val="00AE61BD"/>
    <w:rsid w:val="00AF0B53"/>
    <w:rsid w:val="00AF3F2D"/>
    <w:rsid w:val="00AF510C"/>
    <w:rsid w:val="00AF5821"/>
    <w:rsid w:val="00B01B8C"/>
    <w:rsid w:val="00B0322A"/>
    <w:rsid w:val="00B12576"/>
    <w:rsid w:val="00B14360"/>
    <w:rsid w:val="00B1514A"/>
    <w:rsid w:val="00B154C3"/>
    <w:rsid w:val="00B21ED6"/>
    <w:rsid w:val="00B247E1"/>
    <w:rsid w:val="00B269C6"/>
    <w:rsid w:val="00B30551"/>
    <w:rsid w:val="00B31505"/>
    <w:rsid w:val="00B45223"/>
    <w:rsid w:val="00B4780E"/>
    <w:rsid w:val="00B53EB8"/>
    <w:rsid w:val="00B631A1"/>
    <w:rsid w:val="00B63EB4"/>
    <w:rsid w:val="00B65443"/>
    <w:rsid w:val="00B712A7"/>
    <w:rsid w:val="00B80134"/>
    <w:rsid w:val="00B81267"/>
    <w:rsid w:val="00B84DBD"/>
    <w:rsid w:val="00B87BA1"/>
    <w:rsid w:val="00B9130F"/>
    <w:rsid w:val="00B94465"/>
    <w:rsid w:val="00B95BA3"/>
    <w:rsid w:val="00BA419E"/>
    <w:rsid w:val="00BB673F"/>
    <w:rsid w:val="00BB69C3"/>
    <w:rsid w:val="00BB6D7A"/>
    <w:rsid w:val="00BC4082"/>
    <w:rsid w:val="00BD1BF1"/>
    <w:rsid w:val="00BD5EE5"/>
    <w:rsid w:val="00BD64D0"/>
    <w:rsid w:val="00BE078A"/>
    <w:rsid w:val="00BE4660"/>
    <w:rsid w:val="00BE5223"/>
    <w:rsid w:val="00BF6D68"/>
    <w:rsid w:val="00C023EF"/>
    <w:rsid w:val="00C059E7"/>
    <w:rsid w:val="00C11626"/>
    <w:rsid w:val="00C117ED"/>
    <w:rsid w:val="00C15A24"/>
    <w:rsid w:val="00C17652"/>
    <w:rsid w:val="00C32866"/>
    <w:rsid w:val="00C34DC5"/>
    <w:rsid w:val="00C352DF"/>
    <w:rsid w:val="00C41D86"/>
    <w:rsid w:val="00C44D97"/>
    <w:rsid w:val="00C4692C"/>
    <w:rsid w:val="00C502C0"/>
    <w:rsid w:val="00C546C0"/>
    <w:rsid w:val="00C5768E"/>
    <w:rsid w:val="00C623A5"/>
    <w:rsid w:val="00C75D52"/>
    <w:rsid w:val="00C9267E"/>
    <w:rsid w:val="00CA506F"/>
    <w:rsid w:val="00CA6B7C"/>
    <w:rsid w:val="00CA7986"/>
    <w:rsid w:val="00CB2231"/>
    <w:rsid w:val="00CB2A32"/>
    <w:rsid w:val="00CB470D"/>
    <w:rsid w:val="00CB5B1E"/>
    <w:rsid w:val="00CB7FFE"/>
    <w:rsid w:val="00CC0D81"/>
    <w:rsid w:val="00CC3826"/>
    <w:rsid w:val="00CC3F6A"/>
    <w:rsid w:val="00CD06DA"/>
    <w:rsid w:val="00CD37A0"/>
    <w:rsid w:val="00CD6137"/>
    <w:rsid w:val="00CD784C"/>
    <w:rsid w:val="00CE1C07"/>
    <w:rsid w:val="00CF206E"/>
    <w:rsid w:val="00D00117"/>
    <w:rsid w:val="00D06CBE"/>
    <w:rsid w:val="00D11E45"/>
    <w:rsid w:val="00D25831"/>
    <w:rsid w:val="00D2670B"/>
    <w:rsid w:val="00D337F1"/>
    <w:rsid w:val="00D3468A"/>
    <w:rsid w:val="00D36666"/>
    <w:rsid w:val="00D42F0C"/>
    <w:rsid w:val="00D436CF"/>
    <w:rsid w:val="00D4374E"/>
    <w:rsid w:val="00D43B21"/>
    <w:rsid w:val="00D51157"/>
    <w:rsid w:val="00D53FE4"/>
    <w:rsid w:val="00D56A94"/>
    <w:rsid w:val="00D57A1E"/>
    <w:rsid w:val="00D60FC6"/>
    <w:rsid w:val="00D6317B"/>
    <w:rsid w:val="00D6415B"/>
    <w:rsid w:val="00D65126"/>
    <w:rsid w:val="00D6548B"/>
    <w:rsid w:val="00D71A8B"/>
    <w:rsid w:val="00D75B58"/>
    <w:rsid w:val="00D76706"/>
    <w:rsid w:val="00D8417E"/>
    <w:rsid w:val="00D862F4"/>
    <w:rsid w:val="00D97360"/>
    <w:rsid w:val="00DA5563"/>
    <w:rsid w:val="00DA577C"/>
    <w:rsid w:val="00DB00C8"/>
    <w:rsid w:val="00DB1C9A"/>
    <w:rsid w:val="00DB7F0B"/>
    <w:rsid w:val="00DC06A4"/>
    <w:rsid w:val="00DD12AB"/>
    <w:rsid w:val="00DE41B3"/>
    <w:rsid w:val="00DF33F3"/>
    <w:rsid w:val="00DF57A5"/>
    <w:rsid w:val="00E039EE"/>
    <w:rsid w:val="00E06758"/>
    <w:rsid w:val="00E10C53"/>
    <w:rsid w:val="00E21689"/>
    <w:rsid w:val="00E26F64"/>
    <w:rsid w:val="00E30917"/>
    <w:rsid w:val="00E35A7E"/>
    <w:rsid w:val="00E41A38"/>
    <w:rsid w:val="00E45288"/>
    <w:rsid w:val="00E460A5"/>
    <w:rsid w:val="00E47CD3"/>
    <w:rsid w:val="00E53AC6"/>
    <w:rsid w:val="00E543ED"/>
    <w:rsid w:val="00E56370"/>
    <w:rsid w:val="00E60349"/>
    <w:rsid w:val="00E61304"/>
    <w:rsid w:val="00E6301E"/>
    <w:rsid w:val="00E81687"/>
    <w:rsid w:val="00E83AF5"/>
    <w:rsid w:val="00E86079"/>
    <w:rsid w:val="00E87448"/>
    <w:rsid w:val="00E900BB"/>
    <w:rsid w:val="00E95F11"/>
    <w:rsid w:val="00EA1CF4"/>
    <w:rsid w:val="00EB1844"/>
    <w:rsid w:val="00EB56DA"/>
    <w:rsid w:val="00EC22E2"/>
    <w:rsid w:val="00EC5C48"/>
    <w:rsid w:val="00EC6FE8"/>
    <w:rsid w:val="00EC78E5"/>
    <w:rsid w:val="00ED03D2"/>
    <w:rsid w:val="00ED0AF7"/>
    <w:rsid w:val="00ED65AA"/>
    <w:rsid w:val="00ED7DF4"/>
    <w:rsid w:val="00EE2F4A"/>
    <w:rsid w:val="00EF46A3"/>
    <w:rsid w:val="00F0285E"/>
    <w:rsid w:val="00F05912"/>
    <w:rsid w:val="00F06D37"/>
    <w:rsid w:val="00F0704F"/>
    <w:rsid w:val="00F11A43"/>
    <w:rsid w:val="00F172F9"/>
    <w:rsid w:val="00F36DEB"/>
    <w:rsid w:val="00F40BEF"/>
    <w:rsid w:val="00F40FE8"/>
    <w:rsid w:val="00F418A3"/>
    <w:rsid w:val="00F50C7E"/>
    <w:rsid w:val="00F57CD8"/>
    <w:rsid w:val="00F65559"/>
    <w:rsid w:val="00F677F2"/>
    <w:rsid w:val="00F72C9A"/>
    <w:rsid w:val="00F75740"/>
    <w:rsid w:val="00F76191"/>
    <w:rsid w:val="00F833A9"/>
    <w:rsid w:val="00F868DA"/>
    <w:rsid w:val="00F86C83"/>
    <w:rsid w:val="00F87708"/>
    <w:rsid w:val="00F87D7F"/>
    <w:rsid w:val="00F901F0"/>
    <w:rsid w:val="00F93646"/>
    <w:rsid w:val="00F95B1D"/>
    <w:rsid w:val="00F96E06"/>
    <w:rsid w:val="00FA6BCE"/>
    <w:rsid w:val="00FB10FC"/>
    <w:rsid w:val="00FB1A3A"/>
    <w:rsid w:val="00FC0A8D"/>
    <w:rsid w:val="00FC17F8"/>
    <w:rsid w:val="00FC52D9"/>
    <w:rsid w:val="00FC6F28"/>
    <w:rsid w:val="00FD3257"/>
    <w:rsid w:val="00FD63D2"/>
    <w:rsid w:val="00FD7B4F"/>
    <w:rsid w:val="00FE46A9"/>
    <w:rsid w:val="00FF3B11"/>
    <w:rsid w:val="00FF5B46"/>
    <w:rsid w:val="00FF754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9090"/>
    <o:shapelayout v:ext="edit">
      <o:idmap v:ext="edit" data="1"/>
      <o:rules v:ext="edit">
        <o:r id="V:Rule23" type="connector" idref="#Прямая со стрелкой 40"/>
        <o:r id="V:Rule24" type="connector" idref="#Скругленная соединительная линия 48"/>
        <o:r id="V:Rule25" type="connector" idref="#Прямая со стрелкой 53"/>
        <o:r id="V:Rule26" type="connector" idref="#Прямая со стрелкой 54"/>
        <o:r id="V:Rule27" type="connector" idref="#Прямая со стрелкой 27"/>
        <o:r id="V:Rule28" type="connector" idref="#Прямая со стрелкой 43"/>
        <o:r id="V:Rule29" type="connector" idref="#Прямая со стрелкой 52"/>
        <o:r id="V:Rule30" type="connector" idref="#Прямая со стрелкой 45"/>
        <o:r id="V:Rule31" type="connector" idref="#Прямая со стрелкой 50"/>
        <o:r id="V:Rule32" type="connector" idref="#Прямая со стрелкой 37"/>
        <o:r id="V:Rule33" type="connector" idref="#Прямая со стрелкой 26"/>
        <o:r id="V:Rule34" type="connector" idref="#Прямая со стрелкой 25"/>
        <o:r id="V:Rule35" type="connector" idref="#Прямая со стрелкой 35"/>
        <o:r id="V:Rule36" type="connector" idref="#Прямая со стрелкой 41"/>
        <o:r id="V:Rule37" type="connector" idref="#Прямая со стрелкой 39"/>
        <o:r id="V:Rule38" type="connector" idref="#Прямая со стрелкой 55"/>
        <o:r id="V:Rule39" type="connector" idref="#Прямая со стрелкой 33"/>
        <o:r id="V:Rule40" type="connector" idref="#Скругленная соединительная линия 49"/>
        <o:r id="V:Rule41" type="connector" idref="#Прямая со стрелкой 51"/>
        <o:r id="V:Rule42" type="connector" idref="#Прямая со стрелкой 28"/>
        <o:r id="V:Rule43" type="connector" idref="#Соединительная линия уступом 47"/>
        <o:r id="V:Rule44" type="connector" idref="#Прямая со стрелкой 2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Block Text"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A7FED"/>
  </w:style>
  <w:style w:type="paragraph" w:styleId="1">
    <w:name w:val="heading 1"/>
    <w:next w:val="a"/>
    <w:link w:val="10"/>
    <w:uiPriority w:val="9"/>
    <w:unhideWhenUsed/>
    <w:qFormat/>
    <w:rsid w:val="006704B4"/>
    <w:pPr>
      <w:keepNext/>
      <w:keepLines/>
      <w:spacing w:after="4" w:line="266" w:lineRule="auto"/>
      <w:ind w:left="578" w:right="275" w:hanging="10"/>
      <w:outlineLvl w:val="0"/>
    </w:pPr>
    <w:rPr>
      <w:rFonts w:ascii="Times New Roman" w:eastAsia="Times New Roman" w:hAnsi="Times New Roman" w:cs="Times New Roman"/>
      <w:b/>
      <w:color w:val="000000"/>
      <w:sz w:val="24"/>
    </w:rPr>
  </w:style>
  <w:style w:type="paragraph" w:styleId="2">
    <w:name w:val="heading 2"/>
    <w:next w:val="a"/>
    <w:link w:val="20"/>
    <w:unhideWhenUsed/>
    <w:qFormat/>
    <w:rsid w:val="006704B4"/>
    <w:pPr>
      <w:keepNext/>
      <w:keepLines/>
      <w:spacing w:after="4" w:line="266" w:lineRule="auto"/>
      <w:ind w:left="578" w:right="275" w:hanging="10"/>
      <w:outlineLvl w:val="1"/>
    </w:pPr>
    <w:rPr>
      <w:rFonts w:ascii="Times New Roman" w:eastAsia="Times New Roman" w:hAnsi="Times New Roman" w:cs="Times New Roman"/>
      <w:b/>
      <w:color w:val="000000"/>
      <w:sz w:val="24"/>
    </w:rPr>
  </w:style>
  <w:style w:type="paragraph" w:styleId="3">
    <w:name w:val="heading 3"/>
    <w:basedOn w:val="a"/>
    <w:next w:val="a"/>
    <w:link w:val="30"/>
    <w:uiPriority w:val="9"/>
    <w:semiHidden/>
    <w:unhideWhenUsed/>
    <w:qFormat/>
    <w:rsid w:val="006704B4"/>
    <w:pPr>
      <w:keepNext/>
      <w:keepLines/>
      <w:spacing w:before="200" w:after="0"/>
      <w:outlineLvl w:val="2"/>
    </w:pPr>
    <w:rPr>
      <w:rFonts w:asciiTheme="majorHAnsi" w:eastAsiaTheme="majorEastAsia" w:hAnsiTheme="majorHAnsi" w:cstheme="majorBidi"/>
      <w:b/>
      <w:bCs/>
      <w:color w:val="4F81BD" w:themeColor="accent1"/>
    </w:rPr>
  </w:style>
  <w:style w:type="paragraph" w:styleId="6">
    <w:name w:val="heading 6"/>
    <w:basedOn w:val="a"/>
    <w:next w:val="a"/>
    <w:link w:val="60"/>
    <w:uiPriority w:val="9"/>
    <w:semiHidden/>
    <w:unhideWhenUsed/>
    <w:qFormat/>
    <w:rsid w:val="006704B4"/>
    <w:pPr>
      <w:keepNext/>
      <w:keepLines/>
      <w:spacing w:before="200" w:after="0"/>
      <w:outlineLvl w:val="5"/>
    </w:pPr>
    <w:rPr>
      <w:rFonts w:ascii="Cambria" w:eastAsia="Times New Roman" w:hAnsi="Cambria" w:cs="Times New Roman"/>
      <w:i/>
      <w:iCs/>
      <w:color w:val="243F60"/>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704B4"/>
    <w:rPr>
      <w:rFonts w:ascii="Times New Roman" w:eastAsia="Times New Roman" w:hAnsi="Times New Roman" w:cs="Times New Roman"/>
      <w:b/>
      <w:color w:val="000000"/>
      <w:sz w:val="24"/>
    </w:rPr>
  </w:style>
  <w:style w:type="character" w:customStyle="1" w:styleId="20">
    <w:name w:val="Заголовок 2 Знак"/>
    <w:basedOn w:val="a0"/>
    <w:link w:val="2"/>
    <w:rsid w:val="006704B4"/>
    <w:rPr>
      <w:rFonts w:ascii="Times New Roman" w:eastAsia="Times New Roman" w:hAnsi="Times New Roman" w:cs="Times New Roman"/>
      <w:b/>
      <w:color w:val="000000"/>
      <w:sz w:val="24"/>
    </w:rPr>
  </w:style>
  <w:style w:type="character" w:customStyle="1" w:styleId="30">
    <w:name w:val="Заголовок 3 Знак"/>
    <w:basedOn w:val="a0"/>
    <w:link w:val="3"/>
    <w:uiPriority w:val="9"/>
    <w:semiHidden/>
    <w:rsid w:val="006704B4"/>
    <w:rPr>
      <w:rFonts w:asciiTheme="majorHAnsi" w:eastAsiaTheme="majorEastAsia" w:hAnsiTheme="majorHAnsi" w:cstheme="majorBidi"/>
      <w:b/>
      <w:bCs/>
      <w:color w:val="4F81BD" w:themeColor="accent1"/>
    </w:rPr>
  </w:style>
  <w:style w:type="character" w:customStyle="1" w:styleId="60">
    <w:name w:val="Заголовок 6 Знак"/>
    <w:basedOn w:val="a0"/>
    <w:link w:val="6"/>
    <w:uiPriority w:val="9"/>
    <w:semiHidden/>
    <w:rsid w:val="006704B4"/>
    <w:rPr>
      <w:rFonts w:ascii="Cambria" w:eastAsia="Times New Roman" w:hAnsi="Cambria" w:cs="Times New Roman"/>
      <w:i/>
      <w:iCs/>
      <w:color w:val="243F60"/>
      <w:lang w:eastAsia="en-US"/>
    </w:rPr>
  </w:style>
  <w:style w:type="table" w:customStyle="1" w:styleId="TableGrid">
    <w:name w:val="TableGrid"/>
    <w:rsid w:val="006704B4"/>
    <w:pPr>
      <w:spacing w:after="0" w:line="240" w:lineRule="auto"/>
    </w:pPr>
    <w:rPr>
      <w:rFonts w:ascii="Calibri" w:eastAsia="Times New Roman" w:hAnsi="Calibri" w:cs="Times New Roman"/>
    </w:rPr>
    <w:tblPr>
      <w:tblCellMar>
        <w:top w:w="0" w:type="dxa"/>
        <w:left w:w="0" w:type="dxa"/>
        <w:bottom w:w="0" w:type="dxa"/>
        <w:right w:w="0" w:type="dxa"/>
      </w:tblCellMar>
    </w:tblPr>
  </w:style>
  <w:style w:type="paragraph" w:styleId="a3">
    <w:name w:val="List Paragraph"/>
    <w:basedOn w:val="a"/>
    <w:uiPriority w:val="34"/>
    <w:qFormat/>
    <w:rsid w:val="006704B4"/>
    <w:pPr>
      <w:spacing w:after="13" w:line="249" w:lineRule="auto"/>
      <w:ind w:left="720" w:right="12" w:hanging="10"/>
      <w:contextualSpacing/>
      <w:jc w:val="both"/>
    </w:pPr>
    <w:rPr>
      <w:rFonts w:ascii="Times New Roman" w:eastAsia="Times New Roman" w:hAnsi="Times New Roman" w:cs="Times New Roman"/>
      <w:color w:val="000000"/>
      <w:sz w:val="24"/>
    </w:rPr>
  </w:style>
  <w:style w:type="character" w:customStyle="1" w:styleId="apple-converted-space">
    <w:name w:val="apple-converted-space"/>
    <w:rsid w:val="006704B4"/>
  </w:style>
  <w:style w:type="character" w:customStyle="1" w:styleId="apple-style-span">
    <w:name w:val="apple-style-span"/>
    <w:rsid w:val="006704B4"/>
  </w:style>
  <w:style w:type="paragraph" w:styleId="a4">
    <w:name w:val="header"/>
    <w:basedOn w:val="a"/>
    <w:link w:val="a5"/>
    <w:uiPriority w:val="99"/>
    <w:unhideWhenUsed/>
    <w:rsid w:val="006704B4"/>
    <w:pPr>
      <w:tabs>
        <w:tab w:val="center" w:pos="4677"/>
        <w:tab w:val="right" w:pos="9355"/>
      </w:tabs>
      <w:spacing w:after="0" w:line="240" w:lineRule="auto"/>
      <w:ind w:left="10" w:right="12" w:hanging="10"/>
      <w:jc w:val="both"/>
    </w:pPr>
    <w:rPr>
      <w:rFonts w:ascii="Times New Roman" w:eastAsia="Times New Roman" w:hAnsi="Times New Roman" w:cs="Times New Roman"/>
      <w:color w:val="000000"/>
      <w:sz w:val="24"/>
    </w:rPr>
  </w:style>
  <w:style w:type="character" w:customStyle="1" w:styleId="a5">
    <w:name w:val="Верхний колонтитул Знак"/>
    <w:basedOn w:val="a0"/>
    <w:link w:val="a4"/>
    <w:uiPriority w:val="99"/>
    <w:rsid w:val="006704B4"/>
    <w:rPr>
      <w:rFonts w:ascii="Times New Roman" w:eastAsia="Times New Roman" w:hAnsi="Times New Roman" w:cs="Times New Roman"/>
      <w:color w:val="000000"/>
      <w:sz w:val="24"/>
    </w:rPr>
  </w:style>
  <w:style w:type="paragraph" w:styleId="21">
    <w:name w:val="Body Text 2"/>
    <w:basedOn w:val="a"/>
    <w:link w:val="22"/>
    <w:uiPriority w:val="99"/>
    <w:rsid w:val="006704B4"/>
    <w:pPr>
      <w:spacing w:after="120" w:line="480" w:lineRule="auto"/>
    </w:pPr>
    <w:rPr>
      <w:rFonts w:ascii="Times New Roman" w:eastAsia="Times New Roman" w:hAnsi="Times New Roman" w:cs="Times New Roman"/>
      <w:sz w:val="24"/>
      <w:szCs w:val="24"/>
    </w:rPr>
  </w:style>
  <w:style w:type="character" w:customStyle="1" w:styleId="22">
    <w:name w:val="Основной текст 2 Знак"/>
    <w:basedOn w:val="a0"/>
    <w:link w:val="21"/>
    <w:uiPriority w:val="99"/>
    <w:rsid w:val="006704B4"/>
    <w:rPr>
      <w:rFonts w:ascii="Times New Roman" w:eastAsia="Times New Roman" w:hAnsi="Times New Roman" w:cs="Times New Roman"/>
      <w:sz w:val="24"/>
      <w:szCs w:val="24"/>
    </w:rPr>
  </w:style>
  <w:style w:type="paragraph" w:customStyle="1" w:styleId="a6">
    <w:name w:val="Знак Знак Знак Знак"/>
    <w:basedOn w:val="a"/>
    <w:rsid w:val="006704B4"/>
    <w:pPr>
      <w:spacing w:after="160" w:line="240" w:lineRule="exact"/>
    </w:pPr>
    <w:rPr>
      <w:rFonts w:ascii="Verdana" w:eastAsia="Times New Roman" w:hAnsi="Verdana" w:cs="Times New Roman"/>
      <w:sz w:val="20"/>
      <w:szCs w:val="20"/>
      <w:lang w:val="en-US" w:eastAsia="en-US"/>
    </w:rPr>
  </w:style>
  <w:style w:type="paragraph" w:styleId="a7">
    <w:name w:val="Body Text Indent"/>
    <w:basedOn w:val="a"/>
    <w:link w:val="a8"/>
    <w:unhideWhenUsed/>
    <w:rsid w:val="006704B4"/>
    <w:pPr>
      <w:spacing w:after="120" w:line="240" w:lineRule="auto"/>
      <w:ind w:left="283"/>
    </w:pPr>
    <w:rPr>
      <w:rFonts w:ascii="Times New Roman" w:eastAsia="Times New Roman" w:hAnsi="Times New Roman" w:cs="Times New Roman"/>
      <w:sz w:val="24"/>
      <w:szCs w:val="24"/>
    </w:rPr>
  </w:style>
  <w:style w:type="character" w:customStyle="1" w:styleId="a8">
    <w:name w:val="Основной текст с отступом Знак"/>
    <w:basedOn w:val="a0"/>
    <w:link w:val="a7"/>
    <w:rsid w:val="006704B4"/>
    <w:rPr>
      <w:rFonts w:ascii="Times New Roman" w:eastAsia="Times New Roman" w:hAnsi="Times New Roman" w:cs="Times New Roman"/>
      <w:sz w:val="24"/>
      <w:szCs w:val="24"/>
    </w:rPr>
  </w:style>
  <w:style w:type="paragraph" w:styleId="a9">
    <w:name w:val="Balloon Text"/>
    <w:basedOn w:val="a"/>
    <w:link w:val="aa"/>
    <w:uiPriority w:val="99"/>
    <w:semiHidden/>
    <w:unhideWhenUsed/>
    <w:rsid w:val="006704B4"/>
    <w:pPr>
      <w:spacing w:after="0" w:line="240" w:lineRule="auto"/>
      <w:ind w:left="10" w:right="12" w:hanging="10"/>
      <w:jc w:val="both"/>
    </w:pPr>
    <w:rPr>
      <w:rFonts w:ascii="Tahoma" w:eastAsia="Times New Roman" w:hAnsi="Tahoma" w:cs="Tahoma"/>
      <w:color w:val="000000"/>
      <w:sz w:val="16"/>
      <w:szCs w:val="16"/>
    </w:rPr>
  </w:style>
  <w:style w:type="character" w:customStyle="1" w:styleId="aa">
    <w:name w:val="Текст выноски Знак"/>
    <w:basedOn w:val="a0"/>
    <w:link w:val="a9"/>
    <w:uiPriority w:val="99"/>
    <w:semiHidden/>
    <w:rsid w:val="006704B4"/>
    <w:rPr>
      <w:rFonts w:ascii="Tahoma" w:eastAsia="Times New Roman" w:hAnsi="Tahoma" w:cs="Tahoma"/>
      <w:color w:val="000000"/>
      <w:sz w:val="16"/>
      <w:szCs w:val="16"/>
    </w:rPr>
  </w:style>
  <w:style w:type="paragraph" w:customStyle="1" w:styleId="Default">
    <w:name w:val="Default"/>
    <w:rsid w:val="006704B4"/>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styleId="ab">
    <w:name w:val="Strong"/>
    <w:uiPriority w:val="22"/>
    <w:qFormat/>
    <w:rsid w:val="006704B4"/>
    <w:rPr>
      <w:b/>
      <w:bCs/>
    </w:rPr>
  </w:style>
  <w:style w:type="character" w:customStyle="1" w:styleId="FontStyle64">
    <w:name w:val="Font Style64"/>
    <w:basedOn w:val="a0"/>
    <w:rsid w:val="006704B4"/>
    <w:rPr>
      <w:rFonts w:ascii="Times New Roman" w:hAnsi="Times New Roman" w:cs="Times New Roman"/>
      <w:sz w:val="22"/>
      <w:szCs w:val="22"/>
    </w:rPr>
  </w:style>
  <w:style w:type="character" w:customStyle="1" w:styleId="11">
    <w:name w:val="Основной текст1"/>
    <w:basedOn w:val="a0"/>
    <w:rsid w:val="006704B4"/>
    <w:rPr>
      <w:rFonts w:ascii="Times New Roman" w:eastAsia="Times New Roman" w:hAnsi="Times New Roman" w:cs="Times New Roman"/>
      <w:b w:val="0"/>
      <w:bCs w:val="0"/>
      <w:i w:val="0"/>
      <w:iCs w:val="0"/>
      <w:smallCaps w:val="0"/>
      <w:strike w:val="0"/>
      <w:spacing w:val="0"/>
      <w:sz w:val="22"/>
      <w:szCs w:val="22"/>
    </w:rPr>
  </w:style>
  <w:style w:type="paragraph" w:styleId="31">
    <w:name w:val="Body Text Indent 3"/>
    <w:basedOn w:val="a"/>
    <w:link w:val="32"/>
    <w:uiPriority w:val="99"/>
    <w:rsid w:val="006704B4"/>
    <w:pPr>
      <w:spacing w:after="120" w:line="240" w:lineRule="auto"/>
      <w:ind w:left="283"/>
    </w:pPr>
    <w:rPr>
      <w:rFonts w:ascii="Times New Roman" w:eastAsia="Times New Roman" w:hAnsi="Times New Roman" w:cs="Times New Roman"/>
      <w:sz w:val="16"/>
      <w:szCs w:val="16"/>
    </w:rPr>
  </w:style>
  <w:style w:type="character" w:customStyle="1" w:styleId="32">
    <w:name w:val="Основной текст с отступом 3 Знак"/>
    <w:basedOn w:val="a0"/>
    <w:link w:val="31"/>
    <w:uiPriority w:val="99"/>
    <w:rsid w:val="006704B4"/>
    <w:rPr>
      <w:rFonts w:ascii="Times New Roman" w:eastAsia="Times New Roman" w:hAnsi="Times New Roman" w:cs="Times New Roman"/>
      <w:sz w:val="16"/>
      <w:szCs w:val="16"/>
    </w:rPr>
  </w:style>
  <w:style w:type="character" w:customStyle="1" w:styleId="header-user-name">
    <w:name w:val="header-user-name"/>
    <w:basedOn w:val="a0"/>
    <w:rsid w:val="006704B4"/>
  </w:style>
  <w:style w:type="character" w:styleId="ac">
    <w:name w:val="Hyperlink"/>
    <w:basedOn w:val="a0"/>
    <w:uiPriority w:val="99"/>
    <w:unhideWhenUsed/>
    <w:rsid w:val="006704B4"/>
    <w:rPr>
      <w:color w:val="0000FF" w:themeColor="hyperlink"/>
      <w:u w:val="single"/>
    </w:rPr>
  </w:style>
  <w:style w:type="table" w:styleId="ad">
    <w:name w:val="Table Grid"/>
    <w:basedOn w:val="a1"/>
    <w:rsid w:val="006704B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e">
    <w:name w:val="footer"/>
    <w:basedOn w:val="a"/>
    <w:link w:val="af"/>
    <w:uiPriority w:val="99"/>
    <w:unhideWhenUsed/>
    <w:rsid w:val="006704B4"/>
    <w:pPr>
      <w:tabs>
        <w:tab w:val="center" w:pos="4320"/>
        <w:tab w:val="right" w:pos="8640"/>
      </w:tabs>
    </w:pPr>
    <w:rPr>
      <w:lang w:eastAsia="en-US"/>
    </w:rPr>
  </w:style>
  <w:style w:type="character" w:customStyle="1" w:styleId="af">
    <w:name w:val="Нижний колонтитул Знак"/>
    <w:basedOn w:val="a0"/>
    <w:link w:val="ae"/>
    <w:uiPriority w:val="99"/>
    <w:rsid w:val="006704B4"/>
    <w:rPr>
      <w:lang w:eastAsia="en-US"/>
    </w:rPr>
  </w:style>
  <w:style w:type="paragraph" w:customStyle="1" w:styleId="p10">
    <w:name w:val="p10"/>
    <w:basedOn w:val="a"/>
    <w:rsid w:val="006704B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4">
    <w:name w:val="s4"/>
    <w:basedOn w:val="a0"/>
    <w:rsid w:val="006704B4"/>
  </w:style>
  <w:style w:type="paragraph" w:styleId="af0">
    <w:name w:val="Body Text"/>
    <w:aliases w:val="body text,Основной текст Знак Знак,Основной текст отчета,Основной текст отчета Знак Знак Знак,DTP Body Text"/>
    <w:basedOn w:val="a"/>
    <w:link w:val="af1"/>
    <w:unhideWhenUsed/>
    <w:rsid w:val="006704B4"/>
    <w:pPr>
      <w:spacing w:after="120"/>
    </w:pPr>
    <w:rPr>
      <w:rFonts w:ascii="Calibri" w:eastAsia="Times New Roman" w:hAnsi="Calibri" w:cs="Times New Roman"/>
    </w:rPr>
  </w:style>
  <w:style w:type="character" w:customStyle="1" w:styleId="af1">
    <w:name w:val="Основной текст Знак"/>
    <w:aliases w:val="body text Знак,Основной текст Знак Знак Знак,Основной текст отчета Знак,Основной текст отчета Знак Знак Знак Знак,DTP Body Text Знак"/>
    <w:basedOn w:val="a0"/>
    <w:link w:val="af0"/>
    <w:rsid w:val="006704B4"/>
    <w:rPr>
      <w:rFonts w:ascii="Calibri" w:eastAsia="Times New Roman" w:hAnsi="Calibri" w:cs="Times New Roman"/>
    </w:rPr>
  </w:style>
  <w:style w:type="paragraph" w:customStyle="1" w:styleId="Style2">
    <w:name w:val="Style2"/>
    <w:basedOn w:val="a"/>
    <w:rsid w:val="006704B4"/>
    <w:pPr>
      <w:widowControl w:val="0"/>
      <w:autoSpaceDE w:val="0"/>
      <w:autoSpaceDN w:val="0"/>
      <w:adjustRightInd w:val="0"/>
      <w:spacing w:after="0" w:line="214" w:lineRule="exact"/>
      <w:ind w:firstLine="346"/>
      <w:jc w:val="both"/>
    </w:pPr>
    <w:rPr>
      <w:rFonts w:ascii="Tahoma" w:eastAsia="Times New Roman" w:hAnsi="Tahoma" w:cs="Tahoma"/>
      <w:sz w:val="24"/>
      <w:szCs w:val="24"/>
    </w:rPr>
  </w:style>
  <w:style w:type="character" w:customStyle="1" w:styleId="FontStyle63">
    <w:name w:val="Font Style63"/>
    <w:basedOn w:val="a0"/>
    <w:rsid w:val="006704B4"/>
    <w:rPr>
      <w:rFonts w:ascii="Times New Roman" w:hAnsi="Times New Roman" w:cs="Times New Roman" w:hint="default"/>
      <w:b/>
      <w:bCs/>
      <w:sz w:val="22"/>
      <w:szCs w:val="22"/>
    </w:rPr>
  </w:style>
  <w:style w:type="paragraph" w:styleId="af2">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link w:val="af3"/>
    <w:uiPriority w:val="99"/>
    <w:rsid w:val="006704B4"/>
    <w:pPr>
      <w:spacing w:before="100" w:beforeAutospacing="1" w:after="100" w:afterAutospacing="1" w:line="240" w:lineRule="auto"/>
    </w:pPr>
    <w:rPr>
      <w:rFonts w:ascii="Arial Unicode MS" w:eastAsia="Arial Unicode MS" w:hAnsi="Arial Unicode MS" w:cs="Arial Unicode MS"/>
      <w:color w:val="000000"/>
      <w:sz w:val="24"/>
      <w:szCs w:val="24"/>
    </w:rPr>
  </w:style>
  <w:style w:type="paragraph" w:styleId="HTML">
    <w:name w:val="HTML Preformatted"/>
    <w:basedOn w:val="a"/>
    <w:link w:val="HTML0"/>
    <w:uiPriority w:val="99"/>
    <w:rsid w:val="006704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uiPriority w:val="99"/>
    <w:rsid w:val="006704B4"/>
    <w:rPr>
      <w:rFonts w:ascii="Courier New" w:eastAsia="Times New Roman" w:hAnsi="Courier New" w:cs="Courier New"/>
      <w:sz w:val="20"/>
      <w:szCs w:val="20"/>
    </w:rPr>
  </w:style>
  <w:style w:type="paragraph" w:customStyle="1" w:styleId="dash041e005f0431005f044b005f0447005f043d005f044b005f0439">
    <w:name w:val="dash041e_005f0431_005f044b_005f0447_005f043d_005f044b_005f0439"/>
    <w:basedOn w:val="a"/>
    <w:rsid w:val="006704B4"/>
    <w:pPr>
      <w:spacing w:after="0" w:line="240" w:lineRule="auto"/>
    </w:pPr>
    <w:rPr>
      <w:rFonts w:ascii="Times New Roman" w:eastAsia="Times New Roman" w:hAnsi="Times New Roman" w:cs="Times New Roman"/>
      <w:sz w:val="24"/>
      <w:szCs w:val="24"/>
    </w:rPr>
  </w:style>
  <w:style w:type="character" w:customStyle="1" w:styleId="dash041e005f0431005f044b005f0447005f043d005f044b005f0439005f005fchar1char1">
    <w:name w:val="dash041e_005f0431_005f044b_005f0447_005f043d_005f044b_005f0439_005f_005fchar1__char1"/>
    <w:basedOn w:val="a0"/>
    <w:rsid w:val="006704B4"/>
    <w:rPr>
      <w:rFonts w:ascii="Times New Roman" w:hAnsi="Times New Roman" w:cs="Times New Roman" w:hint="default"/>
      <w:strike w:val="0"/>
      <w:dstrike w:val="0"/>
      <w:sz w:val="24"/>
      <w:szCs w:val="24"/>
      <w:u w:val="none"/>
      <w:effect w:val="none"/>
    </w:rPr>
  </w:style>
  <w:style w:type="character" w:customStyle="1" w:styleId="af4">
    <w:name w:val="Название Знак"/>
    <w:aliases w:val="Знак Знак"/>
    <w:link w:val="af5"/>
    <w:uiPriority w:val="99"/>
    <w:rsid w:val="006704B4"/>
    <w:rPr>
      <w:rFonts w:ascii="Times New Roman" w:eastAsia="Times New Roman" w:hAnsi="Times New Roman" w:cs="Times New Roman"/>
      <w:b/>
      <w:bCs/>
      <w:sz w:val="28"/>
      <w:szCs w:val="24"/>
    </w:rPr>
  </w:style>
  <w:style w:type="paragraph" w:styleId="af5">
    <w:name w:val="Title"/>
    <w:aliases w:val="Знак"/>
    <w:basedOn w:val="a"/>
    <w:link w:val="af4"/>
    <w:uiPriority w:val="99"/>
    <w:qFormat/>
    <w:rsid w:val="006704B4"/>
    <w:pPr>
      <w:spacing w:after="0" w:line="240" w:lineRule="auto"/>
      <w:jc w:val="center"/>
    </w:pPr>
    <w:rPr>
      <w:rFonts w:ascii="Times New Roman" w:eastAsia="Times New Roman" w:hAnsi="Times New Roman" w:cs="Times New Roman"/>
      <w:b/>
      <w:bCs/>
      <w:sz w:val="28"/>
      <w:szCs w:val="24"/>
    </w:rPr>
  </w:style>
  <w:style w:type="character" w:customStyle="1" w:styleId="12">
    <w:name w:val="Название Знак1"/>
    <w:basedOn w:val="a0"/>
    <w:link w:val="af5"/>
    <w:uiPriority w:val="10"/>
    <w:rsid w:val="006704B4"/>
    <w:rPr>
      <w:rFonts w:asciiTheme="majorHAnsi" w:eastAsiaTheme="majorEastAsia" w:hAnsiTheme="majorHAnsi" w:cstheme="majorBidi"/>
      <w:color w:val="17365D" w:themeColor="text2" w:themeShade="BF"/>
      <w:spacing w:val="5"/>
      <w:kern w:val="28"/>
      <w:sz w:val="52"/>
      <w:szCs w:val="52"/>
    </w:rPr>
  </w:style>
  <w:style w:type="paragraph" w:customStyle="1" w:styleId="p2">
    <w:name w:val="p2"/>
    <w:basedOn w:val="a"/>
    <w:rsid w:val="006704B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
    <w:name w:val="p4"/>
    <w:basedOn w:val="a"/>
    <w:rsid w:val="006704B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
    <w:name w:val="c2"/>
    <w:basedOn w:val="a"/>
    <w:rsid w:val="006704B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
    <w:name w:val="c1"/>
    <w:basedOn w:val="a0"/>
    <w:rsid w:val="006704B4"/>
  </w:style>
  <w:style w:type="paragraph" w:customStyle="1" w:styleId="c2c32">
    <w:name w:val="c2 c32"/>
    <w:basedOn w:val="a"/>
    <w:rsid w:val="006704B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9c1">
    <w:name w:val="c19 c1"/>
    <w:basedOn w:val="a0"/>
    <w:rsid w:val="006704B4"/>
  </w:style>
  <w:style w:type="paragraph" w:customStyle="1" w:styleId="c2c4">
    <w:name w:val="c2 c4"/>
    <w:basedOn w:val="a"/>
    <w:rsid w:val="006704B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c6">
    <w:name w:val="c2 c6"/>
    <w:basedOn w:val="a"/>
    <w:rsid w:val="006704B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49">
    <w:name w:val="c49"/>
    <w:basedOn w:val="a0"/>
    <w:rsid w:val="006704B4"/>
  </w:style>
  <w:style w:type="character" w:customStyle="1" w:styleId="c19">
    <w:name w:val="c19"/>
    <w:basedOn w:val="a0"/>
    <w:rsid w:val="006704B4"/>
  </w:style>
  <w:style w:type="paragraph" w:customStyle="1" w:styleId="c2c56">
    <w:name w:val="c2 c56"/>
    <w:basedOn w:val="a"/>
    <w:rsid w:val="006704B4"/>
    <w:pPr>
      <w:spacing w:before="100" w:beforeAutospacing="1" w:after="100" w:afterAutospacing="1" w:line="240" w:lineRule="auto"/>
    </w:pPr>
    <w:rPr>
      <w:rFonts w:ascii="Times New Roman" w:eastAsia="Times New Roman" w:hAnsi="Times New Roman" w:cs="Times New Roman"/>
      <w:sz w:val="24"/>
      <w:szCs w:val="24"/>
    </w:rPr>
  </w:style>
  <w:style w:type="paragraph" w:styleId="af6">
    <w:name w:val="No Spacing"/>
    <w:aliases w:val="основа"/>
    <w:link w:val="af7"/>
    <w:uiPriority w:val="1"/>
    <w:qFormat/>
    <w:rsid w:val="006704B4"/>
    <w:pPr>
      <w:spacing w:after="0" w:line="240" w:lineRule="auto"/>
    </w:pPr>
    <w:rPr>
      <w:rFonts w:ascii="Times New Roman" w:eastAsia="Times New Roman" w:hAnsi="Times New Roman" w:cs="Times New Roman"/>
      <w:sz w:val="28"/>
      <w:szCs w:val="24"/>
    </w:rPr>
  </w:style>
  <w:style w:type="paragraph" w:customStyle="1" w:styleId="p5">
    <w:name w:val="p5"/>
    <w:basedOn w:val="a"/>
    <w:rsid w:val="006704B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0">
    <w:name w:val="c0"/>
    <w:basedOn w:val="a0"/>
    <w:rsid w:val="006704B4"/>
  </w:style>
  <w:style w:type="character" w:customStyle="1" w:styleId="af7">
    <w:name w:val="Без интервала Знак"/>
    <w:aliases w:val="основа Знак"/>
    <w:basedOn w:val="a0"/>
    <w:link w:val="af6"/>
    <w:uiPriority w:val="1"/>
    <w:rsid w:val="006704B4"/>
    <w:rPr>
      <w:rFonts w:ascii="Times New Roman" w:eastAsia="Times New Roman" w:hAnsi="Times New Roman" w:cs="Times New Roman"/>
      <w:sz w:val="28"/>
      <w:szCs w:val="24"/>
    </w:rPr>
  </w:style>
  <w:style w:type="numbering" w:customStyle="1" w:styleId="13">
    <w:name w:val="Нет списка1"/>
    <w:next w:val="a2"/>
    <w:uiPriority w:val="99"/>
    <w:semiHidden/>
    <w:unhideWhenUsed/>
    <w:rsid w:val="006704B4"/>
  </w:style>
  <w:style w:type="character" w:customStyle="1" w:styleId="14">
    <w:name w:val="Основной текст Знак1"/>
    <w:basedOn w:val="a0"/>
    <w:uiPriority w:val="99"/>
    <w:semiHidden/>
    <w:rsid w:val="006704B4"/>
  </w:style>
  <w:style w:type="paragraph" w:styleId="23">
    <w:name w:val="Body Text Indent 2"/>
    <w:basedOn w:val="a"/>
    <w:link w:val="24"/>
    <w:semiHidden/>
    <w:unhideWhenUsed/>
    <w:rsid w:val="006704B4"/>
    <w:pPr>
      <w:spacing w:after="120" w:line="480" w:lineRule="auto"/>
      <w:ind w:left="283"/>
    </w:pPr>
    <w:rPr>
      <w:rFonts w:ascii="Times New Roman" w:eastAsia="Times New Roman" w:hAnsi="Times New Roman" w:cs="Times New Roman"/>
      <w:sz w:val="24"/>
      <w:szCs w:val="24"/>
    </w:rPr>
  </w:style>
  <w:style w:type="character" w:customStyle="1" w:styleId="24">
    <w:name w:val="Основной текст с отступом 2 Знак"/>
    <w:basedOn w:val="a0"/>
    <w:link w:val="23"/>
    <w:semiHidden/>
    <w:rsid w:val="006704B4"/>
    <w:rPr>
      <w:rFonts w:ascii="Times New Roman" w:eastAsia="Times New Roman" w:hAnsi="Times New Roman" w:cs="Times New Roman"/>
      <w:sz w:val="24"/>
      <w:szCs w:val="24"/>
    </w:rPr>
  </w:style>
  <w:style w:type="character" w:customStyle="1" w:styleId="210">
    <w:name w:val="Основной текст 2 Знак1"/>
    <w:basedOn w:val="a0"/>
    <w:uiPriority w:val="99"/>
    <w:semiHidden/>
    <w:rsid w:val="006704B4"/>
  </w:style>
  <w:style w:type="character" w:customStyle="1" w:styleId="33">
    <w:name w:val="Основной текст 3 Знак"/>
    <w:basedOn w:val="a0"/>
    <w:link w:val="34"/>
    <w:uiPriority w:val="99"/>
    <w:rsid w:val="006704B4"/>
    <w:rPr>
      <w:rFonts w:ascii="Times New Roman" w:hAnsi="Times New Roman"/>
      <w:sz w:val="16"/>
      <w:szCs w:val="16"/>
    </w:rPr>
  </w:style>
  <w:style w:type="paragraph" w:styleId="34">
    <w:name w:val="Body Text 3"/>
    <w:basedOn w:val="a"/>
    <w:link w:val="33"/>
    <w:uiPriority w:val="99"/>
    <w:unhideWhenUsed/>
    <w:rsid w:val="006704B4"/>
    <w:pPr>
      <w:spacing w:after="120" w:line="240" w:lineRule="auto"/>
    </w:pPr>
    <w:rPr>
      <w:rFonts w:ascii="Times New Roman" w:hAnsi="Times New Roman"/>
      <w:sz w:val="16"/>
      <w:szCs w:val="16"/>
    </w:rPr>
  </w:style>
  <w:style w:type="character" w:customStyle="1" w:styleId="310">
    <w:name w:val="Основной текст 3 Знак1"/>
    <w:basedOn w:val="a0"/>
    <w:link w:val="34"/>
    <w:uiPriority w:val="99"/>
    <w:semiHidden/>
    <w:rsid w:val="006704B4"/>
    <w:rPr>
      <w:sz w:val="16"/>
      <w:szCs w:val="16"/>
    </w:rPr>
  </w:style>
  <w:style w:type="paragraph" w:customStyle="1" w:styleId="15">
    <w:name w:val="заголовок 1"/>
    <w:basedOn w:val="a"/>
    <w:next w:val="a"/>
    <w:rsid w:val="006704B4"/>
    <w:pPr>
      <w:keepNext/>
      <w:autoSpaceDE w:val="0"/>
      <w:autoSpaceDN w:val="0"/>
      <w:spacing w:after="0" w:line="240" w:lineRule="auto"/>
    </w:pPr>
    <w:rPr>
      <w:rFonts w:ascii="Times New Roman" w:eastAsia="Times New Roman" w:hAnsi="Times New Roman" w:cs="Times New Roman"/>
      <w:sz w:val="28"/>
      <w:szCs w:val="28"/>
    </w:rPr>
  </w:style>
  <w:style w:type="paragraph" w:customStyle="1" w:styleId="16">
    <w:name w:val="Без интервала1"/>
    <w:link w:val="NoSpacingChar"/>
    <w:uiPriority w:val="99"/>
    <w:qFormat/>
    <w:rsid w:val="006704B4"/>
    <w:pPr>
      <w:spacing w:after="0" w:line="240" w:lineRule="auto"/>
    </w:pPr>
    <w:rPr>
      <w:rFonts w:ascii="Calibri" w:eastAsia="Times New Roman" w:hAnsi="Calibri" w:cs="Calibri"/>
      <w:lang w:eastAsia="en-US"/>
    </w:rPr>
  </w:style>
  <w:style w:type="character" w:customStyle="1" w:styleId="NoSpacingChar">
    <w:name w:val="No Spacing Char"/>
    <w:link w:val="16"/>
    <w:uiPriority w:val="99"/>
    <w:locked/>
    <w:rsid w:val="006704B4"/>
    <w:rPr>
      <w:rFonts w:ascii="Calibri" w:eastAsia="Times New Roman" w:hAnsi="Calibri" w:cs="Calibri"/>
      <w:lang w:eastAsia="en-US"/>
    </w:rPr>
  </w:style>
  <w:style w:type="paragraph" w:styleId="af8">
    <w:name w:val="Block Text"/>
    <w:basedOn w:val="a"/>
    <w:semiHidden/>
    <w:rsid w:val="006704B4"/>
    <w:pPr>
      <w:spacing w:after="0" w:line="240" w:lineRule="auto"/>
      <w:ind w:left="113" w:right="113"/>
      <w:jc w:val="right"/>
    </w:pPr>
    <w:rPr>
      <w:rFonts w:ascii="Times New Roman" w:eastAsia="Times New Roman" w:hAnsi="Times New Roman" w:cs="Times New Roman"/>
      <w:b/>
      <w:bCs/>
      <w:sz w:val="20"/>
      <w:szCs w:val="24"/>
    </w:rPr>
  </w:style>
  <w:style w:type="paragraph" w:styleId="af9">
    <w:name w:val="caption"/>
    <w:basedOn w:val="a"/>
    <w:next w:val="a"/>
    <w:qFormat/>
    <w:rsid w:val="006704B4"/>
    <w:pPr>
      <w:spacing w:after="0" w:line="240" w:lineRule="auto"/>
      <w:jc w:val="center"/>
    </w:pPr>
    <w:rPr>
      <w:rFonts w:ascii="Times New Roman" w:eastAsia="Times New Roman" w:hAnsi="Times New Roman" w:cs="Times New Roman"/>
      <w:b/>
      <w:bCs/>
      <w:sz w:val="24"/>
      <w:szCs w:val="24"/>
    </w:rPr>
  </w:style>
  <w:style w:type="paragraph" w:customStyle="1" w:styleId="17">
    <w:name w:val="Обычный (веб)1"/>
    <w:basedOn w:val="a"/>
    <w:rsid w:val="006704B4"/>
    <w:pPr>
      <w:suppressAutoHyphens/>
      <w:spacing w:before="280" w:after="280" w:line="240" w:lineRule="auto"/>
    </w:pPr>
    <w:rPr>
      <w:rFonts w:ascii="Times New Roman" w:eastAsia="Times New Roman" w:hAnsi="Times New Roman" w:cs="Times New Roman"/>
      <w:sz w:val="24"/>
      <w:szCs w:val="24"/>
      <w:lang w:eastAsia="ar-SA"/>
    </w:rPr>
  </w:style>
  <w:style w:type="character" w:customStyle="1" w:styleId="c3">
    <w:name w:val="c3"/>
    <w:basedOn w:val="a0"/>
    <w:rsid w:val="006704B4"/>
  </w:style>
  <w:style w:type="paragraph" w:customStyle="1" w:styleId="Style6">
    <w:name w:val="Style6"/>
    <w:basedOn w:val="a"/>
    <w:uiPriority w:val="99"/>
    <w:rsid w:val="006704B4"/>
    <w:pPr>
      <w:widowControl w:val="0"/>
      <w:autoSpaceDE w:val="0"/>
      <w:autoSpaceDN w:val="0"/>
      <w:adjustRightInd w:val="0"/>
      <w:spacing w:after="0" w:line="274" w:lineRule="exact"/>
      <w:ind w:firstLine="490"/>
    </w:pPr>
    <w:rPr>
      <w:rFonts w:ascii="Times New Roman" w:eastAsia="Times New Roman" w:hAnsi="Times New Roman" w:cs="Times New Roman"/>
      <w:sz w:val="24"/>
      <w:szCs w:val="24"/>
    </w:rPr>
  </w:style>
  <w:style w:type="paragraph" w:customStyle="1" w:styleId="Style7">
    <w:name w:val="Style7"/>
    <w:basedOn w:val="a"/>
    <w:uiPriority w:val="99"/>
    <w:rsid w:val="006704B4"/>
    <w:pPr>
      <w:widowControl w:val="0"/>
      <w:autoSpaceDE w:val="0"/>
      <w:autoSpaceDN w:val="0"/>
      <w:adjustRightInd w:val="0"/>
      <w:spacing w:after="0" w:line="271" w:lineRule="exact"/>
      <w:ind w:hanging="346"/>
    </w:pPr>
    <w:rPr>
      <w:rFonts w:ascii="Times New Roman" w:eastAsia="Times New Roman" w:hAnsi="Times New Roman" w:cs="Times New Roman"/>
      <w:sz w:val="24"/>
      <w:szCs w:val="24"/>
    </w:rPr>
  </w:style>
  <w:style w:type="paragraph" w:customStyle="1" w:styleId="Style8">
    <w:name w:val="Style8"/>
    <w:basedOn w:val="a"/>
    <w:uiPriority w:val="99"/>
    <w:rsid w:val="006704B4"/>
    <w:pPr>
      <w:widowControl w:val="0"/>
      <w:autoSpaceDE w:val="0"/>
      <w:autoSpaceDN w:val="0"/>
      <w:adjustRightInd w:val="0"/>
      <w:spacing w:after="0" w:line="275" w:lineRule="exact"/>
      <w:ind w:firstLine="715"/>
    </w:pPr>
    <w:rPr>
      <w:rFonts w:ascii="Times New Roman" w:eastAsia="Times New Roman" w:hAnsi="Times New Roman" w:cs="Times New Roman"/>
      <w:sz w:val="24"/>
      <w:szCs w:val="24"/>
    </w:rPr>
  </w:style>
  <w:style w:type="paragraph" w:customStyle="1" w:styleId="Style9">
    <w:name w:val="Style9"/>
    <w:basedOn w:val="a"/>
    <w:uiPriority w:val="99"/>
    <w:rsid w:val="006704B4"/>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10">
    <w:name w:val="Style10"/>
    <w:basedOn w:val="a"/>
    <w:uiPriority w:val="99"/>
    <w:rsid w:val="006704B4"/>
    <w:pPr>
      <w:widowControl w:val="0"/>
      <w:autoSpaceDE w:val="0"/>
      <w:autoSpaceDN w:val="0"/>
      <w:adjustRightInd w:val="0"/>
      <w:spacing w:after="0" w:line="274" w:lineRule="exact"/>
      <w:ind w:firstLine="509"/>
    </w:pPr>
    <w:rPr>
      <w:rFonts w:ascii="Times New Roman" w:eastAsia="Times New Roman" w:hAnsi="Times New Roman" w:cs="Times New Roman"/>
      <w:sz w:val="24"/>
      <w:szCs w:val="24"/>
    </w:rPr>
  </w:style>
  <w:style w:type="character" w:customStyle="1" w:styleId="FontStyle36">
    <w:name w:val="Font Style36"/>
    <w:basedOn w:val="a0"/>
    <w:uiPriority w:val="99"/>
    <w:rsid w:val="006704B4"/>
    <w:rPr>
      <w:rFonts w:ascii="Times New Roman" w:hAnsi="Times New Roman" w:cs="Times New Roman" w:hint="default"/>
      <w:sz w:val="26"/>
      <w:szCs w:val="26"/>
    </w:rPr>
  </w:style>
  <w:style w:type="character" w:customStyle="1" w:styleId="FontStyle39">
    <w:name w:val="Font Style39"/>
    <w:basedOn w:val="a0"/>
    <w:uiPriority w:val="99"/>
    <w:rsid w:val="006704B4"/>
    <w:rPr>
      <w:rFonts w:ascii="Times New Roman" w:hAnsi="Times New Roman" w:cs="Times New Roman" w:hint="default"/>
      <w:b/>
      <w:bCs/>
      <w:sz w:val="34"/>
      <w:szCs w:val="34"/>
    </w:rPr>
  </w:style>
  <w:style w:type="character" w:customStyle="1" w:styleId="FontStyle40">
    <w:name w:val="Font Style40"/>
    <w:basedOn w:val="a0"/>
    <w:uiPriority w:val="99"/>
    <w:rsid w:val="006704B4"/>
    <w:rPr>
      <w:rFonts w:ascii="Times New Roman" w:hAnsi="Times New Roman" w:cs="Times New Roman" w:hint="default"/>
      <w:i/>
      <w:iCs/>
      <w:spacing w:val="40"/>
      <w:sz w:val="18"/>
      <w:szCs w:val="18"/>
    </w:rPr>
  </w:style>
  <w:style w:type="character" w:customStyle="1" w:styleId="FontStyle48">
    <w:name w:val="Font Style48"/>
    <w:basedOn w:val="a0"/>
    <w:uiPriority w:val="99"/>
    <w:rsid w:val="006704B4"/>
    <w:rPr>
      <w:rFonts w:ascii="Times New Roman" w:hAnsi="Times New Roman" w:cs="Times New Roman" w:hint="default"/>
      <w:sz w:val="20"/>
      <w:szCs w:val="20"/>
    </w:rPr>
  </w:style>
  <w:style w:type="character" w:customStyle="1" w:styleId="18">
    <w:name w:val="Основной текст с отступом Знак1"/>
    <w:basedOn w:val="a0"/>
    <w:uiPriority w:val="99"/>
    <w:semiHidden/>
    <w:rsid w:val="006704B4"/>
  </w:style>
  <w:style w:type="character" w:customStyle="1" w:styleId="19">
    <w:name w:val="Нижний колонтитул Знак1"/>
    <w:basedOn w:val="a0"/>
    <w:uiPriority w:val="99"/>
    <w:semiHidden/>
    <w:rsid w:val="006704B4"/>
  </w:style>
  <w:style w:type="character" w:customStyle="1" w:styleId="FontStyle24">
    <w:name w:val="Font Style24"/>
    <w:rsid w:val="006704B4"/>
    <w:rPr>
      <w:rFonts w:ascii="Times New Roman" w:hAnsi="Times New Roman" w:cs="Times New Roman" w:hint="default"/>
      <w:sz w:val="18"/>
      <w:szCs w:val="18"/>
    </w:rPr>
  </w:style>
  <w:style w:type="paragraph" w:customStyle="1" w:styleId="1a">
    <w:name w:val="Абзац списка1"/>
    <w:basedOn w:val="a"/>
    <w:rsid w:val="006704B4"/>
    <w:pPr>
      <w:ind w:left="720"/>
      <w:contextualSpacing/>
    </w:pPr>
    <w:rPr>
      <w:rFonts w:ascii="Calibri" w:eastAsia="Times New Roman" w:hAnsi="Calibri" w:cs="Times New Roman"/>
    </w:rPr>
  </w:style>
  <w:style w:type="paragraph" w:customStyle="1" w:styleId="western">
    <w:name w:val="western"/>
    <w:basedOn w:val="a"/>
    <w:rsid w:val="006704B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5">
    <w:name w:val="Style5"/>
    <w:basedOn w:val="a"/>
    <w:uiPriority w:val="99"/>
    <w:rsid w:val="006704B4"/>
    <w:pPr>
      <w:widowControl w:val="0"/>
      <w:autoSpaceDE w:val="0"/>
      <w:autoSpaceDN w:val="0"/>
      <w:adjustRightInd w:val="0"/>
      <w:spacing w:after="0" w:line="240" w:lineRule="auto"/>
      <w:jc w:val="center"/>
    </w:pPr>
    <w:rPr>
      <w:rFonts w:ascii="Times New Roman" w:eastAsia="Times New Roman" w:hAnsi="Times New Roman" w:cs="Times New Roman"/>
      <w:sz w:val="24"/>
      <w:szCs w:val="24"/>
    </w:rPr>
  </w:style>
  <w:style w:type="paragraph" w:customStyle="1" w:styleId="Style17">
    <w:name w:val="Style17"/>
    <w:basedOn w:val="a"/>
    <w:uiPriority w:val="99"/>
    <w:rsid w:val="006704B4"/>
    <w:pPr>
      <w:widowControl w:val="0"/>
      <w:autoSpaceDE w:val="0"/>
      <w:autoSpaceDN w:val="0"/>
      <w:adjustRightInd w:val="0"/>
      <w:spacing w:after="0" w:line="274" w:lineRule="exact"/>
    </w:pPr>
    <w:rPr>
      <w:rFonts w:ascii="Times New Roman" w:eastAsia="Times New Roman" w:hAnsi="Times New Roman" w:cs="Times New Roman"/>
      <w:sz w:val="24"/>
      <w:szCs w:val="24"/>
    </w:rPr>
  </w:style>
  <w:style w:type="character" w:customStyle="1" w:styleId="FontStyle41">
    <w:name w:val="Font Style41"/>
    <w:basedOn w:val="a0"/>
    <w:uiPriority w:val="99"/>
    <w:rsid w:val="006704B4"/>
    <w:rPr>
      <w:rFonts w:ascii="Times New Roman" w:hAnsi="Times New Roman" w:cs="Times New Roman" w:hint="default"/>
      <w:sz w:val="30"/>
      <w:szCs w:val="30"/>
    </w:rPr>
  </w:style>
  <w:style w:type="paragraph" w:customStyle="1" w:styleId="Style16">
    <w:name w:val="Style16"/>
    <w:basedOn w:val="a"/>
    <w:uiPriority w:val="99"/>
    <w:rsid w:val="006704B4"/>
    <w:pPr>
      <w:widowControl w:val="0"/>
      <w:autoSpaceDE w:val="0"/>
      <w:autoSpaceDN w:val="0"/>
      <w:adjustRightInd w:val="0"/>
      <w:spacing w:after="0" w:line="278" w:lineRule="exact"/>
      <w:ind w:hanging="355"/>
    </w:pPr>
    <w:rPr>
      <w:rFonts w:ascii="Times New Roman" w:eastAsia="Times New Roman" w:hAnsi="Times New Roman" w:cs="Times New Roman"/>
      <w:sz w:val="24"/>
      <w:szCs w:val="24"/>
    </w:rPr>
  </w:style>
  <w:style w:type="paragraph" w:customStyle="1" w:styleId="Style18">
    <w:name w:val="Style18"/>
    <w:basedOn w:val="a"/>
    <w:uiPriority w:val="99"/>
    <w:rsid w:val="006704B4"/>
    <w:pPr>
      <w:widowControl w:val="0"/>
      <w:autoSpaceDE w:val="0"/>
      <w:autoSpaceDN w:val="0"/>
      <w:adjustRightInd w:val="0"/>
      <w:spacing w:after="0" w:line="274" w:lineRule="exact"/>
    </w:pPr>
    <w:rPr>
      <w:rFonts w:ascii="Times New Roman" w:eastAsia="Times New Roman" w:hAnsi="Times New Roman" w:cs="Times New Roman"/>
      <w:sz w:val="24"/>
      <w:szCs w:val="24"/>
    </w:rPr>
  </w:style>
  <w:style w:type="paragraph" w:customStyle="1" w:styleId="Style21">
    <w:name w:val="Style21"/>
    <w:basedOn w:val="a"/>
    <w:uiPriority w:val="99"/>
    <w:rsid w:val="006704B4"/>
    <w:pPr>
      <w:widowControl w:val="0"/>
      <w:autoSpaceDE w:val="0"/>
      <w:autoSpaceDN w:val="0"/>
      <w:adjustRightInd w:val="0"/>
      <w:spacing w:after="0" w:line="278" w:lineRule="exact"/>
      <w:ind w:hanging="331"/>
    </w:pPr>
    <w:rPr>
      <w:rFonts w:ascii="Times New Roman" w:eastAsia="Times New Roman" w:hAnsi="Times New Roman" w:cs="Times New Roman"/>
      <w:sz w:val="24"/>
      <w:szCs w:val="24"/>
    </w:rPr>
  </w:style>
  <w:style w:type="paragraph" w:customStyle="1" w:styleId="msonormalbullet2gif">
    <w:name w:val="msonormalbullet2.gif"/>
    <w:basedOn w:val="a"/>
    <w:rsid w:val="006704B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5">
    <w:name w:val="c5"/>
    <w:basedOn w:val="a0"/>
    <w:rsid w:val="006704B4"/>
  </w:style>
  <w:style w:type="character" w:customStyle="1" w:styleId="serp-urlitem">
    <w:name w:val="serp-url__item"/>
    <w:basedOn w:val="a0"/>
    <w:rsid w:val="006704B4"/>
  </w:style>
  <w:style w:type="character" w:customStyle="1" w:styleId="serp-urlmark">
    <w:name w:val="serp-url__mark"/>
    <w:basedOn w:val="a0"/>
    <w:rsid w:val="006704B4"/>
  </w:style>
  <w:style w:type="character" w:customStyle="1" w:styleId="BodytextItalic">
    <w:name w:val="Body text + Italic"/>
    <w:aliases w:val="Spacing 0 pt"/>
    <w:basedOn w:val="a0"/>
    <w:rsid w:val="006704B4"/>
    <w:rPr>
      <w:rFonts w:ascii="Times New Roman" w:eastAsia="Times New Roman" w:hAnsi="Times New Roman" w:cs="Times New Roman" w:hint="default"/>
      <w:b/>
      <w:bCs/>
      <w:i/>
      <w:iCs/>
      <w:smallCaps w:val="0"/>
      <w:strike w:val="0"/>
      <w:dstrike w:val="0"/>
      <w:color w:val="000000"/>
      <w:spacing w:val="1"/>
      <w:w w:val="100"/>
      <w:position w:val="0"/>
      <w:sz w:val="20"/>
      <w:szCs w:val="20"/>
      <w:u w:val="none"/>
      <w:effect w:val="none"/>
      <w:shd w:val="clear" w:color="auto" w:fill="FFFFFF"/>
      <w:lang w:val="ru-RU"/>
    </w:rPr>
  </w:style>
  <w:style w:type="character" w:customStyle="1" w:styleId="FontStyle29">
    <w:name w:val="Font Style29"/>
    <w:basedOn w:val="a0"/>
    <w:uiPriority w:val="99"/>
    <w:rsid w:val="006704B4"/>
    <w:rPr>
      <w:rFonts w:ascii="Times New Roman" w:hAnsi="Times New Roman" w:cs="Times New Roman"/>
      <w:sz w:val="24"/>
      <w:szCs w:val="24"/>
    </w:rPr>
  </w:style>
  <w:style w:type="table" w:customStyle="1" w:styleId="1b">
    <w:name w:val="Сетка таблицы1"/>
    <w:basedOn w:val="a1"/>
    <w:next w:val="ad"/>
    <w:rsid w:val="006704B4"/>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a">
    <w:name w:val="Emphasis"/>
    <w:basedOn w:val="a0"/>
    <w:uiPriority w:val="20"/>
    <w:qFormat/>
    <w:rsid w:val="006704B4"/>
    <w:rPr>
      <w:i/>
      <w:iCs/>
    </w:rPr>
  </w:style>
  <w:style w:type="table" w:customStyle="1" w:styleId="25">
    <w:name w:val="Сетка таблицы2"/>
    <w:basedOn w:val="a1"/>
    <w:next w:val="ad"/>
    <w:uiPriority w:val="59"/>
    <w:rsid w:val="006704B4"/>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5">
    <w:name w:val="Сетка таблицы3"/>
    <w:basedOn w:val="a1"/>
    <w:next w:val="ad"/>
    <w:uiPriority w:val="59"/>
    <w:rsid w:val="006704B4"/>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
    <w:name w:val="Сетка таблицы4"/>
    <w:basedOn w:val="a1"/>
    <w:next w:val="ad"/>
    <w:uiPriority w:val="59"/>
    <w:rsid w:val="006704B4"/>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Heading7">
    <w:name w:val="Heading 7"/>
    <w:basedOn w:val="a"/>
    <w:uiPriority w:val="1"/>
    <w:qFormat/>
    <w:rsid w:val="008B4BF0"/>
    <w:pPr>
      <w:widowControl w:val="0"/>
      <w:autoSpaceDE w:val="0"/>
      <w:autoSpaceDN w:val="0"/>
      <w:spacing w:after="0" w:line="240" w:lineRule="auto"/>
      <w:ind w:left="373"/>
      <w:outlineLvl w:val="7"/>
    </w:pPr>
    <w:rPr>
      <w:rFonts w:ascii="Times New Roman" w:eastAsia="Times New Roman" w:hAnsi="Times New Roman" w:cs="Times New Roman"/>
      <w:b/>
      <w:bCs/>
      <w:sz w:val="24"/>
      <w:szCs w:val="24"/>
      <w:lang w:eastAsia="en-US"/>
    </w:rPr>
  </w:style>
  <w:style w:type="paragraph" w:customStyle="1" w:styleId="TableParagraph">
    <w:name w:val="Table Paragraph"/>
    <w:basedOn w:val="a"/>
    <w:uiPriority w:val="1"/>
    <w:qFormat/>
    <w:rsid w:val="008B4BF0"/>
    <w:pPr>
      <w:widowControl w:val="0"/>
      <w:autoSpaceDE w:val="0"/>
      <w:autoSpaceDN w:val="0"/>
      <w:spacing w:after="0" w:line="240" w:lineRule="auto"/>
    </w:pPr>
    <w:rPr>
      <w:rFonts w:ascii="Times New Roman" w:eastAsia="Times New Roman" w:hAnsi="Times New Roman" w:cs="Times New Roman"/>
      <w:lang w:eastAsia="en-US"/>
    </w:rPr>
  </w:style>
  <w:style w:type="paragraph" w:customStyle="1" w:styleId="Heading2">
    <w:name w:val="Heading 2"/>
    <w:basedOn w:val="a"/>
    <w:uiPriority w:val="1"/>
    <w:qFormat/>
    <w:rsid w:val="006B4C5A"/>
    <w:pPr>
      <w:widowControl w:val="0"/>
      <w:autoSpaceDE w:val="0"/>
      <w:autoSpaceDN w:val="0"/>
      <w:spacing w:after="0" w:line="240" w:lineRule="auto"/>
      <w:ind w:left="1314" w:hanging="433"/>
      <w:outlineLvl w:val="2"/>
    </w:pPr>
    <w:rPr>
      <w:rFonts w:ascii="Times New Roman" w:eastAsia="Times New Roman" w:hAnsi="Times New Roman" w:cs="Times New Roman"/>
      <w:b/>
      <w:bCs/>
      <w:sz w:val="26"/>
      <w:szCs w:val="26"/>
      <w:lang w:eastAsia="en-US"/>
    </w:rPr>
  </w:style>
  <w:style w:type="paragraph" w:customStyle="1" w:styleId="Heading3">
    <w:name w:val="Heading 3"/>
    <w:basedOn w:val="a"/>
    <w:uiPriority w:val="1"/>
    <w:qFormat/>
    <w:rsid w:val="006B4C5A"/>
    <w:pPr>
      <w:widowControl w:val="0"/>
      <w:autoSpaceDE w:val="0"/>
      <w:autoSpaceDN w:val="0"/>
      <w:spacing w:after="0" w:line="240" w:lineRule="auto"/>
      <w:ind w:left="1921"/>
      <w:outlineLvl w:val="3"/>
    </w:pPr>
    <w:rPr>
      <w:rFonts w:ascii="Times New Roman" w:eastAsia="Times New Roman" w:hAnsi="Times New Roman" w:cs="Times New Roman"/>
      <w:b/>
      <w:bCs/>
      <w:sz w:val="24"/>
      <w:szCs w:val="24"/>
      <w:lang w:eastAsia="en-US"/>
    </w:rPr>
  </w:style>
  <w:style w:type="paragraph" w:customStyle="1" w:styleId="TOC1">
    <w:name w:val="TOC 1"/>
    <w:basedOn w:val="a"/>
    <w:uiPriority w:val="1"/>
    <w:qFormat/>
    <w:rsid w:val="00854908"/>
    <w:pPr>
      <w:widowControl w:val="0"/>
      <w:autoSpaceDE w:val="0"/>
      <w:autoSpaceDN w:val="0"/>
      <w:spacing w:before="136" w:after="0" w:line="240" w:lineRule="auto"/>
      <w:ind w:left="696" w:hanging="441"/>
    </w:pPr>
    <w:rPr>
      <w:rFonts w:ascii="Times New Roman" w:eastAsia="Times New Roman" w:hAnsi="Times New Roman" w:cs="Times New Roman"/>
      <w:lang w:eastAsia="en-US"/>
    </w:rPr>
  </w:style>
  <w:style w:type="paragraph" w:customStyle="1" w:styleId="TOC2">
    <w:name w:val="TOC 2"/>
    <w:basedOn w:val="a"/>
    <w:uiPriority w:val="1"/>
    <w:qFormat/>
    <w:rsid w:val="00854908"/>
    <w:pPr>
      <w:widowControl w:val="0"/>
      <w:autoSpaceDE w:val="0"/>
      <w:autoSpaceDN w:val="0"/>
      <w:spacing w:before="139" w:after="0" w:line="240" w:lineRule="auto"/>
      <w:ind w:left="1578" w:hanging="660"/>
    </w:pPr>
    <w:rPr>
      <w:rFonts w:ascii="Times New Roman" w:eastAsia="Times New Roman" w:hAnsi="Times New Roman" w:cs="Times New Roman"/>
      <w:lang w:eastAsia="en-US"/>
    </w:rPr>
  </w:style>
  <w:style w:type="paragraph" w:customStyle="1" w:styleId="Heading1">
    <w:name w:val="Heading 1"/>
    <w:basedOn w:val="a"/>
    <w:uiPriority w:val="1"/>
    <w:qFormat/>
    <w:rsid w:val="009E1CAB"/>
    <w:pPr>
      <w:widowControl w:val="0"/>
      <w:autoSpaceDE w:val="0"/>
      <w:autoSpaceDN w:val="0"/>
      <w:spacing w:after="0" w:line="240" w:lineRule="auto"/>
      <w:ind w:left="852"/>
      <w:outlineLvl w:val="1"/>
    </w:pPr>
    <w:rPr>
      <w:rFonts w:ascii="Times New Roman" w:eastAsia="Times New Roman" w:hAnsi="Times New Roman" w:cs="Times New Roman"/>
      <w:b/>
      <w:bCs/>
      <w:sz w:val="28"/>
      <w:szCs w:val="28"/>
      <w:lang w:eastAsia="en-US"/>
    </w:rPr>
  </w:style>
  <w:style w:type="character" w:styleId="afb">
    <w:name w:val="FollowedHyperlink"/>
    <w:basedOn w:val="a0"/>
    <w:uiPriority w:val="99"/>
    <w:semiHidden/>
    <w:unhideWhenUsed/>
    <w:rsid w:val="00617808"/>
    <w:rPr>
      <w:color w:val="800080"/>
      <w:u w:val="single"/>
    </w:rPr>
  </w:style>
  <w:style w:type="paragraph" w:customStyle="1" w:styleId="font5">
    <w:name w:val="font5"/>
    <w:basedOn w:val="a"/>
    <w:rsid w:val="00617808"/>
    <w:pPr>
      <w:spacing w:before="100" w:beforeAutospacing="1" w:after="100" w:afterAutospacing="1" w:line="240" w:lineRule="auto"/>
    </w:pPr>
    <w:rPr>
      <w:rFonts w:ascii="Times New Roman" w:eastAsia="Times New Roman" w:hAnsi="Times New Roman" w:cs="Times New Roman"/>
      <w:b/>
      <w:bCs/>
      <w:color w:val="000000"/>
    </w:rPr>
  </w:style>
  <w:style w:type="paragraph" w:customStyle="1" w:styleId="font6">
    <w:name w:val="font6"/>
    <w:basedOn w:val="a"/>
    <w:rsid w:val="00617808"/>
    <w:pPr>
      <w:spacing w:before="100" w:beforeAutospacing="1" w:after="100" w:afterAutospacing="1" w:line="240" w:lineRule="auto"/>
    </w:pPr>
    <w:rPr>
      <w:rFonts w:ascii="Times New Roman" w:eastAsia="Times New Roman" w:hAnsi="Times New Roman" w:cs="Times New Roman"/>
      <w:b/>
      <w:bCs/>
      <w:color w:val="000000"/>
      <w:sz w:val="20"/>
      <w:szCs w:val="20"/>
    </w:rPr>
  </w:style>
  <w:style w:type="paragraph" w:customStyle="1" w:styleId="xl63">
    <w:name w:val="xl63"/>
    <w:basedOn w:val="a"/>
    <w:rsid w:val="00617808"/>
    <w:pP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64">
    <w:name w:val="xl64"/>
    <w:basedOn w:val="a"/>
    <w:rsid w:val="00617808"/>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b/>
      <w:bCs/>
      <w:color w:val="000000"/>
      <w:sz w:val="24"/>
      <w:szCs w:val="24"/>
    </w:rPr>
  </w:style>
  <w:style w:type="paragraph" w:customStyle="1" w:styleId="xl65">
    <w:name w:val="xl65"/>
    <w:basedOn w:val="a"/>
    <w:rsid w:val="0061780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211">
    <w:name w:val="Основной текст 21"/>
    <w:basedOn w:val="a"/>
    <w:rsid w:val="00122681"/>
    <w:pPr>
      <w:spacing w:after="0" w:line="240" w:lineRule="auto"/>
      <w:ind w:firstLine="720"/>
      <w:jc w:val="both"/>
    </w:pPr>
    <w:rPr>
      <w:rFonts w:ascii="Georgia" w:eastAsia="Times New Roman" w:hAnsi="Georgia" w:cs="Times New Roman"/>
      <w:sz w:val="24"/>
      <w:szCs w:val="20"/>
    </w:rPr>
  </w:style>
  <w:style w:type="paragraph" w:customStyle="1" w:styleId="paragraph">
    <w:name w:val="paragraph"/>
    <w:basedOn w:val="a"/>
    <w:rsid w:val="0012268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a0"/>
    <w:rsid w:val="00122681"/>
  </w:style>
  <w:style w:type="character" w:customStyle="1" w:styleId="eop">
    <w:name w:val="eop"/>
    <w:basedOn w:val="a0"/>
    <w:rsid w:val="00122681"/>
  </w:style>
  <w:style w:type="character" w:customStyle="1" w:styleId="af3">
    <w:name w:val="Обычный (веб)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link w:val="af2"/>
    <w:uiPriority w:val="99"/>
    <w:locked/>
    <w:rsid w:val="00311A92"/>
    <w:rPr>
      <w:rFonts w:ascii="Arial Unicode MS" w:eastAsia="Arial Unicode MS" w:hAnsi="Arial Unicode MS" w:cs="Arial Unicode MS"/>
      <w:color w:val="000000"/>
      <w:sz w:val="24"/>
      <w:szCs w:val="24"/>
    </w:rPr>
  </w:style>
  <w:style w:type="paragraph" w:customStyle="1" w:styleId="p3">
    <w:name w:val="p3"/>
    <w:basedOn w:val="a"/>
    <w:uiPriority w:val="99"/>
    <w:rsid w:val="00D06CBE"/>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117527076">
      <w:bodyDiv w:val="1"/>
      <w:marLeft w:val="0"/>
      <w:marRight w:val="0"/>
      <w:marTop w:val="0"/>
      <w:marBottom w:val="0"/>
      <w:divBdr>
        <w:top w:val="none" w:sz="0" w:space="0" w:color="auto"/>
        <w:left w:val="none" w:sz="0" w:space="0" w:color="auto"/>
        <w:bottom w:val="none" w:sz="0" w:space="0" w:color="auto"/>
        <w:right w:val="none" w:sz="0" w:space="0" w:color="auto"/>
      </w:divBdr>
    </w:div>
    <w:div w:id="506560344">
      <w:bodyDiv w:val="1"/>
      <w:marLeft w:val="0"/>
      <w:marRight w:val="0"/>
      <w:marTop w:val="0"/>
      <w:marBottom w:val="0"/>
      <w:divBdr>
        <w:top w:val="none" w:sz="0" w:space="0" w:color="auto"/>
        <w:left w:val="none" w:sz="0" w:space="0" w:color="auto"/>
        <w:bottom w:val="none" w:sz="0" w:space="0" w:color="auto"/>
        <w:right w:val="none" w:sz="0" w:space="0" w:color="auto"/>
      </w:divBdr>
    </w:div>
    <w:div w:id="1094404219">
      <w:bodyDiv w:val="1"/>
      <w:marLeft w:val="0"/>
      <w:marRight w:val="0"/>
      <w:marTop w:val="0"/>
      <w:marBottom w:val="0"/>
      <w:divBdr>
        <w:top w:val="none" w:sz="0" w:space="0" w:color="auto"/>
        <w:left w:val="none" w:sz="0" w:space="0" w:color="auto"/>
        <w:bottom w:val="none" w:sz="0" w:space="0" w:color="auto"/>
        <w:right w:val="none" w:sz="0" w:space="0" w:color="auto"/>
      </w:divBdr>
    </w:div>
    <w:div w:id="1230966212">
      <w:bodyDiv w:val="1"/>
      <w:marLeft w:val="0"/>
      <w:marRight w:val="0"/>
      <w:marTop w:val="0"/>
      <w:marBottom w:val="0"/>
      <w:divBdr>
        <w:top w:val="none" w:sz="0" w:space="0" w:color="auto"/>
        <w:left w:val="none" w:sz="0" w:space="0" w:color="auto"/>
        <w:bottom w:val="none" w:sz="0" w:space="0" w:color="auto"/>
        <w:right w:val="none" w:sz="0" w:space="0" w:color="auto"/>
      </w:divBdr>
    </w:div>
    <w:div w:id="1335493561">
      <w:bodyDiv w:val="1"/>
      <w:marLeft w:val="0"/>
      <w:marRight w:val="0"/>
      <w:marTop w:val="0"/>
      <w:marBottom w:val="0"/>
      <w:divBdr>
        <w:top w:val="none" w:sz="0" w:space="0" w:color="auto"/>
        <w:left w:val="none" w:sz="0" w:space="0" w:color="auto"/>
        <w:bottom w:val="none" w:sz="0" w:space="0" w:color="auto"/>
        <w:right w:val="none" w:sz="0" w:space="0" w:color="auto"/>
      </w:divBdr>
    </w:div>
    <w:div w:id="1429231000">
      <w:bodyDiv w:val="1"/>
      <w:marLeft w:val="0"/>
      <w:marRight w:val="0"/>
      <w:marTop w:val="0"/>
      <w:marBottom w:val="0"/>
      <w:divBdr>
        <w:top w:val="none" w:sz="0" w:space="0" w:color="auto"/>
        <w:left w:val="none" w:sz="0" w:space="0" w:color="auto"/>
        <w:bottom w:val="none" w:sz="0" w:space="0" w:color="auto"/>
        <w:right w:val="none" w:sz="0" w:space="0" w:color="auto"/>
      </w:divBdr>
    </w:div>
    <w:div w:id="1454130179">
      <w:bodyDiv w:val="1"/>
      <w:marLeft w:val="0"/>
      <w:marRight w:val="0"/>
      <w:marTop w:val="0"/>
      <w:marBottom w:val="0"/>
      <w:divBdr>
        <w:top w:val="none" w:sz="0" w:space="0" w:color="auto"/>
        <w:left w:val="none" w:sz="0" w:space="0" w:color="auto"/>
        <w:bottom w:val="none" w:sz="0" w:space="0" w:color="auto"/>
        <w:right w:val="none" w:sz="0" w:space="0" w:color="auto"/>
      </w:divBdr>
    </w:div>
    <w:div w:id="1458137851">
      <w:bodyDiv w:val="1"/>
      <w:marLeft w:val="0"/>
      <w:marRight w:val="0"/>
      <w:marTop w:val="0"/>
      <w:marBottom w:val="0"/>
      <w:divBdr>
        <w:top w:val="none" w:sz="0" w:space="0" w:color="auto"/>
        <w:left w:val="none" w:sz="0" w:space="0" w:color="auto"/>
        <w:bottom w:val="none" w:sz="0" w:space="0" w:color="auto"/>
        <w:right w:val="none" w:sz="0" w:space="0" w:color="auto"/>
      </w:divBdr>
    </w:div>
    <w:div w:id="1489052796">
      <w:bodyDiv w:val="1"/>
      <w:marLeft w:val="0"/>
      <w:marRight w:val="0"/>
      <w:marTop w:val="0"/>
      <w:marBottom w:val="0"/>
      <w:divBdr>
        <w:top w:val="none" w:sz="0" w:space="0" w:color="auto"/>
        <w:left w:val="none" w:sz="0" w:space="0" w:color="auto"/>
        <w:bottom w:val="none" w:sz="0" w:space="0" w:color="auto"/>
        <w:right w:val="none" w:sz="0" w:space="0" w:color="auto"/>
      </w:divBdr>
      <w:divsChild>
        <w:div w:id="1425177747">
          <w:marLeft w:val="0"/>
          <w:marRight w:val="0"/>
          <w:marTop w:val="0"/>
          <w:marBottom w:val="0"/>
          <w:divBdr>
            <w:top w:val="none" w:sz="0" w:space="0" w:color="auto"/>
            <w:left w:val="none" w:sz="0" w:space="0" w:color="auto"/>
            <w:bottom w:val="none" w:sz="0" w:space="0" w:color="auto"/>
            <w:right w:val="none" w:sz="0" w:space="0" w:color="auto"/>
          </w:divBdr>
          <w:divsChild>
            <w:div w:id="1946880543">
              <w:marLeft w:val="0"/>
              <w:marRight w:val="0"/>
              <w:marTop w:val="0"/>
              <w:marBottom w:val="0"/>
              <w:divBdr>
                <w:top w:val="none" w:sz="0" w:space="0" w:color="auto"/>
                <w:left w:val="none" w:sz="0" w:space="0" w:color="auto"/>
                <w:bottom w:val="none" w:sz="0" w:space="0" w:color="auto"/>
                <w:right w:val="none" w:sz="0" w:space="0" w:color="auto"/>
              </w:divBdr>
              <w:divsChild>
                <w:div w:id="410272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178969">
          <w:marLeft w:val="0"/>
          <w:marRight w:val="0"/>
          <w:marTop w:val="0"/>
          <w:marBottom w:val="0"/>
          <w:divBdr>
            <w:top w:val="none" w:sz="0" w:space="0" w:color="auto"/>
            <w:left w:val="none" w:sz="0" w:space="0" w:color="auto"/>
            <w:bottom w:val="none" w:sz="0" w:space="0" w:color="auto"/>
            <w:right w:val="none" w:sz="0" w:space="0" w:color="auto"/>
          </w:divBdr>
          <w:divsChild>
            <w:div w:id="2057971510">
              <w:marLeft w:val="0"/>
              <w:marRight w:val="0"/>
              <w:marTop w:val="0"/>
              <w:marBottom w:val="0"/>
              <w:divBdr>
                <w:top w:val="none" w:sz="0" w:space="0" w:color="auto"/>
                <w:left w:val="none" w:sz="0" w:space="0" w:color="auto"/>
                <w:bottom w:val="none" w:sz="0" w:space="0" w:color="auto"/>
                <w:right w:val="none" w:sz="0" w:space="0" w:color="auto"/>
              </w:divBdr>
              <w:divsChild>
                <w:div w:id="901021334">
                  <w:marLeft w:val="0"/>
                  <w:marRight w:val="0"/>
                  <w:marTop w:val="0"/>
                  <w:marBottom w:val="0"/>
                  <w:divBdr>
                    <w:top w:val="none" w:sz="0" w:space="0" w:color="auto"/>
                    <w:left w:val="none" w:sz="0" w:space="0" w:color="auto"/>
                    <w:bottom w:val="none" w:sz="0" w:space="0" w:color="auto"/>
                    <w:right w:val="none" w:sz="0" w:space="0" w:color="auto"/>
                  </w:divBdr>
                  <w:divsChild>
                    <w:div w:id="189806787">
                      <w:marLeft w:val="0"/>
                      <w:marRight w:val="0"/>
                      <w:marTop w:val="0"/>
                      <w:marBottom w:val="0"/>
                      <w:divBdr>
                        <w:top w:val="none" w:sz="0" w:space="0" w:color="auto"/>
                        <w:left w:val="none" w:sz="0" w:space="0" w:color="auto"/>
                        <w:bottom w:val="none" w:sz="0" w:space="0" w:color="auto"/>
                        <w:right w:val="none" w:sz="0" w:space="0" w:color="auto"/>
                      </w:divBdr>
                      <w:divsChild>
                        <w:div w:id="2146504397">
                          <w:marLeft w:val="0"/>
                          <w:marRight w:val="0"/>
                          <w:marTop w:val="0"/>
                          <w:marBottom w:val="0"/>
                          <w:divBdr>
                            <w:top w:val="none" w:sz="0" w:space="0" w:color="auto"/>
                            <w:left w:val="none" w:sz="0" w:space="0" w:color="auto"/>
                            <w:bottom w:val="none" w:sz="0" w:space="0" w:color="auto"/>
                            <w:right w:val="none" w:sz="0" w:space="0" w:color="auto"/>
                          </w:divBdr>
                          <w:divsChild>
                            <w:div w:id="1304849956">
                              <w:marLeft w:val="0"/>
                              <w:marRight w:val="0"/>
                              <w:marTop w:val="0"/>
                              <w:marBottom w:val="0"/>
                              <w:divBdr>
                                <w:top w:val="none" w:sz="0" w:space="0" w:color="auto"/>
                                <w:left w:val="none" w:sz="0" w:space="0" w:color="auto"/>
                                <w:bottom w:val="none" w:sz="0" w:space="0" w:color="auto"/>
                                <w:right w:val="none" w:sz="0" w:space="0" w:color="auto"/>
                              </w:divBdr>
                            </w:div>
                          </w:divsChild>
                        </w:div>
                        <w:div w:id="656618713">
                          <w:marLeft w:val="0"/>
                          <w:marRight w:val="0"/>
                          <w:marTop w:val="0"/>
                          <w:marBottom w:val="0"/>
                          <w:divBdr>
                            <w:top w:val="none" w:sz="0" w:space="0" w:color="auto"/>
                            <w:left w:val="none" w:sz="0" w:space="0" w:color="auto"/>
                            <w:bottom w:val="none" w:sz="0" w:space="0" w:color="auto"/>
                            <w:right w:val="none" w:sz="0" w:space="0" w:color="auto"/>
                          </w:divBdr>
                          <w:divsChild>
                            <w:div w:id="1438403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5302033">
      <w:bodyDiv w:val="1"/>
      <w:marLeft w:val="0"/>
      <w:marRight w:val="0"/>
      <w:marTop w:val="0"/>
      <w:marBottom w:val="0"/>
      <w:divBdr>
        <w:top w:val="none" w:sz="0" w:space="0" w:color="auto"/>
        <w:left w:val="none" w:sz="0" w:space="0" w:color="auto"/>
        <w:bottom w:val="none" w:sz="0" w:space="0" w:color="auto"/>
        <w:right w:val="none" w:sz="0" w:space="0" w:color="auto"/>
      </w:divBdr>
    </w:div>
    <w:div w:id="18756567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heb-school2.narod.ru/text/2020/pr-67.pdf" TargetMode="External"/><Relationship Id="rId18" Type="http://schemas.openxmlformats.org/officeDocument/2006/relationships/hyperlink" Target="http://sheb-school2.narod.ru/text/2020/p-58.pdf" TargetMode="External"/><Relationship Id="rId26" Type="http://schemas.openxmlformats.org/officeDocument/2006/relationships/chart" Target="charts/chart4.xml"/><Relationship Id="rId39" Type="http://schemas.openxmlformats.org/officeDocument/2006/relationships/chart" Target="charts/chart14.xml"/><Relationship Id="rId3" Type="http://schemas.openxmlformats.org/officeDocument/2006/relationships/styles" Target="styles.xml"/><Relationship Id="rId21" Type="http://schemas.openxmlformats.org/officeDocument/2006/relationships/hyperlink" Target="http://sheb-school2.narod.ru/text/2020/pr-79.pdf" TargetMode="External"/><Relationship Id="rId34" Type="http://schemas.openxmlformats.org/officeDocument/2006/relationships/chart" Target="charts/chart9.xml"/><Relationship Id="rId42" Type="http://schemas.openxmlformats.org/officeDocument/2006/relationships/chart" Target="charts/chart17.xml"/><Relationship Id="rId47" Type="http://schemas.openxmlformats.org/officeDocument/2006/relationships/image" Target="media/image3.jpeg"/><Relationship Id="rId50"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yperlink" Target="http://sheb-school2.narod.ru/text/2020/poradok-65.PDF" TargetMode="External"/><Relationship Id="rId17" Type="http://schemas.openxmlformats.org/officeDocument/2006/relationships/hyperlink" Target="http://sheb-school2.narod.ru/text/2020/instrykciya_roditel.docx" TargetMode="External"/><Relationship Id="rId25" Type="http://schemas.openxmlformats.org/officeDocument/2006/relationships/chart" Target="charts/chart3.xml"/><Relationship Id="rId33" Type="http://schemas.openxmlformats.org/officeDocument/2006/relationships/chart" Target="charts/chart8.xml"/><Relationship Id="rId38" Type="http://schemas.openxmlformats.org/officeDocument/2006/relationships/chart" Target="charts/chart13.xml"/><Relationship Id="rId46"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hyperlink" Target="http://sheb-school2.narod.ru/text/2020/metodika_9-11.pdf" TargetMode="External"/><Relationship Id="rId20" Type="http://schemas.openxmlformats.org/officeDocument/2006/relationships/hyperlink" Target="http://sheb-school2.narod.ru/text/2020/p-606.pdf" TargetMode="External"/><Relationship Id="rId29" Type="http://schemas.openxmlformats.org/officeDocument/2006/relationships/footer" Target="footer3.xml"/><Relationship Id="rId41" Type="http://schemas.openxmlformats.org/officeDocument/2006/relationships/chart" Target="charts/chart1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heb-school2.narod.ru/text/2020/pr-65.PDF" TargetMode="External"/><Relationship Id="rId24" Type="http://schemas.openxmlformats.org/officeDocument/2006/relationships/chart" Target="charts/chart2.xml"/><Relationship Id="rId32" Type="http://schemas.openxmlformats.org/officeDocument/2006/relationships/chart" Target="charts/chart7.xml"/><Relationship Id="rId37" Type="http://schemas.openxmlformats.org/officeDocument/2006/relationships/chart" Target="charts/chart12.xml"/><Relationship Id="rId40" Type="http://schemas.openxmlformats.org/officeDocument/2006/relationships/chart" Target="charts/chart15.xml"/><Relationship Id="rId45" Type="http://schemas.openxmlformats.org/officeDocument/2006/relationships/chart" Target="charts/chart20.xml"/><Relationship Id="rId5" Type="http://schemas.openxmlformats.org/officeDocument/2006/relationships/webSettings" Target="webSettings.xml"/><Relationship Id="rId15" Type="http://schemas.openxmlformats.org/officeDocument/2006/relationships/hyperlink" Target="http://sheb-school2.narod.ru/text/2020/pr-65a.pdf" TargetMode="External"/><Relationship Id="rId23" Type="http://schemas.openxmlformats.org/officeDocument/2006/relationships/chart" Target="charts/chart1.xml"/><Relationship Id="rId28" Type="http://schemas.openxmlformats.org/officeDocument/2006/relationships/footer" Target="footer2.xml"/><Relationship Id="rId36" Type="http://schemas.openxmlformats.org/officeDocument/2006/relationships/chart" Target="charts/chart11.xml"/><Relationship Id="rId49" Type="http://schemas.openxmlformats.org/officeDocument/2006/relationships/footer" Target="footer5.xml"/><Relationship Id="rId10" Type="http://schemas.openxmlformats.org/officeDocument/2006/relationships/hyperlink" Target="http://sheb-school2.narod.ru/text/2020/pr493.pdf" TargetMode="External"/><Relationship Id="rId19" Type="http://schemas.openxmlformats.org/officeDocument/2006/relationships/hyperlink" Target="http://sheb-school2.narod.ru/text/2020/p-602.pdf" TargetMode="External"/><Relationship Id="rId31" Type="http://schemas.openxmlformats.org/officeDocument/2006/relationships/chart" Target="charts/chart6.xml"/><Relationship Id="rId44" Type="http://schemas.openxmlformats.org/officeDocument/2006/relationships/chart" Target="charts/chart19.xm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sch2sch@yandex.ru" TargetMode="External"/><Relationship Id="rId14" Type="http://schemas.openxmlformats.org/officeDocument/2006/relationships/hyperlink" Target="http://sheb-school2.narod.ru/text/2020/pr-rezhim.pdf" TargetMode="External"/><Relationship Id="rId22" Type="http://schemas.openxmlformats.org/officeDocument/2006/relationships/hyperlink" Target="http://sheb-school2.narod.ru/text/2020/pr-80.doc" TargetMode="External"/><Relationship Id="rId27" Type="http://schemas.openxmlformats.org/officeDocument/2006/relationships/footer" Target="footer1.xml"/><Relationship Id="rId30" Type="http://schemas.openxmlformats.org/officeDocument/2006/relationships/chart" Target="charts/chart5.xml"/><Relationship Id="rId35" Type="http://schemas.openxmlformats.org/officeDocument/2006/relationships/chart" Target="charts/chart10.xml"/><Relationship Id="rId43" Type="http://schemas.openxmlformats.org/officeDocument/2006/relationships/chart" Target="charts/chart18.xml"/><Relationship Id="rId48" Type="http://schemas.openxmlformats.org/officeDocument/2006/relationships/footer" Target="footer4.xml"/><Relationship Id="rId8" Type="http://schemas.openxmlformats.org/officeDocument/2006/relationships/image" Target="media/image1.jpeg"/><Relationship Id="rId51"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_____Microsoft_Office_Excel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_____Microsoft_Office_Excel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_____Microsoft_Office_Excel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_____Microsoft_Office_Excel13.xlsx"/></Relationships>
</file>

<file path=word/charts/_rels/chart14.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15.xml.rels><?xml version="1.0" encoding="UTF-8" standalone="yes"?>
<Relationships xmlns="http://schemas.openxmlformats.org/package/2006/relationships"><Relationship Id="rId1" Type="http://schemas.openxmlformats.org/officeDocument/2006/relationships/package" Target="../embeddings/_____Microsoft_Office_Excel14.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_____Microsoft_Office_Excel15.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_____Microsoft_Office_Excel16.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_____Microsoft_Office_Excel17.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_____Microsoft_Office_Excel18.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_____Microsoft_Office_Excel19.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Office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Office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Office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Office_Excel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Office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Лист1!$B$1</c:f>
              <c:strCache>
                <c:ptCount val="1"/>
                <c:pt idx="0">
                  <c:v>2017-2018 уч.г.</c:v>
                </c:pt>
              </c:strCache>
            </c:strRef>
          </c:tx>
          <c:dLbls>
            <c:dLblPos val="outEnd"/>
            <c:showVal val="1"/>
          </c:dLbls>
          <c:cat>
            <c:strRef>
              <c:f>Лист1!$A$2:$A$5</c:f>
              <c:strCache>
                <c:ptCount val="4"/>
                <c:pt idx="0">
                  <c:v>2017-2018 уч.г.</c:v>
                </c:pt>
                <c:pt idx="1">
                  <c:v>2018-2019 уч.г.</c:v>
                </c:pt>
                <c:pt idx="2">
                  <c:v>2019-2020 уч.г.</c:v>
                </c:pt>
                <c:pt idx="3">
                  <c:v>2020-2021 уч.г.</c:v>
                </c:pt>
              </c:strCache>
            </c:strRef>
          </c:cat>
          <c:val>
            <c:numRef>
              <c:f>Лист1!$B$2:$B$5</c:f>
              <c:numCache>
                <c:formatCode>General</c:formatCode>
                <c:ptCount val="4"/>
                <c:pt idx="0">
                  <c:v>376</c:v>
                </c:pt>
              </c:numCache>
            </c:numRef>
          </c:val>
        </c:ser>
        <c:ser>
          <c:idx val="1"/>
          <c:order val="1"/>
          <c:tx>
            <c:strRef>
              <c:f>Лист1!$C$1</c:f>
              <c:strCache>
                <c:ptCount val="1"/>
                <c:pt idx="0">
                  <c:v>2018-2019 уч.г.</c:v>
                </c:pt>
              </c:strCache>
            </c:strRef>
          </c:tx>
          <c:dLbls>
            <c:dLblPos val="outEnd"/>
            <c:showVal val="1"/>
          </c:dLbls>
          <c:cat>
            <c:strRef>
              <c:f>Лист1!$A$2:$A$5</c:f>
              <c:strCache>
                <c:ptCount val="4"/>
                <c:pt idx="0">
                  <c:v>2017-2018 уч.г.</c:v>
                </c:pt>
                <c:pt idx="1">
                  <c:v>2018-2019 уч.г.</c:v>
                </c:pt>
                <c:pt idx="2">
                  <c:v>2019-2020 уч.г.</c:v>
                </c:pt>
                <c:pt idx="3">
                  <c:v>2020-2021 уч.г.</c:v>
                </c:pt>
              </c:strCache>
            </c:strRef>
          </c:cat>
          <c:val>
            <c:numRef>
              <c:f>Лист1!$C$2:$C$5</c:f>
              <c:numCache>
                <c:formatCode>General</c:formatCode>
                <c:ptCount val="4"/>
                <c:pt idx="1">
                  <c:v>404</c:v>
                </c:pt>
              </c:numCache>
            </c:numRef>
          </c:val>
        </c:ser>
        <c:ser>
          <c:idx val="2"/>
          <c:order val="2"/>
          <c:tx>
            <c:strRef>
              <c:f>Лист1!$D$1</c:f>
              <c:strCache>
                <c:ptCount val="1"/>
                <c:pt idx="0">
                  <c:v>2019-2020 уч.г.</c:v>
                </c:pt>
              </c:strCache>
            </c:strRef>
          </c:tx>
          <c:dLbls>
            <c:dLblPos val="outEnd"/>
            <c:showVal val="1"/>
          </c:dLbls>
          <c:cat>
            <c:strRef>
              <c:f>Лист1!$A$2:$A$5</c:f>
              <c:strCache>
                <c:ptCount val="4"/>
                <c:pt idx="0">
                  <c:v>2017-2018 уч.г.</c:v>
                </c:pt>
                <c:pt idx="1">
                  <c:v>2018-2019 уч.г.</c:v>
                </c:pt>
                <c:pt idx="2">
                  <c:v>2019-2020 уч.г.</c:v>
                </c:pt>
                <c:pt idx="3">
                  <c:v>2020-2021 уч.г.</c:v>
                </c:pt>
              </c:strCache>
            </c:strRef>
          </c:cat>
          <c:val>
            <c:numRef>
              <c:f>Лист1!$D$2:$D$5</c:f>
              <c:numCache>
                <c:formatCode>General</c:formatCode>
                <c:ptCount val="4"/>
                <c:pt idx="2">
                  <c:v>436</c:v>
                </c:pt>
              </c:numCache>
            </c:numRef>
          </c:val>
        </c:ser>
        <c:ser>
          <c:idx val="3"/>
          <c:order val="3"/>
          <c:tx>
            <c:strRef>
              <c:f>Лист1!$E$1</c:f>
              <c:strCache>
                <c:ptCount val="1"/>
                <c:pt idx="0">
                  <c:v>2020-2021 уч.г.</c:v>
                </c:pt>
              </c:strCache>
            </c:strRef>
          </c:tx>
          <c:dLbls>
            <c:dLblPos val="outEnd"/>
            <c:showVal val="1"/>
          </c:dLbls>
          <c:cat>
            <c:strRef>
              <c:f>Лист1!$A$2:$A$5</c:f>
              <c:strCache>
                <c:ptCount val="4"/>
                <c:pt idx="0">
                  <c:v>2017-2018 уч.г.</c:v>
                </c:pt>
                <c:pt idx="1">
                  <c:v>2018-2019 уч.г.</c:v>
                </c:pt>
                <c:pt idx="2">
                  <c:v>2019-2020 уч.г.</c:v>
                </c:pt>
                <c:pt idx="3">
                  <c:v>2020-2021 уч.г.</c:v>
                </c:pt>
              </c:strCache>
            </c:strRef>
          </c:cat>
          <c:val>
            <c:numRef>
              <c:f>Лист1!$E$2:$E$5</c:f>
              <c:numCache>
                <c:formatCode>General</c:formatCode>
                <c:ptCount val="4"/>
                <c:pt idx="3">
                  <c:v>437</c:v>
                </c:pt>
              </c:numCache>
            </c:numRef>
          </c:val>
        </c:ser>
        <c:dLbls>
          <c:showVal val="1"/>
        </c:dLbls>
        <c:axId val="88866176"/>
        <c:axId val="88872832"/>
      </c:barChart>
      <c:catAx>
        <c:axId val="88866176"/>
        <c:scaling>
          <c:orientation val="minMax"/>
        </c:scaling>
        <c:axPos val="b"/>
        <c:tickLblPos val="nextTo"/>
        <c:crossAx val="88872832"/>
        <c:crosses val="autoZero"/>
        <c:auto val="1"/>
        <c:lblAlgn val="ctr"/>
        <c:lblOffset val="100"/>
      </c:catAx>
      <c:valAx>
        <c:axId val="88872832"/>
        <c:scaling>
          <c:orientation val="minMax"/>
        </c:scaling>
        <c:axPos val="l"/>
        <c:majorGridlines/>
        <c:numFmt formatCode="General" sourceLinked="1"/>
        <c:tickLblPos val="nextTo"/>
        <c:crossAx val="88866176"/>
        <c:crosses val="autoZero"/>
        <c:crossBetween val="between"/>
      </c:valAx>
      <c:spPr>
        <a:effectLst>
          <a:outerShdw blurRad="50800" dist="50800" dir="5400000" algn="ctr" rotWithShape="0">
            <a:schemeClr val="accent3">
              <a:lumMod val="20000"/>
              <a:lumOff val="80000"/>
            </a:schemeClr>
          </a:outerShdw>
        </a:effectLst>
      </c:spPr>
    </c:plotArea>
    <c:legend>
      <c:legendPos val="r"/>
    </c:legend>
    <c:plotVisOnly val="1"/>
  </c:chart>
  <c:spPr>
    <a:scene3d>
      <a:camera prst="orthographicFront"/>
      <a:lightRig rig="threePt" dir="t"/>
    </a:scene3d>
    <a:sp3d>
      <a:bevelT/>
    </a:sp3d>
  </c:sp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Лист1!$B$1</c:f>
              <c:strCache>
                <c:ptCount val="1"/>
                <c:pt idx="0">
                  <c:v>Успеваемость</c:v>
                </c:pt>
              </c:strCache>
            </c:strRef>
          </c:tx>
          <c:dLbls>
            <c:dLblPos val="outEnd"/>
            <c:showVal val="1"/>
          </c:dLbls>
          <c:cat>
            <c:strRef>
              <c:f>Лист1!$A$2:$A$9</c:f>
              <c:strCache>
                <c:ptCount val="6"/>
                <c:pt idx="0">
                  <c:v>История</c:v>
                </c:pt>
                <c:pt idx="1">
                  <c:v>Биология</c:v>
                </c:pt>
                <c:pt idx="2">
                  <c:v>География</c:v>
                </c:pt>
                <c:pt idx="3">
                  <c:v>Обществозн</c:v>
                </c:pt>
                <c:pt idx="4">
                  <c:v>Русский язык</c:v>
                </c:pt>
                <c:pt idx="5">
                  <c:v>Математика</c:v>
                </c:pt>
              </c:strCache>
            </c:strRef>
          </c:cat>
          <c:val>
            <c:numRef>
              <c:f>Лист1!$B$2:$B$9</c:f>
              <c:numCache>
                <c:formatCode>General</c:formatCode>
                <c:ptCount val="6"/>
                <c:pt idx="0">
                  <c:v>95</c:v>
                </c:pt>
                <c:pt idx="1">
                  <c:v>67</c:v>
                </c:pt>
                <c:pt idx="2">
                  <c:v>100</c:v>
                </c:pt>
                <c:pt idx="3">
                  <c:v>100</c:v>
                </c:pt>
                <c:pt idx="4">
                  <c:v>100</c:v>
                </c:pt>
                <c:pt idx="5">
                  <c:v>86</c:v>
                </c:pt>
              </c:numCache>
            </c:numRef>
          </c:val>
        </c:ser>
        <c:ser>
          <c:idx val="1"/>
          <c:order val="1"/>
          <c:tx>
            <c:strRef>
              <c:f>Лист1!$C$1</c:f>
              <c:strCache>
                <c:ptCount val="1"/>
                <c:pt idx="0">
                  <c:v>Качество знаний</c:v>
                </c:pt>
              </c:strCache>
            </c:strRef>
          </c:tx>
          <c:dLbls>
            <c:dLblPos val="outEnd"/>
            <c:showVal val="1"/>
          </c:dLbls>
          <c:cat>
            <c:strRef>
              <c:f>Лист1!$A$2:$A$9</c:f>
              <c:strCache>
                <c:ptCount val="6"/>
                <c:pt idx="0">
                  <c:v>История</c:v>
                </c:pt>
                <c:pt idx="1">
                  <c:v>Биология</c:v>
                </c:pt>
                <c:pt idx="2">
                  <c:v>География</c:v>
                </c:pt>
                <c:pt idx="3">
                  <c:v>Обществозн</c:v>
                </c:pt>
                <c:pt idx="4">
                  <c:v>Русский язык</c:v>
                </c:pt>
                <c:pt idx="5">
                  <c:v>Математика</c:v>
                </c:pt>
              </c:strCache>
            </c:strRef>
          </c:cat>
          <c:val>
            <c:numRef>
              <c:f>Лист1!$C$2:$C$9</c:f>
              <c:numCache>
                <c:formatCode>General</c:formatCode>
                <c:ptCount val="6"/>
                <c:pt idx="0">
                  <c:v>17</c:v>
                </c:pt>
                <c:pt idx="1">
                  <c:v>0</c:v>
                </c:pt>
                <c:pt idx="2">
                  <c:v>24</c:v>
                </c:pt>
                <c:pt idx="3">
                  <c:v>19</c:v>
                </c:pt>
                <c:pt idx="4">
                  <c:v>100</c:v>
                </c:pt>
                <c:pt idx="5">
                  <c:v>24</c:v>
                </c:pt>
              </c:numCache>
            </c:numRef>
          </c:val>
        </c:ser>
        <c:dLbls>
          <c:showVal val="1"/>
        </c:dLbls>
        <c:axId val="120048256"/>
        <c:axId val="120177024"/>
      </c:barChart>
      <c:catAx>
        <c:axId val="120048256"/>
        <c:scaling>
          <c:orientation val="minMax"/>
        </c:scaling>
        <c:axPos val="b"/>
        <c:tickLblPos val="nextTo"/>
        <c:crossAx val="120177024"/>
        <c:crosses val="autoZero"/>
        <c:auto val="1"/>
        <c:lblAlgn val="ctr"/>
        <c:lblOffset val="100"/>
      </c:catAx>
      <c:valAx>
        <c:axId val="120177024"/>
        <c:scaling>
          <c:orientation val="minMax"/>
        </c:scaling>
        <c:axPos val="l"/>
        <c:majorGridlines/>
        <c:numFmt formatCode="General" sourceLinked="1"/>
        <c:tickLblPos val="nextTo"/>
        <c:crossAx val="120048256"/>
        <c:crosses val="autoZero"/>
        <c:crossBetween val="between"/>
      </c:valAx>
    </c:plotArea>
    <c:legend>
      <c:legendPos val="r"/>
    </c:legend>
    <c:plotVisOnly val="1"/>
  </c:chart>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Лист1!$B$1</c:f>
              <c:strCache>
                <c:ptCount val="1"/>
                <c:pt idx="0">
                  <c:v>Успеваемость</c:v>
                </c:pt>
              </c:strCache>
            </c:strRef>
          </c:tx>
          <c:dLbls>
            <c:dLblPos val="outEnd"/>
            <c:showVal val="1"/>
          </c:dLbls>
          <c:cat>
            <c:strRef>
              <c:f>Лист1!$A$2:$A$13</c:f>
              <c:strCache>
                <c:ptCount val="8"/>
                <c:pt idx="0">
                  <c:v>Биология</c:v>
                </c:pt>
                <c:pt idx="1">
                  <c:v>Обществознание</c:v>
                </c:pt>
                <c:pt idx="2">
                  <c:v>Русский язык</c:v>
                </c:pt>
                <c:pt idx="3">
                  <c:v>География</c:v>
                </c:pt>
                <c:pt idx="4">
                  <c:v>История</c:v>
                </c:pt>
                <c:pt idx="5">
                  <c:v>Математика</c:v>
                </c:pt>
                <c:pt idx="6">
                  <c:v>Физика</c:v>
                </c:pt>
                <c:pt idx="7">
                  <c:v>Английский язык</c:v>
                </c:pt>
              </c:strCache>
            </c:strRef>
          </c:cat>
          <c:val>
            <c:numRef>
              <c:f>Лист1!$B$2:$B$13</c:f>
              <c:numCache>
                <c:formatCode>General</c:formatCode>
                <c:ptCount val="8"/>
                <c:pt idx="0">
                  <c:v>82</c:v>
                </c:pt>
                <c:pt idx="1">
                  <c:v>86</c:v>
                </c:pt>
                <c:pt idx="2">
                  <c:v>97</c:v>
                </c:pt>
                <c:pt idx="3">
                  <c:v>100</c:v>
                </c:pt>
                <c:pt idx="4">
                  <c:v>97</c:v>
                </c:pt>
                <c:pt idx="5">
                  <c:v>90</c:v>
                </c:pt>
                <c:pt idx="6">
                  <c:v>83</c:v>
                </c:pt>
                <c:pt idx="7">
                  <c:v>49</c:v>
                </c:pt>
              </c:numCache>
            </c:numRef>
          </c:val>
        </c:ser>
        <c:ser>
          <c:idx val="1"/>
          <c:order val="1"/>
          <c:tx>
            <c:strRef>
              <c:f>Лист1!$C$1</c:f>
              <c:strCache>
                <c:ptCount val="1"/>
                <c:pt idx="0">
                  <c:v>Качество знаний</c:v>
                </c:pt>
              </c:strCache>
            </c:strRef>
          </c:tx>
          <c:dLbls>
            <c:dLblPos val="outEnd"/>
            <c:showVal val="1"/>
          </c:dLbls>
          <c:cat>
            <c:strRef>
              <c:f>Лист1!$A$2:$A$13</c:f>
              <c:strCache>
                <c:ptCount val="8"/>
                <c:pt idx="0">
                  <c:v>Биология</c:v>
                </c:pt>
                <c:pt idx="1">
                  <c:v>Обществознание</c:v>
                </c:pt>
                <c:pt idx="2">
                  <c:v>Русский язык</c:v>
                </c:pt>
                <c:pt idx="3">
                  <c:v>География</c:v>
                </c:pt>
                <c:pt idx="4">
                  <c:v>История</c:v>
                </c:pt>
                <c:pt idx="5">
                  <c:v>Математика</c:v>
                </c:pt>
                <c:pt idx="6">
                  <c:v>Физика</c:v>
                </c:pt>
                <c:pt idx="7">
                  <c:v>Английский язык</c:v>
                </c:pt>
              </c:strCache>
            </c:strRef>
          </c:cat>
          <c:val>
            <c:numRef>
              <c:f>Лист1!$C$2:$C$13</c:f>
              <c:numCache>
                <c:formatCode>General</c:formatCode>
                <c:ptCount val="8"/>
                <c:pt idx="0">
                  <c:v>21</c:v>
                </c:pt>
                <c:pt idx="1">
                  <c:v>40</c:v>
                </c:pt>
                <c:pt idx="2">
                  <c:v>38</c:v>
                </c:pt>
                <c:pt idx="3">
                  <c:v>17</c:v>
                </c:pt>
                <c:pt idx="4">
                  <c:v>16</c:v>
                </c:pt>
                <c:pt idx="5">
                  <c:v>64</c:v>
                </c:pt>
                <c:pt idx="6">
                  <c:v>23</c:v>
                </c:pt>
                <c:pt idx="7">
                  <c:v>13</c:v>
                </c:pt>
              </c:numCache>
            </c:numRef>
          </c:val>
        </c:ser>
        <c:dLbls>
          <c:showVal val="1"/>
        </c:dLbls>
        <c:axId val="120185984"/>
        <c:axId val="120187520"/>
      </c:barChart>
      <c:catAx>
        <c:axId val="120185984"/>
        <c:scaling>
          <c:orientation val="minMax"/>
        </c:scaling>
        <c:axPos val="b"/>
        <c:tickLblPos val="nextTo"/>
        <c:crossAx val="120187520"/>
        <c:crosses val="autoZero"/>
        <c:auto val="1"/>
        <c:lblAlgn val="ctr"/>
        <c:lblOffset val="100"/>
      </c:catAx>
      <c:valAx>
        <c:axId val="120187520"/>
        <c:scaling>
          <c:orientation val="minMax"/>
        </c:scaling>
        <c:axPos val="l"/>
        <c:majorGridlines/>
        <c:numFmt formatCode="General" sourceLinked="1"/>
        <c:tickLblPos val="nextTo"/>
        <c:crossAx val="120185984"/>
        <c:crosses val="autoZero"/>
        <c:crossBetween val="between"/>
      </c:valAx>
    </c:plotArea>
    <c:legend>
      <c:legendPos val="r"/>
    </c:legend>
    <c:plotVisOnly val="1"/>
  </c:chart>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Лист1!$B$1</c:f>
              <c:strCache>
                <c:ptCount val="1"/>
                <c:pt idx="0">
                  <c:v>Успеваемость</c:v>
                </c:pt>
              </c:strCache>
            </c:strRef>
          </c:tx>
          <c:dLbls>
            <c:dLblPos val="outEnd"/>
            <c:showVal val="1"/>
          </c:dLbls>
          <c:cat>
            <c:strRef>
              <c:f>Лист1!$A$2:$A$13</c:f>
              <c:strCache>
                <c:ptCount val="8"/>
                <c:pt idx="0">
                  <c:v>Русский язык</c:v>
                </c:pt>
                <c:pt idx="1">
                  <c:v>Биология</c:v>
                </c:pt>
                <c:pt idx="2">
                  <c:v>Математика</c:v>
                </c:pt>
                <c:pt idx="3">
                  <c:v>География</c:v>
                </c:pt>
                <c:pt idx="4">
                  <c:v>Физика</c:v>
                </c:pt>
                <c:pt idx="5">
                  <c:v>Химия</c:v>
                </c:pt>
                <c:pt idx="6">
                  <c:v>Обществозн</c:v>
                </c:pt>
                <c:pt idx="7">
                  <c:v>История</c:v>
                </c:pt>
              </c:strCache>
            </c:strRef>
          </c:cat>
          <c:val>
            <c:numRef>
              <c:f>Лист1!$B$2:$B$13</c:f>
              <c:numCache>
                <c:formatCode>General</c:formatCode>
                <c:ptCount val="8"/>
                <c:pt idx="0">
                  <c:v>80</c:v>
                </c:pt>
                <c:pt idx="1">
                  <c:v>100</c:v>
                </c:pt>
                <c:pt idx="2">
                  <c:v>100</c:v>
                </c:pt>
                <c:pt idx="3">
                  <c:v>100</c:v>
                </c:pt>
                <c:pt idx="4">
                  <c:v>100</c:v>
                </c:pt>
                <c:pt idx="5">
                  <c:v>100</c:v>
                </c:pt>
                <c:pt idx="6">
                  <c:v>100</c:v>
                </c:pt>
                <c:pt idx="7">
                  <c:v>100</c:v>
                </c:pt>
              </c:numCache>
            </c:numRef>
          </c:val>
        </c:ser>
        <c:ser>
          <c:idx val="1"/>
          <c:order val="1"/>
          <c:tx>
            <c:strRef>
              <c:f>Лист1!$C$1</c:f>
              <c:strCache>
                <c:ptCount val="1"/>
                <c:pt idx="0">
                  <c:v>Качество знаний</c:v>
                </c:pt>
              </c:strCache>
            </c:strRef>
          </c:tx>
          <c:dLbls>
            <c:dLblPos val="outEnd"/>
            <c:showVal val="1"/>
          </c:dLbls>
          <c:cat>
            <c:strRef>
              <c:f>Лист1!$A$2:$A$13</c:f>
              <c:strCache>
                <c:ptCount val="8"/>
                <c:pt idx="0">
                  <c:v>Русский язык</c:v>
                </c:pt>
                <c:pt idx="1">
                  <c:v>Биология</c:v>
                </c:pt>
                <c:pt idx="2">
                  <c:v>Математика</c:v>
                </c:pt>
                <c:pt idx="3">
                  <c:v>География</c:v>
                </c:pt>
                <c:pt idx="4">
                  <c:v>Физика</c:v>
                </c:pt>
                <c:pt idx="5">
                  <c:v>Химия</c:v>
                </c:pt>
                <c:pt idx="6">
                  <c:v>Обществозн</c:v>
                </c:pt>
                <c:pt idx="7">
                  <c:v>История</c:v>
                </c:pt>
              </c:strCache>
            </c:strRef>
          </c:cat>
          <c:val>
            <c:numRef>
              <c:f>Лист1!$C$2:$C$13</c:f>
              <c:numCache>
                <c:formatCode>General</c:formatCode>
                <c:ptCount val="8"/>
                <c:pt idx="0">
                  <c:v>60</c:v>
                </c:pt>
                <c:pt idx="1">
                  <c:v>86</c:v>
                </c:pt>
                <c:pt idx="2">
                  <c:v>26</c:v>
                </c:pt>
                <c:pt idx="3">
                  <c:v>36</c:v>
                </c:pt>
                <c:pt idx="4">
                  <c:v>42</c:v>
                </c:pt>
                <c:pt idx="5">
                  <c:v>70</c:v>
                </c:pt>
                <c:pt idx="6">
                  <c:v>56</c:v>
                </c:pt>
                <c:pt idx="7">
                  <c:v>56</c:v>
                </c:pt>
              </c:numCache>
            </c:numRef>
          </c:val>
        </c:ser>
        <c:dLbls>
          <c:showVal val="1"/>
        </c:dLbls>
        <c:axId val="109055360"/>
        <c:axId val="109188224"/>
      </c:barChart>
      <c:catAx>
        <c:axId val="109055360"/>
        <c:scaling>
          <c:orientation val="minMax"/>
        </c:scaling>
        <c:axPos val="b"/>
        <c:tickLblPos val="nextTo"/>
        <c:crossAx val="109188224"/>
        <c:crosses val="autoZero"/>
        <c:auto val="1"/>
        <c:lblAlgn val="ctr"/>
        <c:lblOffset val="100"/>
      </c:catAx>
      <c:valAx>
        <c:axId val="109188224"/>
        <c:scaling>
          <c:orientation val="minMax"/>
        </c:scaling>
        <c:axPos val="l"/>
        <c:majorGridlines/>
        <c:numFmt formatCode="General" sourceLinked="1"/>
        <c:tickLblPos val="nextTo"/>
        <c:crossAx val="109055360"/>
        <c:crosses val="autoZero"/>
        <c:crossBetween val="between"/>
      </c:valAx>
    </c:plotArea>
    <c:legend>
      <c:legendPos val="r"/>
    </c:legend>
    <c:plotVisOnly val="1"/>
  </c:chart>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Лист1!$B$1</c:f>
              <c:strCache>
                <c:ptCount val="1"/>
                <c:pt idx="0">
                  <c:v>Успеваемость</c:v>
                </c:pt>
              </c:strCache>
            </c:strRef>
          </c:tx>
          <c:dLbls>
            <c:dLblPos val="outEnd"/>
            <c:showVal val="1"/>
          </c:dLbls>
          <c:cat>
            <c:strRef>
              <c:f>Лист1!$A$2:$A$13</c:f>
              <c:strCache>
                <c:ptCount val="8"/>
                <c:pt idx="0">
                  <c:v>Русский язык</c:v>
                </c:pt>
                <c:pt idx="1">
                  <c:v>Биология</c:v>
                </c:pt>
                <c:pt idx="2">
                  <c:v>Математика</c:v>
                </c:pt>
                <c:pt idx="3">
                  <c:v>География</c:v>
                </c:pt>
                <c:pt idx="4">
                  <c:v>Физика</c:v>
                </c:pt>
                <c:pt idx="5">
                  <c:v>Химия</c:v>
                </c:pt>
                <c:pt idx="6">
                  <c:v>Обществозн</c:v>
                </c:pt>
                <c:pt idx="7">
                  <c:v>История</c:v>
                </c:pt>
              </c:strCache>
            </c:strRef>
          </c:cat>
          <c:val>
            <c:numRef>
              <c:f>Лист1!$B$2:$B$13</c:f>
              <c:numCache>
                <c:formatCode>General</c:formatCode>
                <c:ptCount val="8"/>
                <c:pt idx="0">
                  <c:v>23</c:v>
                </c:pt>
                <c:pt idx="1">
                  <c:v>88</c:v>
                </c:pt>
                <c:pt idx="2">
                  <c:v>96</c:v>
                </c:pt>
                <c:pt idx="3">
                  <c:v>100</c:v>
                </c:pt>
                <c:pt idx="4">
                  <c:v>100</c:v>
                </c:pt>
                <c:pt idx="5">
                  <c:v>92</c:v>
                </c:pt>
                <c:pt idx="6">
                  <c:v>78</c:v>
                </c:pt>
                <c:pt idx="7">
                  <c:v>77</c:v>
                </c:pt>
              </c:numCache>
            </c:numRef>
          </c:val>
        </c:ser>
        <c:ser>
          <c:idx val="1"/>
          <c:order val="1"/>
          <c:tx>
            <c:strRef>
              <c:f>Лист1!$C$1</c:f>
              <c:strCache>
                <c:ptCount val="1"/>
                <c:pt idx="0">
                  <c:v>Качество знаний</c:v>
                </c:pt>
              </c:strCache>
            </c:strRef>
          </c:tx>
          <c:dLbls>
            <c:dLblPos val="outEnd"/>
            <c:showVal val="1"/>
          </c:dLbls>
          <c:cat>
            <c:strRef>
              <c:f>Лист1!$A$2:$A$13</c:f>
              <c:strCache>
                <c:ptCount val="8"/>
                <c:pt idx="0">
                  <c:v>Русский язык</c:v>
                </c:pt>
                <c:pt idx="1">
                  <c:v>Биология</c:v>
                </c:pt>
                <c:pt idx="2">
                  <c:v>Математика</c:v>
                </c:pt>
                <c:pt idx="3">
                  <c:v>География</c:v>
                </c:pt>
                <c:pt idx="4">
                  <c:v>Физика</c:v>
                </c:pt>
                <c:pt idx="5">
                  <c:v>Химия</c:v>
                </c:pt>
                <c:pt idx="6">
                  <c:v>Обществозн</c:v>
                </c:pt>
                <c:pt idx="7">
                  <c:v>История</c:v>
                </c:pt>
              </c:strCache>
            </c:strRef>
          </c:cat>
          <c:val>
            <c:numRef>
              <c:f>Лист1!$C$2:$C$13</c:f>
              <c:numCache>
                <c:formatCode>General</c:formatCode>
                <c:ptCount val="8"/>
                <c:pt idx="0">
                  <c:v>9</c:v>
                </c:pt>
                <c:pt idx="1">
                  <c:v>35</c:v>
                </c:pt>
                <c:pt idx="2">
                  <c:v>53</c:v>
                </c:pt>
                <c:pt idx="3">
                  <c:v>21</c:v>
                </c:pt>
                <c:pt idx="4">
                  <c:v>100</c:v>
                </c:pt>
                <c:pt idx="5">
                  <c:v>63</c:v>
                </c:pt>
                <c:pt idx="6">
                  <c:v>19</c:v>
                </c:pt>
                <c:pt idx="7">
                  <c:v>9</c:v>
                </c:pt>
              </c:numCache>
            </c:numRef>
          </c:val>
        </c:ser>
        <c:dLbls>
          <c:showVal val="1"/>
        </c:dLbls>
        <c:axId val="120153984"/>
        <c:axId val="120155520"/>
      </c:barChart>
      <c:catAx>
        <c:axId val="120153984"/>
        <c:scaling>
          <c:orientation val="minMax"/>
        </c:scaling>
        <c:axPos val="b"/>
        <c:tickLblPos val="nextTo"/>
        <c:crossAx val="120155520"/>
        <c:crosses val="autoZero"/>
        <c:auto val="1"/>
        <c:lblAlgn val="ctr"/>
        <c:lblOffset val="100"/>
      </c:catAx>
      <c:valAx>
        <c:axId val="120155520"/>
        <c:scaling>
          <c:orientation val="minMax"/>
        </c:scaling>
        <c:axPos val="l"/>
        <c:majorGridlines/>
        <c:numFmt formatCode="General" sourceLinked="1"/>
        <c:tickLblPos val="nextTo"/>
        <c:crossAx val="120153984"/>
        <c:crosses val="autoZero"/>
        <c:crossBetween val="between"/>
      </c:valAx>
    </c:plotArea>
    <c:legend>
      <c:legendPos val="r"/>
    </c:legend>
    <c:plotVisOnly val="1"/>
  </c:chart>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hPercent val="51"/>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0.1027227129731494"/>
          <c:y val="3.5998736927157382E-2"/>
          <c:w val="0.8504653840352645"/>
          <c:h val="0.67020000811150848"/>
        </c:manualLayout>
      </c:layout>
      <c:bar3DChart>
        <c:barDir val="col"/>
        <c:grouping val="clustered"/>
        <c:ser>
          <c:idx val="0"/>
          <c:order val="0"/>
          <c:tx>
            <c:strRef>
              <c:f>Sheet1!$A$2</c:f>
              <c:strCache>
                <c:ptCount val="1"/>
                <c:pt idx="0">
                  <c:v>5А</c:v>
                </c:pt>
              </c:strCache>
            </c:strRef>
          </c:tx>
          <c:spPr>
            <a:solidFill>
              <a:srgbClr val="9999FF"/>
            </a:solidFill>
            <a:ln w="12697">
              <a:solidFill>
                <a:srgbClr val="000000"/>
              </a:solidFill>
              <a:prstDash val="solid"/>
            </a:ln>
          </c:spPr>
          <c:dLbls>
            <c:delete val="1"/>
          </c:dLbls>
          <c:cat>
            <c:strRef>
              <c:f>Sheet1!$B$1:$O$1</c:f>
              <c:strCache>
                <c:ptCount val="14"/>
                <c:pt idx="0">
                  <c:v>Русск.язык</c:v>
                </c:pt>
                <c:pt idx="1">
                  <c:v>Литература</c:v>
                </c:pt>
                <c:pt idx="2">
                  <c:v>Родная литерат.</c:v>
                </c:pt>
                <c:pt idx="3">
                  <c:v>Родной язык</c:v>
                </c:pt>
                <c:pt idx="4">
                  <c:v>Англ.язык</c:v>
                </c:pt>
                <c:pt idx="5">
                  <c:v>Немецкий язык</c:v>
                </c:pt>
                <c:pt idx="6">
                  <c:v>Математика</c:v>
                </c:pt>
                <c:pt idx="7">
                  <c:v>История</c:v>
                </c:pt>
                <c:pt idx="8">
                  <c:v>Биология</c:v>
                </c:pt>
                <c:pt idx="9">
                  <c:v>География</c:v>
                </c:pt>
                <c:pt idx="10">
                  <c:v>Технология</c:v>
                </c:pt>
                <c:pt idx="11">
                  <c:v>Физ.культура</c:v>
                </c:pt>
                <c:pt idx="12">
                  <c:v>ИЗО</c:v>
                </c:pt>
                <c:pt idx="13">
                  <c:v>Музыка</c:v>
                </c:pt>
              </c:strCache>
            </c:strRef>
          </c:cat>
          <c:val>
            <c:numRef>
              <c:f>Sheet1!$B$2:$O$2</c:f>
              <c:numCache>
                <c:formatCode>General</c:formatCode>
                <c:ptCount val="14"/>
                <c:pt idx="0">
                  <c:v>93</c:v>
                </c:pt>
                <c:pt idx="1">
                  <c:v>96</c:v>
                </c:pt>
                <c:pt idx="2">
                  <c:v>100</c:v>
                </c:pt>
                <c:pt idx="3">
                  <c:v>93</c:v>
                </c:pt>
                <c:pt idx="4">
                  <c:v>92</c:v>
                </c:pt>
                <c:pt idx="5">
                  <c:v>100</c:v>
                </c:pt>
                <c:pt idx="6">
                  <c:v>82</c:v>
                </c:pt>
                <c:pt idx="7">
                  <c:v>89</c:v>
                </c:pt>
                <c:pt idx="8">
                  <c:v>96</c:v>
                </c:pt>
                <c:pt idx="9">
                  <c:v>86</c:v>
                </c:pt>
                <c:pt idx="10">
                  <c:v>100</c:v>
                </c:pt>
                <c:pt idx="11">
                  <c:v>100</c:v>
                </c:pt>
                <c:pt idx="12">
                  <c:v>100</c:v>
                </c:pt>
                <c:pt idx="13">
                  <c:v>100</c:v>
                </c:pt>
              </c:numCache>
            </c:numRef>
          </c:val>
        </c:ser>
        <c:ser>
          <c:idx val="1"/>
          <c:order val="1"/>
          <c:tx>
            <c:strRef>
              <c:f>Sheet1!$A$3</c:f>
              <c:strCache>
                <c:ptCount val="1"/>
                <c:pt idx="0">
                  <c:v>5Б</c:v>
                </c:pt>
              </c:strCache>
            </c:strRef>
          </c:tx>
          <c:spPr>
            <a:solidFill>
              <a:srgbClr val="993366"/>
            </a:solidFill>
            <a:ln w="12697">
              <a:solidFill>
                <a:srgbClr val="000000"/>
              </a:solidFill>
              <a:prstDash val="solid"/>
            </a:ln>
          </c:spPr>
          <c:dLbls>
            <c:delete val="1"/>
          </c:dLbls>
          <c:cat>
            <c:strRef>
              <c:f>Sheet1!$B$1:$O$1</c:f>
              <c:strCache>
                <c:ptCount val="14"/>
                <c:pt idx="0">
                  <c:v>Русск.язык</c:v>
                </c:pt>
                <c:pt idx="1">
                  <c:v>Литература</c:v>
                </c:pt>
                <c:pt idx="2">
                  <c:v>Родная литерат.</c:v>
                </c:pt>
                <c:pt idx="3">
                  <c:v>Родной язык</c:v>
                </c:pt>
                <c:pt idx="4">
                  <c:v>Англ.язык</c:v>
                </c:pt>
                <c:pt idx="5">
                  <c:v>Немецкий язык</c:v>
                </c:pt>
                <c:pt idx="6">
                  <c:v>Математика</c:v>
                </c:pt>
                <c:pt idx="7">
                  <c:v>История</c:v>
                </c:pt>
                <c:pt idx="8">
                  <c:v>Биология</c:v>
                </c:pt>
                <c:pt idx="9">
                  <c:v>География</c:v>
                </c:pt>
                <c:pt idx="10">
                  <c:v>Технология</c:v>
                </c:pt>
                <c:pt idx="11">
                  <c:v>Физ.культура</c:v>
                </c:pt>
                <c:pt idx="12">
                  <c:v>ИЗО</c:v>
                </c:pt>
                <c:pt idx="13">
                  <c:v>Музыка</c:v>
                </c:pt>
              </c:strCache>
            </c:strRef>
          </c:cat>
          <c:val>
            <c:numRef>
              <c:f>Sheet1!$B$3:$O$3</c:f>
              <c:numCache>
                <c:formatCode>General</c:formatCode>
                <c:ptCount val="14"/>
                <c:pt idx="0">
                  <c:v>69</c:v>
                </c:pt>
                <c:pt idx="1">
                  <c:v>77</c:v>
                </c:pt>
                <c:pt idx="2">
                  <c:v>65</c:v>
                </c:pt>
                <c:pt idx="3">
                  <c:v>77</c:v>
                </c:pt>
                <c:pt idx="4">
                  <c:v>56</c:v>
                </c:pt>
                <c:pt idx="5">
                  <c:v>100</c:v>
                </c:pt>
                <c:pt idx="6">
                  <c:v>54</c:v>
                </c:pt>
                <c:pt idx="7">
                  <c:v>54</c:v>
                </c:pt>
                <c:pt idx="8">
                  <c:v>88</c:v>
                </c:pt>
                <c:pt idx="9">
                  <c:v>62</c:v>
                </c:pt>
                <c:pt idx="10">
                  <c:v>100</c:v>
                </c:pt>
                <c:pt idx="11">
                  <c:v>100</c:v>
                </c:pt>
                <c:pt idx="12">
                  <c:v>100</c:v>
                </c:pt>
                <c:pt idx="13">
                  <c:v>100</c:v>
                </c:pt>
              </c:numCache>
            </c:numRef>
          </c:val>
        </c:ser>
        <c:dLbls>
          <c:showVal val="1"/>
        </c:dLbls>
        <c:gapDepth val="0"/>
        <c:shape val="box"/>
        <c:axId val="123696256"/>
        <c:axId val="123697792"/>
        <c:axId val="0"/>
      </c:bar3DChart>
      <c:catAx>
        <c:axId val="123696256"/>
        <c:scaling>
          <c:orientation val="minMax"/>
        </c:scaling>
        <c:axPos val="b"/>
        <c:numFmt formatCode="General" sourceLinked="1"/>
        <c:tickLblPos val="low"/>
        <c:spPr>
          <a:ln w="3174">
            <a:solidFill>
              <a:srgbClr val="000000"/>
            </a:solidFill>
            <a:prstDash val="solid"/>
          </a:ln>
        </c:spPr>
        <c:txPr>
          <a:bodyPr rot="-4500000" vert="horz"/>
          <a:lstStyle/>
          <a:p>
            <a:pPr>
              <a:defRPr sz="1000" b="0" i="0" u="none" strike="noStrike" baseline="0">
                <a:solidFill>
                  <a:srgbClr val="000000"/>
                </a:solidFill>
                <a:latin typeface="Calibri"/>
                <a:ea typeface="Calibri"/>
                <a:cs typeface="Calibri"/>
              </a:defRPr>
            </a:pPr>
            <a:endParaRPr lang="ru-RU"/>
          </a:p>
        </c:txPr>
        <c:crossAx val="123697792"/>
        <c:crosses val="autoZero"/>
        <c:auto val="1"/>
        <c:lblAlgn val="ctr"/>
        <c:lblOffset val="100"/>
        <c:tickLblSkip val="1"/>
        <c:tickMarkSkip val="1"/>
      </c:catAx>
      <c:valAx>
        <c:axId val="123697792"/>
        <c:scaling>
          <c:orientation val="minMax"/>
        </c:scaling>
        <c:axPos val="l"/>
        <c:majorGridlines>
          <c:spPr>
            <a:ln w="3174">
              <a:solidFill>
                <a:srgbClr val="000000"/>
              </a:solidFill>
              <a:prstDash val="solid"/>
            </a:ln>
          </c:spPr>
        </c:majorGridlines>
        <c:numFmt formatCode="General" sourceLinked="1"/>
        <c:tickLblPos val="nextTo"/>
        <c:spPr>
          <a:ln w="3174">
            <a:solidFill>
              <a:srgbClr val="000000"/>
            </a:solidFill>
            <a:prstDash val="solid"/>
          </a:ln>
        </c:spPr>
        <c:txPr>
          <a:bodyPr rot="0" vert="horz"/>
          <a:lstStyle/>
          <a:p>
            <a:pPr>
              <a:defRPr sz="1200" b="1" i="0" u="none" strike="noStrike" baseline="0">
                <a:solidFill>
                  <a:srgbClr val="000000"/>
                </a:solidFill>
                <a:latin typeface="Calibri"/>
                <a:ea typeface="Calibri"/>
                <a:cs typeface="Calibri"/>
              </a:defRPr>
            </a:pPr>
            <a:endParaRPr lang="ru-RU"/>
          </a:p>
        </c:txPr>
        <c:crossAx val="123696256"/>
        <c:crosses val="autoZero"/>
        <c:crossBetween val="between"/>
      </c:valAx>
      <c:spPr>
        <a:noFill/>
        <a:ln w="25400">
          <a:noFill/>
        </a:ln>
      </c:spPr>
    </c:plotArea>
    <c:legend>
      <c:legendPos val="r"/>
      <c:layout>
        <c:manualLayout>
          <c:xMode val="edge"/>
          <c:yMode val="edge"/>
          <c:x val="0.81849909405632504"/>
          <c:y val="0.25394110458506275"/>
          <c:w val="9.2883561580184779E-2"/>
          <c:h val="0.26158948600000781"/>
        </c:manualLayout>
      </c:layout>
      <c:txPr>
        <a:bodyPr/>
        <a:lstStyle/>
        <a:p>
          <a:pPr>
            <a:defRPr sz="1300" baseline="0"/>
          </a:pPr>
          <a:endParaRPr lang="ru-RU"/>
        </a:p>
      </c:txPr>
    </c:legend>
    <c:plotVisOnly val="1"/>
    <c:dispBlanksAs val="gap"/>
  </c:chart>
  <c:spPr>
    <a:noFill/>
    <a:ln>
      <a:noFill/>
    </a:ln>
  </c:spPr>
  <c:txPr>
    <a:bodyPr/>
    <a:lstStyle/>
    <a:p>
      <a:pPr>
        <a:defRPr sz="2025" b="1" i="0" u="none" strike="noStrike" baseline="0">
          <a:solidFill>
            <a:srgbClr val="000000"/>
          </a:solidFill>
          <a:latin typeface="Calibri"/>
          <a:ea typeface="Calibri"/>
          <a:cs typeface="Calibri"/>
        </a:defRPr>
      </a:pPr>
      <a:endParaRPr lang="ru-RU"/>
    </a:p>
  </c:txPr>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hPercent val="50"/>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7.7233632974176597E-2"/>
          <c:y val="3.0045346708662053E-2"/>
          <c:w val="0.83581936765224296"/>
          <c:h val="0.66109752872400063"/>
        </c:manualLayout>
      </c:layout>
      <c:bar3DChart>
        <c:barDir val="col"/>
        <c:grouping val="clustered"/>
        <c:ser>
          <c:idx val="0"/>
          <c:order val="0"/>
          <c:tx>
            <c:strRef>
              <c:f>Sheet1!$A$2</c:f>
              <c:strCache>
                <c:ptCount val="1"/>
                <c:pt idx="0">
                  <c:v>6А</c:v>
                </c:pt>
              </c:strCache>
            </c:strRef>
          </c:tx>
          <c:spPr>
            <a:solidFill>
              <a:srgbClr val="9999FF"/>
            </a:solidFill>
            <a:ln w="12691">
              <a:solidFill>
                <a:srgbClr val="000000"/>
              </a:solidFill>
              <a:prstDash val="solid"/>
            </a:ln>
          </c:spPr>
          <c:cat>
            <c:strRef>
              <c:f>Sheet1!$B$1:$R$1</c:f>
              <c:strCache>
                <c:ptCount val="17"/>
                <c:pt idx="0">
                  <c:v>Русск.язык</c:v>
                </c:pt>
                <c:pt idx="1">
                  <c:v>Литература</c:v>
                </c:pt>
                <c:pt idx="2">
                  <c:v>Математика</c:v>
                </c:pt>
                <c:pt idx="3">
                  <c:v>Англ.язык</c:v>
                </c:pt>
                <c:pt idx="4">
                  <c:v>Нем. язык</c:v>
                </c:pt>
                <c:pt idx="5">
                  <c:v>Математика</c:v>
                </c:pt>
                <c:pt idx="6">
                  <c:v>История</c:v>
                </c:pt>
                <c:pt idx="7">
                  <c:v>Биология</c:v>
                </c:pt>
                <c:pt idx="8">
                  <c:v>Обществозн</c:v>
                </c:pt>
                <c:pt idx="9">
                  <c:v>География</c:v>
                </c:pt>
                <c:pt idx="10">
                  <c:v>Информатика</c:v>
                </c:pt>
                <c:pt idx="11">
                  <c:v>Технология</c:v>
                </c:pt>
                <c:pt idx="12">
                  <c:v>Физ.культура</c:v>
                </c:pt>
                <c:pt idx="13">
                  <c:v>ИЗО</c:v>
                </c:pt>
                <c:pt idx="14">
                  <c:v>Музыка</c:v>
                </c:pt>
                <c:pt idx="15">
                  <c:v>Родной язык</c:v>
                </c:pt>
                <c:pt idx="16">
                  <c:v>Родн литерат</c:v>
                </c:pt>
              </c:strCache>
            </c:strRef>
          </c:cat>
          <c:val>
            <c:numRef>
              <c:f>Sheet1!$B$2:$R$2</c:f>
              <c:numCache>
                <c:formatCode>General</c:formatCode>
                <c:ptCount val="17"/>
                <c:pt idx="0">
                  <c:v>80</c:v>
                </c:pt>
                <c:pt idx="1">
                  <c:v>96</c:v>
                </c:pt>
                <c:pt idx="2">
                  <c:v>100</c:v>
                </c:pt>
                <c:pt idx="3">
                  <c:v>85</c:v>
                </c:pt>
                <c:pt idx="4">
                  <c:v>100</c:v>
                </c:pt>
                <c:pt idx="5">
                  <c:v>100</c:v>
                </c:pt>
                <c:pt idx="6">
                  <c:v>88</c:v>
                </c:pt>
                <c:pt idx="7">
                  <c:v>88</c:v>
                </c:pt>
                <c:pt idx="8">
                  <c:v>100</c:v>
                </c:pt>
                <c:pt idx="9">
                  <c:v>88</c:v>
                </c:pt>
                <c:pt idx="10">
                  <c:v>100</c:v>
                </c:pt>
                <c:pt idx="11">
                  <c:v>100</c:v>
                </c:pt>
                <c:pt idx="12">
                  <c:v>100</c:v>
                </c:pt>
                <c:pt idx="13">
                  <c:v>100</c:v>
                </c:pt>
                <c:pt idx="14">
                  <c:v>100</c:v>
                </c:pt>
                <c:pt idx="15">
                  <c:v>100</c:v>
                </c:pt>
                <c:pt idx="16">
                  <c:v>100</c:v>
                </c:pt>
              </c:numCache>
            </c:numRef>
          </c:val>
        </c:ser>
        <c:ser>
          <c:idx val="1"/>
          <c:order val="1"/>
          <c:tx>
            <c:strRef>
              <c:f>Sheet1!$A$3</c:f>
              <c:strCache>
                <c:ptCount val="1"/>
                <c:pt idx="0">
                  <c:v>6Б</c:v>
                </c:pt>
              </c:strCache>
            </c:strRef>
          </c:tx>
          <c:spPr>
            <a:solidFill>
              <a:srgbClr val="993366"/>
            </a:solidFill>
            <a:ln w="12691">
              <a:solidFill>
                <a:srgbClr val="000000"/>
              </a:solidFill>
              <a:prstDash val="solid"/>
            </a:ln>
          </c:spPr>
          <c:cat>
            <c:strRef>
              <c:f>Sheet1!$B$1:$R$1</c:f>
              <c:strCache>
                <c:ptCount val="17"/>
                <c:pt idx="0">
                  <c:v>Русск.язык</c:v>
                </c:pt>
                <c:pt idx="1">
                  <c:v>Литература</c:v>
                </c:pt>
                <c:pt idx="2">
                  <c:v>Математика</c:v>
                </c:pt>
                <c:pt idx="3">
                  <c:v>Англ.язык</c:v>
                </c:pt>
                <c:pt idx="4">
                  <c:v>Нем. язык</c:v>
                </c:pt>
                <c:pt idx="5">
                  <c:v>Математика</c:v>
                </c:pt>
                <c:pt idx="6">
                  <c:v>История</c:v>
                </c:pt>
                <c:pt idx="7">
                  <c:v>Биология</c:v>
                </c:pt>
                <c:pt idx="8">
                  <c:v>Обществозн</c:v>
                </c:pt>
                <c:pt idx="9">
                  <c:v>География</c:v>
                </c:pt>
                <c:pt idx="10">
                  <c:v>Информатика</c:v>
                </c:pt>
                <c:pt idx="11">
                  <c:v>Технология</c:v>
                </c:pt>
                <c:pt idx="12">
                  <c:v>Физ.культура</c:v>
                </c:pt>
                <c:pt idx="13">
                  <c:v>ИЗО</c:v>
                </c:pt>
                <c:pt idx="14">
                  <c:v>Музыка</c:v>
                </c:pt>
                <c:pt idx="15">
                  <c:v>Родной язык</c:v>
                </c:pt>
                <c:pt idx="16">
                  <c:v>Родн литерат</c:v>
                </c:pt>
              </c:strCache>
            </c:strRef>
          </c:cat>
          <c:val>
            <c:numRef>
              <c:f>Sheet1!$B$3:$R$3</c:f>
              <c:numCache>
                <c:formatCode>General</c:formatCode>
                <c:ptCount val="17"/>
                <c:pt idx="0">
                  <c:v>50</c:v>
                </c:pt>
                <c:pt idx="1">
                  <c:v>85</c:v>
                </c:pt>
                <c:pt idx="2">
                  <c:v>80</c:v>
                </c:pt>
                <c:pt idx="3">
                  <c:v>65</c:v>
                </c:pt>
                <c:pt idx="4">
                  <c:v>95</c:v>
                </c:pt>
                <c:pt idx="5">
                  <c:v>70</c:v>
                </c:pt>
                <c:pt idx="6">
                  <c:v>70</c:v>
                </c:pt>
                <c:pt idx="7">
                  <c:v>65</c:v>
                </c:pt>
                <c:pt idx="8">
                  <c:v>80</c:v>
                </c:pt>
                <c:pt idx="9">
                  <c:v>45</c:v>
                </c:pt>
                <c:pt idx="10">
                  <c:v>85</c:v>
                </c:pt>
                <c:pt idx="11">
                  <c:v>100</c:v>
                </c:pt>
                <c:pt idx="12">
                  <c:v>100</c:v>
                </c:pt>
                <c:pt idx="13">
                  <c:v>95</c:v>
                </c:pt>
                <c:pt idx="14">
                  <c:v>100</c:v>
                </c:pt>
                <c:pt idx="15">
                  <c:v>55</c:v>
                </c:pt>
                <c:pt idx="16">
                  <c:v>55</c:v>
                </c:pt>
              </c:numCache>
            </c:numRef>
          </c:val>
        </c:ser>
        <c:gapDepth val="0"/>
        <c:shape val="box"/>
        <c:axId val="123714560"/>
        <c:axId val="123724544"/>
        <c:axId val="0"/>
      </c:bar3DChart>
      <c:catAx>
        <c:axId val="123714560"/>
        <c:scaling>
          <c:orientation val="minMax"/>
        </c:scaling>
        <c:axPos val="b"/>
        <c:numFmt formatCode="General" sourceLinked="1"/>
        <c:tickLblPos val="low"/>
        <c:spPr>
          <a:ln w="3173">
            <a:solidFill>
              <a:srgbClr val="000000"/>
            </a:solidFill>
            <a:prstDash val="solid"/>
          </a:ln>
        </c:spPr>
        <c:txPr>
          <a:bodyPr rot="-4500000" vert="horz"/>
          <a:lstStyle/>
          <a:p>
            <a:pPr>
              <a:defRPr sz="1000" b="0" i="0" u="none" strike="noStrike" baseline="0">
                <a:solidFill>
                  <a:srgbClr val="000000"/>
                </a:solidFill>
                <a:latin typeface="Calibri"/>
                <a:ea typeface="Calibri"/>
                <a:cs typeface="Calibri"/>
              </a:defRPr>
            </a:pPr>
            <a:endParaRPr lang="ru-RU"/>
          </a:p>
        </c:txPr>
        <c:crossAx val="123724544"/>
        <c:crosses val="autoZero"/>
        <c:auto val="1"/>
        <c:lblAlgn val="ctr"/>
        <c:lblOffset val="100"/>
        <c:tickLblSkip val="1"/>
        <c:tickMarkSkip val="1"/>
      </c:catAx>
      <c:valAx>
        <c:axId val="123724544"/>
        <c:scaling>
          <c:orientation val="minMax"/>
        </c:scaling>
        <c:axPos val="l"/>
        <c:majorGridlines>
          <c:spPr>
            <a:ln w="3173">
              <a:solidFill>
                <a:srgbClr val="000000"/>
              </a:solidFill>
              <a:prstDash val="solid"/>
            </a:ln>
          </c:spPr>
        </c:majorGridlines>
        <c:numFmt formatCode="General" sourceLinked="1"/>
        <c:tickLblPos val="nextTo"/>
        <c:spPr>
          <a:ln w="3173">
            <a:solidFill>
              <a:srgbClr val="000000"/>
            </a:solidFill>
            <a:prstDash val="solid"/>
          </a:ln>
        </c:spPr>
        <c:txPr>
          <a:bodyPr rot="0" vert="horz"/>
          <a:lstStyle/>
          <a:p>
            <a:pPr>
              <a:defRPr sz="1199" b="1" i="0" u="none" strike="noStrike" baseline="0">
                <a:solidFill>
                  <a:srgbClr val="000000"/>
                </a:solidFill>
                <a:latin typeface="Calibri"/>
                <a:ea typeface="Calibri"/>
                <a:cs typeface="Calibri"/>
              </a:defRPr>
            </a:pPr>
            <a:endParaRPr lang="ru-RU"/>
          </a:p>
        </c:txPr>
        <c:crossAx val="123714560"/>
        <c:crosses val="autoZero"/>
        <c:crossBetween val="between"/>
      </c:valAx>
      <c:spPr>
        <a:noFill/>
        <a:ln w="25382">
          <a:noFill/>
        </a:ln>
      </c:spPr>
    </c:plotArea>
    <c:legend>
      <c:legendPos val="r"/>
      <c:layout>
        <c:manualLayout>
          <c:xMode val="edge"/>
          <c:yMode val="edge"/>
          <c:x val="0.90326189365116261"/>
          <c:y val="0.30530981421440362"/>
          <c:w val="7.4953507097093183E-2"/>
          <c:h val="0.2830586180111524"/>
        </c:manualLayout>
      </c:layout>
      <c:spPr>
        <a:noFill/>
        <a:ln w="3173">
          <a:solidFill>
            <a:srgbClr val="000000"/>
          </a:solidFill>
          <a:prstDash val="solid"/>
        </a:ln>
      </c:spPr>
      <c:txPr>
        <a:bodyPr/>
        <a:lstStyle/>
        <a:p>
          <a:pPr>
            <a:defRPr sz="1300" b="1" i="0" u="none" strike="noStrike" baseline="0">
              <a:solidFill>
                <a:srgbClr val="000000"/>
              </a:solidFill>
              <a:latin typeface="Calibri"/>
              <a:ea typeface="Calibri"/>
              <a:cs typeface="Calibri"/>
            </a:defRPr>
          </a:pPr>
          <a:endParaRPr lang="ru-RU"/>
        </a:p>
      </c:txPr>
    </c:legend>
    <c:plotVisOnly val="1"/>
    <c:dispBlanksAs val="gap"/>
  </c:chart>
  <c:spPr>
    <a:noFill/>
    <a:ln>
      <a:noFill/>
    </a:ln>
  </c:spPr>
  <c:txPr>
    <a:bodyPr/>
    <a:lstStyle/>
    <a:p>
      <a:pPr>
        <a:defRPr sz="1974" b="1" i="0" u="none" strike="noStrike" baseline="0">
          <a:solidFill>
            <a:srgbClr val="000000"/>
          </a:solidFill>
          <a:latin typeface="Calibri"/>
          <a:ea typeface="Calibri"/>
          <a:cs typeface="Calibri"/>
        </a:defRPr>
      </a:pPr>
      <a:endParaRPr lang="ru-RU"/>
    </a:p>
  </c:txPr>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hPercent val="50"/>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7.1920578989242478E-2"/>
          <c:y val="4.6460175487137566E-2"/>
          <c:w val="0.77050284801765356"/>
          <c:h val="0.62610619469026552"/>
        </c:manualLayout>
      </c:layout>
      <c:bar3DChart>
        <c:barDir val="col"/>
        <c:grouping val="clustered"/>
        <c:ser>
          <c:idx val="0"/>
          <c:order val="0"/>
          <c:tx>
            <c:strRef>
              <c:f>Sheet1!$A$2</c:f>
              <c:strCache>
                <c:ptCount val="1"/>
                <c:pt idx="0">
                  <c:v>7А</c:v>
                </c:pt>
              </c:strCache>
            </c:strRef>
          </c:tx>
          <c:spPr>
            <a:solidFill>
              <a:srgbClr val="9999FF"/>
            </a:solidFill>
            <a:ln w="12691">
              <a:solidFill>
                <a:srgbClr val="000000"/>
              </a:solidFill>
              <a:prstDash val="solid"/>
            </a:ln>
          </c:spPr>
          <c:cat>
            <c:strRef>
              <c:f>Sheet1!$B$1:$Q$1</c:f>
              <c:strCache>
                <c:ptCount val="16"/>
                <c:pt idx="0">
                  <c:v>Русск.язык</c:v>
                </c:pt>
                <c:pt idx="1">
                  <c:v>Литература</c:v>
                </c:pt>
                <c:pt idx="2">
                  <c:v>Родная литерат.</c:v>
                </c:pt>
                <c:pt idx="3">
                  <c:v>Родной язык</c:v>
                </c:pt>
                <c:pt idx="4">
                  <c:v>Англ.язык</c:v>
                </c:pt>
                <c:pt idx="5">
                  <c:v>Математика</c:v>
                </c:pt>
                <c:pt idx="6">
                  <c:v>Информатика</c:v>
                </c:pt>
                <c:pt idx="7">
                  <c:v>Обществознание</c:v>
                </c:pt>
                <c:pt idx="8">
                  <c:v>История</c:v>
                </c:pt>
                <c:pt idx="9">
                  <c:v>Физика</c:v>
                </c:pt>
                <c:pt idx="10">
                  <c:v>Биология</c:v>
                </c:pt>
                <c:pt idx="11">
                  <c:v>География</c:v>
                </c:pt>
                <c:pt idx="12">
                  <c:v>Технология</c:v>
                </c:pt>
                <c:pt idx="13">
                  <c:v>Физ.культура</c:v>
                </c:pt>
                <c:pt idx="14">
                  <c:v>ИЗО</c:v>
                </c:pt>
                <c:pt idx="15">
                  <c:v>Музыка</c:v>
                </c:pt>
              </c:strCache>
            </c:strRef>
          </c:cat>
          <c:val>
            <c:numRef>
              <c:f>Sheet1!$B$2:$Q$2</c:f>
              <c:numCache>
                <c:formatCode>General</c:formatCode>
                <c:ptCount val="16"/>
                <c:pt idx="0">
                  <c:v>88</c:v>
                </c:pt>
                <c:pt idx="1">
                  <c:v>100</c:v>
                </c:pt>
                <c:pt idx="2">
                  <c:v>100</c:v>
                </c:pt>
                <c:pt idx="3">
                  <c:v>100</c:v>
                </c:pt>
                <c:pt idx="4">
                  <c:v>86</c:v>
                </c:pt>
                <c:pt idx="5">
                  <c:v>81</c:v>
                </c:pt>
                <c:pt idx="6">
                  <c:v>79</c:v>
                </c:pt>
                <c:pt idx="7">
                  <c:v>88</c:v>
                </c:pt>
                <c:pt idx="8">
                  <c:v>81</c:v>
                </c:pt>
                <c:pt idx="9">
                  <c:v>88</c:v>
                </c:pt>
                <c:pt idx="10">
                  <c:v>88</c:v>
                </c:pt>
                <c:pt idx="11">
                  <c:v>73</c:v>
                </c:pt>
                <c:pt idx="12">
                  <c:v>100</c:v>
                </c:pt>
                <c:pt idx="13">
                  <c:v>100</c:v>
                </c:pt>
                <c:pt idx="14">
                  <c:v>100</c:v>
                </c:pt>
                <c:pt idx="15">
                  <c:v>100</c:v>
                </c:pt>
              </c:numCache>
            </c:numRef>
          </c:val>
        </c:ser>
        <c:ser>
          <c:idx val="1"/>
          <c:order val="1"/>
          <c:tx>
            <c:strRef>
              <c:f>Sheet1!$A$3</c:f>
              <c:strCache>
                <c:ptCount val="1"/>
                <c:pt idx="0">
                  <c:v>7Б</c:v>
                </c:pt>
              </c:strCache>
            </c:strRef>
          </c:tx>
          <c:spPr>
            <a:solidFill>
              <a:srgbClr val="993366"/>
            </a:solidFill>
            <a:ln w="12691">
              <a:solidFill>
                <a:srgbClr val="000000"/>
              </a:solidFill>
              <a:prstDash val="solid"/>
            </a:ln>
          </c:spPr>
          <c:cat>
            <c:strRef>
              <c:f>Sheet1!$B$1:$Q$1</c:f>
              <c:strCache>
                <c:ptCount val="16"/>
                <c:pt idx="0">
                  <c:v>Русск.язык</c:v>
                </c:pt>
                <c:pt idx="1">
                  <c:v>Литература</c:v>
                </c:pt>
                <c:pt idx="2">
                  <c:v>Родная литерат.</c:v>
                </c:pt>
                <c:pt idx="3">
                  <c:v>Родной язык</c:v>
                </c:pt>
                <c:pt idx="4">
                  <c:v>Англ.язык</c:v>
                </c:pt>
                <c:pt idx="5">
                  <c:v>Математика</c:v>
                </c:pt>
                <c:pt idx="6">
                  <c:v>Информатика</c:v>
                </c:pt>
                <c:pt idx="7">
                  <c:v>Обществознание</c:v>
                </c:pt>
                <c:pt idx="8">
                  <c:v>История</c:v>
                </c:pt>
                <c:pt idx="9">
                  <c:v>Физика</c:v>
                </c:pt>
                <c:pt idx="10">
                  <c:v>Биология</c:v>
                </c:pt>
                <c:pt idx="11">
                  <c:v>География</c:v>
                </c:pt>
                <c:pt idx="12">
                  <c:v>Технология</c:v>
                </c:pt>
                <c:pt idx="13">
                  <c:v>Физ.культура</c:v>
                </c:pt>
                <c:pt idx="14">
                  <c:v>ИЗО</c:v>
                </c:pt>
                <c:pt idx="15">
                  <c:v>Музыка</c:v>
                </c:pt>
              </c:strCache>
            </c:strRef>
          </c:cat>
          <c:val>
            <c:numRef>
              <c:f>Sheet1!$B$3:$Q$3</c:f>
              <c:numCache>
                <c:formatCode>General</c:formatCode>
                <c:ptCount val="16"/>
                <c:pt idx="0">
                  <c:v>33</c:v>
                </c:pt>
                <c:pt idx="1">
                  <c:v>52</c:v>
                </c:pt>
                <c:pt idx="2">
                  <c:v>67</c:v>
                </c:pt>
                <c:pt idx="3">
                  <c:v>38</c:v>
                </c:pt>
                <c:pt idx="4">
                  <c:v>71</c:v>
                </c:pt>
                <c:pt idx="5">
                  <c:v>67</c:v>
                </c:pt>
                <c:pt idx="6">
                  <c:v>76</c:v>
                </c:pt>
                <c:pt idx="7">
                  <c:v>19</c:v>
                </c:pt>
                <c:pt idx="8">
                  <c:v>33</c:v>
                </c:pt>
                <c:pt idx="9">
                  <c:v>67</c:v>
                </c:pt>
                <c:pt idx="10">
                  <c:v>67</c:v>
                </c:pt>
                <c:pt idx="11">
                  <c:v>43</c:v>
                </c:pt>
                <c:pt idx="12">
                  <c:v>100</c:v>
                </c:pt>
                <c:pt idx="13">
                  <c:v>100</c:v>
                </c:pt>
                <c:pt idx="14">
                  <c:v>90</c:v>
                </c:pt>
                <c:pt idx="15">
                  <c:v>95</c:v>
                </c:pt>
              </c:numCache>
            </c:numRef>
          </c:val>
        </c:ser>
        <c:gapDepth val="0"/>
        <c:shape val="box"/>
        <c:axId val="120247424"/>
        <c:axId val="120248960"/>
        <c:axId val="0"/>
      </c:bar3DChart>
      <c:catAx>
        <c:axId val="120247424"/>
        <c:scaling>
          <c:orientation val="minMax"/>
        </c:scaling>
        <c:axPos val="b"/>
        <c:numFmt formatCode="General" sourceLinked="1"/>
        <c:tickLblPos val="low"/>
        <c:spPr>
          <a:ln w="3173">
            <a:solidFill>
              <a:srgbClr val="000000"/>
            </a:solidFill>
            <a:prstDash val="solid"/>
          </a:ln>
        </c:spPr>
        <c:txPr>
          <a:bodyPr rot="-4500000" vert="horz"/>
          <a:lstStyle/>
          <a:p>
            <a:pPr>
              <a:defRPr sz="1000" b="0" i="0" u="none" strike="noStrike" baseline="0">
                <a:solidFill>
                  <a:srgbClr val="000000"/>
                </a:solidFill>
                <a:latin typeface="Calibri"/>
                <a:ea typeface="Calibri"/>
                <a:cs typeface="Calibri"/>
              </a:defRPr>
            </a:pPr>
            <a:endParaRPr lang="ru-RU"/>
          </a:p>
        </c:txPr>
        <c:crossAx val="120248960"/>
        <c:crosses val="autoZero"/>
        <c:auto val="1"/>
        <c:lblAlgn val="ctr"/>
        <c:lblOffset val="100"/>
        <c:tickLblSkip val="1"/>
        <c:tickMarkSkip val="1"/>
      </c:catAx>
      <c:valAx>
        <c:axId val="120248960"/>
        <c:scaling>
          <c:orientation val="minMax"/>
        </c:scaling>
        <c:axPos val="l"/>
        <c:majorGridlines>
          <c:spPr>
            <a:ln w="3173">
              <a:solidFill>
                <a:srgbClr val="000000"/>
              </a:solidFill>
              <a:prstDash val="solid"/>
            </a:ln>
          </c:spPr>
        </c:majorGridlines>
        <c:numFmt formatCode="General" sourceLinked="1"/>
        <c:tickLblPos val="nextTo"/>
        <c:spPr>
          <a:ln w="3173">
            <a:solidFill>
              <a:srgbClr val="000000"/>
            </a:solidFill>
            <a:prstDash val="solid"/>
          </a:ln>
        </c:spPr>
        <c:txPr>
          <a:bodyPr rot="0" vert="horz"/>
          <a:lstStyle/>
          <a:p>
            <a:pPr>
              <a:defRPr sz="1199" b="1" i="0" u="none" strike="noStrike" baseline="0">
                <a:solidFill>
                  <a:srgbClr val="000000"/>
                </a:solidFill>
                <a:latin typeface="Calibri"/>
                <a:ea typeface="Calibri"/>
                <a:cs typeface="Calibri"/>
              </a:defRPr>
            </a:pPr>
            <a:endParaRPr lang="ru-RU"/>
          </a:p>
        </c:txPr>
        <c:crossAx val="120247424"/>
        <c:crosses val="autoZero"/>
        <c:crossBetween val="between"/>
      </c:valAx>
      <c:spPr>
        <a:noFill/>
        <a:ln w="25382">
          <a:noFill/>
        </a:ln>
      </c:spPr>
    </c:plotArea>
    <c:legend>
      <c:legendPos val="r"/>
      <c:layout>
        <c:manualLayout>
          <c:xMode val="edge"/>
          <c:yMode val="edge"/>
          <c:x val="0.77240893374223418"/>
          <c:y val="0.30530973451327431"/>
          <c:w val="0.10582392121214262"/>
          <c:h val="0.19949204311923188"/>
        </c:manualLayout>
      </c:layout>
      <c:spPr>
        <a:noFill/>
        <a:ln w="3173">
          <a:solidFill>
            <a:srgbClr val="000000"/>
          </a:solidFill>
          <a:prstDash val="solid"/>
        </a:ln>
      </c:spPr>
      <c:txPr>
        <a:bodyPr/>
        <a:lstStyle/>
        <a:p>
          <a:pPr>
            <a:defRPr sz="1300" b="1" i="0" u="none" strike="noStrike" baseline="0">
              <a:solidFill>
                <a:srgbClr val="000000"/>
              </a:solidFill>
              <a:latin typeface="Calibri"/>
              <a:ea typeface="Calibri"/>
              <a:cs typeface="Calibri"/>
            </a:defRPr>
          </a:pPr>
          <a:endParaRPr lang="ru-RU"/>
        </a:p>
      </c:txPr>
    </c:legend>
    <c:plotVisOnly val="1"/>
    <c:dispBlanksAs val="gap"/>
  </c:chart>
  <c:spPr>
    <a:noFill/>
    <a:ln>
      <a:noFill/>
    </a:ln>
  </c:spPr>
  <c:txPr>
    <a:bodyPr/>
    <a:lstStyle/>
    <a:p>
      <a:pPr>
        <a:defRPr sz="1974" b="1" i="0" u="none" strike="noStrike" baseline="0">
          <a:solidFill>
            <a:srgbClr val="000000"/>
          </a:solidFill>
          <a:latin typeface="Calibri"/>
          <a:ea typeface="Calibri"/>
          <a:cs typeface="Calibri"/>
        </a:defRPr>
      </a:pPr>
      <a:endParaRPr lang="ru-RU"/>
    </a:p>
  </c:txPr>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hPercent val="45"/>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6.4227790937115975E-2"/>
          <c:y val="2.9679156158559896E-2"/>
          <c:w val="0.80271531841572563"/>
          <c:h val="0.52831986305129486"/>
        </c:manualLayout>
      </c:layout>
      <c:bar3DChart>
        <c:barDir val="col"/>
        <c:grouping val="clustered"/>
        <c:ser>
          <c:idx val="0"/>
          <c:order val="0"/>
          <c:tx>
            <c:strRef>
              <c:f>Sheet1!$A$2</c:f>
              <c:strCache>
                <c:ptCount val="1"/>
                <c:pt idx="0">
                  <c:v>8 класс</c:v>
                </c:pt>
              </c:strCache>
            </c:strRef>
          </c:tx>
          <c:spPr>
            <a:solidFill>
              <a:srgbClr val="9999FF"/>
            </a:solidFill>
            <a:ln w="12691">
              <a:solidFill>
                <a:srgbClr val="000000"/>
              </a:solidFill>
              <a:prstDash val="solid"/>
            </a:ln>
          </c:spPr>
          <c:cat>
            <c:strRef>
              <c:f>Sheet1!$B$1:$U$1</c:f>
              <c:strCache>
                <c:ptCount val="19"/>
                <c:pt idx="0">
                  <c:v>Русск.язык</c:v>
                </c:pt>
                <c:pt idx="1">
                  <c:v>Литература</c:v>
                </c:pt>
                <c:pt idx="2">
                  <c:v>Математика</c:v>
                </c:pt>
                <c:pt idx="3">
                  <c:v>Англ.язык</c:v>
                </c:pt>
                <c:pt idx="4">
                  <c:v>Немецкий язык</c:v>
                </c:pt>
                <c:pt idx="5">
                  <c:v>Математика</c:v>
                </c:pt>
                <c:pt idx="6">
                  <c:v>История</c:v>
                </c:pt>
                <c:pt idx="7">
                  <c:v>Биология</c:v>
                </c:pt>
                <c:pt idx="8">
                  <c:v>Обществознание</c:v>
                </c:pt>
                <c:pt idx="9">
                  <c:v>Химия</c:v>
                </c:pt>
                <c:pt idx="10">
                  <c:v>География</c:v>
                </c:pt>
                <c:pt idx="11">
                  <c:v>Физика</c:v>
                </c:pt>
                <c:pt idx="12">
                  <c:v>Информатика</c:v>
                </c:pt>
                <c:pt idx="13">
                  <c:v>Технология</c:v>
                </c:pt>
                <c:pt idx="14">
                  <c:v>ОБЖ</c:v>
                </c:pt>
                <c:pt idx="15">
                  <c:v>Физ.культура</c:v>
                </c:pt>
                <c:pt idx="16">
                  <c:v>Музыка</c:v>
                </c:pt>
                <c:pt idx="17">
                  <c:v>Родной язык</c:v>
                </c:pt>
                <c:pt idx="18">
                  <c:v>Родная литература</c:v>
                </c:pt>
              </c:strCache>
            </c:strRef>
          </c:cat>
          <c:val>
            <c:numRef>
              <c:f>Sheet1!$B$2:$U$2</c:f>
              <c:numCache>
                <c:formatCode>General</c:formatCode>
                <c:ptCount val="20"/>
                <c:pt idx="0">
                  <c:v>80</c:v>
                </c:pt>
                <c:pt idx="1">
                  <c:v>80</c:v>
                </c:pt>
                <c:pt idx="2">
                  <c:v>50</c:v>
                </c:pt>
                <c:pt idx="3">
                  <c:v>70</c:v>
                </c:pt>
                <c:pt idx="4">
                  <c:v>50</c:v>
                </c:pt>
                <c:pt idx="5">
                  <c:v>50</c:v>
                </c:pt>
                <c:pt idx="6">
                  <c:v>70</c:v>
                </c:pt>
                <c:pt idx="7">
                  <c:v>90</c:v>
                </c:pt>
                <c:pt idx="8">
                  <c:v>87</c:v>
                </c:pt>
                <c:pt idx="9">
                  <c:v>63</c:v>
                </c:pt>
                <c:pt idx="10">
                  <c:v>73</c:v>
                </c:pt>
                <c:pt idx="11">
                  <c:v>87</c:v>
                </c:pt>
                <c:pt idx="12">
                  <c:v>90</c:v>
                </c:pt>
                <c:pt idx="13">
                  <c:v>100</c:v>
                </c:pt>
                <c:pt idx="14">
                  <c:v>100</c:v>
                </c:pt>
                <c:pt idx="15">
                  <c:v>93</c:v>
                </c:pt>
                <c:pt idx="16">
                  <c:v>100</c:v>
                </c:pt>
                <c:pt idx="17">
                  <c:v>83</c:v>
                </c:pt>
                <c:pt idx="18">
                  <c:v>83</c:v>
                </c:pt>
              </c:numCache>
            </c:numRef>
          </c:val>
        </c:ser>
        <c:gapDepth val="0"/>
        <c:shape val="box"/>
        <c:axId val="95561984"/>
        <c:axId val="95567872"/>
        <c:axId val="0"/>
      </c:bar3DChart>
      <c:catAx>
        <c:axId val="95561984"/>
        <c:scaling>
          <c:orientation val="minMax"/>
        </c:scaling>
        <c:axPos val="b"/>
        <c:numFmt formatCode="General" sourceLinked="1"/>
        <c:tickLblPos val="low"/>
        <c:spPr>
          <a:ln w="3173">
            <a:solidFill>
              <a:srgbClr val="000000"/>
            </a:solidFill>
            <a:prstDash val="solid"/>
          </a:ln>
        </c:spPr>
        <c:txPr>
          <a:bodyPr rot="-4500000" vert="horz"/>
          <a:lstStyle/>
          <a:p>
            <a:pPr>
              <a:defRPr sz="1074" b="0" i="0" u="none" strike="noStrike" baseline="0">
                <a:solidFill>
                  <a:srgbClr val="000000"/>
                </a:solidFill>
                <a:latin typeface="Calibri"/>
                <a:ea typeface="Calibri"/>
                <a:cs typeface="Calibri"/>
              </a:defRPr>
            </a:pPr>
            <a:endParaRPr lang="ru-RU"/>
          </a:p>
        </c:txPr>
        <c:crossAx val="95567872"/>
        <c:crosses val="autoZero"/>
        <c:auto val="1"/>
        <c:lblAlgn val="ctr"/>
        <c:lblOffset val="100"/>
        <c:tickLblSkip val="1"/>
        <c:tickMarkSkip val="1"/>
      </c:catAx>
      <c:valAx>
        <c:axId val="95567872"/>
        <c:scaling>
          <c:orientation val="minMax"/>
        </c:scaling>
        <c:axPos val="l"/>
        <c:majorGridlines>
          <c:spPr>
            <a:ln w="3173">
              <a:solidFill>
                <a:srgbClr val="000000"/>
              </a:solidFill>
              <a:prstDash val="solid"/>
            </a:ln>
          </c:spPr>
        </c:majorGridlines>
        <c:numFmt formatCode="General" sourceLinked="1"/>
        <c:tickLblPos val="nextTo"/>
        <c:spPr>
          <a:ln w="3173">
            <a:solidFill>
              <a:srgbClr val="000000"/>
            </a:solidFill>
            <a:prstDash val="solid"/>
          </a:ln>
        </c:spPr>
        <c:txPr>
          <a:bodyPr rot="0" vert="horz"/>
          <a:lstStyle/>
          <a:p>
            <a:pPr>
              <a:defRPr sz="1174" b="1" i="0" u="none" strike="noStrike" baseline="0">
                <a:solidFill>
                  <a:srgbClr val="000000"/>
                </a:solidFill>
                <a:latin typeface="Calibri"/>
                <a:ea typeface="Calibri"/>
                <a:cs typeface="Calibri"/>
              </a:defRPr>
            </a:pPr>
            <a:endParaRPr lang="ru-RU"/>
          </a:p>
        </c:txPr>
        <c:crossAx val="95561984"/>
        <c:crosses val="autoZero"/>
        <c:crossBetween val="between"/>
      </c:valAx>
      <c:spPr>
        <a:noFill/>
        <a:ln w="25383">
          <a:noFill/>
        </a:ln>
      </c:spPr>
    </c:plotArea>
    <c:legend>
      <c:legendPos val="r"/>
      <c:layout>
        <c:manualLayout>
          <c:xMode val="edge"/>
          <c:yMode val="edge"/>
          <c:x val="0.7756835530559576"/>
          <c:y val="0.2275249316184878"/>
          <c:w val="9.3099671412924426E-2"/>
          <c:h val="0.31592076995333329"/>
        </c:manualLayout>
      </c:layout>
      <c:spPr>
        <a:noFill/>
        <a:ln w="3173">
          <a:solidFill>
            <a:srgbClr val="000000"/>
          </a:solidFill>
          <a:prstDash val="solid"/>
        </a:ln>
      </c:spPr>
      <c:txPr>
        <a:bodyPr/>
        <a:lstStyle/>
        <a:p>
          <a:pPr>
            <a:defRPr sz="1300" b="1" i="0" u="none" strike="noStrike" baseline="0">
              <a:solidFill>
                <a:srgbClr val="000000"/>
              </a:solidFill>
              <a:latin typeface="Calibri"/>
              <a:ea typeface="Calibri"/>
              <a:cs typeface="Calibri"/>
            </a:defRPr>
          </a:pPr>
          <a:endParaRPr lang="ru-RU"/>
        </a:p>
      </c:txPr>
    </c:legend>
    <c:plotVisOnly val="1"/>
    <c:dispBlanksAs val="gap"/>
  </c:chart>
  <c:spPr>
    <a:noFill/>
    <a:ln>
      <a:noFill/>
    </a:ln>
  </c:spPr>
  <c:txPr>
    <a:bodyPr/>
    <a:lstStyle/>
    <a:p>
      <a:pPr>
        <a:defRPr sz="1749" b="1" i="0" u="none" strike="noStrike" baseline="0">
          <a:solidFill>
            <a:srgbClr val="000000"/>
          </a:solidFill>
          <a:latin typeface="Calibri"/>
          <a:ea typeface="Calibri"/>
          <a:cs typeface="Calibri"/>
        </a:defRPr>
      </a:pPr>
      <a:endParaRPr lang="ru-RU"/>
    </a:p>
  </c:txPr>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hPercent val="42"/>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6.2355663244460922E-2"/>
          <c:y val="2.8684113030294802E-2"/>
          <c:w val="0.86480686695278974"/>
          <c:h val="0.5625"/>
        </c:manualLayout>
      </c:layout>
      <c:bar3DChart>
        <c:barDir val="col"/>
        <c:grouping val="clustered"/>
        <c:ser>
          <c:idx val="0"/>
          <c:order val="0"/>
          <c:tx>
            <c:strRef>
              <c:f>Sheet1!$A$2</c:f>
              <c:strCache>
                <c:ptCount val="1"/>
                <c:pt idx="0">
                  <c:v>9А</c:v>
                </c:pt>
              </c:strCache>
            </c:strRef>
          </c:tx>
          <c:spPr>
            <a:solidFill>
              <a:srgbClr val="9999FF"/>
            </a:solidFill>
            <a:ln w="12675">
              <a:solidFill>
                <a:srgbClr val="000000"/>
              </a:solidFill>
              <a:prstDash val="solid"/>
            </a:ln>
          </c:spPr>
          <c:cat>
            <c:strRef>
              <c:f>Sheet1!$B$1:$R$1</c:f>
              <c:strCache>
                <c:ptCount val="17"/>
                <c:pt idx="0">
                  <c:v>Русск.язык</c:v>
                </c:pt>
                <c:pt idx="1">
                  <c:v>Литература</c:v>
                </c:pt>
                <c:pt idx="2">
                  <c:v>Математика</c:v>
                </c:pt>
                <c:pt idx="3">
                  <c:v>Англ.язык</c:v>
                </c:pt>
                <c:pt idx="4">
                  <c:v>Немецкий язык</c:v>
                </c:pt>
                <c:pt idx="5">
                  <c:v>Математика</c:v>
                </c:pt>
                <c:pt idx="6">
                  <c:v>История</c:v>
                </c:pt>
                <c:pt idx="7">
                  <c:v>Биология</c:v>
                </c:pt>
                <c:pt idx="8">
                  <c:v>Обществознание</c:v>
                </c:pt>
                <c:pt idx="9">
                  <c:v>Химия</c:v>
                </c:pt>
                <c:pt idx="10">
                  <c:v>География</c:v>
                </c:pt>
                <c:pt idx="11">
                  <c:v>Физика</c:v>
                </c:pt>
                <c:pt idx="12">
                  <c:v>Информатика</c:v>
                </c:pt>
                <c:pt idx="13">
                  <c:v>ОБЖ</c:v>
                </c:pt>
                <c:pt idx="14">
                  <c:v>Физ.культура</c:v>
                </c:pt>
                <c:pt idx="15">
                  <c:v>Родной язык</c:v>
                </c:pt>
                <c:pt idx="16">
                  <c:v>Родная литература</c:v>
                </c:pt>
              </c:strCache>
            </c:strRef>
          </c:cat>
          <c:val>
            <c:numRef>
              <c:f>Sheet1!$B$2:$R$2</c:f>
              <c:numCache>
                <c:formatCode>General</c:formatCode>
                <c:ptCount val="17"/>
                <c:pt idx="0">
                  <c:v>80</c:v>
                </c:pt>
                <c:pt idx="1">
                  <c:v>92</c:v>
                </c:pt>
                <c:pt idx="2">
                  <c:v>76</c:v>
                </c:pt>
                <c:pt idx="3">
                  <c:v>92</c:v>
                </c:pt>
                <c:pt idx="4">
                  <c:v>100</c:v>
                </c:pt>
                <c:pt idx="5">
                  <c:v>84</c:v>
                </c:pt>
                <c:pt idx="6">
                  <c:v>92</c:v>
                </c:pt>
                <c:pt idx="7">
                  <c:v>96</c:v>
                </c:pt>
                <c:pt idx="8">
                  <c:v>96</c:v>
                </c:pt>
                <c:pt idx="9">
                  <c:v>100</c:v>
                </c:pt>
                <c:pt idx="10">
                  <c:v>88</c:v>
                </c:pt>
                <c:pt idx="11">
                  <c:v>100</c:v>
                </c:pt>
                <c:pt idx="12">
                  <c:v>100</c:v>
                </c:pt>
                <c:pt idx="13">
                  <c:v>100</c:v>
                </c:pt>
                <c:pt idx="14">
                  <c:v>100</c:v>
                </c:pt>
                <c:pt idx="15">
                  <c:v>84</c:v>
                </c:pt>
                <c:pt idx="16">
                  <c:v>92</c:v>
                </c:pt>
              </c:numCache>
            </c:numRef>
          </c:val>
        </c:ser>
        <c:ser>
          <c:idx val="1"/>
          <c:order val="1"/>
          <c:tx>
            <c:strRef>
              <c:f>Sheet1!$A$3</c:f>
              <c:strCache>
                <c:ptCount val="1"/>
                <c:pt idx="0">
                  <c:v>9Б</c:v>
                </c:pt>
              </c:strCache>
            </c:strRef>
          </c:tx>
          <c:spPr>
            <a:solidFill>
              <a:srgbClr val="993366"/>
            </a:solidFill>
            <a:ln w="12675">
              <a:solidFill>
                <a:srgbClr val="000000"/>
              </a:solidFill>
              <a:prstDash val="solid"/>
            </a:ln>
          </c:spPr>
          <c:cat>
            <c:strRef>
              <c:f>Sheet1!$B$1:$R$1</c:f>
              <c:strCache>
                <c:ptCount val="17"/>
                <c:pt idx="0">
                  <c:v>Русск.язык</c:v>
                </c:pt>
                <c:pt idx="1">
                  <c:v>Литература</c:v>
                </c:pt>
                <c:pt idx="2">
                  <c:v>Математика</c:v>
                </c:pt>
                <c:pt idx="3">
                  <c:v>Англ.язык</c:v>
                </c:pt>
                <c:pt idx="4">
                  <c:v>Немецкий язык</c:v>
                </c:pt>
                <c:pt idx="5">
                  <c:v>Математика</c:v>
                </c:pt>
                <c:pt idx="6">
                  <c:v>История</c:v>
                </c:pt>
                <c:pt idx="7">
                  <c:v>Биология</c:v>
                </c:pt>
                <c:pt idx="8">
                  <c:v>Обществознание</c:v>
                </c:pt>
                <c:pt idx="9">
                  <c:v>Химия</c:v>
                </c:pt>
                <c:pt idx="10">
                  <c:v>География</c:v>
                </c:pt>
                <c:pt idx="11">
                  <c:v>Физика</c:v>
                </c:pt>
                <c:pt idx="12">
                  <c:v>Информатика</c:v>
                </c:pt>
                <c:pt idx="13">
                  <c:v>ОБЖ</c:v>
                </c:pt>
                <c:pt idx="14">
                  <c:v>Физ.культура</c:v>
                </c:pt>
                <c:pt idx="15">
                  <c:v>Родной язык</c:v>
                </c:pt>
                <c:pt idx="16">
                  <c:v>Родная литература</c:v>
                </c:pt>
              </c:strCache>
            </c:strRef>
          </c:cat>
          <c:val>
            <c:numRef>
              <c:f>Sheet1!$B$3:$R$3</c:f>
              <c:numCache>
                <c:formatCode>General</c:formatCode>
                <c:ptCount val="17"/>
                <c:pt idx="0">
                  <c:v>42</c:v>
                </c:pt>
                <c:pt idx="1">
                  <c:v>33</c:v>
                </c:pt>
                <c:pt idx="2">
                  <c:v>38</c:v>
                </c:pt>
                <c:pt idx="3">
                  <c:v>38</c:v>
                </c:pt>
                <c:pt idx="4">
                  <c:v>100</c:v>
                </c:pt>
                <c:pt idx="5">
                  <c:v>38</c:v>
                </c:pt>
                <c:pt idx="6">
                  <c:v>50</c:v>
                </c:pt>
                <c:pt idx="7">
                  <c:v>50</c:v>
                </c:pt>
                <c:pt idx="8">
                  <c:v>50</c:v>
                </c:pt>
                <c:pt idx="9">
                  <c:v>42</c:v>
                </c:pt>
                <c:pt idx="10">
                  <c:v>33</c:v>
                </c:pt>
                <c:pt idx="11">
                  <c:v>38</c:v>
                </c:pt>
                <c:pt idx="12">
                  <c:v>88</c:v>
                </c:pt>
                <c:pt idx="13">
                  <c:v>88</c:v>
                </c:pt>
                <c:pt idx="14">
                  <c:v>100</c:v>
                </c:pt>
                <c:pt idx="15">
                  <c:v>42</c:v>
                </c:pt>
                <c:pt idx="16">
                  <c:v>46</c:v>
                </c:pt>
              </c:numCache>
            </c:numRef>
          </c:val>
        </c:ser>
        <c:gapDepth val="0"/>
        <c:shape val="box"/>
        <c:axId val="125456768"/>
        <c:axId val="125458304"/>
        <c:axId val="0"/>
      </c:bar3DChart>
      <c:catAx>
        <c:axId val="125456768"/>
        <c:scaling>
          <c:orientation val="minMax"/>
        </c:scaling>
        <c:axPos val="b"/>
        <c:numFmt formatCode="General" sourceLinked="1"/>
        <c:tickLblPos val="low"/>
        <c:spPr>
          <a:ln w="3169">
            <a:solidFill>
              <a:srgbClr val="000000"/>
            </a:solidFill>
            <a:prstDash val="solid"/>
          </a:ln>
        </c:spPr>
        <c:txPr>
          <a:bodyPr rot="-4500000" vert="horz"/>
          <a:lstStyle/>
          <a:p>
            <a:pPr>
              <a:defRPr sz="1000" b="0" i="0" u="none" strike="noStrike" baseline="0">
                <a:solidFill>
                  <a:srgbClr val="000000"/>
                </a:solidFill>
                <a:latin typeface="Calibri"/>
                <a:ea typeface="Calibri"/>
                <a:cs typeface="Calibri"/>
              </a:defRPr>
            </a:pPr>
            <a:endParaRPr lang="ru-RU"/>
          </a:p>
        </c:txPr>
        <c:crossAx val="125458304"/>
        <c:crosses val="autoZero"/>
        <c:auto val="1"/>
        <c:lblAlgn val="ctr"/>
        <c:lblOffset val="100"/>
        <c:tickLblSkip val="1"/>
        <c:tickMarkSkip val="1"/>
      </c:catAx>
      <c:valAx>
        <c:axId val="125458304"/>
        <c:scaling>
          <c:orientation val="minMax"/>
        </c:scaling>
        <c:axPos val="l"/>
        <c:majorGridlines>
          <c:spPr>
            <a:ln w="3169">
              <a:solidFill>
                <a:srgbClr val="000000"/>
              </a:solidFill>
              <a:prstDash val="solid"/>
            </a:ln>
          </c:spPr>
        </c:majorGridlines>
        <c:numFmt formatCode="General" sourceLinked="1"/>
        <c:tickLblPos val="nextTo"/>
        <c:spPr>
          <a:ln w="3169">
            <a:solidFill>
              <a:srgbClr val="000000"/>
            </a:solidFill>
            <a:prstDash val="solid"/>
          </a:ln>
        </c:spPr>
        <c:txPr>
          <a:bodyPr rot="0" vert="horz"/>
          <a:lstStyle/>
          <a:p>
            <a:pPr>
              <a:defRPr sz="1198" b="1" i="0" u="none" strike="noStrike" baseline="0">
                <a:solidFill>
                  <a:srgbClr val="000000"/>
                </a:solidFill>
                <a:latin typeface="Calibri"/>
                <a:ea typeface="Calibri"/>
                <a:cs typeface="Calibri"/>
              </a:defRPr>
            </a:pPr>
            <a:endParaRPr lang="ru-RU"/>
          </a:p>
        </c:txPr>
        <c:crossAx val="125456768"/>
        <c:crosses val="autoZero"/>
        <c:crossBetween val="between"/>
      </c:valAx>
      <c:spPr>
        <a:noFill/>
        <a:ln w="25349">
          <a:noFill/>
        </a:ln>
      </c:spPr>
    </c:plotArea>
    <c:legend>
      <c:legendPos val="r"/>
      <c:layout>
        <c:manualLayout>
          <c:xMode val="edge"/>
          <c:yMode val="edge"/>
          <c:x val="0.89922133232513768"/>
          <c:y val="0.30197016813115962"/>
          <c:w val="5.4721030042919221E-2"/>
          <c:h val="0.14843750000000044"/>
        </c:manualLayout>
      </c:layout>
      <c:spPr>
        <a:noFill/>
        <a:ln w="3169">
          <a:solidFill>
            <a:srgbClr val="000000"/>
          </a:solidFill>
          <a:prstDash val="solid"/>
        </a:ln>
      </c:spPr>
      <c:txPr>
        <a:bodyPr/>
        <a:lstStyle/>
        <a:p>
          <a:pPr>
            <a:defRPr sz="1300" b="1" i="0" u="none" strike="noStrike" baseline="0">
              <a:solidFill>
                <a:srgbClr val="000000"/>
              </a:solidFill>
              <a:latin typeface="Calibri"/>
              <a:ea typeface="Calibri"/>
              <a:cs typeface="Calibri"/>
            </a:defRPr>
          </a:pPr>
          <a:endParaRPr lang="ru-RU"/>
        </a:p>
      </c:txPr>
    </c:legend>
    <c:plotVisOnly val="1"/>
    <c:dispBlanksAs val="gap"/>
  </c:chart>
  <c:spPr>
    <a:noFill/>
    <a:ln>
      <a:noFill/>
    </a:ln>
  </c:spPr>
  <c:txPr>
    <a:bodyPr/>
    <a:lstStyle/>
    <a:p>
      <a:pPr>
        <a:defRPr sz="1697" b="1" i="0" u="none" strike="noStrike" baseline="0">
          <a:solidFill>
            <a:srgbClr val="000000"/>
          </a:solidFill>
          <a:latin typeface="Calibri"/>
          <a:ea typeface="Calibri"/>
          <a:cs typeface="Calibri"/>
        </a:defRPr>
      </a:pPr>
      <a:endParaRPr lang="ru-RU"/>
    </a:p>
  </c:txPr>
  <c:externalData r:id="rId1"/>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Лист1!$B$1</c:f>
              <c:strCache>
                <c:ptCount val="1"/>
                <c:pt idx="0">
                  <c:v>10 класс</c:v>
                </c:pt>
              </c:strCache>
            </c:strRef>
          </c:tx>
          <c:cat>
            <c:strRef>
              <c:f>Лист1!$A$2:$A$29</c:f>
              <c:strCache>
                <c:ptCount val="17"/>
                <c:pt idx="0">
                  <c:v>Русский язык</c:v>
                </c:pt>
                <c:pt idx="1">
                  <c:v>Литература</c:v>
                </c:pt>
                <c:pt idx="2">
                  <c:v>Родная литература</c:v>
                </c:pt>
                <c:pt idx="3">
                  <c:v>Английский язык</c:v>
                </c:pt>
                <c:pt idx="4">
                  <c:v>Математика</c:v>
                </c:pt>
                <c:pt idx="5">
                  <c:v>Информатика</c:v>
                </c:pt>
                <c:pt idx="6">
                  <c:v>Обществознание</c:v>
                </c:pt>
                <c:pt idx="7">
                  <c:v>История</c:v>
                </c:pt>
                <c:pt idx="8">
                  <c:v>Физика</c:v>
                </c:pt>
                <c:pt idx="9">
                  <c:v>Химия</c:v>
                </c:pt>
                <c:pt idx="10">
                  <c:v>Биология</c:v>
                </c:pt>
                <c:pt idx="11">
                  <c:v>Астрономия</c:v>
                </c:pt>
                <c:pt idx="12">
                  <c:v>География</c:v>
                </c:pt>
                <c:pt idx="13">
                  <c:v>Физич.культура</c:v>
                </c:pt>
                <c:pt idx="14">
                  <c:v>ОБЖ</c:v>
                </c:pt>
                <c:pt idx="15">
                  <c:v>МХК</c:v>
                </c:pt>
                <c:pt idx="16">
                  <c:v>Технология</c:v>
                </c:pt>
              </c:strCache>
            </c:strRef>
          </c:cat>
          <c:val>
            <c:numRef>
              <c:f>Лист1!$B$2:$B$29</c:f>
              <c:numCache>
                <c:formatCode>General</c:formatCode>
                <c:ptCount val="18"/>
                <c:pt idx="0">
                  <c:v>77</c:v>
                </c:pt>
                <c:pt idx="1">
                  <c:v>85</c:v>
                </c:pt>
                <c:pt idx="2">
                  <c:v>92</c:v>
                </c:pt>
                <c:pt idx="3">
                  <c:v>100</c:v>
                </c:pt>
                <c:pt idx="4">
                  <c:v>85</c:v>
                </c:pt>
                <c:pt idx="5">
                  <c:v>100</c:v>
                </c:pt>
                <c:pt idx="6">
                  <c:v>93</c:v>
                </c:pt>
                <c:pt idx="7">
                  <c:v>85</c:v>
                </c:pt>
                <c:pt idx="8">
                  <c:v>100</c:v>
                </c:pt>
                <c:pt idx="9">
                  <c:v>85</c:v>
                </c:pt>
                <c:pt idx="10">
                  <c:v>100</c:v>
                </c:pt>
                <c:pt idx="11">
                  <c:v>100</c:v>
                </c:pt>
                <c:pt idx="12">
                  <c:v>92</c:v>
                </c:pt>
                <c:pt idx="13">
                  <c:v>100</c:v>
                </c:pt>
                <c:pt idx="14">
                  <c:v>100</c:v>
                </c:pt>
                <c:pt idx="15">
                  <c:v>0</c:v>
                </c:pt>
                <c:pt idx="16">
                  <c:v>100</c:v>
                </c:pt>
              </c:numCache>
            </c:numRef>
          </c:val>
        </c:ser>
        <c:ser>
          <c:idx val="1"/>
          <c:order val="1"/>
          <c:tx>
            <c:strRef>
              <c:f>Лист1!$C$1</c:f>
              <c:strCache>
                <c:ptCount val="1"/>
                <c:pt idx="0">
                  <c:v>11 класс</c:v>
                </c:pt>
              </c:strCache>
            </c:strRef>
          </c:tx>
          <c:cat>
            <c:strRef>
              <c:f>Лист1!$A$2:$A$29</c:f>
              <c:strCache>
                <c:ptCount val="17"/>
                <c:pt idx="0">
                  <c:v>Русский язык</c:v>
                </c:pt>
                <c:pt idx="1">
                  <c:v>Литература</c:v>
                </c:pt>
                <c:pt idx="2">
                  <c:v>Родная литература</c:v>
                </c:pt>
                <c:pt idx="3">
                  <c:v>Английский язык</c:v>
                </c:pt>
                <c:pt idx="4">
                  <c:v>Математика</c:v>
                </c:pt>
                <c:pt idx="5">
                  <c:v>Информатика</c:v>
                </c:pt>
                <c:pt idx="6">
                  <c:v>Обществознание</c:v>
                </c:pt>
                <c:pt idx="7">
                  <c:v>История</c:v>
                </c:pt>
                <c:pt idx="8">
                  <c:v>Физика</c:v>
                </c:pt>
                <c:pt idx="9">
                  <c:v>Химия</c:v>
                </c:pt>
                <c:pt idx="10">
                  <c:v>Биология</c:v>
                </c:pt>
                <c:pt idx="11">
                  <c:v>Астрономия</c:v>
                </c:pt>
                <c:pt idx="12">
                  <c:v>География</c:v>
                </c:pt>
                <c:pt idx="13">
                  <c:v>Физич.культура</c:v>
                </c:pt>
                <c:pt idx="14">
                  <c:v>ОБЖ</c:v>
                </c:pt>
                <c:pt idx="15">
                  <c:v>МХК</c:v>
                </c:pt>
                <c:pt idx="16">
                  <c:v>Технология</c:v>
                </c:pt>
              </c:strCache>
            </c:strRef>
          </c:cat>
          <c:val>
            <c:numRef>
              <c:f>Лист1!$C$2:$C$29</c:f>
              <c:numCache>
                <c:formatCode>General</c:formatCode>
                <c:ptCount val="18"/>
                <c:pt idx="0">
                  <c:v>85</c:v>
                </c:pt>
                <c:pt idx="1">
                  <c:v>90</c:v>
                </c:pt>
                <c:pt idx="2">
                  <c:v>0</c:v>
                </c:pt>
                <c:pt idx="3">
                  <c:v>85</c:v>
                </c:pt>
                <c:pt idx="4">
                  <c:v>55</c:v>
                </c:pt>
                <c:pt idx="5">
                  <c:v>95</c:v>
                </c:pt>
                <c:pt idx="6">
                  <c:v>85</c:v>
                </c:pt>
                <c:pt idx="7">
                  <c:v>80</c:v>
                </c:pt>
                <c:pt idx="8">
                  <c:v>80</c:v>
                </c:pt>
                <c:pt idx="9">
                  <c:v>45</c:v>
                </c:pt>
                <c:pt idx="10">
                  <c:v>100</c:v>
                </c:pt>
                <c:pt idx="11">
                  <c:v>0</c:v>
                </c:pt>
                <c:pt idx="12">
                  <c:v>85</c:v>
                </c:pt>
                <c:pt idx="13">
                  <c:v>100</c:v>
                </c:pt>
                <c:pt idx="14">
                  <c:v>100</c:v>
                </c:pt>
                <c:pt idx="15">
                  <c:v>100</c:v>
                </c:pt>
                <c:pt idx="16">
                  <c:v>100</c:v>
                </c:pt>
              </c:numCache>
            </c:numRef>
          </c:val>
        </c:ser>
        <c:axId val="95904512"/>
        <c:axId val="95906048"/>
      </c:barChart>
      <c:catAx>
        <c:axId val="95904512"/>
        <c:scaling>
          <c:orientation val="minMax"/>
        </c:scaling>
        <c:axPos val="b"/>
        <c:tickLblPos val="nextTo"/>
        <c:crossAx val="95906048"/>
        <c:crosses val="autoZero"/>
        <c:auto val="1"/>
        <c:lblAlgn val="ctr"/>
        <c:lblOffset val="100"/>
      </c:catAx>
      <c:valAx>
        <c:axId val="95906048"/>
        <c:scaling>
          <c:orientation val="minMax"/>
        </c:scaling>
        <c:axPos val="l"/>
        <c:majorGridlines/>
        <c:numFmt formatCode="General" sourceLinked="1"/>
        <c:tickLblPos val="nextTo"/>
        <c:crossAx val="95904512"/>
        <c:crosses val="autoZero"/>
        <c:crossBetween val="between"/>
      </c:valAx>
    </c:plotArea>
    <c:legend>
      <c:legendPos val="r"/>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Лист1!$B$1</c:f>
              <c:strCache>
                <c:ptCount val="1"/>
                <c:pt idx="0">
                  <c:v>НОО</c:v>
                </c:pt>
              </c:strCache>
            </c:strRef>
          </c:tx>
          <c:dLbls>
            <c:dLblPos val="outEnd"/>
            <c:showVal val="1"/>
          </c:dLbls>
          <c:cat>
            <c:strRef>
              <c:f>Лист1!$A$2:$A$4</c:f>
              <c:strCache>
                <c:ptCount val="3"/>
                <c:pt idx="0">
                  <c:v>2018-2019 уч.г.</c:v>
                </c:pt>
                <c:pt idx="1">
                  <c:v>2019-2020 уч.г.</c:v>
                </c:pt>
                <c:pt idx="2">
                  <c:v>1 полуг. 2020-2021 уч.г.</c:v>
                </c:pt>
              </c:strCache>
            </c:strRef>
          </c:cat>
          <c:val>
            <c:numRef>
              <c:f>Лист1!$B$2:$B$4</c:f>
              <c:numCache>
                <c:formatCode>General</c:formatCode>
                <c:ptCount val="3"/>
                <c:pt idx="0">
                  <c:v>76</c:v>
                </c:pt>
                <c:pt idx="1">
                  <c:v>83</c:v>
                </c:pt>
                <c:pt idx="2">
                  <c:v>77</c:v>
                </c:pt>
              </c:numCache>
            </c:numRef>
          </c:val>
        </c:ser>
        <c:ser>
          <c:idx val="1"/>
          <c:order val="1"/>
          <c:tx>
            <c:strRef>
              <c:f>Лист1!$C$1</c:f>
              <c:strCache>
                <c:ptCount val="1"/>
                <c:pt idx="0">
                  <c:v>ООО</c:v>
                </c:pt>
              </c:strCache>
            </c:strRef>
          </c:tx>
          <c:dLbls>
            <c:dLblPos val="outEnd"/>
            <c:showVal val="1"/>
          </c:dLbls>
          <c:cat>
            <c:strRef>
              <c:f>Лист1!$A$2:$A$4</c:f>
              <c:strCache>
                <c:ptCount val="3"/>
                <c:pt idx="0">
                  <c:v>2018-2019 уч.г.</c:v>
                </c:pt>
                <c:pt idx="1">
                  <c:v>2019-2020 уч.г.</c:v>
                </c:pt>
                <c:pt idx="2">
                  <c:v>1 полуг. 2020-2021 уч.г.</c:v>
                </c:pt>
              </c:strCache>
            </c:strRef>
          </c:cat>
          <c:val>
            <c:numRef>
              <c:f>Лист1!$C$2:$C$4</c:f>
              <c:numCache>
                <c:formatCode>General</c:formatCode>
                <c:ptCount val="3"/>
                <c:pt idx="0">
                  <c:v>54</c:v>
                </c:pt>
                <c:pt idx="1">
                  <c:v>56</c:v>
                </c:pt>
                <c:pt idx="2">
                  <c:v>48</c:v>
                </c:pt>
              </c:numCache>
            </c:numRef>
          </c:val>
        </c:ser>
        <c:ser>
          <c:idx val="2"/>
          <c:order val="2"/>
          <c:tx>
            <c:strRef>
              <c:f>Лист1!$D$1</c:f>
              <c:strCache>
                <c:ptCount val="1"/>
                <c:pt idx="0">
                  <c:v>СОО</c:v>
                </c:pt>
              </c:strCache>
            </c:strRef>
          </c:tx>
          <c:dLbls>
            <c:dLblPos val="outEnd"/>
            <c:showVal val="1"/>
          </c:dLbls>
          <c:cat>
            <c:strRef>
              <c:f>Лист1!$A$2:$A$4</c:f>
              <c:strCache>
                <c:ptCount val="3"/>
                <c:pt idx="0">
                  <c:v>2018-2019 уч.г.</c:v>
                </c:pt>
                <c:pt idx="1">
                  <c:v>2019-2020 уч.г.</c:v>
                </c:pt>
                <c:pt idx="2">
                  <c:v>1 полуг. 2020-2021 уч.г.</c:v>
                </c:pt>
              </c:strCache>
            </c:strRef>
          </c:cat>
          <c:val>
            <c:numRef>
              <c:f>Лист1!$D$2:$D$4</c:f>
              <c:numCache>
                <c:formatCode>General</c:formatCode>
                <c:ptCount val="3"/>
                <c:pt idx="0">
                  <c:v>72</c:v>
                </c:pt>
                <c:pt idx="1">
                  <c:v>66</c:v>
                </c:pt>
                <c:pt idx="2">
                  <c:v>63</c:v>
                </c:pt>
              </c:numCache>
            </c:numRef>
          </c:val>
        </c:ser>
        <c:ser>
          <c:idx val="3"/>
          <c:order val="3"/>
          <c:tx>
            <c:strRef>
              <c:f>Лист1!$E$1</c:f>
              <c:strCache>
                <c:ptCount val="1"/>
                <c:pt idx="0">
                  <c:v>По школе</c:v>
                </c:pt>
              </c:strCache>
            </c:strRef>
          </c:tx>
          <c:dLbls>
            <c:dLblPos val="outEnd"/>
            <c:showVal val="1"/>
          </c:dLbls>
          <c:cat>
            <c:strRef>
              <c:f>Лист1!$A$2:$A$4</c:f>
              <c:strCache>
                <c:ptCount val="3"/>
                <c:pt idx="0">
                  <c:v>2018-2019 уч.г.</c:v>
                </c:pt>
                <c:pt idx="1">
                  <c:v>2019-2020 уч.г.</c:v>
                </c:pt>
                <c:pt idx="2">
                  <c:v>1 полуг. 2020-2021 уч.г.</c:v>
                </c:pt>
              </c:strCache>
            </c:strRef>
          </c:cat>
          <c:val>
            <c:numRef>
              <c:f>Лист1!$E$2:$E$4</c:f>
              <c:numCache>
                <c:formatCode>General</c:formatCode>
                <c:ptCount val="3"/>
                <c:pt idx="0">
                  <c:v>68</c:v>
                </c:pt>
                <c:pt idx="1">
                  <c:v>68</c:v>
                </c:pt>
                <c:pt idx="2">
                  <c:v>63</c:v>
                </c:pt>
              </c:numCache>
            </c:numRef>
          </c:val>
        </c:ser>
        <c:dLbls>
          <c:showVal val="1"/>
        </c:dLbls>
        <c:axId val="96530432"/>
        <c:axId val="96533504"/>
      </c:barChart>
      <c:catAx>
        <c:axId val="96530432"/>
        <c:scaling>
          <c:orientation val="minMax"/>
        </c:scaling>
        <c:axPos val="b"/>
        <c:tickLblPos val="nextTo"/>
        <c:crossAx val="96533504"/>
        <c:crosses val="autoZero"/>
        <c:auto val="1"/>
        <c:lblAlgn val="ctr"/>
        <c:lblOffset val="100"/>
      </c:catAx>
      <c:valAx>
        <c:axId val="96533504"/>
        <c:scaling>
          <c:orientation val="minMax"/>
        </c:scaling>
        <c:axPos val="l"/>
        <c:majorGridlines/>
        <c:numFmt formatCode="General" sourceLinked="1"/>
        <c:tickLblPos val="nextTo"/>
        <c:crossAx val="96530432"/>
        <c:crosses val="autoZero"/>
        <c:crossBetween val="between"/>
      </c:valAx>
    </c:plotArea>
    <c:legend>
      <c:legendPos val="r"/>
    </c:legend>
    <c:plotVisOnly val="1"/>
  </c:chart>
  <c:externalData r:id="rId1"/>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Лист1!$B$1</c:f>
              <c:strCache>
                <c:ptCount val="1"/>
                <c:pt idx="0">
                  <c:v>2018-2019 УЧ.ГОД</c:v>
                </c:pt>
              </c:strCache>
            </c:strRef>
          </c:tx>
          <c:dLbls>
            <c:dLblPos val="outEnd"/>
            <c:showVal val="1"/>
          </c:dLbls>
          <c:cat>
            <c:strRef>
              <c:f>Лист1!$A$2:$A$11</c:f>
              <c:strCache>
                <c:ptCount val="10"/>
                <c:pt idx="0">
                  <c:v>Математика</c:v>
                </c:pt>
                <c:pt idx="1">
                  <c:v>Русский язык</c:v>
                </c:pt>
                <c:pt idx="2">
                  <c:v>Литература</c:v>
                </c:pt>
                <c:pt idx="3">
                  <c:v>Физика</c:v>
                </c:pt>
                <c:pt idx="4">
                  <c:v>Химия</c:v>
                </c:pt>
                <c:pt idx="5">
                  <c:v>Биология</c:v>
                </c:pt>
                <c:pt idx="6">
                  <c:v>Английский язык</c:v>
                </c:pt>
                <c:pt idx="7">
                  <c:v>История</c:v>
                </c:pt>
                <c:pt idx="8">
                  <c:v>Обществознание</c:v>
                </c:pt>
                <c:pt idx="9">
                  <c:v>Информатика и ИКТ</c:v>
                </c:pt>
              </c:strCache>
            </c:strRef>
          </c:cat>
          <c:val>
            <c:numRef>
              <c:f>Лист1!$B$2:$B$11</c:f>
              <c:numCache>
                <c:formatCode>General</c:formatCode>
                <c:ptCount val="10"/>
                <c:pt idx="0">
                  <c:v>47</c:v>
                </c:pt>
                <c:pt idx="1">
                  <c:v>70</c:v>
                </c:pt>
                <c:pt idx="2">
                  <c:v>0</c:v>
                </c:pt>
                <c:pt idx="3">
                  <c:v>45</c:v>
                </c:pt>
                <c:pt idx="4">
                  <c:v>53</c:v>
                </c:pt>
                <c:pt idx="5">
                  <c:v>42</c:v>
                </c:pt>
                <c:pt idx="7">
                  <c:v>34</c:v>
                </c:pt>
                <c:pt idx="8">
                  <c:v>40</c:v>
                </c:pt>
                <c:pt idx="9">
                  <c:v>38</c:v>
                </c:pt>
              </c:numCache>
            </c:numRef>
          </c:val>
        </c:ser>
        <c:ser>
          <c:idx val="1"/>
          <c:order val="1"/>
          <c:tx>
            <c:strRef>
              <c:f>Лист1!$C$1</c:f>
              <c:strCache>
                <c:ptCount val="1"/>
                <c:pt idx="0">
                  <c:v>2019-2020 УЧ.ГОД</c:v>
                </c:pt>
              </c:strCache>
            </c:strRef>
          </c:tx>
          <c:dLbls>
            <c:dLblPos val="outEnd"/>
            <c:showVal val="1"/>
          </c:dLbls>
          <c:cat>
            <c:strRef>
              <c:f>Лист1!$A$2:$A$11</c:f>
              <c:strCache>
                <c:ptCount val="10"/>
                <c:pt idx="0">
                  <c:v>Математика</c:v>
                </c:pt>
                <c:pt idx="1">
                  <c:v>Русский язык</c:v>
                </c:pt>
                <c:pt idx="2">
                  <c:v>Литература</c:v>
                </c:pt>
                <c:pt idx="3">
                  <c:v>Физика</c:v>
                </c:pt>
                <c:pt idx="4">
                  <c:v>Химия</c:v>
                </c:pt>
                <c:pt idx="5">
                  <c:v>Биология</c:v>
                </c:pt>
                <c:pt idx="6">
                  <c:v>Английский язык</c:v>
                </c:pt>
                <c:pt idx="7">
                  <c:v>История</c:v>
                </c:pt>
                <c:pt idx="8">
                  <c:v>Обществознание</c:v>
                </c:pt>
                <c:pt idx="9">
                  <c:v>Информатика и ИКТ</c:v>
                </c:pt>
              </c:strCache>
            </c:strRef>
          </c:cat>
          <c:val>
            <c:numRef>
              <c:f>Лист1!$C$2:$C$11</c:f>
              <c:numCache>
                <c:formatCode>General</c:formatCode>
                <c:ptCount val="10"/>
                <c:pt idx="0">
                  <c:v>38</c:v>
                </c:pt>
                <c:pt idx="1">
                  <c:v>63</c:v>
                </c:pt>
                <c:pt idx="2">
                  <c:v>68</c:v>
                </c:pt>
                <c:pt idx="3">
                  <c:v>37</c:v>
                </c:pt>
                <c:pt idx="4">
                  <c:v>42</c:v>
                </c:pt>
                <c:pt idx="5">
                  <c:v>33</c:v>
                </c:pt>
                <c:pt idx="6">
                  <c:v>86</c:v>
                </c:pt>
                <c:pt idx="7">
                  <c:v>53</c:v>
                </c:pt>
                <c:pt idx="8">
                  <c:v>48</c:v>
                </c:pt>
                <c:pt idx="9">
                  <c:v>37</c:v>
                </c:pt>
              </c:numCache>
            </c:numRef>
          </c:val>
        </c:ser>
        <c:dLbls>
          <c:showVal val="1"/>
        </c:dLbls>
        <c:axId val="95935488"/>
        <c:axId val="95937280"/>
      </c:barChart>
      <c:catAx>
        <c:axId val="95935488"/>
        <c:scaling>
          <c:orientation val="minMax"/>
        </c:scaling>
        <c:axPos val="b"/>
        <c:tickLblPos val="nextTo"/>
        <c:crossAx val="95937280"/>
        <c:crosses val="autoZero"/>
        <c:auto val="1"/>
        <c:lblAlgn val="ctr"/>
        <c:lblOffset val="100"/>
      </c:catAx>
      <c:valAx>
        <c:axId val="95937280"/>
        <c:scaling>
          <c:orientation val="minMax"/>
        </c:scaling>
        <c:axPos val="l"/>
        <c:majorGridlines/>
        <c:numFmt formatCode="General" sourceLinked="1"/>
        <c:tickLblPos val="nextTo"/>
        <c:crossAx val="95935488"/>
        <c:crosses val="autoZero"/>
        <c:crossBetween val="between"/>
      </c:valAx>
    </c:plotArea>
    <c:legend>
      <c:legendPos val="r"/>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Лист1!$B$1</c:f>
              <c:strCache>
                <c:ptCount val="1"/>
                <c:pt idx="0">
                  <c:v>2-е классы</c:v>
                </c:pt>
              </c:strCache>
            </c:strRef>
          </c:tx>
          <c:dLbls>
            <c:dLblPos val="outEnd"/>
            <c:showVal val="1"/>
          </c:dLbls>
          <c:cat>
            <c:strRef>
              <c:f>Лист1!$A$2:$A$5</c:f>
              <c:strCache>
                <c:ptCount val="4"/>
                <c:pt idx="0">
                  <c:v>1 четверть</c:v>
                </c:pt>
                <c:pt idx="1">
                  <c:v>2 четверть</c:v>
                </c:pt>
                <c:pt idx="2">
                  <c:v>3 четверть</c:v>
                </c:pt>
                <c:pt idx="3">
                  <c:v>4 четверть (год)</c:v>
                </c:pt>
              </c:strCache>
            </c:strRef>
          </c:cat>
          <c:val>
            <c:numRef>
              <c:f>Лист1!$B$2:$B$5</c:f>
              <c:numCache>
                <c:formatCode>General</c:formatCode>
                <c:ptCount val="4"/>
                <c:pt idx="0">
                  <c:v>84</c:v>
                </c:pt>
                <c:pt idx="1">
                  <c:v>85</c:v>
                </c:pt>
                <c:pt idx="2">
                  <c:v>85</c:v>
                </c:pt>
                <c:pt idx="3">
                  <c:v>95</c:v>
                </c:pt>
              </c:numCache>
            </c:numRef>
          </c:val>
        </c:ser>
        <c:ser>
          <c:idx val="1"/>
          <c:order val="1"/>
          <c:tx>
            <c:strRef>
              <c:f>Лист1!$C$1</c:f>
              <c:strCache>
                <c:ptCount val="1"/>
                <c:pt idx="0">
                  <c:v>3-и классы</c:v>
                </c:pt>
              </c:strCache>
            </c:strRef>
          </c:tx>
          <c:dLbls>
            <c:dLblPos val="outEnd"/>
            <c:showVal val="1"/>
          </c:dLbls>
          <c:cat>
            <c:strRef>
              <c:f>Лист1!$A$2:$A$5</c:f>
              <c:strCache>
                <c:ptCount val="4"/>
                <c:pt idx="0">
                  <c:v>1 четверть</c:v>
                </c:pt>
                <c:pt idx="1">
                  <c:v>2 четверть</c:v>
                </c:pt>
                <c:pt idx="2">
                  <c:v>3 четверть</c:v>
                </c:pt>
                <c:pt idx="3">
                  <c:v>4 четверть (год)</c:v>
                </c:pt>
              </c:strCache>
            </c:strRef>
          </c:cat>
          <c:val>
            <c:numRef>
              <c:f>Лист1!$C$2:$C$5</c:f>
              <c:numCache>
                <c:formatCode>General</c:formatCode>
                <c:ptCount val="4"/>
                <c:pt idx="0">
                  <c:v>71</c:v>
                </c:pt>
                <c:pt idx="1">
                  <c:v>68</c:v>
                </c:pt>
                <c:pt idx="2">
                  <c:v>73</c:v>
                </c:pt>
                <c:pt idx="3">
                  <c:v>82</c:v>
                </c:pt>
              </c:numCache>
            </c:numRef>
          </c:val>
        </c:ser>
        <c:ser>
          <c:idx val="2"/>
          <c:order val="2"/>
          <c:tx>
            <c:strRef>
              <c:f>Лист1!$D$1</c:f>
              <c:strCache>
                <c:ptCount val="1"/>
                <c:pt idx="0">
                  <c:v>4-е классы</c:v>
                </c:pt>
              </c:strCache>
            </c:strRef>
          </c:tx>
          <c:dLbls>
            <c:dLblPos val="outEnd"/>
            <c:showVal val="1"/>
          </c:dLbls>
          <c:cat>
            <c:strRef>
              <c:f>Лист1!$A$2:$A$5</c:f>
              <c:strCache>
                <c:ptCount val="4"/>
                <c:pt idx="0">
                  <c:v>1 четверть</c:v>
                </c:pt>
                <c:pt idx="1">
                  <c:v>2 четверть</c:v>
                </c:pt>
                <c:pt idx="2">
                  <c:v>3 четверть</c:v>
                </c:pt>
                <c:pt idx="3">
                  <c:v>4 четверть (год)</c:v>
                </c:pt>
              </c:strCache>
            </c:strRef>
          </c:cat>
          <c:val>
            <c:numRef>
              <c:f>Лист1!$D$2:$D$5</c:f>
              <c:numCache>
                <c:formatCode>General</c:formatCode>
                <c:ptCount val="4"/>
                <c:pt idx="0">
                  <c:v>70</c:v>
                </c:pt>
                <c:pt idx="1">
                  <c:v>66</c:v>
                </c:pt>
                <c:pt idx="2">
                  <c:v>70</c:v>
                </c:pt>
                <c:pt idx="3">
                  <c:v>80</c:v>
                </c:pt>
              </c:numCache>
            </c:numRef>
          </c:val>
        </c:ser>
        <c:dLbls>
          <c:showVal val="1"/>
        </c:dLbls>
        <c:axId val="97309440"/>
        <c:axId val="97312768"/>
      </c:barChart>
      <c:catAx>
        <c:axId val="97309440"/>
        <c:scaling>
          <c:orientation val="minMax"/>
        </c:scaling>
        <c:axPos val="b"/>
        <c:tickLblPos val="nextTo"/>
        <c:crossAx val="97312768"/>
        <c:crosses val="autoZero"/>
        <c:auto val="1"/>
        <c:lblAlgn val="ctr"/>
        <c:lblOffset val="100"/>
      </c:catAx>
      <c:valAx>
        <c:axId val="97312768"/>
        <c:scaling>
          <c:orientation val="minMax"/>
        </c:scaling>
        <c:axPos val="l"/>
        <c:majorGridlines/>
        <c:numFmt formatCode="General" sourceLinked="1"/>
        <c:tickLblPos val="nextTo"/>
        <c:crossAx val="97309440"/>
        <c:crosses val="autoZero"/>
        <c:crossBetween val="between"/>
      </c:valAx>
    </c:plotArea>
    <c:legend>
      <c:legendPos val="r"/>
    </c:legend>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Лист1!$B$1</c:f>
              <c:strCache>
                <c:ptCount val="1"/>
                <c:pt idx="0">
                  <c:v>5-е классы</c:v>
                </c:pt>
              </c:strCache>
            </c:strRef>
          </c:tx>
          <c:dLbls>
            <c:dLblPos val="outEnd"/>
            <c:showVal val="1"/>
          </c:dLbls>
          <c:cat>
            <c:strRef>
              <c:f>Лист1!$A$2:$A$5</c:f>
              <c:strCache>
                <c:ptCount val="4"/>
                <c:pt idx="0">
                  <c:v>1 четверть</c:v>
                </c:pt>
                <c:pt idx="1">
                  <c:v>2 четверть</c:v>
                </c:pt>
                <c:pt idx="2">
                  <c:v>3 четверть</c:v>
                </c:pt>
                <c:pt idx="3">
                  <c:v>4 четверть (год)</c:v>
                </c:pt>
              </c:strCache>
            </c:strRef>
          </c:cat>
          <c:val>
            <c:numRef>
              <c:f>Лист1!$B$2:$B$5</c:f>
              <c:numCache>
                <c:formatCode>General</c:formatCode>
                <c:ptCount val="4"/>
                <c:pt idx="0">
                  <c:v>65</c:v>
                </c:pt>
                <c:pt idx="1">
                  <c:v>69</c:v>
                </c:pt>
                <c:pt idx="2">
                  <c:v>64</c:v>
                </c:pt>
                <c:pt idx="3">
                  <c:v>73</c:v>
                </c:pt>
              </c:numCache>
            </c:numRef>
          </c:val>
        </c:ser>
        <c:ser>
          <c:idx val="1"/>
          <c:order val="1"/>
          <c:tx>
            <c:strRef>
              <c:f>Лист1!$C$1</c:f>
              <c:strCache>
                <c:ptCount val="1"/>
                <c:pt idx="0">
                  <c:v>6-е классы</c:v>
                </c:pt>
              </c:strCache>
            </c:strRef>
          </c:tx>
          <c:dLbls>
            <c:dLblPos val="outEnd"/>
            <c:showVal val="1"/>
          </c:dLbls>
          <c:cat>
            <c:strRef>
              <c:f>Лист1!$A$2:$A$5</c:f>
              <c:strCache>
                <c:ptCount val="4"/>
                <c:pt idx="0">
                  <c:v>1 четверть</c:v>
                </c:pt>
                <c:pt idx="1">
                  <c:v>2 четверть</c:v>
                </c:pt>
                <c:pt idx="2">
                  <c:v>3 четверть</c:v>
                </c:pt>
                <c:pt idx="3">
                  <c:v>4 четверть (год)</c:v>
                </c:pt>
              </c:strCache>
            </c:strRef>
          </c:cat>
          <c:val>
            <c:numRef>
              <c:f>Лист1!$C$2:$C$5</c:f>
              <c:numCache>
                <c:formatCode>General</c:formatCode>
                <c:ptCount val="4"/>
                <c:pt idx="0">
                  <c:v>48</c:v>
                </c:pt>
                <c:pt idx="1">
                  <c:v>58</c:v>
                </c:pt>
                <c:pt idx="2">
                  <c:v>65</c:v>
                </c:pt>
                <c:pt idx="3">
                  <c:v>65</c:v>
                </c:pt>
              </c:numCache>
            </c:numRef>
          </c:val>
        </c:ser>
        <c:ser>
          <c:idx val="2"/>
          <c:order val="2"/>
          <c:tx>
            <c:strRef>
              <c:f>Лист1!$D$1</c:f>
              <c:strCache>
                <c:ptCount val="1"/>
                <c:pt idx="0">
                  <c:v>7-е классы</c:v>
                </c:pt>
              </c:strCache>
            </c:strRef>
          </c:tx>
          <c:dLbls>
            <c:dLblPos val="outEnd"/>
            <c:showVal val="1"/>
          </c:dLbls>
          <c:cat>
            <c:strRef>
              <c:f>Лист1!$A$2:$A$5</c:f>
              <c:strCache>
                <c:ptCount val="4"/>
                <c:pt idx="0">
                  <c:v>1 четверть</c:v>
                </c:pt>
                <c:pt idx="1">
                  <c:v>2 четверть</c:v>
                </c:pt>
                <c:pt idx="2">
                  <c:v>3 четверть</c:v>
                </c:pt>
                <c:pt idx="3">
                  <c:v>4 четверть (год)</c:v>
                </c:pt>
              </c:strCache>
            </c:strRef>
          </c:cat>
          <c:val>
            <c:numRef>
              <c:f>Лист1!$D$2:$D$5</c:f>
              <c:numCache>
                <c:formatCode>General</c:formatCode>
                <c:ptCount val="4"/>
                <c:pt idx="0">
                  <c:v>50</c:v>
                </c:pt>
                <c:pt idx="1">
                  <c:v>39</c:v>
                </c:pt>
                <c:pt idx="2">
                  <c:v>54</c:v>
                </c:pt>
                <c:pt idx="3">
                  <c:v>54</c:v>
                </c:pt>
              </c:numCache>
            </c:numRef>
          </c:val>
        </c:ser>
        <c:ser>
          <c:idx val="3"/>
          <c:order val="3"/>
          <c:tx>
            <c:strRef>
              <c:f>Лист1!$E$1</c:f>
              <c:strCache>
                <c:ptCount val="1"/>
                <c:pt idx="0">
                  <c:v>8-е классы</c:v>
                </c:pt>
              </c:strCache>
            </c:strRef>
          </c:tx>
          <c:dLbls>
            <c:dLblPos val="outEnd"/>
            <c:showVal val="1"/>
          </c:dLbls>
          <c:cat>
            <c:strRef>
              <c:f>Лист1!$A$2:$A$5</c:f>
              <c:strCache>
                <c:ptCount val="4"/>
                <c:pt idx="0">
                  <c:v>1 четверть</c:v>
                </c:pt>
                <c:pt idx="1">
                  <c:v>2 четверть</c:v>
                </c:pt>
                <c:pt idx="2">
                  <c:v>3 четверть</c:v>
                </c:pt>
                <c:pt idx="3">
                  <c:v>4 четверть (год)</c:v>
                </c:pt>
              </c:strCache>
            </c:strRef>
          </c:cat>
          <c:val>
            <c:numRef>
              <c:f>Лист1!$E$2:$E$5</c:f>
              <c:numCache>
                <c:formatCode>General</c:formatCode>
                <c:ptCount val="4"/>
                <c:pt idx="0">
                  <c:v>40</c:v>
                </c:pt>
                <c:pt idx="1">
                  <c:v>42</c:v>
                </c:pt>
                <c:pt idx="2">
                  <c:v>49</c:v>
                </c:pt>
                <c:pt idx="3">
                  <c:v>49</c:v>
                </c:pt>
              </c:numCache>
            </c:numRef>
          </c:val>
        </c:ser>
        <c:ser>
          <c:idx val="4"/>
          <c:order val="4"/>
          <c:tx>
            <c:strRef>
              <c:f>Лист1!$F$1</c:f>
              <c:strCache>
                <c:ptCount val="1"/>
                <c:pt idx="0">
                  <c:v>9-е классы</c:v>
                </c:pt>
              </c:strCache>
            </c:strRef>
          </c:tx>
          <c:dLbls>
            <c:dLblPos val="outEnd"/>
            <c:showVal val="1"/>
          </c:dLbls>
          <c:cat>
            <c:strRef>
              <c:f>Лист1!$A$2:$A$5</c:f>
              <c:strCache>
                <c:ptCount val="4"/>
                <c:pt idx="0">
                  <c:v>1 четверть</c:v>
                </c:pt>
                <c:pt idx="1">
                  <c:v>2 четверть</c:v>
                </c:pt>
                <c:pt idx="2">
                  <c:v>3 четверть</c:v>
                </c:pt>
                <c:pt idx="3">
                  <c:v>4 четверть (год)</c:v>
                </c:pt>
              </c:strCache>
            </c:strRef>
          </c:cat>
          <c:val>
            <c:numRef>
              <c:f>Лист1!$F$2:$F$5</c:f>
              <c:numCache>
                <c:formatCode>General</c:formatCode>
                <c:ptCount val="4"/>
                <c:pt idx="0">
                  <c:v>34</c:v>
                </c:pt>
                <c:pt idx="1">
                  <c:v>27</c:v>
                </c:pt>
                <c:pt idx="2">
                  <c:v>33</c:v>
                </c:pt>
                <c:pt idx="3">
                  <c:v>36</c:v>
                </c:pt>
              </c:numCache>
            </c:numRef>
          </c:val>
        </c:ser>
        <c:dLbls>
          <c:showVal val="1"/>
        </c:dLbls>
        <c:axId val="97713152"/>
        <c:axId val="102055296"/>
      </c:barChart>
      <c:catAx>
        <c:axId val="97713152"/>
        <c:scaling>
          <c:orientation val="minMax"/>
        </c:scaling>
        <c:axPos val="b"/>
        <c:tickLblPos val="nextTo"/>
        <c:crossAx val="102055296"/>
        <c:crosses val="autoZero"/>
        <c:auto val="1"/>
        <c:lblAlgn val="ctr"/>
        <c:lblOffset val="100"/>
      </c:catAx>
      <c:valAx>
        <c:axId val="102055296"/>
        <c:scaling>
          <c:orientation val="minMax"/>
        </c:scaling>
        <c:axPos val="l"/>
        <c:majorGridlines/>
        <c:numFmt formatCode="General" sourceLinked="1"/>
        <c:tickLblPos val="nextTo"/>
        <c:crossAx val="97713152"/>
        <c:crosses val="autoZero"/>
        <c:crossBetween val="between"/>
      </c:valAx>
    </c:plotArea>
    <c:legend>
      <c:legendPos val="r"/>
    </c:legend>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Лист1!$B$1</c:f>
              <c:strCache>
                <c:ptCount val="1"/>
                <c:pt idx="0">
                  <c:v>Успеваемость</c:v>
                </c:pt>
              </c:strCache>
            </c:strRef>
          </c:tx>
          <c:dLbls>
            <c:dLblPos val="outEnd"/>
            <c:showVal val="1"/>
          </c:dLbls>
          <c:cat>
            <c:strRef>
              <c:f>Лист1!$A$2:$A$4</c:f>
              <c:strCache>
                <c:ptCount val="3"/>
                <c:pt idx="0">
                  <c:v>Русский язык</c:v>
                </c:pt>
                <c:pt idx="1">
                  <c:v>Математика</c:v>
                </c:pt>
                <c:pt idx="2">
                  <c:v>Окруж.мир</c:v>
                </c:pt>
              </c:strCache>
            </c:strRef>
          </c:cat>
          <c:val>
            <c:numRef>
              <c:f>Лист1!$B$2:$B$4</c:f>
              <c:numCache>
                <c:formatCode>General</c:formatCode>
                <c:ptCount val="3"/>
                <c:pt idx="0">
                  <c:v>100</c:v>
                </c:pt>
                <c:pt idx="1">
                  <c:v>100</c:v>
                </c:pt>
                <c:pt idx="2">
                  <c:v>100</c:v>
                </c:pt>
              </c:numCache>
            </c:numRef>
          </c:val>
        </c:ser>
        <c:ser>
          <c:idx val="1"/>
          <c:order val="1"/>
          <c:tx>
            <c:strRef>
              <c:f>Лист1!$C$1</c:f>
              <c:strCache>
                <c:ptCount val="1"/>
                <c:pt idx="0">
                  <c:v>Кач-во знаний</c:v>
                </c:pt>
              </c:strCache>
            </c:strRef>
          </c:tx>
          <c:dLbls>
            <c:dLblPos val="outEnd"/>
            <c:showVal val="1"/>
          </c:dLbls>
          <c:cat>
            <c:strRef>
              <c:f>Лист1!$A$2:$A$4</c:f>
              <c:strCache>
                <c:ptCount val="3"/>
                <c:pt idx="0">
                  <c:v>Русский язык</c:v>
                </c:pt>
                <c:pt idx="1">
                  <c:v>Математика</c:v>
                </c:pt>
                <c:pt idx="2">
                  <c:v>Окруж.мир</c:v>
                </c:pt>
              </c:strCache>
            </c:strRef>
          </c:cat>
          <c:val>
            <c:numRef>
              <c:f>Лист1!$C$2:$C$4</c:f>
              <c:numCache>
                <c:formatCode>General</c:formatCode>
                <c:ptCount val="3"/>
                <c:pt idx="0">
                  <c:v>76</c:v>
                </c:pt>
                <c:pt idx="1">
                  <c:v>82</c:v>
                </c:pt>
                <c:pt idx="2">
                  <c:v>78</c:v>
                </c:pt>
              </c:numCache>
            </c:numRef>
          </c:val>
        </c:ser>
        <c:dLbls>
          <c:showVal val="1"/>
        </c:dLbls>
        <c:axId val="108819200"/>
        <c:axId val="108821120"/>
      </c:barChart>
      <c:catAx>
        <c:axId val="108819200"/>
        <c:scaling>
          <c:orientation val="minMax"/>
        </c:scaling>
        <c:axPos val="b"/>
        <c:tickLblPos val="nextTo"/>
        <c:crossAx val="108821120"/>
        <c:crosses val="autoZero"/>
        <c:auto val="1"/>
        <c:lblAlgn val="ctr"/>
        <c:lblOffset val="100"/>
      </c:catAx>
      <c:valAx>
        <c:axId val="108821120"/>
        <c:scaling>
          <c:orientation val="minMax"/>
        </c:scaling>
        <c:axPos val="l"/>
        <c:majorGridlines/>
        <c:numFmt formatCode="General" sourceLinked="1"/>
        <c:tickLblPos val="nextTo"/>
        <c:crossAx val="108819200"/>
        <c:crosses val="autoZero"/>
        <c:crossBetween val="between"/>
      </c:valAx>
    </c:plotArea>
    <c:legend>
      <c:legendPos val="r"/>
    </c:legend>
    <c:plotVisOnly val="1"/>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Лист1!$B$1</c:f>
              <c:strCache>
                <c:ptCount val="1"/>
                <c:pt idx="0">
                  <c:v>Успеваемость</c:v>
                </c:pt>
              </c:strCache>
            </c:strRef>
          </c:tx>
          <c:dLbls>
            <c:dLblPos val="outEnd"/>
            <c:showVal val="1"/>
          </c:dLbls>
          <c:cat>
            <c:strRef>
              <c:f>Лист1!$A$2:$A$4</c:f>
              <c:strCache>
                <c:ptCount val="3"/>
                <c:pt idx="0">
                  <c:v>Русский язык</c:v>
                </c:pt>
                <c:pt idx="1">
                  <c:v>Математика</c:v>
                </c:pt>
                <c:pt idx="2">
                  <c:v>Окруж.мир</c:v>
                </c:pt>
              </c:strCache>
            </c:strRef>
          </c:cat>
          <c:val>
            <c:numRef>
              <c:f>Лист1!$B$2:$B$4</c:f>
              <c:numCache>
                <c:formatCode>General</c:formatCode>
                <c:ptCount val="3"/>
                <c:pt idx="0">
                  <c:v>100</c:v>
                </c:pt>
                <c:pt idx="1">
                  <c:v>92</c:v>
                </c:pt>
                <c:pt idx="2">
                  <c:v>100</c:v>
                </c:pt>
              </c:numCache>
            </c:numRef>
          </c:val>
        </c:ser>
        <c:ser>
          <c:idx val="1"/>
          <c:order val="1"/>
          <c:tx>
            <c:strRef>
              <c:f>Лист1!$C$1</c:f>
              <c:strCache>
                <c:ptCount val="1"/>
                <c:pt idx="0">
                  <c:v>Кач-во знаний</c:v>
                </c:pt>
              </c:strCache>
            </c:strRef>
          </c:tx>
          <c:dLbls>
            <c:dLblPos val="outEnd"/>
            <c:showVal val="1"/>
          </c:dLbls>
          <c:cat>
            <c:strRef>
              <c:f>Лист1!$A$2:$A$4</c:f>
              <c:strCache>
                <c:ptCount val="3"/>
                <c:pt idx="0">
                  <c:v>Русский язык</c:v>
                </c:pt>
                <c:pt idx="1">
                  <c:v>Математика</c:v>
                </c:pt>
                <c:pt idx="2">
                  <c:v>Окруж.мир</c:v>
                </c:pt>
              </c:strCache>
            </c:strRef>
          </c:cat>
          <c:val>
            <c:numRef>
              <c:f>Лист1!$C$2:$C$4</c:f>
              <c:numCache>
                <c:formatCode>General</c:formatCode>
                <c:ptCount val="3"/>
                <c:pt idx="0">
                  <c:v>52</c:v>
                </c:pt>
                <c:pt idx="1">
                  <c:v>54</c:v>
                </c:pt>
                <c:pt idx="2">
                  <c:v>71</c:v>
                </c:pt>
              </c:numCache>
            </c:numRef>
          </c:val>
        </c:ser>
        <c:dLbls>
          <c:showVal val="1"/>
        </c:dLbls>
        <c:axId val="108827776"/>
        <c:axId val="108829312"/>
      </c:barChart>
      <c:catAx>
        <c:axId val="108827776"/>
        <c:scaling>
          <c:orientation val="minMax"/>
        </c:scaling>
        <c:axPos val="b"/>
        <c:tickLblPos val="nextTo"/>
        <c:crossAx val="108829312"/>
        <c:crosses val="autoZero"/>
        <c:auto val="1"/>
        <c:lblAlgn val="ctr"/>
        <c:lblOffset val="100"/>
      </c:catAx>
      <c:valAx>
        <c:axId val="108829312"/>
        <c:scaling>
          <c:orientation val="minMax"/>
        </c:scaling>
        <c:axPos val="l"/>
        <c:majorGridlines/>
        <c:numFmt formatCode="General" sourceLinked="1"/>
        <c:tickLblPos val="nextTo"/>
        <c:crossAx val="108827776"/>
        <c:crosses val="autoZero"/>
        <c:crossBetween val="between"/>
      </c:valAx>
    </c:plotArea>
    <c:legend>
      <c:legendPos val="r"/>
    </c:legend>
    <c:plotVisOnly val="1"/>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Лист1!$B$1</c:f>
              <c:strCache>
                <c:ptCount val="1"/>
                <c:pt idx="0">
                  <c:v>Успеваемость</c:v>
                </c:pt>
              </c:strCache>
            </c:strRef>
          </c:tx>
          <c:dLbls>
            <c:dLblPos val="outEnd"/>
            <c:showVal val="1"/>
          </c:dLbls>
          <c:cat>
            <c:strRef>
              <c:f>Лист1!$A$2:$A$5</c:f>
              <c:strCache>
                <c:ptCount val="4"/>
                <c:pt idx="0">
                  <c:v>Математика</c:v>
                </c:pt>
                <c:pt idx="1">
                  <c:v>История</c:v>
                </c:pt>
                <c:pt idx="2">
                  <c:v>Русский язык</c:v>
                </c:pt>
                <c:pt idx="3">
                  <c:v>Биология</c:v>
                </c:pt>
              </c:strCache>
            </c:strRef>
          </c:cat>
          <c:val>
            <c:numRef>
              <c:f>Лист1!$B$2:$B$5</c:f>
              <c:numCache>
                <c:formatCode>General</c:formatCode>
                <c:ptCount val="4"/>
                <c:pt idx="0">
                  <c:v>88</c:v>
                </c:pt>
                <c:pt idx="1">
                  <c:v>76</c:v>
                </c:pt>
                <c:pt idx="2">
                  <c:v>91</c:v>
                </c:pt>
                <c:pt idx="3">
                  <c:v>83</c:v>
                </c:pt>
              </c:numCache>
            </c:numRef>
          </c:val>
        </c:ser>
        <c:ser>
          <c:idx val="1"/>
          <c:order val="1"/>
          <c:tx>
            <c:strRef>
              <c:f>Лист1!$C$1</c:f>
              <c:strCache>
                <c:ptCount val="1"/>
                <c:pt idx="0">
                  <c:v>Качество знаний</c:v>
                </c:pt>
              </c:strCache>
            </c:strRef>
          </c:tx>
          <c:dLbls>
            <c:dLblPos val="outEnd"/>
            <c:showVal val="1"/>
          </c:dLbls>
          <c:cat>
            <c:strRef>
              <c:f>Лист1!$A$2:$A$5</c:f>
              <c:strCache>
                <c:ptCount val="4"/>
                <c:pt idx="0">
                  <c:v>Математика</c:v>
                </c:pt>
                <c:pt idx="1">
                  <c:v>История</c:v>
                </c:pt>
                <c:pt idx="2">
                  <c:v>Русский язык</c:v>
                </c:pt>
                <c:pt idx="3">
                  <c:v>Биология</c:v>
                </c:pt>
              </c:strCache>
            </c:strRef>
          </c:cat>
          <c:val>
            <c:numRef>
              <c:f>Лист1!$C$2:$C$5</c:f>
              <c:numCache>
                <c:formatCode>General</c:formatCode>
                <c:ptCount val="4"/>
                <c:pt idx="0">
                  <c:v>44</c:v>
                </c:pt>
                <c:pt idx="1">
                  <c:v>47</c:v>
                </c:pt>
                <c:pt idx="2">
                  <c:v>70</c:v>
                </c:pt>
                <c:pt idx="3">
                  <c:v>61</c:v>
                </c:pt>
              </c:numCache>
            </c:numRef>
          </c:val>
        </c:ser>
        <c:dLbls>
          <c:showVal val="1"/>
        </c:dLbls>
        <c:axId val="100130176"/>
        <c:axId val="104137856"/>
      </c:barChart>
      <c:catAx>
        <c:axId val="100130176"/>
        <c:scaling>
          <c:orientation val="minMax"/>
        </c:scaling>
        <c:axPos val="b"/>
        <c:tickLblPos val="nextTo"/>
        <c:crossAx val="104137856"/>
        <c:crosses val="autoZero"/>
        <c:auto val="1"/>
        <c:lblAlgn val="ctr"/>
        <c:lblOffset val="100"/>
      </c:catAx>
      <c:valAx>
        <c:axId val="104137856"/>
        <c:scaling>
          <c:orientation val="minMax"/>
        </c:scaling>
        <c:axPos val="l"/>
        <c:majorGridlines/>
        <c:numFmt formatCode="General" sourceLinked="1"/>
        <c:tickLblPos val="nextTo"/>
        <c:crossAx val="100130176"/>
        <c:crosses val="autoZero"/>
        <c:crossBetween val="between"/>
      </c:valAx>
    </c:plotArea>
    <c:legend>
      <c:legendPos val="r"/>
    </c:legend>
    <c:plotVisOnly val="1"/>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Лист1!$B$1</c:f>
              <c:strCache>
                <c:ptCount val="1"/>
                <c:pt idx="0">
                  <c:v>Успеваемость</c:v>
                </c:pt>
              </c:strCache>
            </c:strRef>
          </c:tx>
          <c:dLbls>
            <c:dLblPos val="outEnd"/>
            <c:showVal val="1"/>
          </c:dLbls>
          <c:cat>
            <c:strRef>
              <c:f>Лист1!$A$2:$A$5</c:f>
              <c:strCache>
                <c:ptCount val="4"/>
                <c:pt idx="0">
                  <c:v>Математика</c:v>
                </c:pt>
                <c:pt idx="1">
                  <c:v>История</c:v>
                </c:pt>
                <c:pt idx="2">
                  <c:v>Русский язык</c:v>
                </c:pt>
                <c:pt idx="3">
                  <c:v>Биология</c:v>
                </c:pt>
              </c:strCache>
            </c:strRef>
          </c:cat>
          <c:val>
            <c:numRef>
              <c:f>Лист1!$B$2:$B$5</c:f>
              <c:numCache>
                <c:formatCode>General</c:formatCode>
                <c:ptCount val="4"/>
                <c:pt idx="0">
                  <c:v>69</c:v>
                </c:pt>
                <c:pt idx="1">
                  <c:v>85</c:v>
                </c:pt>
                <c:pt idx="2">
                  <c:v>79</c:v>
                </c:pt>
                <c:pt idx="3">
                  <c:v>73</c:v>
                </c:pt>
              </c:numCache>
            </c:numRef>
          </c:val>
        </c:ser>
        <c:ser>
          <c:idx val="1"/>
          <c:order val="1"/>
          <c:tx>
            <c:strRef>
              <c:f>Лист1!$C$1</c:f>
              <c:strCache>
                <c:ptCount val="1"/>
                <c:pt idx="0">
                  <c:v>Качество знаний</c:v>
                </c:pt>
              </c:strCache>
            </c:strRef>
          </c:tx>
          <c:dLbls>
            <c:dLblPos val="outEnd"/>
            <c:showVal val="1"/>
          </c:dLbls>
          <c:cat>
            <c:strRef>
              <c:f>Лист1!$A$2:$A$5</c:f>
              <c:strCache>
                <c:ptCount val="4"/>
                <c:pt idx="0">
                  <c:v>Математика</c:v>
                </c:pt>
                <c:pt idx="1">
                  <c:v>История</c:v>
                </c:pt>
                <c:pt idx="2">
                  <c:v>Русский язык</c:v>
                </c:pt>
                <c:pt idx="3">
                  <c:v>Биология</c:v>
                </c:pt>
              </c:strCache>
            </c:strRef>
          </c:cat>
          <c:val>
            <c:numRef>
              <c:f>Лист1!$C$2:$C$5</c:f>
              <c:numCache>
                <c:formatCode>General</c:formatCode>
                <c:ptCount val="4"/>
                <c:pt idx="0">
                  <c:v>31</c:v>
                </c:pt>
                <c:pt idx="1">
                  <c:v>15</c:v>
                </c:pt>
                <c:pt idx="2">
                  <c:v>32</c:v>
                </c:pt>
                <c:pt idx="3">
                  <c:v>0</c:v>
                </c:pt>
              </c:numCache>
            </c:numRef>
          </c:val>
        </c:ser>
        <c:dLbls>
          <c:showVal val="1"/>
        </c:dLbls>
        <c:axId val="119936896"/>
        <c:axId val="119938432"/>
      </c:barChart>
      <c:catAx>
        <c:axId val="119936896"/>
        <c:scaling>
          <c:orientation val="minMax"/>
        </c:scaling>
        <c:axPos val="b"/>
        <c:tickLblPos val="nextTo"/>
        <c:crossAx val="119938432"/>
        <c:crosses val="autoZero"/>
        <c:auto val="1"/>
        <c:lblAlgn val="ctr"/>
        <c:lblOffset val="100"/>
      </c:catAx>
      <c:valAx>
        <c:axId val="119938432"/>
        <c:scaling>
          <c:orientation val="minMax"/>
        </c:scaling>
        <c:axPos val="l"/>
        <c:majorGridlines/>
        <c:numFmt formatCode="General" sourceLinked="1"/>
        <c:tickLblPos val="nextTo"/>
        <c:crossAx val="119936896"/>
        <c:crosses val="autoZero"/>
        <c:crossBetween val="between"/>
      </c:valAx>
    </c:plotArea>
    <c:legend>
      <c:legendPos val="r"/>
    </c:legend>
    <c:plotVisOnly val="1"/>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Лист1!$B$1</c:f>
              <c:strCache>
                <c:ptCount val="1"/>
                <c:pt idx="0">
                  <c:v>Успеваемость</c:v>
                </c:pt>
              </c:strCache>
            </c:strRef>
          </c:tx>
          <c:dLbls>
            <c:dLblPos val="outEnd"/>
            <c:showVal val="1"/>
          </c:dLbls>
          <c:cat>
            <c:strRef>
              <c:f>Лист1!$A$2:$A$9</c:f>
              <c:strCache>
                <c:ptCount val="6"/>
                <c:pt idx="0">
                  <c:v>История</c:v>
                </c:pt>
                <c:pt idx="1">
                  <c:v>Биология</c:v>
                </c:pt>
                <c:pt idx="2">
                  <c:v>География</c:v>
                </c:pt>
                <c:pt idx="3">
                  <c:v>Обществозн</c:v>
                </c:pt>
                <c:pt idx="4">
                  <c:v>Русский язык</c:v>
                </c:pt>
                <c:pt idx="5">
                  <c:v>Математика</c:v>
                </c:pt>
              </c:strCache>
            </c:strRef>
          </c:cat>
          <c:val>
            <c:numRef>
              <c:f>Лист1!$B$2:$B$9</c:f>
              <c:numCache>
                <c:formatCode>General</c:formatCode>
                <c:ptCount val="6"/>
                <c:pt idx="0">
                  <c:v>95</c:v>
                </c:pt>
                <c:pt idx="1">
                  <c:v>70</c:v>
                </c:pt>
                <c:pt idx="2">
                  <c:v>100</c:v>
                </c:pt>
                <c:pt idx="3">
                  <c:v>95</c:v>
                </c:pt>
                <c:pt idx="4">
                  <c:v>100</c:v>
                </c:pt>
                <c:pt idx="5">
                  <c:v>100</c:v>
                </c:pt>
              </c:numCache>
            </c:numRef>
          </c:val>
        </c:ser>
        <c:ser>
          <c:idx val="1"/>
          <c:order val="1"/>
          <c:tx>
            <c:strRef>
              <c:f>Лист1!$C$1</c:f>
              <c:strCache>
                <c:ptCount val="1"/>
                <c:pt idx="0">
                  <c:v>Качество знаний</c:v>
                </c:pt>
              </c:strCache>
            </c:strRef>
          </c:tx>
          <c:dLbls>
            <c:dLblPos val="outEnd"/>
            <c:showVal val="1"/>
          </c:dLbls>
          <c:cat>
            <c:strRef>
              <c:f>Лист1!$A$2:$A$9</c:f>
              <c:strCache>
                <c:ptCount val="6"/>
                <c:pt idx="0">
                  <c:v>История</c:v>
                </c:pt>
                <c:pt idx="1">
                  <c:v>Биология</c:v>
                </c:pt>
                <c:pt idx="2">
                  <c:v>География</c:v>
                </c:pt>
                <c:pt idx="3">
                  <c:v>Обществозн</c:v>
                </c:pt>
                <c:pt idx="4">
                  <c:v>Русский язык</c:v>
                </c:pt>
                <c:pt idx="5">
                  <c:v>Математика</c:v>
                </c:pt>
              </c:strCache>
            </c:strRef>
          </c:cat>
          <c:val>
            <c:numRef>
              <c:f>Лист1!$C$2:$C$9</c:f>
              <c:numCache>
                <c:formatCode>General</c:formatCode>
                <c:ptCount val="6"/>
                <c:pt idx="0">
                  <c:v>25</c:v>
                </c:pt>
                <c:pt idx="1">
                  <c:v>25</c:v>
                </c:pt>
                <c:pt idx="2">
                  <c:v>50</c:v>
                </c:pt>
                <c:pt idx="3">
                  <c:v>73</c:v>
                </c:pt>
                <c:pt idx="4">
                  <c:v>79</c:v>
                </c:pt>
                <c:pt idx="5">
                  <c:v>41</c:v>
                </c:pt>
              </c:numCache>
            </c:numRef>
          </c:val>
        </c:ser>
        <c:dLbls>
          <c:showVal val="1"/>
        </c:dLbls>
        <c:axId val="120026624"/>
        <c:axId val="120028160"/>
      </c:barChart>
      <c:catAx>
        <c:axId val="120026624"/>
        <c:scaling>
          <c:orientation val="minMax"/>
        </c:scaling>
        <c:axPos val="b"/>
        <c:tickLblPos val="nextTo"/>
        <c:txPr>
          <a:bodyPr/>
          <a:lstStyle/>
          <a:p>
            <a:pPr>
              <a:defRPr baseline="0"/>
            </a:pPr>
            <a:endParaRPr lang="ru-RU"/>
          </a:p>
        </c:txPr>
        <c:crossAx val="120028160"/>
        <c:crosses val="autoZero"/>
        <c:auto val="1"/>
        <c:lblAlgn val="ctr"/>
        <c:lblOffset val="100"/>
      </c:catAx>
      <c:valAx>
        <c:axId val="120028160"/>
        <c:scaling>
          <c:orientation val="minMax"/>
        </c:scaling>
        <c:axPos val="l"/>
        <c:majorGridlines/>
        <c:numFmt formatCode="General" sourceLinked="1"/>
        <c:tickLblPos val="nextTo"/>
        <c:crossAx val="120026624"/>
        <c:crosses val="autoZero"/>
        <c:crossBetween val="between"/>
      </c:valAx>
    </c:plotArea>
    <c:legend>
      <c:legendPos val="r"/>
    </c:legend>
    <c:plotVisOnly val="1"/>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569D2F-FD7F-4C37-B976-744AABF1FF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1826</TotalTime>
  <Pages>1</Pages>
  <Words>18285</Words>
  <Characters>104227</Characters>
  <Application>Microsoft Office Word</Application>
  <DocSecurity>0</DocSecurity>
  <Lines>868</Lines>
  <Paragraphs>244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122268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арт</dc:creator>
  <cp:keywords/>
  <dc:description/>
  <cp:lastModifiedBy>user</cp:lastModifiedBy>
  <cp:revision>448</cp:revision>
  <cp:lastPrinted>2021-03-24T09:49:00Z</cp:lastPrinted>
  <dcterms:created xsi:type="dcterms:W3CDTF">2020-12-04T09:00:00Z</dcterms:created>
  <dcterms:modified xsi:type="dcterms:W3CDTF">2021-04-08T15:17:00Z</dcterms:modified>
</cp:coreProperties>
</file>