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8D" w:rsidRDefault="005A468D" w:rsidP="005A468D">
      <w:pPr>
        <w:jc w:val="both"/>
        <w:rPr>
          <w:sz w:val="28"/>
          <w:szCs w:val="28"/>
        </w:rPr>
      </w:pPr>
    </w:p>
    <w:p w:rsidR="005A468D" w:rsidRDefault="005A468D" w:rsidP="005A468D">
      <w:pPr>
        <w:jc w:val="center"/>
        <w:rPr>
          <w:b/>
          <w:color w:val="404040"/>
        </w:rPr>
      </w:pPr>
      <w:r w:rsidRPr="00E859B3">
        <w:rPr>
          <w:b/>
          <w:color w:val="404040"/>
        </w:rPr>
        <w:t xml:space="preserve">Муниципальное бюджетное общеобразовательное учреждение </w:t>
      </w:r>
    </w:p>
    <w:p w:rsidR="005A468D" w:rsidRPr="00E859B3" w:rsidRDefault="005A468D" w:rsidP="005A468D">
      <w:pPr>
        <w:jc w:val="center"/>
        <w:rPr>
          <w:b/>
          <w:color w:val="404040"/>
        </w:rPr>
      </w:pPr>
      <w:r w:rsidRPr="00E859B3">
        <w:rPr>
          <w:b/>
          <w:color w:val="404040"/>
        </w:rPr>
        <w:t>«Средняя общеобразовательная школа №2 г.Шебекино Белгородской области»</w:t>
      </w:r>
    </w:p>
    <w:p w:rsidR="005A468D" w:rsidRDefault="005A468D" w:rsidP="005A468D">
      <w:pPr>
        <w:jc w:val="both"/>
        <w:rPr>
          <w:sz w:val="28"/>
          <w:szCs w:val="28"/>
        </w:rPr>
      </w:pPr>
    </w:p>
    <w:p w:rsidR="005A468D" w:rsidRDefault="005A468D" w:rsidP="005A468D">
      <w:pPr>
        <w:jc w:val="both"/>
        <w:rPr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7" type="#_x0000_t75" alt="песать.jpg" style="position:absolute;left:0;text-align:left;margin-left:291.45pt;margin-top:15.5pt;width:127.5pt;height:125.25pt;z-index:-2;visibility:visible">
            <v:imagedata r:id="rId8" o:title="песать" croptop="47814f" cropbottom="7584f" cropleft="14284f" cropright="36623f"/>
          </v:shape>
        </w:pict>
      </w:r>
    </w:p>
    <w:p w:rsidR="005A468D" w:rsidRPr="00A75C55" w:rsidRDefault="005A468D" w:rsidP="005A468D">
      <w:pPr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A468D" w:rsidRPr="00547A7D" w:rsidTr="00E77762">
        <w:tc>
          <w:tcPr>
            <w:tcW w:w="3325" w:type="dxa"/>
          </w:tcPr>
          <w:p w:rsidR="005A468D" w:rsidRPr="00547A7D" w:rsidRDefault="005A468D" w:rsidP="00E77762">
            <w:pPr>
              <w:rPr>
                <w:b/>
              </w:rPr>
            </w:pPr>
            <w:r w:rsidRPr="00547A7D">
              <w:rPr>
                <w:b/>
              </w:rPr>
              <w:t>Рассмотрена</w:t>
            </w:r>
          </w:p>
          <w:p w:rsidR="005A468D" w:rsidRPr="00547A7D" w:rsidRDefault="005A468D" w:rsidP="00E77762">
            <w:pPr>
              <w:tabs>
                <w:tab w:val="left" w:pos="9288"/>
              </w:tabs>
              <w:jc w:val="both"/>
            </w:pPr>
            <w:r w:rsidRPr="00547A7D">
              <w:t xml:space="preserve">на заседании  </w:t>
            </w:r>
          </w:p>
          <w:p w:rsidR="005A468D" w:rsidRPr="00547A7D" w:rsidRDefault="005A468D" w:rsidP="00E77762">
            <w:pPr>
              <w:tabs>
                <w:tab w:val="left" w:pos="9288"/>
              </w:tabs>
              <w:jc w:val="both"/>
            </w:pPr>
            <w:r w:rsidRPr="00547A7D">
              <w:t>школьного методического</w:t>
            </w:r>
          </w:p>
          <w:p w:rsidR="005A468D" w:rsidRPr="00547A7D" w:rsidRDefault="005A468D" w:rsidP="00E77762">
            <w:pPr>
              <w:tabs>
                <w:tab w:val="left" w:pos="9288"/>
              </w:tabs>
              <w:jc w:val="both"/>
            </w:pPr>
            <w:r w:rsidRPr="00547A7D">
              <w:t>совета протокол № 1</w:t>
            </w:r>
          </w:p>
          <w:p w:rsidR="005A468D" w:rsidRPr="00547A7D" w:rsidRDefault="005A468D" w:rsidP="00E77762"/>
          <w:p w:rsidR="005A468D" w:rsidRPr="00547A7D" w:rsidRDefault="005A468D" w:rsidP="00E77762">
            <w:r w:rsidRPr="00547A7D">
              <w:t xml:space="preserve"> «28» августа 2020 г.</w:t>
            </w:r>
          </w:p>
          <w:p w:rsidR="005A468D" w:rsidRPr="00547A7D" w:rsidRDefault="005A468D" w:rsidP="00E77762"/>
          <w:p w:rsidR="005A468D" w:rsidRPr="00547A7D" w:rsidRDefault="005A468D" w:rsidP="00E77762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5A468D" w:rsidRPr="00547A7D" w:rsidRDefault="005A468D" w:rsidP="00E77762">
            <w:pPr>
              <w:rPr>
                <w:b/>
              </w:rPr>
            </w:pPr>
            <w:r w:rsidRPr="00547A7D">
              <w:rPr>
                <w:b/>
              </w:rPr>
              <w:t>Согласована</w:t>
            </w:r>
          </w:p>
          <w:p w:rsidR="005A468D" w:rsidRPr="00547A7D" w:rsidRDefault="005A468D" w:rsidP="00E77762">
            <w:r>
              <w:rPr>
                <w:noProof/>
              </w:rPr>
              <w:pict>
                <v:shape id="Рисунок 1" o:spid="_x0000_s1026" type="#_x0000_t75" alt="скан.jpg" style="position:absolute;margin-left:-4.35pt;margin-top:-.9pt;width:81.75pt;height:33.75pt;z-index:-1;visibility:visible">
                  <v:imagedata r:id="rId9" o:title="скан" croptop="40189f" cropbottom="21940f" cropleft="38952f" cropright="16545f"/>
                </v:shape>
              </w:pict>
            </w:r>
            <w:r w:rsidRPr="00547A7D">
              <w:t xml:space="preserve">заместитель директора </w:t>
            </w:r>
          </w:p>
          <w:p w:rsidR="005A468D" w:rsidRPr="00547A7D" w:rsidRDefault="005A468D" w:rsidP="00E77762"/>
          <w:p w:rsidR="005A468D" w:rsidRPr="00547A7D" w:rsidRDefault="005A468D" w:rsidP="00E77762">
            <w:pPr>
              <w:rPr>
                <w:u w:val="single"/>
              </w:rPr>
            </w:pPr>
            <w:r w:rsidRPr="00547A7D">
              <w:rPr>
                <w:u w:val="single"/>
              </w:rPr>
              <w:t>Хаценович Ж.В.</w:t>
            </w:r>
          </w:p>
          <w:p w:rsidR="005A468D" w:rsidRPr="00547A7D" w:rsidRDefault="005A468D" w:rsidP="00E77762"/>
          <w:p w:rsidR="005A468D" w:rsidRPr="00547A7D" w:rsidRDefault="005A468D" w:rsidP="00E77762">
            <w:r w:rsidRPr="00547A7D">
              <w:t>«28» августа 2020 г.</w:t>
            </w:r>
          </w:p>
        </w:tc>
        <w:tc>
          <w:tcPr>
            <w:tcW w:w="3344" w:type="dxa"/>
          </w:tcPr>
          <w:p w:rsidR="005A468D" w:rsidRPr="00547A7D" w:rsidRDefault="005A468D" w:rsidP="00E77762">
            <w:pPr>
              <w:rPr>
                <w:b/>
              </w:rPr>
            </w:pPr>
            <w:r w:rsidRPr="00547A7D">
              <w:rPr>
                <w:b/>
              </w:rPr>
              <w:t>Утверждаю</w:t>
            </w:r>
          </w:p>
          <w:p w:rsidR="005A468D" w:rsidRPr="00547A7D" w:rsidRDefault="005A468D" w:rsidP="00E77762">
            <w:r w:rsidRPr="00547A7D">
              <w:t>Директор школы</w:t>
            </w:r>
          </w:p>
          <w:p w:rsidR="005A468D" w:rsidRPr="00547A7D" w:rsidRDefault="005A468D" w:rsidP="00E77762"/>
          <w:p w:rsidR="005A468D" w:rsidRPr="00547A7D" w:rsidRDefault="005A468D" w:rsidP="00E77762">
            <w:pPr>
              <w:rPr>
                <w:u w:val="single"/>
              </w:rPr>
            </w:pPr>
            <w:r w:rsidRPr="00547A7D">
              <w:rPr>
                <w:u w:val="single"/>
              </w:rPr>
              <w:t>Карачаров С.Н.</w:t>
            </w:r>
          </w:p>
          <w:p w:rsidR="005A468D" w:rsidRPr="00547A7D" w:rsidRDefault="005A468D" w:rsidP="00E77762"/>
          <w:p w:rsidR="005A468D" w:rsidRPr="00547A7D" w:rsidRDefault="005A468D" w:rsidP="00E77762">
            <w:r w:rsidRPr="00547A7D">
              <w:t>Приказ № 139</w:t>
            </w:r>
          </w:p>
          <w:p w:rsidR="005A468D" w:rsidRPr="00547A7D" w:rsidRDefault="005A468D" w:rsidP="00E77762">
            <w:r w:rsidRPr="00547A7D">
              <w:t>«28» августа 2020  г.</w:t>
            </w:r>
          </w:p>
        </w:tc>
      </w:tr>
    </w:tbl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E859B3">
        <w:rPr>
          <w:b/>
          <w:bCs/>
          <w:sz w:val="28"/>
          <w:szCs w:val="28"/>
        </w:rPr>
        <w:t>РАБОЧАЯ ПРОГРАММА</w:t>
      </w:r>
    </w:p>
    <w:p w:rsidR="00B76EB2" w:rsidRP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Pr="00B76EB2">
        <w:rPr>
          <w:b/>
          <w:bCs/>
          <w:sz w:val="28"/>
          <w:szCs w:val="28"/>
        </w:rPr>
        <w:t>ЛИТЕРАТУРЕ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уровень </w:t>
      </w:r>
      <w:r w:rsidRPr="00B76EB2">
        <w:rPr>
          <w:b/>
          <w:bCs/>
          <w:sz w:val="28"/>
          <w:szCs w:val="28"/>
        </w:rPr>
        <w:t>СРЕДНЕГО ОБЩЕГО</w:t>
      </w:r>
      <w:r>
        <w:rPr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образования</w:t>
      </w:r>
    </w:p>
    <w:p w:rsidR="00775D4C" w:rsidRDefault="00775D4C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ФГОС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(базовый уровень)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реализации программы: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года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CA0EE3" w:rsidP="00B76EB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EB2" w:rsidRDefault="00B76EB2" w:rsidP="00B76E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A468D" w:rsidRDefault="005A468D" w:rsidP="00B76EB2">
      <w:pPr>
        <w:ind w:left="5664" w:firstLine="708"/>
        <w:jc w:val="both"/>
        <w:rPr>
          <w:b/>
          <w:bCs/>
          <w:sz w:val="28"/>
          <w:szCs w:val="28"/>
        </w:rPr>
      </w:pPr>
    </w:p>
    <w:p w:rsidR="005A468D" w:rsidRDefault="005A468D" w:rsidP="00B76EB2">
      <w:pPr>
        <w:ind w:left="5664" w:firstLine="708"/>
        <w:jc w:val="both"/>
        <w:rPr>
          <w:b/>
          <w:bCs/>
          <w:sz w:val="28"/>
          <w:szCs w:val="28"/>
        </w:rPr>
      </w:pPr>
    </w:p>
    <w:p w:rsidR="00B76EB2" w:rsidRDefault="00B76EB2" w:rsidP="005A468D">
      <w:pPr>
        <w:ind w:left="5664" w:firstLine="6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B76EB2" w:rsidRDefault="00B76EB2" w:rsidP="005A468D">
      <w:pPr>
        <w:ind w:left="5664"/>
        <w:rPr>
          <w:sz w:val="28"/>
          <w:szCs w:val="28"/>
        </w:rPr>
      </w:pPr>
      <w:r>
        <w:rPr>
          <w:sz w:val="28"/>
          <w:szCs w:val="28"/>
        </w:rPr>
        <w:t>Емельянова Лариса Ивановна,  учит</w:t>
      </w:r>
      <w:r w:rsidR="005A468D">
        <w:rPr>
          <w:sz w:val="28"/>
          <w:szCs w:val="28"/>
        </w:rPr>
        <w:t xml:space="preserve">ель русского языка и литературы </w:t>
      </w:r>
      <w:r>
        <w:rPr>
          <w:sz w:val="28"/>
          <w:szCs w:val="28"/>
        </w:rPr>
        <w:t>первой квалификационной категории</w:t>
      </w:r>
    </w:p>
    <w:p w:rsidR="00B76EB2" w:rsidRDefault="00B76EB2" w:rsidP="00B76EB2">
      <w:pPr>
        <w:ind w:left="5664" w:firstLine="708"/>
        <w:jc w:val="both"/>
        <w:rPr>
          <w:sz w:val="28"/>
          <w:szCs w:val="28"/>
        </w:rPr>
      </w:pPr>
    </w:p>
    <w:p w:rsidR="00B76EB2" w:rsidRDefault="00B76EB2" w:rsidP="00B76EB2">
      <w:pPr>
        <w:ind w:left="5664" w:firstLine="708"/>
        <w:jc w:val="both"/>
        <w:rPr>
          <w:sz w:val="28"/>
          <w:szCs w:val="28"/>
        </w:rPr>
      </w:pPr>
    </w:p>
    <w:p w:rsidR="00B76EB2" w:rsidRDefault="00B76EB2" w:rsidP="00B76EB2">
      <w:pPr>
        <w:jc w:val="both"/>
        <w:rPr>
          <w:sz w:val="28"/>
          <w:szCs w:val="28"/>
        </w:rPr>
      </w:pPr>
    </w:p>
    <w:p w:rsidR="00B76EB2" w:rsidRDefault="00B76EB2" w:rsidP="00B76EB2">
      <w:pPr>
        <w:jc w:val="both"/>
        <w:rPr>
          <w:sz w:val="28"/>
          <w:szCs w:val="28"/>
        </w:rPr>
      </w:pPr>
    </w:p>
    <w:p w:rsidR="005A468D" w:rsidRDefault="005A468D" w:rsidP="00775D4C">
      <w:pPr>
        <w:jc w:val="center"/>
        <w:rPr>
          <w:sz w:val="28"/>
          <w:szCs w:val="28"/>
        </w:rPr>
      </w:pPr>
    </w:p>
    <w:p w:rsidR="005A468D" w:rsidRDefault="005A468D" w:rsidP="00775D4C">
      <w:pPr>
        <w:jc w:val="center"/>
        <w:rPr>
          <w:sz w:val="28"/>
          <w:szCs w:val="28"/>
        </w:rPr>
      </w:pPr>
    </w:p>
    <w:p w:rsidR="00B76EB2" w:rsidRDefault="00B76EB2" w:rsidP="00775D4C">
      <w:pPr>
        <w:jc w:val="center"/>
        <w:rPr>
          <w:sz w:val="28"/>
          <w:szCs w:val="28"/>
        </w:rPr>
      </w:pPr>
      <w:r>
        <w:rPr>
          <w:sz w:val="28"/>
          <w:szCs w:val="28"/>
        </w:rPr>
        <w:t>Шебекино, 2020 год</w:t>
      </w:r>
    </w:p>
    <w:p w:rsidR="005A468D" w:rsidRDefault="005A468D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A468D" w:rsidRDefault="005A468D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61DC5" w:rsidRPr="00011592" w:rsidRDefault="00D61DC5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11592">
        <w:rPr>
          <w:rFonts w:ascii="Times New Roman" w:hAnsi="Times New Roman"/>
          <w:sz w:val="24"/>
          <w:szCs w:val="24"/>
        </w:rPr>
        <w:t>ПОЯСНИТЕЛЬНАЯ ЗАПИСКА</w:t>
      </w:r>
    </w:p>
    <w:p w:rsidR="00D61DC5" w:rsidRPr="00011592" w:rsidRDefault="00D61DC5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3F43" w:rsidRDefault="00D6411A" w:rsidP="00011592">
      <w:pPr>
        <w:pStyle w:val="a3"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11592">
        <w:rPr>
          <w:rFonts w:ascii="Times New Roman" w:hAnsi="Times New Roman"/>
          <w:sz w:val="24"/>
          <w:szCs w:val="24"/>
        </w:rPr>
        <w:t>Рабочая   программа учебного     пред</w:t>
      </w:r>
      <w:r w:rsidR="00C4453F" w:rsidRPr="00011592">
        <w:rPr>
          <w:rFonts w:ascii="Times New Roman" w:hAnsi="Times New Roman"/>
          <w:sz w:val="24"/>
          <w:szCs w:val="24"/>
        </w:rPr>
        <w:t>мета    «Литература »    для 10-11</w:t>
      </w:r>
      <w:r w:rsidRPr="00011592">
        <w:rPr>
          <w:rFonts w:ascii="Times New Roman" w:hAnsi="Times New Roman"/>
          <w:sz w:val="24"/>
          <w:szCs w:val="24"/>
        </w:rPr>
        <w:t xml:space="preserve"> классов разработана в</w:t>
      </w:r>
      <w:r w:rsidR="00C4453F" w:rsidRPr="00011592">
        <w:rPr>
          <w:rFonts w:ascii="Times New Roman" w:eastAsia="Calibri" w:hAnsi="Times New Roman"/>
          <w:sz w:val="24"/>
          <w:szCs w:val="24"/>
          <w:lang w:eastAsia="en-US"/>
        </w:rPr>
        <w:t xml:space="preserve"> разработана на основе требований ФГОС среднего общего образования, предъявляемых к структуре, содержанию и результатам освоения учебного предмета «Литература» (базовый уровень), </w:t>
      </w:r>
      <w:r w:rsidR="00973FD5" w:rsidRPr="00011592">
        <w:rPr>
          <w:rFonts w:ascii="Times New Roman" w:eastAsia="Calibri" w:hAnsi="Times New Roman"/>
          <w:sz w:val="24"/>
          <w:szCs w:val="24"/>
          <w:lang w:eastAsia="en-US"/>
        </w:rPr>
        <w:t xml:space="preserve">авторской программы курса «Литература».10-11классы. Базовый уровень/авторы-составители С.А. Зинин,В.А. Чалмаев. –М. :ООО «Русское слово-учебник», 2018 </w:t>
      </w:r>
      <w:r w:rsidR="00A93F43" w:rsidRPr="00011592">
        <w:rPr>
          <w:rFonts w:ascii="Times New Roman" w:eastAsia="Calibri" w:hAnsi="Times New Roman"/>
          <w:sz w:val="24"/>
          <w:szCs w:val="24"/>
        </w:rPr>
        <w:t>и инструктивно-методического письма «О преподавании предмета «Литература» в общеобразовательных организациях Белгородской области в 2020-2021 учебном году».</w:t>
      </w:r>
    </w:p>
    <w:p w:rsidR="00FB0A9D" w:rsidRPr="00011592" w:rsidRDefault="00FB0A9D" w:rsidP="00FB0A9D">
      <w:pPr>
        <w:pStyle w:val="a9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011592">
        <w:rPr>
          <w:rFonts w:ascii="Times New Roman" w:eastAsia="Calibri" w:hAnsi="Times New Roman"/>
          <w:b/>
          <w:sz w:val="24"/>
          <w:szCs w:val="24"/>
          <w:u w:val="single"/>
        </w:rPr>
        <w:t>Для реализации программы используется УМК:</w:t>
      </w:r>
    </w:p>
    <w:p w:rsidR="00FB0A9D" w:rsidRPr="00011592" w:rsidRDefault="00FB0A9D" w:rsidP="00FB0A9D">
      <w:pPr>
        <w:numPr>
          <w:ilvl w:val="0"/>
          <w:numId w:val="13"/>
        </w:numPr>
        <w:spacing w:after="200" w:line="276" w:lineRule="auto"/>
        <w:ind w:left="0"/>
        <w:jc w:val="both"/>
      </w:pPr>
      <w:r w:rsidRPr="00011592">
        <w:rPr>
          <w:b/>
          <w:bCs/>
        </w:rPr>
        <w:t xml:space="preserve">С.   А.Зинин, В.И. Сахаров.  </w:t>
      </w:r>
      <w:r w:rsidRPr="00011592">
        <w:t xml:space="preserve">Литература. Учебник для 10 класса общеобразовательных организаций. Базовый и углублённый уровни: в 2 ч.-  </w:t>
      </w:r>
      <w:r w:rsidRPr="00011592">
        <w:rPr>
          <w:spacing w:val="-5"/>
        </w:rPr>
        <w:t>М.ООО «Русское слово- учебник» ФГОС. Инновационная школа)., 2020.</w:t>
      </w:r>
    </w:p>
    <w:p w:rsidR="00FB0A9D" w:rsidRPr="00011592" w:rsidRDefault="00FB0A9D" w:rsidP="00FB0A9D">
      <w:pPr>
        <w:numPr>
          <w:ilvl w:val="0"/>
          <w:numId w:val="13"/>
        </w:numPr>
        <w:shd w:val="clear" w:color="auto" w:fill="FFFFFF"/>
        <w:spacing w:line="276" w:lineRule="auto"/>
        <w:ind w:left="0"/>
        <w:jc w:val="both"/>
      </w:pPr>
      <w:r w:rsidRPr="00011592">
        <w:t>С</w:t>
      </w:r>
      <w:r w:rsidRPr="00011592">
        <w:rPr>
          <w:b/>
        </w:rPr>
        <w:t>.А. Зинин , В.А.  Чалмаев</w:t>
      </w:r>
      <w:r w:rsidRPr="00011592">
        <w:t xml:space="preserve"> . </w:t>
      </w:r>
      <w:hyperlink r:id="rId10" w:tooltip="Литература. Учебник. 11 класс. Базовый и углублённый. В 2-х частях. Часть 1" w:history="1">
        <w:r w:rsidRPr="00011592">
          <w:rPr>
            <w:rStyle w:val="a4"/>
            <w:bCs/>
            <w:color w:val="auto"/>
            <w:shd w:val="clear" w:color="auto" w:fill="FFFFFF"/>
          </w:rPr>
          <w:t xml:space="preserve">Литература. Учебник. 11 класс. Базовый и углублённый. В 2-х частях. </w:t>
        </w:r>
      </w:hyperlink>
      <w:r w:rsidRPr="00011592">
        <w:rPr>
          <w:shd w:val="clear" w:color="auto" w:fill="FFFFFF"/>
        </w:rPr>
        <w:t>, 2020 г./</w:t>
      </w:r>
    </w:p>
    <w:p w:rsidR="00FB0A9D" w:rsidRDefault="00FB0A9D" w:rsidP="00011592">
      <w:pPr>
        <w:pStyle w:val="a3"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FB0A9D" w:rsidRDefault="00FB0A9D" w:rsidP="00FB0A9D">
      <w:pPr>
        <w:spacing w:after="240" w:line="276" w:lineRule="auto"/>
        <w:ind w:left="720"/>
        <w:jc w:val="center"/>
        <w:rPr>
          <w:b/>
        </w:rPr>
      </w:pPr>
      <w:r w:rsidRPr="00011592">
        <w:rPr>
          <w:b/>
        </w:rPr>
        <w:t>Место предмета в учебном плане</w:t>
      </w:r>
    </w:p>
    <w:p w:rsidR="00FB0A9D" w:rsidRDefault="00FB0A9D" w:rsidP="00FB0A9D">
      <w:pPr>
        <w:spacing w:line="276" w:lineRule="auto"/>
        <w:ind w:left="720"/>
      </w:pPr>
      <w:r w:rsidRPr="00FB0A9D">
        <w:t xml:space="preserve">Данная рабочая программа включает в себя </w:t>
      </w:r>
      <w:r>
        <w:t>обязательный минимум содержания</w:t>
      </w:r>
    </w:p>
    <w:p w:rsidR="00FB0A9D" w:rsidRDefault="00FB0A9D" w:rsidP="00FB0A9D">
      <w:pPr>
        <w:spacing w:after="240" w:line="276" w:lineRule="auto"/>
      </w:pPr>
      <w:r w:rsidRPr="00FB0A9D">
        <w:t>примерной основной общеобразовательной программ</w:t>
      </w:r>
      <w:r>
        <w:t>ы</w:t>
      </w:r>
      <w:r w:rsidRPr="00FB0A9D">
        <w:t xml:space="preserve"> основного общего образования по литературе и предоставляет учащимся возможность освоить учебный материал на базовом уровне, что соответствует 102 часам</w:t>
      </w:r>
      <w:r>
        <w:t xml:space="preserve"> в год </w:t>
      </w:r>
      <w:r w:rsidRPr="00FB0A9D">
        <w:t xml:space="preserve"> (3 часа в недел</w:t>
      </w:r>
      <w:r w:rsidR="00203351">
        <w:t xml:space="preserve">ю в расчёте </w:t>
      </w:r>
      <w:r>
        <w:t>34  учебных недели) всего – 204 час, включая проведение творческих работ</w:t>
      </w:r>
      <w:r w:rsidR="00511C8A">
        <w:t xml:space="preserve"> и контрольных работ </w:t>
      </w:r>
      <w:r>
        <w:t xml:space="preserve"> (</w:t>
      </w:r>
      <w:r w:rsidR="00816E14">
        <w:t xml:space="preserve">в </w:t>
      </w:r>
      <w:r w:rsidR="00511C8A">
        <w:t xml:space="preserve">каждом классе  по </w:t>
      </w:r>
      <w:r w:rsidR="00816E14">
        <w:t xml:space="preserve"> </w:t>
      </w:r>
      <w:r w:rsidR="00511C8A">
        <w:t xml:space="preserve">6 классных  и по </w:t>
      </w:r>
      <w:r w:rsidR="009F2D63">
        <w:t xml:space="preserve"> 2 домашних сочинения,</w:t>
      </w:r>
      <w:r w:rsidR="00511C8A">
        <w:t xml:space="preserve"> по </w:t>
      </w:r>
      <w:r w:rsidR="009F2D63">
        <w:t xml:space="preserve"> 3 вида контроля: входной, рубежный </w:t>
      </w:r>
      <w:r w:rsidR="00511C8A">
        <w:t>и итоговый</w:t>
      </w:r>
      <w:r>
        <w:t xml:space="preserve">). </w:t>
      </w:r>
      <w:r w:rsidR="00511C8A">
        <w:t xml:space="preserve">Объём  часов  учебной нагрузки, отведённых на освоение рабочей программы определён учебным планом общеобразовательного учреждения и соответствует  Базисному учебному (образовательному) плану общеобразовательных учреждений Российской Федерации, утверждённому приказом Минобразования </w:t>
      </w:r>
      <w:r w:rsidR="00F340BB">
        <w:t xml:space="preserve"> РФ  № 1312 от  09.03.2004г..</w:t>
      </w:r>
    </w:p>
    <w:p w:rsidR="00F340BB" w:rsidRPr="00A633E9" w:rsidRDefault="00F340BB" w:rsidP="00FB0A9D">
      <w:pPr>
        <w:spacing w:after="240" w:line="276" w:lineRule="auto"/>
        <w:rPr>
          <w:b/>
          <w:i/>
        </w:rPr>
      </w:pPr>
      <w:r w:rsidRPr="00A633E9">
        <w:rPr>
          <w:b/>
          <w:i/>
        </w:rPr>
        <w:t>Изменения в авторской программе:</w:t>
      </w:r>
    </w:p>
    <w:p w:rsidR="00511C8A" w:rsidRDefault="009974F5" w:rsidP="00A129BC">
      <w:pPr>
        <w:spacing w:after="240" w:line="276" w:lineRule="auto"/>
        <w:ind w:firstLine="567"/>
      </w:pPr>
      <w:r>
        <w:t>В связи с тем</w:t>
      </w:r>
      <w:r w:rsidR="00A129BC">
        <w:t xml:space="preserve">, </w:t>
      </w:r>
      <w:r w:rsidR="00F340BB">
        <w:t xml:space="preserve"> что в учебном плане в 10 и 11-х классах</w:t>
      </w:r>
      <w:r w:rsidR="00A633E9">
        <w:t xml:space="preserve"> </w:t>
      </w:r>
      <w:r w:rsidR="00F340BB">
        <w:t xml:space="preserve">на изучения курса по литературе отводится </w:t>
      </w:r>
      <w:r w:rsidR="00A633E9">
        <w:t xml:space="preserve"> по </w:t>
      </w:r>
      <w:r w:rsidR="00F340BB">
        <w:t>102 часа</w:t>
      </w:r>
      <w:r w:rsidR="00A633E9">
        <w:t xml:space="preserve">, а в авторской – по 105 часов,  в рабочей программе  уменьшено количество  на 3  часа за счет  3 резервных уроков </w:t>
      </w:r>
      <w:r w:rsidR="00A129BC">
        <w:t xml:space="preserve"> в конце года в каждом классе. </w:t>
      </w:r>
    </w:p>
    <w:p w:rsidR="00511C8A" w:rsidRDefault="00511C8A" w:rsidP="00FB0A9D">
      <w:pPr>
        <w:pStyle w:val="a3"/>
        <w:spacing w:line="276" w:lineRule="auto"/>
        <w:ind w:firstLine="567"/>
        <w:jc w:val="both"/>
      </w:pPr>
    </w:p>
    <w:p w:rsidR="00973FD5" w:rsidRPr="00011592" w:rsidRDefault="00973FD5" w:rsidP="00011592">
      <w:pPr>
        <w:pStyle w:val="aa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011592">
        <w:rPr>
          <w:color w:val="000000"/>
        </w:rPr>
        <w:t xml:space="preserve">          </w:t>
      </w:r>
      <w:r w:rsidRPr="00011592">
        <w:rPr>
          <w:b/>
        </w:rPr>
        <w:t xml:space="preserve">Изучение литературы в старшей школе на базовом уровне направлено на достижение следующих целей: </w:t>
      </w:r>
    </w:p>
    <w:p w:rsidR="00973FD5" w:rsidRPr="00011592" w:rsidRDefault="00973FD5" w:rsidP="00011592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lastRenderedPageBreak/>
        <w:t xml:space="preserve">-  </w:t>
      </w:r>
      <w:r w:rsidRPr="00011592">
        <w:rPr>
          <w:b/>
          <w:i/>
        </w:rPr>
        <w:t xml:space="preserve">воспитание </w:t>
      </w:r>
      <w:r w:rsidRPr="00011592">
        <w:t xml:space="preserve">духовно развитой личности, готовой к самопознанию и самосовершенствованию, способной к созидательной деятельности в современном мире,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 - </w:t>
      </w:r>
      <w:r w:rsidRPr="00011592">
        <w:rPr>
          <w:b/>
          <w:i/>
        </w:rPr>
        <w:t xml:space="preserve">развитие представлений </w:t>
      </w:r>
      <w:r w:rsidRPr="00011592">
        <w:t xml:space="preserve">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процесса, образного и аналитического мышления, эстетических и творческих способностей учащихся, читательских интересов, художественного вкуса, устной и письменной речи учащихся;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rPr>
          <w:b/>
          <w:i/>
        </w:rPr>
        <w:t>-  освоение</w:t>
      </w:r>
      <w:r w:rsidRPr="00011592">
        <w:t xml:space="preserve"> </w:t>
      </w:r>
      <w:r w:rsidRPr="00011592">
        <w:rPr>
          <w:b/>
          <w:i/>
        </w:rPr>
        <w:t>текстов</w:t>
      </w:r>
      <w:r w:rsidRPr="00011592">
        <w:t xml:space="preserve"> художественных произведений в единстве содержания и формы, основных историко-литературных сведений и теоретико-литературных понятий, формирование общего представления об историко-литературном процессе;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- </w:t>
      </w:r>
      <w:r w:rsidRPr="00011592">
        <w:rPr>
          <w:b/>
          <w:i/>
        </w:rPr>
        <w:t>совершенствование</w:t>
      </w:r>
      <w:r w:rsidRPr="00011592">
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знаний, написания сочинений различных типов, поиска, систематизации и использования необходимой информации, в том числе в сети Интернета. </w:t>
      </w:r>
    </w:p>
    <w:p w:rsidR="00804C38" w:rsidRPr="00011592" w:rsidRDefault="00B916B9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011592">
        <w:rPr>
          <w:b/>
        </w:rPr>
        <w:t xml:space="preserve">              </w:t>
      </w:r>
    </w:p>
    <w:p w:rsidR="00973FD5" w:rsidRPr="00011592" w:rsidRDefault="00B916B9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  <w:rPr>
          <w:b/>
        </w:rPr>
      </w:pPr>
      <w:r w:rsidRPr="00011592">
        <w:rPr>
          <w:b/>
        </w:rPr>
        <w:t>З</w:t>
      </w:r>
      <w:r w:rsidR="00973FD5" w:rsidRPr="00011592">
        <w:rPr>
          <w:b/>
        </w:rPr>
        <w:t>адачи  обучения литературе на базовом уровне: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1) Сформировать представление о литературе как виде искусства, научить понимать внутренние законы этого вида искусства, применять полученные знания в процессе творческого чтения, отличать подлинно художественные произведения от явлений массовой культуры.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 2) На основе понимания языка литературы как вида искусства научить школьника анализу литературного произведения как объективной художественной реальности.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 3) Выработать представление о художественном мире литературного произведения, закономерностях творчества писателя, о литературе и мировом литературном процессе. 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>4) Показать специфическую особенность литературы как поэтической памяти</w:t>
      </w:r>
      <w:r w:rsidR="00B0278E">
        <w:t xml:space="preserve">  </w:t>
      </w:r>
      <w:r w:rsidRPr="00011592">
        <w:t xml:space="preserve">народа. На основе принципа историзма определить диалектическую взаимосвязь традиции и новаторства, преемственность литературных эпох. 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>5) Определить национальное своеобразие и мировое значение русской литературы.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  6) Объяснить феномен классики, позволяющий произведению искусства быть</w:t>
      </w:r>
      <w:r w:rsidR="00B0278E">
        <w:t xml:space="preserve"> </w:t>
      </w:r>
      <w:r w:rsidRPr="00011592">
        <w:t xml:space="preserve">фактом разных исторических эпох, сохраняя свою эстетическую, познавательную и воспитательную ценность для разных поколений человечества. 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 xml:space="preserve">7) Выявить характер и принципы взаимодействия литературы с другими видами искусства и общие закономерности развития художественной культуры человечества. 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>8) Воспитать устойчивый художественный вкус у учеников.</w:t>
      </w:r>
    </w:p>
    <w:p w:rsidR="00973FD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t>9) Выработать навыки грамотной устной и письменной речи.</w:t>
      </w:r>
    </w:p>
    <w:p w:rsidR="00D61DC5" w:rsidRPr="00011592" w:rsidRDefault="00973FD5" w:rsidP="00B0278E">
      <w:pPr>
        <w:pStyle w:val="aa"/>
        <w:shd w:val="clear" w:color="auto" w:fill="FFFFFF"/>
        <w:spacing w:before="0" w:beforeAutospacing="0" w:after="150" w:afterAutospacing="0" w:line="276" w:lineRule="auto"/>
        <w:jc w:val="both"/>
      </w:pPr>
      <w:r w:rsidRPr="00011592">
        <w:lastRenderedPageBreak/>
        <w:t>10) Развить потенциальные творческие способности школьников.</w:t>
      </w:r>
    </w:p>
    <w:p w:rsidR="009F23C6" w:rsidRPr="00011592" w:rsidRDefault="009F23C6" w:rsidP="00011592">
      <w:pPr>
        <w:pStyle w:val="a3"/>
        <w:spacing w:line="276" w:lineRule="auto"/>
        <w:ind w:firstLine="567"/>
        <w:jc w:val="both"/>
        <w:rPr>
          <w:rStyle w:val="c1c8c2"/>
          <w:rFonts w:ascii="Times New Roman" w:hAnsi="Times New Roman"/>
          <w:b/>
          <w:sz w:val="24"/>
          <w:szCs w:val="24"/>
        </w:rPr>
      </w:pPr>
    </w:p>
    <w:p w:rsidR="00983D84" w:rsidRPr="00011592" w:rsidRDefault="00EE6B0F" w:rsidP="00B0278E">
      <w:pPr>
        <w:pStyle w:val="a3"/>
        <w:spacing w:line="276" w:lineRule="auto"/>
        <w:ind w:firstLine="567"/>
        <w:jc w:val="both"/>
        <w:rPr>
          <w:rStyle w:val="c1c8c2"/>
          <w:rFonts w:ascii="Times New Roman" w:hAnsi="Times New Roman"/>
          <w:b/>
          <w:sz w:val="24"/>
          <w:szCs w:val="24"/>
        </w:rPr>
      </w:pPr>
      <w:r w:rsidRPr="00011592">
        <w:rPr>
          <w:rStyle w:val="c1c8c2"/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</w:p>
    <w:p w:rsidR="00EE6B0F" w:rsidRPr="00011592" w:rsidRDefault="00EE6B0F" w:rsidP="00B0278E">
      <w:pPr>
        <w:pStyle w:val="a3"/>
        <w:spacing w:after="240" w:line="276" w:lineRule="auto"/>
        <w:ind w:firstLine="56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011592">
        <w:rPr>
          <w:rStyle w:val="c1c8c2"/>
          <w:rFonts w:ascii="Times New Roman" w:hAnsi="Times New Roman"/>
          <w:b/>
          <w:sz w:val="24"/>
          <w:szCs w:val="24"/>
        </w:rPr>
        <w:t>УЧЕБНОГО ПРЕДМЕТА « ЛИТЕРАТУРА»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7B5ED6" w:rsidRPr="00471DEF" w:rsidRDefault="007B5ED6" w:rsidP="00B0278E">
      <w:pPr>
        <w:spacing w:line="276" w:lineRule="auto"/>
        <w:contextualSpacing/>
        <w:jc w:val="both"/>
        <w:rPr>
          <w:rFonts w:eastAsia="Calibri"/>
          <w:b/>
          <w:u w:val="single"/>
          <w:lang w:eastAsia="en-US"/>
        </w:rPr>
      </w:pPr>
      <w:r w:rsidRPr="00471DEF">
        <w:rPr>
          <w:rFonts w:eastAsia="Calibri"/>
          <w:b/>
          <w:i/>
          <w:u w:val="single"/>
          <w:lang w:eastAsia="en-US"/>
        </w:rPr>
        <w:t>Личностные результаты:</w:t>
      </w:r>
      <w:r w:rsidRPr="00471DEF">
        <w:rPr>
          <w:rFonts w:eastAsia="Calibri"/>
          <w:b/>
          <w:u w:val="single"/>
          <w:lang w:eastAsia="en-US"/>
        </w:rPr>
        <w:t xml:space="preserve">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усвоение гуманистических, демократических и традиционных ценностей многонационального российского общества;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воспитание чувства ответственности и долга перед Родиной; 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учѐтом устойчивых познавательных интересов;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готовности и способности вести диалог с другими людьми и достигать в нѐм взаимопонимания;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участие в школьном самоуправлении и общественной жизни в пределах возрастных компетенций с учѐтом региональных, этнокультурных, социальных и экономических особенностей;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основ экологической культуры на основе признания ценности жизни во всех еѐ проявлениях и необходимости ответственного, бережного отношения к окружающей среде;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lastRenderedPageBreak/>
        <w:t xml:space="preserve">-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471DEF">
        <w:rPr>
          <w:rFonts w:eastAsia="Calibri"/>
          <w:b/>
          <w:i/>
          <w:u w:val="single"/>
          <w:lang w:eastAsia="en-US"/>
        </w:rPr>
        <w:t xml:space="preserve">Метапредметные </w:t>
      </w:r>
      <w:r w:rsidR="00471DEF" w:rsidRPr="00471DEF">
        <w:rPr>
          <w:rFonts w:eastAsia="Calibri"/>
          <w:b/>
          <w:i/>
          <w:u w:val="single"/>
          <w:lang w:eastAsia="en-US"/>
        </w:rPr>
        <w:t xml:space="preserve"> </w:t>
      </w:r>
      <w:r w:rsidRPr="00471DEF">
        <w:rPr>
          <w:rFonts w:eastAsia="Calibri"/>
          <w:b/>
          <w:i/>
          <w:u w:val="single"/>
          <w:lang w:eastAsia="en-US"/>
        </w:rPr>
        <w:t>результат</w:t>
      </w:r>
      <w:r w:rsidRPr="00011592">
        <w:rPr>
          <w:rFonts w:eastAsia="Calibri"/>
          <w:i/>
          <w:u w:val="single"/>
          <w:lang w:eastAsia="en-US"/>
        </w:rPr>
        <w:t>ы</w:t>
      </w:r>
      <w:r w:rsidRPr="00011592">
        <w:rPr>
          <w:rFonts w:eastAsia="Calibri"/>
          <w:lang w:eastAsia="en-US"/>
        </w:rPr>
        <w:t xml:space="preserve">  изучения литературы в основной школе: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 xml:space="preserve">- </w:t>
      </w:r>
      <w:r w:rsidRPr="00011592">
        <w:rPr>
          <w:rFonts w:eastAsia="Calibri"/>
          <w:lang w:eastAsia="en-US"/>
        </w:rPr>
        <w:t xml:space="preserve">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оценивать правильность выполнения учебной задачи, собственные возможности еѐ решения;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создавать, применять и преобразовывать знаки и символы, модели и схемы для решения учебных и познавательных задач;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 смысловое чтение;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формулировать, аргументировать и отстаивать своѐ мнение;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i/>
          <w:lang w:eastAsia="en-US"/>
        </w:rPr>
        <w:t>-</w:t>
      </w:r>
      <w:r w:rsidRPr="00011592">
        <w:rPr>
          <w:rFonts w:eastAsia="Calibri"/>
          <w:lang w:eastAsia="en-US"/>
        </w:rPr>
        <w:t xml:space="preserve"> планирования и регуляции своей деятельности;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формирование и развитие компетентности в области использования информационно-коммуникационных технологий.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471DEF">
        <w:rPr>
          <w:rFonts w:eastAsia="Calibri"/>
          <w:b/>
          <w:i/>
          <w:u w:val="single"/>
          <w:lang w:eastAsia="en-US"/>
        </w:rPr>
        <w:t>Предметные результаты</w:t>
      </w:r>
      <w:r w:rsidRPr="00011592">
        <w:rPr>
          <w:rFonts w:eastAsia="Calibri"/>
          <w:lang w:eastAsia="en-US"/>
        </w:rPr>
        <w:t xml:space="preserve"> выпускников основной школы по литературе выражаются в следующем: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понимание ключевых проблем изученных произведений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lastRenderedPageBreak/>
        <w:t xml:space="preserve"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владение элементарной литературоведческой терминологией при анализе литературного произведения;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формулирование собственного отношения к произведениям литературы, их оценка;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собственная интерпретация (в отдельных случаях) изученных литературных произведений;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понимание авторской позиции и своѐ отношение к ней;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восприятие на слух литературных произведений разных жанров, осмысленное чтение и адекватное восприятие;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7B5ED6" w:rsidRPr="00011592" w:rsidRDefault="007B5ED6" w:rsidP="00B0278E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011592">
        <w:rPr>
          <w:rFonts w:eastAsia="Calibri"/>
          <w:lang w:eastAsia="en-US"/>
        </w:rPr>
        <w:t xml:space="preserve"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E431CF" w:rsidRPr="00011592" w:rsidRDefault="00E431CF" w:rsidP="00011592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B916B9" w:rsidRPr="00011592" w:rsidRDefault="00B916B9" w:rsidP="007B4974">
      <w:pPr>
        <w:spacing w:line="276" w:lineRule="auto"/>
        <w:ind w:left="360"/>
        <w:contextualSpacing/>
        <w:jc w:val="center"/>
        <w:rPr>
          <w:rFonts w:eastAsia="Calibri"/>
          <w:b/>
          <w:lang w:eastAsia="en-US"/>
        </w:rPr>
      </w:pPr>
      <w:r w:rsidRPr="00011592">
        <w:rPr>
          <w:rFonts w:eastAsia="Calibri"/>
          <w:b/>
          <w:lang w:eastAsia="en-US"/>
        </w:rPr>
        <w:t>Требования к результатам изучения предмета «Литература»</w:t>
      </w:r>
    </w:p>
    <w:p w:rsidR="00B916B9" w:rsidRPr="00011592" w:rsidRDefault="00B916B9" w:rsidP="007B4974">
      <w:pPr>
        <w:spacing w:after="240" w:line="276" w:lineRule="auto"/>
        <w:ind w:left="360"/>
        <w:jc w:val="center"/>
        <w:rPr>
          <w:rFonts w:eastAsia="Calibri"/>
          <w:b/>
          <w:lang w:eastAsia="en-US"/>
        </w:rPr>
      </w:pPr>
      <w:r w:rsidRPr="00011592">
        <w:rPr>
          <w:rFonts w:eastAsia="Calibri"/>
          <w:b/>
          <w:lang w:eastAsia="en-US"/>
        </w:rPr>
        <w:t>Требования к уровню подготовки учащихся</w:t>
      </w:r>
    </w:p>
    <w:p w:rsidR="00B916B9" w:rsidRPr="00011592" w:rsidRDefault="00B916B9" w:rsidP="00B0278E">
      <w:pPr>
        <w:spacing w:after="240"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1) сформированность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2) сформированность понятий о нормах русского литературного языка и применение знаний о них в речевой практике;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3) владение навыками самоанализа и самооценки на основе наблюдений за собственной речью;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5) владение умениями представлять тексты в виде тезисов, конспектов, аннотаций, рефератов, проектов;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6) 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7) сформированность представлений об изобразительно-выразительных возможностях русского и родного языка;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lastRenderedPageBreak/>
        <w:t>8) сформированность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9) 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письменных высказываниях;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916B9" w:rsidRPr="00011592" w:rsidRDefault="00B916B9" w:rsidP="00B0278E">
      <w:pPr>
        <w:spacing w:line="276" w:lineRule="auto"/>
        <w:ind w:left="360"/>
        <w:jc w:val="both"/>
        <w:outlineLvl w:val="0"/>
        <w:rPr>
          <w:lang w:eastAsia="en-US" w:bidi="en-US"/>
        </w:rPr>
      </w:pPr>
      <w:r w:rsidRPr="00011592">
        <w:rPr>
          <w:lang w:eastAsia="en-US" w:bidi="en-US"/>
        </w:rPr>
        <w:t>12) сформированность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E431CF" w:rsidRPr="00011592" w:rsidRDefault="00E431CF" w:rsidP="00011592">
      <w:pPr>
        <w:spacing w:line="276" w:lineRule="auto"/>
        <w:ind w:left="360"/>
        <w:jc w:val="both"/>
        <w:outlineLvl w:val="0"/>
        <w:rPr>
          <w:lang w:eastAsia="en-US" w:bidi="en-US"/>
        </w:rPr>
      </w:pPr>
    </w:p>
    <w:p w:rsidR="00D6411A" w:rsidRPr="00011592" w:rsidRDefault="00D6411A" w:rsidP="00011592">
      <w:pPr>
        <w:spacing w:line="276" w:lineRule="auto"/>
        <w:jc w:val="both"/>
        <w:rPr>
          <w:color w:val="7030A0"/>
          <w:highlight w:val="yellow"/>
        </w:rPr>
      </w:pPr>
    </w:p>
    <w:p w:rsidR="00D6411A" w:rsidRPr="00011592" w:rsidRDefault="00D6411A" w:rsidP="00011592">
      <w:pPr>
        <w:spacing w:line="276" w:lineRule="auto"/>
        <w:jc w:val="center"/>
        <w:rPr>
          <w:b/>
        </w:rPr>
      </w:pPr>
      <w:r w:rsidRPr="00011592">
        <w:rPr>
          <w:b/>
        </w:rPr>
        <w:t>СОДЕРЖАНИЕ УЧЕБНОГО ПРЕДМЕТА</w:t>
      </w:r>
    </w:p>
    <w:p w:rsidR="00EE6B0F" w:rsidRPr="00011592" w:rsidRDefault="00EE6B0F" w:rsidP="00011592">
      <w:pPr>
        <w:spacing w:line="276" w:lineRule="auto"/>
        <w:jc w:val="both"/>
        <w:rPr>
          <w:b/>
          <w:highlight w:val="yellow"/>
        </w:rPr>
      </w:pPr>
    </w:p>
    <w:p w:rsidR="00EE6B0F" w:rsidRPr="00011592" w:rsidRDefault="00EE1874" w:rsidP="00011592">
      <w:pPr>
        <w:keepNext/>
        <w:keepLines/>
        <w:spacing w:line="276" w:lineRule="auto"/>
        <w:jc w:val="center"/>
        <w:rPr>
          <w:rStyle w:val="4"/>
          <w:rFonts w:ascii="Times New Roman" w:eastAsia="Courier New" w:hAnsi="Times New Roman" w:cs="Times New Roman"/>
          <w:b/>
          <w:sz w:val="24"/>
          <w:szCs w:val="24"/>
        </w:rPr>
      </w:pPr>
      <w:r w:rsidRPr="00011592">
        <w:rPr>
          <w:rStyle w:val="4"/>
          <w:rFonts w:ascii="Times New Roman" w:eastAsia="Courier New" w:hAnsi="Times New Roman" w:cs="Times New Roman"/>
          <w:b/>
          <w:sz w:val="24"/>
          <w:szCs w:val="24"/>
        </w:rPr>
        <w:t>10  КЛАСС</w:t>
      </w:r>
    </w:p>
    <w:p w:rsidR="00EE6B0F" w:rsidRPr="00011592" w:rsidRDefault="00EE6B0F" w:rsidP="00011592">
      <w:pPr>
        <w:keepNext/>
        <w:keepLines/>
        <w:spacing w:line="276" w:lineRule="auto"/>
        <w:jc w:val="both"/>
      </w:pPr>
    </w:p>
    <w:p w:rsidR="0055471A" w:rsidRPr="00011592" w:rsidRDefault="0055471A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ВВЕДЕНИЕ (1 ч.)</w:t>
      </w:r>
    </w:p>
    <w:p w:rsidR="00EE6B0F" w:rsidRPr="00011592" w:rsidRDefault="00EE6B0F" w:rsidP="00011592">
      <w:pPr>
        <w:spacing w:line="276" w:lineRule="auto"/>
        <w:jc w:val="both"/>
        <w:rPr>
          <w:b/>
        </w:rPr>
      </w:pPr>
      <w:r w:rsidRPr="00011592">
        <w:rPr>
          <w:rStyle w:val="8"/>
          <w:rFonts w:eastAsia="Courier New"/>
          <w:bCs w:val="0"/>
        </w:rPr>
        <w:t>РУССКАЯ ЛИТЕРАТУРА XIX ВЕКА ЛИТЕРАТУРА ВТОРОЙ ПОЛОВИНЫ XIX ВЕКА</w:t>
      </w:r>
      <w:r w:rsidR="0055471A" w:rsidRPr="00011592">
        <w:rPr>
          <w:rStyle w:val="8"/>
          <w:rFonts w:eastAsia="Courier New"/>
          <w:bCs w:val="0"/>
        </w:rPr>
        <w:t xml:space="preserve"> (2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30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Социально-политическая ситуация в России второй поло</w:t>
      </w:r>
      <w:r w:rsidRPr="00011592">
        <w:rPr>
          <w:rStyle w:val="11"/>
          <w:sz w:val="24"/>
          <w:szCs w:val="24"/>
        </w:rPr>
        <w:softHyphen/>
        <w:t>вины XIX века. «Крестьянский вопрос» как определяющий фактор идейного противостояния в обществе. Разногласия между либеральным и революционно-демократическим кры</w:t>
      </w:r>
      <w:r w:rsidRPr="00011592">
        <w:rPr>
          <w:rStyle w:val="11"/>
          <w:sz w:val="24"/>
          <w:szCs w:val="24"/>
        </w:rPr>
        <w:softHyphen/>
        <w:t>лом русского общества, их отражение в литературе и жур</w:t>
      </w:r>
      <w:r w:rsidRPr="00011592">
        <w:rPr>
          <w:rStyle w:val="11"/>
          <w:sz w:val="24"/>
          <w:szCs w:val="24"/>
        </w:rPr>
        <w:softHyphen/>
        <w:t>налистике 1860-1880-х годов. Демократические тенденции в развитии русской культуры, её обращённость к реалиям сов</w:t>
      </w:r>
      <w:r w:rsidRPr="00011592">
        <w:rPr>
          <w:rStyle w:val="11"/>
          <w:sz w:val="24"/>
          <w:szCs w:val="24"/>
        </w:rPr>
        <w:softHyphen/>
        <w:t>ременной жизни. Развитие реалистических традиций в прозе И.С. Тургенева, И.А. Гончарова, Л.Н. Толстого, А.П. Чехова и др. «Некрасовское» и «эстетическое» направления в поэзии, условность их размежевания. Расцвет русского национально</w:t>
      </w:r>
      <w:r w:rsidRPr="00011592">
        <w:rPr>
          <w:rStyle w:val="11"/>
          <w:sz w:val="24"/>
          <w:szCs w:val="24"/>
        </w:rPr>
        <w:softHyphen/>
        <w:t>го театра (драматургия А.Н. Островского и А.П. Чехова). Но</w:t>
      </w:r>
      <w:r w:rsidRPr="00011592">
        <w:rPr>
          <w:rStyle w:val="11"/>
          <w:sz w:val="24"/>
          <w:szCs w:val="24"/>
        </w:rPr>
        <w:softHyphen/>
        <w:t>вые типы героев и различные концепции обновления россий</w:t>
      </w:r>
      <w:r w:rsidRPr="00011592">
        <w:rPr>
          <w:rStyle w:val="11"/>
          <w:sz w:val="24"/>
          <w:szCs w:val="24"/>
        </w:rPr>
        <w:softHyphen/>
        <w:t>ской жизни (проза Н.Г. Чернышевского, Ф. М. Достоевского, Н.С. Лескова и др.). Вклад русской литературы второй полови</w:t>
      </w:r>
      <w:r w:rsidRPr="00011592">
        <w:rPr>
          <w:rStyle w:val="11"/>
          <w:sz w:val="24"/>
          <w:szCs w:val="24"/>
        </w:rPr>
        <w:softHyphen/>
        <w:t>ны XIX века в развитие отечественной и мировой культуры.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30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историко-литературный процесс.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30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«вечные» темы русской классики.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30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отображение в литературе истори</w:t>
      </w:r>
      <w:r w:rsidRPr="00011592">
        <w:rPr>
          <w:rStyle w:val="11"/>
          <w:i/>
          <w:sz w:val="24"/>
          <w:szCs w:val="24"/>
        </w:rPr>
        <w:softHyphen/>
        <w:t>ческой эпохи.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А.Н. ОСТРОВСКИЙ</w:t>
      </w:r>
      <w:r w:rsidR="0055471A" w:rsidRPr="00011592">
        <w:rPr>
          <w:rStyle w:val="11"/>
          <w:b/>
          <w:sz w:val="24"/>
          <w:szCs w:val="24"/>
        </w:rPr>
        <w:t xml:space="preserve"> (9 ч.)</w:t>
      </w:r>
    </w:p>
    <w:p w:rsidR="00EE6B0F" w:rsidRPr="00011592" w:rsidRDefault="00EE6B0F" w:rsidP="00011592">
      <w:pPr>
        <w:spacing w:line="276" w:lineRule="auto"/>
        <w:ind w:firstLine="30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Пьеса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«Гроза».</w:t>
      </w:r>
    </w:p>
    <w:p w:rsidR="00EE6B0F" w:rsidRPr="00011592" w:rsidRDefault="00EE6B0F" w:rsidP="00011592">
      <w:pPr>
        <w:spacing w:line="276" w:lineRule="auto"/>
        <w:ind w:firstLine="30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Статьи: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Н.А. Добролюбов «Луч света в тёмном царстве» (фрагменты); Д.И. Писарев «Мотивы русской драмы» (фраг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менты); А.А. Григорьев «После “Грозы” Островского. Письма к И.С. Тургеневу» (фрагменты).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30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lastRenderedPageBreak/>
        <w:t>Изображение «затерянного мира» города Калинова в драме «Гроза». Катерина и Кабаниха как два нравственных полюса народной жизни. Трагедия совести и её разрешение в пьесе.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Роль второстепенных и внесценических персонажей в «Грозе». Многозначность названия пьесы, символика деталей и специ</w:t>
      </w:r>
      <w:r w:rsidRPr="00011592">
        <w:rPr>
          <w:rStyle w:val="11"/>
          <w:sz w:val="24"/>
          <w:szCs w:val="24"/>
        </w:rPr>
        <w:softHyphen/>
        <w:t>фика жанра. «Гроза» в русской критике (Н.А. Добролюбов, Д. И. Писарев, А. А. Григорьев).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драма, семейно-бытовая коллизия, рече</w:t>
      </w:r>
      <w:r w:rsidRPr="00011592">
        <w:rPr>
          <w:rStyle w:val="11"/>
          <w:i/>
          <w:sz w:val="24"/>
          <w:szCs w:val="24"/>
        </w:rPr>
        <w:softHyphen/>
        <w:t>вой жест.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обращение героев А.Н. Остров</w:t>
      </w:r>
      <w:r w:rsidRPr="00011592">
        <w:rPr>
          <w:rStyle w:val="11"/>
          <w:i/>
          <w:sz w:val="24"/>
          <w:szCs w:val="24"/>
        </w:rPr>
        <w:softHyphen/>
        <w:t>ского к народной фразеологии; традиции отечественной дра</w:t>
      </w:r>
      <w:r w:rsidRPr="00011592">
        <w:rPr>
          <w:rStyle w:val="11"/>
          <w:i/>
          <w:sz w:val="24"/>
          <w:szCs w:val="24"/>
        </w:rPr>
        <w:softHyphen/>
        <w:t>матургии в творчестве А.Н. Островского (пьесы Д. И. Фонвизи</w:t>
      </w:r>
      <w:r w:rsidRPr="00011592">
        <w:rPr>
          <w:rStyle w:val="11"/>
          <w:i/>
          <w:sz w:val="24"/>
          <w:szCs w:val="24"/>
        </w:rPr>
        <w:softHyphen/>
        <w:t>на, А. С. Грибоедова, Н.В. Гоголя).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А.Н. Островский и русский театр; сценические интерпретации пьес А.Н. Островского.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пьесы «Бесприданница», «Волки и овцы».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И. А. ГОНЧАРОВ</w:t>
      </w:r>
      <w:r w:rsidR="0055471A" w:rsidRPr="00011592">
        <w:rPr>
          <w:rStyle w:val="11"/>
          <w:b/>
          <w:sz w:val="24"/>
          <w:szCs w:val="24"/>
        </w:rPr>
        <w:t xml:space="preserve"> (8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Роман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«Обломов».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Статьи: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Н.А. Добролюбов «Что такое обломовщина?» (фрагменты); А.В. Дружинин «“Обломов”. Роман И.А Гон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чарова» (фрагменты); Д.И. Писарев «Роман А.И. Гончарова “Обломов”» (фрагменты).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Быт и бытие Ильи Ильича Обломова. Внутренняя противо</w:t>
      </w:r>
      <w:r w:rsidRPr="00011592">
        <w:rPr>
          <w:rStyle w:val="11"/>
          <w:sz w:val="24"/>
          <w:szCs w:val="24"/>
        </w:rPr>
        <w:softHyphen/>
        <w:t>речивость натуры героя, её соотнесённость с другими харак</w:t>
      </w:r>
      <w:r w:rsidRPr="00011592">
        <w:rPr>
          <w:rStyle w:val="11"/>
          <w:sz w:val="24"/>
          <w:szCs w:val="24"/>
        </w:rPr>
        <w:softHyphen/>
        <w:t>терами (Андрей Штольц, Ольга Ильинская и др.). Любовная история как этап внутреннего самоопределения героя. Образ Захара и его роль в характеристике «обломовщины». Идейно</w:t>
      </w:r>
      <w:r w:rsidRPr="00011592">
        <w:rPr>
          <w:rStyle w:val="11"/>
          <w:sz w:val="24"/>
          <w:szCs w:val="24"/>
        </w:rPr>
        <w:softHyphen/>
        <w:t>композиционное значение главы «Сон Обломова». Роль дета</w:t>
      </w:r>
      <w:r w:rsidRPr="00011592">
        <w:rPr>
          <w:rStyle w:val="11"/>
          <w:sz w:val="24"/>
          <w:szCs w:val="24"/>
        </w:rPr>
        <w:softHyphen/>
        <w:t>ли в раскрытии психологии персонажей романа. Отражение в судьбе Обломова глубинных сдвигов русской жизни. Роман «Обломов» в русской критике (Н.А. Добролюбов, Д.И. Писа</w:t>
      </w:r>
      <w:r w:rsidRPr="00011592">
        <w:rPr>
          <w:rStyle w:val="11"/>
          <w:sz w:val="24"/>
          <w:szCs w:val="24"/>
        </w:rPr>
        <w:softHyphen/>
        <w:t>рев, А. В. Дружинин).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образная типизация, символика детали, психологический портрет.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функции и виды сравнения в ро</w:t>
      </w:r>
      <w:r w:rsidRPr="00011592">
        <w:rPr>
          <w:rStyle w:val="11"/>
          <w:i/>
          <w:sz w:val="24"/>
          <w:szCs w:val="24"/>
        </w:rPr>
        <w:softHyphen/>
        <w:t>мане «Обломов»; И.С. Тургенев и Л.Н. Толстой о романе «Об</w:t>
      </w:r>
      <w:r w:rsidRPr="00011592">
        <w:rPr>
          <w:rStyle w:val="11"/>
          <w:i/>
          <w:sz w:val="24"/>
          <w:szCs w:val="24"/>
        </w:rPr>
        <w:softHyphen/>
        <w:t>ломов»; Онегин и Печорин как литературные предшественни</w:t>
      </w:r>
      <w:r w:rsidRPr="00011592">
        <w:rPr>
          <w:rStyle w:val="11"/>
          <w:i/>
          <w:sz w:val="24"/>
          <w:szCs w:val="24"/>
        </w:rPr>
        <w:softHyphen/>
        <w:t>ки Обломова.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музыкальные темы в романе «Об</w:t>
      </w:r>
      <w:r w:rsidRPr="00011592">
        <w:rPr>
          <w:rStyle w:val="11"/>
          <w:i/>
          <w:sz w:val="24"/>
          <w:szCs w:val="24"/>
        </w:rPr>
        <w:softHyphen/>
        <w:t>ломов»; к/ф «Несколько дней из жизни И. И. Обломова» (реж. Н. С. Михалков).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И. С. ТУРГЕНЕВ</w:t>
      </w:r>
      <w:r w:rsidR="0055471A" w:rsidRPr="00011592">
        <w:rPr>
          <w:rStyle w:val="11"/>
          <w:b/>
          <w:sz w:val="24"/>
          <w:szCs w:val="24"/>
        </w:rPr>
        <w:t xml:space="preserve"> (10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Цикл </w:t>
      </w:r>
      <w:r w:rsidRPr="00011592">
        <w:rPr>
          <w:rStyle w:val="ab"/>
          <w:sz w:val="24"/>
          <w:szCs w:val="24"/>
        </w:rPr>
        <w:t>«Записки охотника»</w:t>
      </w:r>
      <w:r w:rsidRPr="00011592">
        <w:rPr>
          <w:rStyle w:val="11"/>
          <w:sz w:val="24"/>
          <w:szCs w:val="24"/>
        </w:rPr>
        <w:t xml:space="preserve"> (2-3 рассказа по выбору). Ро</w:t>
      </w:r>
      <w:r w:rsidRPr="00011592">
        <w:rPr>
          <w:rStyle w:val="11"/>
          <w:sz w:val="24"/>
          <w:szCs w:val="24"/>
        </w:rPr>
        <w:softHyphen/>
        <w:t xml:space="preserve">ман </w:t>
      </w:r>
      <w:r w:rsidRPr="00011592">
        <w:rPr>
          <w:rStyle w:val="ab"/>
          <w:sz w:val="24"/>
          <w:szCs w:val="24"/>
        </w:rPr>
        <w:t>«Отцы и дети».</w:t>
      </w:r>
      <w:r w:rsidRPr="00011592">
        <w:rPr>
          <w:rStyle w:val="11"/>
          <w:sz w:val="24"/>
          <w:szCs w:val="24"/>
        </w:rPr>
        <w:t xml:space="preserve"> Стихотворения в прозе: </w:t>
      </w:r>
      <w:r w:rsidRPr="00011592">
        <w:rPr>
          <w:rStyle w:val="ab"/>
          <w:sz w:val="24"/>
          <w:szCs w:val="24"/>
        </w:rPr>
        <w:t>«Порог», «Памя</w:t>
      </w:r>
      <w:r w:rsidRPr="00011592">
        <w:rPr>
          <w:rStyle w:val="ab"/>
          <w:sz w:val="24"/>
          <w:szCs w:val="24"/>
        </w:rPr>
        <w:softHyphen/>
        <w:t>ти Ю.П. Вревской», «Два богача»</w:t>
      </w:r>
      <w:r w:rsidRPr="00011592">
        <w:rPr>
          <w:rStyle w:val="11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Статьи: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Н.Н. Страхов «И.С. Тургенев “Отцы и дети”» (фрагменты); Д.И. Писарев «Базаров. “Отцы и дети”, роман И.С. Тургенева» (фрагменты); М.А. Антонович «Асмодей на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шего времени» (фрагменты).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Яркость и многообразие народных типов в рассказах цик</w:t>
      </w:r>
      <w:r w:rsidRPr="00011592">
        <w:rPr>
          <w:rStyle w:val="11"/>
          <w:sz w:val="24"/>
          <w:szCs w:val="24"/>
        </w:rPr>
        <w:softHyphen/>
        <w:t>ла «Записки охотника». Отражение различных начал русской жизни, внутренняя красота и духовная мощь русского челове</w:t>
      </w:r>
      <w:r w:rsidRPr="00011592">
        <w:rPr>
          <w:rStyle w:val="11"/>
          <w:sz w:val="24"/>
          <w:szCs w:val="24"/>
        </w:rPr>
        <w:softHyphen/>
        <w:t>ка как центральная тема цикла.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Нигилизм База</w:t>
      </w:r>
      <w:r w:rsidRPr="00011592">
        <w:rPr>
          <w:rStyle w:val="11"/>
          <w:sz w:val="24"/>
          <w:szCs w:val="24"/>
        </w:rPr>
        <w:softHyphen/>
        <w:t>рова, его социальные и нравственно-философские истоки. Ба</w:t>
      </w:r>
      <w:r w:rsidRPr="00011592">
        <w:rPr>
          <w:rStyle w:val="11"/>
          <w:sz w:val="24"/>
          <w:szCs w:val="24"/>
        </w:rPr>
        <w:softHyphen/>
        <w:t xml:space="preserve">заров и </w:t>
      </w:r>
      <w:r w:rsidRPr="00011592">
        <w:rPr>
          <w:rStyle w:val="11"/>
          <w:sz w:val="24"/>
          <w:szCs w:val="24"/>
        </w:rPr>
        <w:lastRenderedPageBreak/>
        <w:t>Аркадий. Черты «увядающей аристократии» в образах братьев Кирсановых. Любовная линия в романе и её место в об</w:t>
      </w:r>
      <w:r w:rsidRPr="00011592">
        <w:rPr>
          <w:rStyle w:val="11"/>
          <w:sz w:val="24"/>
          <w:szCs w:val="24"/>
        </w:rPr>
        <w:softHyphen/>
        <w:t>щей проблематике произведения. Философские итоги рома</w:t>
      </w:r>
      <w:r w:rsidRPr="00011592">
        <w:rPr>
          <w:rStyle w:val="11"/>
          <w:sz w:val="24"/>
          <w:szCs w:val="24"/>
        </w:rPr>
        <w:softHyphen/>
        <w:t>на, смысл его названия. Русская критика о романе и его герое (статьи Д. И. Писарева, Н. Н. Страхова, М. А. Антоновича).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Стихотворения в прозе и их место в творчестве писателя. Xу- дожественная выразительность, лаконизм и философская насы</w:t>
      </w:r>
      <w:r w:rsidRPr="00011592">
        <w:rPr>
          <w:rStyle w:val="11"/>
          <w:sz w:val="24"/>
          <w:szCs w:val="24"/>
        </w:rPr>
        <w:softHyphen/>
        <w:t>щенность тургеневских миниатюр. Отражение русского нацио</w:t>
      </w:r>
      <w:r w:rsidRPr="00011592">
        <w:rPr>
          <w:rStyle w:val="11"/>
          <w:sz w:val="24"/>
          <w:szCs w:val="24"/>
        </w:rPr>
        <w:softHyphen/>
        <w:t>нального самосознания в тематике и образах стихотворений.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социально-психологический роман, при</w:t>
      </w:r>
      <w:r w:rsidRPr="00011592">
        <w:rPr>
          <w:rStyle w:val="11"/>
          <w:i/>
          <w:sz w:val="24"/>
          <w:szCs w:val="24"/>
        </w:rPr>
        <w:softHyphen/>
        <w:t>нцип «тайной психологии» в изображении внутреннего мира героев.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особенности речевой характе</w:t>
      </w:r>
      <w:r w:rsidRPr="00011592">
        <w:rPr>
          <w:rStyle w:val="11"/>
          <w:i/>
          <w:sz w:val="24"/>
          <w:szCs w:val="24"/>
        </w:rPr>
        <w:softHyphen/>
        <w:t>ристики героев романа «Отцы и дети»; И.С. Тургенев и груп</w:t>
      </w:r>
      <w:r w:rsidRPr="00011592">
        <w:rPr>
          <w:rStyle w:val="11"/>
          <w:i/>
          <w:sz w:val="24"/>
          <w:szCs w:val="24"/>
        </w:rPr>
        <w:softHyphen/>
        <w:t>па «Современника»; литературные реминисценции в романе «Отцы и дети».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историческая основа романа «Отцы и дети» («говорящие» даты в романе); музыкальные темы в ро</w:t>
      </w:r>
      <w:r w:rsidRPr="00011592">
        <w:rPr>
          <w:rStyle w:val="11"/>
          <w:i/>
          <w:sz w:val="24"/>
          <w:szCs w:val="24"/>
        </w:rPr>
        <w:softHyphen/>
        <w:t>мане; песенная тематика рассказа «Певцы».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роман «Рудин».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Н. А. НЕКРАСОВ</w:t>
      </w:r>
      <w:r w:rsidR="0055471A" w:rsidRPr="00011592">
        <w:rPr>
          <w:rStyle w:val="11"/>
          <w:b/>
          <w:sz w:val="24"/>
          <w:szCs w:val="24"/>
        </w:rPr>
        <w:t xml:space="preserve"> (10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 дороге», «Вчерашний день, часу в шес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 xml:space="preserve">том...», «Блажен незлобивый поэт.», «Поэт и Гражданин», «Тройка», «Русскому писателю», «О погоде», «Пророк», «Я не люблю иронии твоей...», «Железная дорога», «Элегия. А.Н. Еракову», «О Муза! я у двери гроба.», «Мы с тобой бестолковые люди.», «Умру я скоро. Жалкое наследство...» </w:t>
      </w:r>
      <w:r w:rsidRPr="00011592">
        <w:rPr>
          <w:rStyle w:val="40"/>
          <w:rFonts w:eastAsia="Courier New"/>
          <w:sz w:val="24"/>
          <w:szCs w:val="24"/>
        </w:rPr>
        <w:t xml:space="preserve">и др. по выбору. Поэма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«Кому на Руси жить хорошо».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«Муза мести и печали» как поэтическая эмблема Некрасова-лирика. Судьбы простых людей и общенациональная идея в лирике Н.А. Некрасова разных лет. Лирический эпос как форма объективного изображения народной жизни в творчест</w:t>
      </w:r>
      <w:r w:rsidRPr="00011592">
        <w:rPr>
          <w:rStyle w:val="11"/>
          <w:sz w:val="24"/>
          <w:szCs w:val="24"/>
        </w:rPr>
        <w:softHyphen/>
        <w:t>ве поэта. Гражданские мотивы в некрасовской лирике.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Отражение в поэме «Кому на Руси жить хорошо» коренных сдвигов русской жизни. Мотив правдоискательства и сказоч</w:t>
      </w:r>
      <w:r w:rsidRPr="00011592">
        <w:rPr>
          <w:rStyle w:val="11"/>
          <w:sz w:val="24"/>
          <w:szCs w:val="24"/>
        </w:rPr>
        <w:softHyphen/>
        <w:t>но-мифологические приёмы построения сюжета поэмы. Пред</w:t>
      </w:r>
      <w:r w:rsidRPr="00011592">
        <w:rPr>
          <w:rStyle w:val="11"/>
          <w:sz w:val="24"/>
          <w:szCs w:val="24"/>
        </w:rPr>
        <w:softHyphen/>
        <w:t>ставители помещичьей Руси в поэме (образы Оболта-Оболдуе- ва, князя Утятина и др.). Стихия народной жизни и её яркие представители (Яким Нагой, Ермил Гирин, дед Савелий и др.). Тема женской доли и образ Матрёны Корчагиной в поэме. Роль вставных сюжетов в некрасовском повествовании (легенды, притчи, рассказы и т.п.). Проблема счастья и её решение в поэ</w:t>
      </w:r>
      <w:r w:rsidRPr="00011592">
        <w:rPr>
          <w:rStyle w:val="11"/>
          <w:sz w:val="24"/>
          <w:szCs w:val="24"/>
        </w:rPr>
        <w:softHyphen/>
        <w:t>ме Н. А. Некрасова. Образ Гриши Добросклонова и его идейно</w:t>
      </w:r>
      <w:r w:rsidR="009F23C6" w:rsidRPr="00011592">
        <w:rPr>
          <w:rStyle w:val="11"/>
          <w:sz w:val="24"/>
          <w:szCs w:val="24"/>
        </w:rPr>
        <w:t>-</w:t>
      </w:r>
      <w:r w:rsidRPr="00011592">
        <w:rPr>
          <w:rStyle w:val="11"/>
          <w:sz w:val="24"/>
          <w:szCs w:val="24"/>
        </w:rPr>
        <w:softHyphen/>
        <w:t>композиционное звучание.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народность литературного творчества, де</w:t>
      </w:r>
      <w:r w:rsidRPr="00011592">
        <w:rPr>
          <w:rStyle w:val="11"/>
          <w:i/>
          <w:sz w:val="24"/>
          <w:szCs w:val="24"/>
        </w:rPr>
        <w:softHyphen/>
        <w:t>мократизация поэтического языка, трёхсложные размеры стиха.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языковые средства «некра</w:t>
      </w:r>
      <w:r w:rsidRPr="00011592">
        <w:rPr>
          <w:rStyle w:val="11"/>
          <w:i/>
          <w:sz w:val="24"/>
          <w:szCs w:val="24"/>
        </w:rPr>
        <w:softHyphen/>
        <w:t>совского стиля»; образ пророка в лирике А. С. Пушкина, М.Ю. Лермонтова, Н.А. Некрасова; связь поэмы «Кому на Руси жить хорошо» с фольклорной традицией.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некрасовские мотивы в живописи И.Н. Крамского, Г.Г. Мясоедова, И.Е. Репина, Н.А. Касатки</w:t>
      </w:r>
      <w:r w:rsidRPr="00011592">
        <w:rPr>
          <w:rStyle w:val="11"/>
          <w:i/>
          <w:sz w:val="24"/>
          <w:szCs w:val="24"/>
        </w:rPr>
        <w:softHyphen/>
        <w:t>на и др.; жанр песни в лирике Н. А. Некрасова.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поэмы «Саша», «Дедушка».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Ф. И. ТЮТЧЕВ</w:t>
      </w:r>
      <w:r w:rsidR="0055471A" w:rsidRPr="00011592">
        <w:rPr>
          <w:rStyle w:val="11"/>
          <w:b/>
          <w:sz w:val="24"/>
          <w:szCs w:val="24"/>
        </w:rPr>
        <w:t xml:space="preserve"> (4 ч.)</w:t>
      </w:r>
    </w:p>
    <w:p w:rsidR="00EE6B0F" w:rsidRPr="00011592" w:rsidRDefault="00EE6B0F" w:rsidP="00011592">
      <w:pPr>
        <w:tabs>
          <w:tab w:val="left" w:pos="2182"/>
        </w:tabs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>Стихотворения:</w:t>
      </w:r>
      <w:r w:rsidRPr="00011592">
        <w:rPr>
          <w:rStyle w:val="40"/>
          <w:rFonts w:eastAsia="Courier New"/>
          <w:sz w:val="24"/>
          <w:szCs w:val="24"/>
        </w:rPr>
        <w:tab/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«Не то, что мните вы, природа.»,</w:t>
      </w:r>
    </w:p>
    <w:p w:rsidR="00EE6B0F" w:rsidRPr="00011592" w:rsidRDefault="00EE6B0F" w:rsidP="00011592">
      <w:pPr>
        <w:spacing w:line="276" w:lineRule="auto"/>
        <w:jc w:val="both"/>
      </w:pP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</w:t>
      </w:r>
      <w:r w:rsidRPr="00011592">
        <w:rPr>
          <w:rStyle w:val="41"/>
          <w:rFonts w:eastAsia="Courier New"/>
          <w:i w:val="0"/>
          <w:iCs w:val="0"/>
          <w:sz w:val="24"/>
          <w:szCs w:val="24"/>
          <w:lang w:val="en-US"/>
        </w:rPr>
        <w:t>Silentium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!», «Цицерон», «Умом Россию не понять.», «К. Б.» («Я встретил вас</w:t>
      </w:r>
      <w:r w:rsidRPr="00011592">
        <w:rPr>
          <w:rStyle w:val="40"/>
          <w:rFonts w:eastAsia="Courier New"/>
          <w:sz w:val="24"/>
          <w:szCs w:val="24"/>
        </w:rPr>
        <w:t xml:space="preserve"> —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и всё былое.»), «Природа</w:t>
      </w:r>
      <w:r w:rsidRPr="00011592">
        <w:rPr>
          <w:rStyle w:val="40"/>
          <w:rFonts w:eastAsia="Courier New"/>
          <w:sz w:val="24"/>
          <w:szCs w:val="24"/>
        </w:rPr>
        <w:t xml:space="preserve"> —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 xml:space="preserve">сфинкс. И тем она верней.», «Певучесть есть в морских волнах.»,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lastRenderedPageBreak/>
        <w:t>«Ещё земли печален вид.», «Полдень», «О, как убийственно мы любим.», «Нам не дано предугадать.»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«Мыслящая поэзия» Ф. И. Тютчева, её философская глуби</w:t>
      </w:r>
      <w:r w:rsidRPr="00011592">
        <w:rPr>
          <w:rStyle w:val="11"/>
          <w:sz w:val="24"/>
          <w:szCs w:val="24"/>
        </w:rPr>
        <w:softHyphen/>
        <w:t>на и образная насыщенность. Развитие традиций русской ро</w:t>
      </w:r>
      <w:r w:rsidRPr="00011592">
        <w:rPr>
          <w:rStyle w:val="11"/>
          <w:sz w:val="24"/>
          <w:szCs w:val="24"/>
        </w:rPr>
        <w:softHyphen/>
        <w:t>мантической лирики в творчестве поэта. Природа, человек, Вселенная как главные объекты художественного постижения в тютчевской лирике. Тема трагического противостояния че</w:t>
      </w:r>
      <w:r w:rsidRPr="00011592">
        <w:rPr>
          <w:rStyle w:val="11"/>
          <w:sz w:val="24"/>
          <w:szCs w:val="24"/>
        </w:rPr>
        <w:softHyphen/>
        <w:t>ловеческого «я» и стихийных сил природы. Тема величия Рос</w:t>
      </w:r>
      <w:r w:rsidRPr="00011592">
        <w:rPr>
          <w:rStyle w:val="11"/>
          <w:sz w:val="24"/>
          <w:szCs w:val="24"/>
        </w:rPr>
        <w:softHyphen/>
        <w:t>сии, её судьбоносной роли в мировой истории. Драматизм зву</w:t>
      </w:r>
      <w:r w:rsidRPr="00011592">
        <w:rPr>
          <w:rStyle w:val="11"/>
          <w:sz w:val="24"/>
          <w:szCs w:val="24"/>
        </w:rPr>
        <w:softHyphen/>
        <w:t>чания любовной лирики поэта.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интеллектуальная лирика, лирическая миниатюра.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художественная функция глаго</w:t>
      </w:r>
      <w:r w:rsidRPr="00011592">
        <w:rPr>
          <w:rStyle w:val="11"/>
          <w:i/>
          <w:sz w:val="24"/>
          <w:szCs w:val="24"/>
        </w:rPr>
        <w:softHyphen/>
        <w:t>лов с семантикой состояния в стихотворениях Ф. И. Тютчева; пантеизм как основа тютчевской философии природы; роль ар</w:t>
      </w:r>
      <w:r w:rsidRPr="00011592">
        <w:rPr>
          <w:rStyle w:val="11"/>
          <w:i/>
          <w:sz w:val="24"/>
          <w:szCs w:val="24"/>
        </w:rPr>
        <w:softHyphen/>
        <w:t>хаизмов в тютчевской лирике; пушкинские мотивы и образы в лирике Ф. И. Тютчева.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песни и романсы русских композито</w:t>
      </w:r>
      <w:r w:rsidRPr="00011592">
        <w:rPr>
          <w:rStyle w:val="11"/>
          <w:i/>
          <w:sz w:val="24"/>
          <w:szCs w:val="24"/>
        </w:rPr>
        <w:softHyphen/>
        <w:t>ров на стихи Ф. И. Тютчева (С.И. Танеев, С.В. Рахманинов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А. ФЕТ</w:t>
      </w:r>
      <w:r w:rsidR="0055471A" w:rsidRPr="00011592">
        <w:rPr>
          <w:rStyle w:val="11"/>
          <w:b/>
          <w:sz w:val="24"/>
          <w:szCs w:val="24"/>
        </w:rPr>
        <w:t xml:space="preserve"> (5 ч.)</w:t>
      </w:r>
    </w:p>
    <w:p w:rsidR="00EE6B0F" w:rsidRPr="00011592" w:rsidRDefault="00EE6B0F" w:rsidP="00011592">
      <w:pPr>
        <w:tabs>
          <w:tab w:val="right" w:pos="3136"/>
          <w:tab w:val="left" w:pos="3381"/>
        </w:tabs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>Стихотворения:</w:t>
      </w:r>
      <w:r w:rsidRPr="00011592">
        <w:rPr>
          <w:rStyle w:val="40"/>
          <w:rFonts w:eastAsia="Courier New"/>
          <w:sz w:val="24"/>
          <w:szCs w:val="24"/>
        </w:rPr>
        <w:tab/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«Шёпот,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ab/>
        <w:t>робкое дыханье.», «Учись</w:t>
      </w:r>
    </w:p>
    <w:p w:rsidR="00EE6B0F" w:rsidRPr="00011592" w:rsidRDefault="00EE6B0F" w:rsidP="00011592">
      <w:pPr>
        <w:spacing w:line="276" w:lineRule="auto"/>
        <w:jc w:val="both"/>
      </w:pPr>
      <w:r w:rsidRPr="00011592">
        <w:rPr>
          <w:rStyle w:val="41"/>
          <w:rFonts w:eastAsia="Courier New"/>
          <w:i w:val="0"/>
          <w:iCs w:val="0"/>
          <w:sz w:val="24"/>
          <w:szCs w:val="24"/>
        </w:rPr>
        <w:t>у них</w:t>
      </w:r>
      <w:r w:rsidRPr="00011592">
        <w:rPr>
          <w:rStyle w:val="40"/>
          <w:rFonts w:eastAsia="Courier New"/>
          <w:sz w:val="24"/>
          <w:szCs w:val="24"/>
        </w:rPr>
        <w:t xml:space="preserve"> —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у дуба, у берёзы.», «Ещё майская ночь», «Заря проща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ется с землёю.», «Я пришёл к тебе с приветом.», «На заре ты её не буди.», «Сияла ночь. Луной был полон сад. Лежа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ли.», «Это утро, радость эта.», «Одним толчком согнать ладью живую.»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Эмоциональная глубина и образно-стилистическое богат</w:t>
      </w:r>
      <w:r w:rsidRPr="00011592">
        <w:rPr>
          <w:rStyle w:val="11"/>
          <w:sz w:val="24"/>
          <w:szCs w:val="24"/>
        </w:rPr>
        <w:softHyphen/>
        <w:t>ство лирики А. А. Фета. «Культ мгновенья» в творчестве поэта, стремление художника к передаче сиюминутного настроения внутри и вовне человека. Яркость и осязаемость пейзажа, гар</w:t>
      </w:r>
      <w:r w:rsidRPr="00011592">
        <w:rPr>
          <w:rStyle w:val="11"/>
          <w:sz w:val="24"/>
          <w:szCs w:val="24"/>
        </w:rPr>
        <w:softHyphen/>
        <w:t>моничность слияния человека и природы. Красота и поэтич</w:t>
      </w:r>
      <w:r w:rsidRPr="00011592">
        <w:rPr>
          <w:rStyle w:val="11"/>
          <w:sz w:val="24"/>
          <w:szCs w:val="24"/>
        </w:rPr>
        <w:softHyphen/>
        <w:t>ность любовного чувства в интимной лирике А. А. Фета. Му</w:t>
      </w:r>
      <w:r w:rsidRPr="00011592">
        <w:rPr>
          <w:rStyle w:val="11"/>
          <w:sz w:val="24"/>
          <w:szCs w:val="24"/>
        </w:rPr>
        <w:softHyphen/>
        <w:t>зыкально-мелодический принцип организации стиха и роль звукописи в лирике поэта. Служение гармонии и красоте окру</w:t>
      </w:r>
      <w:r w:rsidRPr="00011592">
        <w:rPr>
          <w:rStyle w:val="11"/>
          <w:sz w:val="24"/>
          <w:szCs w:val="24"/>
        </w:rPr>
        <w:softHyphen/>
        <w:t>жающего мира как творческая задача Фета-художника.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лирическая исповедальность, мелодика стиха, звукопись, лирический образ-переживание.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особенности поэтической мор</w:t>
      </w:r>
      <w:r w:rsidRPr="00011592">
        <w:rPr>
          <w:rStyle w:val="11"/>
          <w:i/>
          <w:sz w:val="24"/>
          <w:szCs w:val="24"/>
        </w:rPr>
        <w:softHyphen/>
        <w:t>фологии лирики А. А. Фета; традиции русской романти</w:t>
      </w:r>
      <w:r w:rsidRPr="00011592">
        <w:rPr>
          <w:rStyle w:val="11"/>
          <w:i/>
          <w:sz w:val="24"/>
          <w:szCs w:val="24"/>
        </w:rPr>
        <w:softHyphen/>
        <w:t>ческой поэзии в фетовской лирике; А. А. Фет и поэты ради</w:t>
      </w:r>
      <w:r w:rsidRPr="00011592">
        <w:rPr>
          <w:rStyle w:val="11"/>
          <w:i/>
          <w:sz w:val="24"/>
          <w:szCs w:val="24"/>
        </w:rPr>
        <w:softHyphen/>
        <w:t>кально-демократического лагеря (стихотворные пародии Д. Д. Минаева).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П. И. Чайковский о музыкальности лирики А. А. Фета</w:t>
      </w:r>
      <w:r w:rsidRPr="00011592">
        <w:rPr>
          <w:rStyle w:val="11"/>
          <w:sz w:val="24"/>
          <w:szCs w:val="24"/>
        </w:rPr>
        <w:t>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А.К. ТОЛСТОЙ</w:t>
      </w:r>
      <w:r w:rsidR="0055471A" w:rsidRPr="00011592">
        <w:rPr>
          <w:rStyle w:val="11"/>
          <w:b/>
          <w:sz w:val="24"/>
          <w:szCs w:val="24"/>
        </w:rPr>
        <w:t xml:space="preserve"> (5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«Средь шумного бала, случайно.», «Слеза дрожит в твоём ревнивом взоре.», «Когда природа вся трепе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щет и сияет.», «Прозрачных облаков спокойное движенье.», «Государь ты наш батюшка.», «История государства Россий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ского от Гостомысла до Тимашева», «Двух станов не боец, но только гость случайный.», «Против течения»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Исповедальность и лирическая проникновенность поэзии А.К. Толстого. Романтический колорит интимной лирики поэта, отражение в ней идеальных устремлений художни</w:t>
      </w:r>
      <w:r w:rsidRPr="00011592">
        <w:rPr>
          <w:rStyle w:val="11"/>
          <w:sz w:val="24"/>
          <w:szCs w:val="24"/>
        </w:rPr>
        <w:softHyphen/>
        <w:t>ка. Радость слияния человека с природой как основной мотив «пейзажной» лирики поэта. Жанрово-тематическое богатство творчества А. К. Толстого: многообразие лирических мотивов, обращение к историческому песенному фольклору и полити</w:t>
      </w:r>
      <w:r w:rsidRPr="00011592">
        <w:rPr>
          <w:rStyle w:val="11"/>
          <w:sz w:val="24"/>
          <w:szCs w:val="24"/>
        </w:rPr>
        <w:softHyphen/>
        <w:t>ческой сатире.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lastRenderedPageBreak/>
        <w:t>Опорные понятия: лирика позднего романтизма, историчес</w:t>
      </w:r>
      <w:r w:rsidRPr="00011592">
        <w:rPr>
          <w:rStyle w:val="11"/>
          <w:i/>
          <w:sz w:val="24"/>
          <w:szCs w:val="24"/>
        </w:rPr>
        <w:softHyphen/>
        <w:t>кая песня.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традиции народной поэзии в ли</w:t>
      </w:r>
      <w:r w:rsidRPr="00011592">
        <w:rPr>
          <w:rStyle w:val="11"/>
          <w:i/>
          <w:sz w:val="24"/>
          <w:szCs w:val="24"/>
        </w:rPr>
        <w:softHyphen/>
        <w:t>рике А. К. Толстого; А. К. Толстой и братья Жемчужниковы; сатирические приёмы в творчестве А.К. Толстого и М.Е. Сал</w:t>
      </w:r>
      <w:r w:rsidRPr="00011592">
        <w:rPr>
          <w:rStyle w:val="11"/>
          <w:i/>
          <w:sz w:val="24"/>
          <w:szCs w:val="24"/>
        </w:rPr>
        <w:softHyphen/>
        <w:t>тыкова-Щедрина.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исторические сюжеты и фигуры в произведениях А. К. Толстого; романсы П. И. Чайковского на стихи А. К. Толстого.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роман «Князь Серебряный».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М.Е. САЛТЫКОВ-ЩЕДРИН</w:t>
      </w:r>
      <w:r w:rsidR="0055471A" w:rsidRPr="00011592">
        <w:rPr>
          <w:rStyle w:val="11"/>
          <w:b/>
          <w:sz w:val="24"/>
          <w:szCs w:val="24"/>
        </w:rPr>
        <w:t xml:space="preserve"> (8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Сказки: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«Дикий помещик», «Медведь на воеводстве», «Пре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мудрый пискарь».</w:t>
      </w:r>
      <w:r w:rsidRPr="00011592">
        <w:rPr>
          <w:rStyle w:val="40"/>
          <w:rFonts w:eastAsia="Courier New"/>
          <w:sz w:val="24"/>
          <w:szCs w:val="24"/>
        </w:rPr>
        <w:t xml:space="preserve"> Роман-хроника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 xml:space="preserve">«История одного города» </w:t>
      </w:r>
      <w:r w:rsidRPr="00011592">
        <w:rPr>
          <w:rStyle w:val="40"/>
          <w:rFonts w:eastAsia="Courier New"/>
          <w:sz w:val="24"/>
          <w:szCs w:val="24"/>
        </w:rPr>
        <w:t>(обзорное изучение).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«Сказки для детей изрядного возраста» как вершинный жанр в творчестве Щедрина-сатирика. Сатирическое осмысление про</w:t>
      </w:r>
      <w:r w:rsidRPr="00011592">
        <w:rPr>
          <w:rStyle w:val="11"/>
          <w:sz w:val="24"/>
          <w:szCs w:val="24"/>
        </w:rPr>
        <w:softHyphen/>
        <w:t>блем государственной власти, помещичьих нравов, народно</w:t>
      </w:r>
      <w:r w:rsidRPr="00011592">
        <w:rPr>
          <w:rStyle w:val="11"/>
          <w:sz w:val="24"/>
          <w:szCs w:val="24"/>
        </w:rPr>
        <w:softHyphen/>
        <w:t>го сознания в сказках М.Е. Салтыкова-Щедрина. Развенчание обывательской психологии, рабского начала в человеке («Пре</w:t>
      </w:r>
      <w:r w:rsidRPr="00011592">
        <w:rPr>
          <w:rStyle w:val="11"/>
          <w:sz w:val="24"/>
          <w:szCs w:val="24"/>
        </w:rPr>
        <w:softHyphen/>
        <w:t>мудрый пискарь»). Приёмы сатирического воссоздания дей</w:t>
      </w:r>
      <w:r w:rsidRPr="00011592">
        <w:rPr>
          <w:rStyle w:val="11"/>
          <w:sz w:val="24"/>
          <w:szCs w:val="24"/>
        </w:rPr>
        <w:softHyphen/>
        <w:t>ствительности в щедринских сказках (фольклорная стилизация, гипербола, гротеск, эзопов язык и т. п.). Соотношение авторского идеала и действительности в сатире М. Е. Салтыкова-Щедрина.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сатирическая литературная сказка, сар</w:t>
      </w:r>
      <w:r w:rsidRPr="00011592">
        <w:rPr>
          <w:rStyle w:val="11"/>
          <w:i/>
          <w:sz w:val="24"/>
          <w:szCs w:val="24"/>
        </w:rPr>
        <w:softHyphen/>
        <w:t>казм, гротеск, ирония.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фольклорные элементы в язы</w:t>
      </w:r>
      <w:r w:rsidRPr="00011592">
        <w:rPr>
          <w:rStyle w:val="11"/>
          <w:i/>
          <w:sz w:val="24"/>
          <w:szCs w:val="24"/>
        </w:rPr>
        <w:softHyphen/>
        <w:t>ке сатирической прозы М.Е. Салтыкова-Щедрина; фольклор</w:t>
      </w:r>
      <w:r w:rsidRPr="00011592">
        <w:rPr>
          <w:rStyle w:val="11"/>
          <w:i/>
          <w:sz w:val="24"/>
          <w:szCs w:val="24"/>
        </w:rPr>
        <w:softHyphen/>
        <w:t>ные мотивы в сказках М. Е. Салтыкова-Щедрина; традиции Д. И. Фонвизина и Н. В. Гоголя в щедринской сатире.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произведения М. Е. Салтыкова- Щедрина в иллюстрациях художников (Кукрыниксы, В. С. Ка</w:t>
      </w:r>
      <w:r w:rsidRPr="00011592">
        <w:rPr>
          <w:rStyle w:val="11"/>
          <w:i/>
          <w:sz w:val="24"/>
          <w:szCs w:val="24"/>
        </w:rPr>
        <w:softHyphen/>
        <w:t>расёв, М.С. Башилов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сказки «Орёл-меценат», «Богатырь», «Коняга».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Н. С. ЛЕСКОВ</w:t>
      </w:r>
      <w:r w:rsidR="0055471A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Повесть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«Очарованный странник».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Стремление Н. С. Лескова к созданию «монографий» народ</w:t>
      </w:r>
      <w:r w:rsidRPr="00011592">
        <w:rPr>
          <w:rStyle w:val="11"/>
          <w:sz w:val="24"/>
          <w:szCs w:val="24"/>
        </w:rPr>
        <w:softHyphen/>
        <w:t>ных типов. Образ Ивана Флягина и национальный колорит по</w:t>
      </w:r>
      <w:r w:rsidRPr="00011592">
        <w:rPr>
          <w:rStyle w:val="11"/>
          <w:sz w:val="24"/>
          <w:szCs w:val="24"/>
        </w:rPr>
        <w:softHyphen/>
        <w:t>вести. «Очарованность» героя, его богатырство, духовная вос</w:t>
      </w:r>
      <w:r w:rsidRPr="00011592">
        <w:rPr>
          <w:rStyle w:val="11"/>
          <w:sz w:val="24"/>
          <w:szCs w:val="24"/>
        </w:rPr>
        <w:softHyphen/>
        <w:t>приимчивость и стремление к подвигам. Соединение святости и греховности, наивности и душевной глубины в русском наци</w:t>
      </w:r>
      <w:r w:rsidRPr="00011592">
        <w:rPr>
          <w:rStyle w:val="11"/>
          <w:sz w:val="24"/>
          <w:szCs w:val="24"/>
        </w:rPr>
        <w:softHyphen/>
        <w:t>ональном характере. Сказовый характер повествования, сти</w:t>
      </w:r>
      <w:r w:rsidRPr="00011592">
        <w:rPr>
          <w:rStyle w:val="11"/>
          <w:sz w:val="24"/>
          <w:szCs w:val="24"/>
        </w:rPr>
        <w:softHyphen/>
        <w:t>листическая и языковая яркость «Очарованного странника».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литературный сказ, жанр путешествия.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былинные мотивы в образе Флягина; тема богатырства в повести Н. С. Лескова и поэме Н. В. Гоголя «Мёртвые души»; язык и стиль лесковского сказа.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повести «Тупейный худож</w:t>
      </w:r>
      <w:r w:rsidRPr="00011592">
        <w:rPr>
          <w:rStyle w:val="11"/>
          <w:i/>
          <w:sz w:val="24"/>
          <w:szCs w:val="24"/>
        </w:rPr>
        <w:softHyphen/>
        <w:t>ник», «Запечатлённый ангел».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Л. Н. ТОЛСТОЙ</w:t>
      </w:r>
      <w:r w:rsidR="0055471A" w:rsidRPr="00011592">
        <w:rPr>
          <w:rStyle w:val="11"/>
          <w:b/>
          <w:sz w:val="24"/>
          <w:szCs w:val="24"/>
        </w:rPr>
        <w:t xml:space="preserve"> (17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Роман-эпопея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«Война и мир».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Жанрово-тематическое своеобразие толстовского романа- эпопеи: масштабность изображения исторических событий, многогеройность, переплетение различных сюжетных линий и т.п. Xудожественно-философское осмысление сущности вой</w:t>
      </w:r>
      <w:r w:rsidRPr="00011592">
        <w:rPr>
          <w:rStyle w:val="11"/>
          <w:sz w:val="24"/>
          <w:szCs w:val="24"/>
        </w:rPr>
        <w:softHyphen/>
        <w:t>ны в романе. Патриотизм скромных тружеников войны и псев</w:t>
      </w:r>
      <w:r w:rsidRPr="00011592">
        <w:rPr>
          <w:rStyle w:val="11"/>
          <w:sz w:val="24"/>
          <w:szCs w:val="24"/>
        </w:rPr>
        <w:softHyphen/>
        <w:t xml:space="preserve">допатриотизм «военных трутней». Критическое изображение высшего света в романе, противопоставление </w:t>
      </w:r>
      <w:r w:rsidRPr="00011592">
        <w:rPr>
          <w:rStyle w:val="11"/>
          <w:sz w:val="24"/>
          <w:szCs w:val="24"/>
        </w:rPr>
        <w:lastRenderedPageBreak/>
        <w:t>мертвенности светских отношений «диалектике души» любимых героев ав</w:t>
      </w:r>
      <w:r w:rsidRPr="00011592">
        <w:rPr>
          <w:rStyle w:val="11"/>
          <w:sz w:val="24"/>
          <w:szCs w:val="24"/>
        </w:rPr>
        <w:softHyphen/>
        <w:t>тора. Этапы духовного самосовершенствования Андрея Бол</w:t>
      </w:r>
      <w:r w:rsidRPr="00011592">
        <w:rPr>
          <w:rStyle w:val="11"/>
          <w:sz w:val="24"/>
          <w:szCs w:val="24"/>
        </w:rPr>
        <w:softHyphen/>
        <w:t>конского и Пьера Безухова, сложность и противоречивость жизненного пути героев.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«Мысль семейная» и её развитие в романе: семьи Болкон</w:t>
      </w:r>
      <w:r w:rsidRPr="00011592">
        <w:rPr>
          <w:rStyle w:val="11"/>
          <w:sz w:val="24"/>
          <w:szCs w:val="24"/>
        </w:rPr>
        <w:softHyphen/>
        <w:t>ских и Ростовых и семьи-имитации (Берги, Друбецкие, Кура- гины и т. п.). Черты нравственного идеала автора в образах На</w:t>
      </w:r>
      <w:r w:rsidRPr="00011592">
        <w:rPr>
          <w:rStyle w:val="11"/>
          <w:sz w:val="24"/>
          <w:szCs w:val="24"/>
        </w:rPr>
        <w:softHyphen/>
        <w:t>таши Ростовой и Марьи Болконской.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</w:t>
      </w:r>
      <w:r w:rsidRPr="00011592">
        <w:rPr>
          <w:rStyle w:val="11"/>
          <w:sz w:val="24"/>
          <w:szCs w:val="24"/>
        </w:rPr>
        <w:softHyphen/>
        <w:t>рии. Феномен «общей жизни» и образ «дубины народной вой</w:t>
      </w:r>
      <w:r w:rsidRPr="00011592">
        <w:rPr>
          <w:rStyle w:val="11"/>
          <w:sz w:val="24"/>
          <w:szCs w:val="24"/>
        </w:rPr>
        <w:softHyphen/>
        <w:t>ны» в романе. Тихон Щербатый и Платон Каратаев как два типа народно-патриотического сознания. Значение романа- эпопеи Толстого для развития русской реалистической лите</w:t>
      </w:r>
      <w:r w:rsidRPr="00011592">
        <w:rPr>
          <w:rStyle w:val="11"/>
          <w:sz w:val="24"/>
          <w:szCs w:val="24"/>
        </w:rPr>
        <w:softHyphen/>
        <w:t>ратуры.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роман-эпопея, «диалектика души», ис</w:t>
      </w:r>
      <w:r w:rsidRPr="00011592">
        <w:rPr>
          <w:rStyle w:val="11"/>
          <w:i/>
          <w:sz w:val="24"/>
          <w:szCs w:val="24"/>
        </w:rPr>
        <w:softHyphen/>
        <w:t>ториософская концепция.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своеобразие толстовского синтак</w:t>
      </w:r>
      <w:r w:rsidRPr="00011592">
        <w:rPr>
          <w:rStyle w:val="11"/>
          <w:i/>
          <w:sz w:val="24"/>
          <w:szCs w:val="24"/>
        </w:rPr>
        <w:softHyphen/>
        <w:t>сиса в романе-эпопее «Война и мир»; Л.Н. Толстой и И.С. Тур</w:t>
      </w:r>
      <w:r w:rsidRPr="00011592">
        <w:rPr>
          <w:rStyle w:val="11"/>
          <w:i/>
          <w:sz w:val="24"/>
          <w:szCs w:val="24"/>
        </w:rPr>
        <w:softHyphen/>
        <w:t>генев; стихотворение М. Ю. Лермонтова «Бородино» и его пе</w:t>
      </w:r>
      <w:r w:rsidRPr="00011592">
        <w:rPr>
          <w:rStyle w:val="11"/>
          <w:i/>
          <w:sz w:val="24"/>
          <w:szCs w:val="24"/>
        </w:rPr>
        <w:softHyphen/>
        <w:t>реосмысление в романе Л. Н. Толстого; образ Наполеона и тема «бонапартизма» в произведениях русских классиков.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исторические источники рома</w:t>
      </w:r>
      <w:r w:rsidRPr="00011592">
        <w:rPr>
          <w:rStyle w:val="11"/>
          <w:i/>
          <w:sz w:val="24"/>
          <w:szCs w:val="24"/>
        </w:rPr>
        <w:softHyphen/>
        <w:t>на «Война и мир»; живописные портреты Л. Н. Толстого (И.Н. Крамской, Н.Н. Ге, И.Е. Репин, М.В. Нестеров), иллюс</w:t>
      </w:r>
      <w:r w:rsidRPr="00011592">
        <w:rPr>
          <w:rStyle w:val="11"/>
          <w:i/>
          <w:sz w:val="24"/>
          <w:szCs w:val="24"/>
        </w:rPr>
        <w:softHyphen/>
        <w:t>трации к роману «Война и мир» (М.С. Башилов, Л.О. Пастер</w:t>
      </w:r>
      <w:r w:rsidRPr="00011592">
        <w:rPr>
          <w:rStyle w:val="11"/>
          <w:i/>
          <w:sz w:val="24"/>
          <w:szCs w:val="24"/>
        </w:rPr>
        <w:softHyphen/>
        <w:t>нак, П. М. Боклевский, В. А. Серов, Д. А. Шмаринов).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повесть «Казаки», роман «Анна Каренина».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Ф. М. ДОСТОЕВСКИЙ</w:t>
      </w:r>
      <w:r w:rsidR="0055471A" w:rsidRPr="00011592">
        <w:rPr>
          <w:rStyle w:val="11"/>
          <w:b/>
          <w:sz w:val="24"/>
          <w:szCs w:val="24"/>
        </w:rPr>
        <w:t xml:space="preserve"> (9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Роман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«Преступление и наказание».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Эпоха кризиса в «зеркале» идеологического романа Ф. М. До</w:t>
      </w:r>
      <w:r w:rsidRPr="00011592">
        <w:rPr>
          <w:rStyle w:val="11"/>
          <w:sz w:val="24"/>
          <w:szCs w:val="24"/>
        </w:rPr>
        <w:softHyphen/>
        <w:t>стоевского. Образ Петербурга и средства его воссоздания в ро</w:t>
      </w:r>
      <w:r w:rsidRPr="00011592">
        <w:rPr>
          <w:rStyle w:val="11"/>
          <w:sz w:val="24"/>
          <w:szCs w:val="24"/>
        </w:rPr>
        <w:softHyphen/>
        <w:t>мане. Мир «униженных и оскорблённых» и бунт личности про</w:t>
      </w:r>
      <w:r w:rsidRPr="00011592">
        <w:rPr>
          <w:rStyle w:val="11"/>
          <w:sz w:val="24"/>
          <w:szCs w:val="24"/>
        </w:rPr>
        <w:softHyphen/>
        <w:t>тив жестоких законов социума. Образ Раскольникова и тема «гордого человека» в романе. Теория Раскольникова и идей</w:t>
      </w:r>
      <w:r w:rsidRPr="00011592">
        <w:rPr>
          <w:rStyle w:val="11"/>
          <w:sz w:val="24"/>
          <w:szCs w:val="24"/>
        </w:rPr>
        <w:softHyphen/>
        <w:t>ные «двойники» героя (Лужин, Свидригайлов и др.). Принцип полифонии в решении философской проблематики романа. Раскольников и «вечная Сонечка». Сны героя как средство его внутреннего самораскрытия. Нравственно-философский смысл преступления и наказания Родиона Раскольникова. Роль эпи</w:t>
      </w:r>
      <w:r w:rsidRPr="00011592">
        <w:rPr>
          <w:rStyle w:val="11"/>
          <w:sz w:val="24"/>
          <w:szCs w:val="24"/>
        </w:rPr>
        <w:softHyphen/>
        <w:t>лога в раскрытии авторской позиции в романе.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идеологический роман и герой-идея, по</w:t>
      </w:r>
      <w:r w:rsidRPr="00011592">
        <w:rPr>
          <w:rStyle w:val="11"/>
          <w:i/>
          <w:sz w:val="24"/>
          <w:szCs w:val="24"/>
        </w:rPr>
        <w:softHyphen/>
        <w:t>лифония (многоголосие), герои-«двойники».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особенности речевой характе</w:t>
      </w:r>
      <w:r w:rsidRPr="00011592">
        <w:rPr>
          <w:rStyle w:val="11"/>
          <w:i/>
          <w:sz w:val="24"/>
          <w:szCs w:val="24"/>
        </w:rPr>
        <w:softHyphen/>
        <w:t>ристики героев «Преступления и наказания»; творческая по</w:t>
      </w:r>
      <w:r w:rsidRPr="00011592">
        <w:rPr>
          <w:rStyle w:val="11"/>
          <w:i/>
          <w:sz w:val="24"/>
          <w:szCs w:val="24"/>
        </w:rPr>
        <w:softHyphen/>
        <w:t>лемика Л. Н. Толстого и Ф. М. Достоевского; сквозные мотивы и образы русской классики в романе Ф. М. Достоевского (еван</w:t>
      </w:r>
      <w:r w:rsidRPr="00011592">
        <w:rPr>
          <w:rStyle w:val="11"/>
          <w:i/>
          <w:sz w:val="24"/>
          <w:szCs w:val="24"/>
        </w:rPr>
        <w:softHyphen/>
        <w:t>гельские мотивы, образ Петербурга, тема «маленького челове</w:t>
      </w:r>
      <w:r w:rsidRPr="00011592">
        <w:rPr>
          <w:rStyle w:val="11"/>
          <w:i/>
          <w:sz w:val="24"/>
          <w:szCs w:val="24"/>
        </w:rPr>
        <w:softHyphen/>
        <w:t>ка», проблема индивидуализма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язык и стиль Ф. М. Достоевского; роман «Преступление и наказание» в театре и кино (постанов</w:t>
      </w:r>
      <w:r w:rsidRPr="00011592">
        <w:rPr>
          <w:rStyle w:val="11"/>
          <w:i/>
          <w:sz w:val="24"/>
          <w:szCs w:val="24"/>
        </w:rPr>
        <w:softHyphen/>
        <w:t>ки Ю.А. Завадского, Ю.П. Любимова, К. М. Гинкаса, Л.А. Ку</w:t>
      </w:r>
      <w:r w:rsidRPr="00011592">
        <w:rPr>
          <w:rStyle w:val="11"/>
          <w:i/>
          <w:sz w:val="24"/>
          <w:szCs w:val="24"/>
        </w:rPr>
        <w:softHyphen/>
        <w:t>лиджанова, А. Н. Сокурова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романы «Идиот», «Братья Карамазовы».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А.П. ЧЕXОВ</w:t>
      </w:r>
      <w:r w:rsidR="00747DA4" w:rsidRPr="00011592">
        <w:rPr>
          <w:rStyle w:val="11"/>
          <w:b/>
          <w:sz w:val="24"/>
          <w:szCs w:val="24"/>
        </w:rPr>
        <w:t xml:space="preserve"> ( 10</w:t>
      </w:r>
      <w:r w:rsidR="0055471A" w:rsidRPr="00011592">
        <w:rPr>
          <w:rStyle w:val="11"/>
          <w:b/>
          <w:sz w:val="24"/>
          <w:szCs w:val="24"/>
        </w:rPr>
        <w:t xml:space="preserve">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lastRenderedPageBreak/>
        <w:t xml:space="preserve">Рассказы: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«Крыжовник», «Человек в футляре», «Ионыч», «Дама с собачкой», «Студент», «Палата № 6»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</w:t>
      </w:r>
      <w:r w:rsidRPr="00011592">
        <w:rPr>
          <w:rStyle w:val="40"/>
          <w:rFonts w:eastAsia="Courier New"/>
          <w:sz w:val="24"/>
          <w:szCs w:val="24"/>
        </w:rPr>
        <w:softHyphen/>
        <w:t xml:space="preserve">ру. Пьеса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«Вишнёвый сад».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Различение понятий «быт» и «бытие» в прозе А. П. Чехова. Образы «футлярных» людей в чеховских рассказах и проблема «самостояния» человека в мире жестокости и пошлости. Лако</w:t>
      </w:r>
      <w:r w:rsidRPr="00011592">
        <w:rPr>
          <w:rStyle w:val="11"/>
          <w:sz w:val="24"/>
          <w:szCs w:val="24"/>
        </w:rPr>
        <w:softHyphen/>
        <w:t>низм, выразительность художественной детали, глубина пси</w:t>
      </w:r>
      <w:r w:rsidRPr="00011592">
        <w:rPr>
          <w:rStyle w:val="11"/>
          <w:sz w:val="24"/>
          <w:szCs w:val="24"/>
        </w:rPr>
        <w:softHyphen/>
        <w:t>хологического анализа как отличительные черты чеховской прозы.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Новаторство Чехова-драматурга. Соотношение внешнего и внутреннего сюжетов в комедии «Вишнёвый сад». Лиричес</w:t>
      </w:r>
      <w:r w:rsidRPr="00011592">
        <w:rPr>
          <w:rStyle w:val="11"/>
          <w:sz w:val="24"/>
          <w:szCs w:val="24"/>
        </w:rPr>
        <w:softHyphen/>
        <w:t>кое и драматическое начала в пьесе. Фигуры героев-«недотёп» и символический образ сада в комедии. Роль второстепенных и внесценических персонажей в чеховской пьесе. Функция ремарок, звука и цвета в «Вишнёвом саде». Сложность и неод</w:t>
      </w:r>
      <w:r w:rsidRPr="00011592">
        <w:rPr>
          <w:rStyle w:val="11"/>
          <w:sz w:val="24"/>
          <w:szCs w:val="24"/>
        </w:rPr>
        <w:softHyphen/>
        <w:t>нозначность авторской позиции в произведении.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«бессюжетное» действие, лирическая ко</w:t>
      </w:r>
      <w:r w:rsidRPr="00011592">
        <w:rPr>
          <w:rStyle w:val="11"/>
          <w:i/>
          <w:sz w:val="24"/>
          <w:szCs w:val="24"/>
        </w:rPr>
        <w:softHyphen/>
        <w:t>медия, подтекст, символическая деталь.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«речевые портреты» персонажей «Вишнёвого сада»; А.П. Чехов и Л. Н. Толстой; тема «маленько</w:t>
      </w:r>
      <w:r w:rsidRPr="00011592">
        <w:rPr>
          <w:rStyle w:val="11"/>
          <w:i/>
          <w:sz w:val="24"/>
          <w:szCs w:val="24"/>
        </w:rPr>
        <w:softHyphen/>
        <w:t>го человека» в русской классике и произведениях А. П. Чехова.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сценические интерпретации комедии «Вишнёвый сад» (постановки К. С. Станиславского, Ю. И. Пиме</w:t>
      </w:r>
      <w:r w:rsidRPr="00011592">
        <w:rPr>
          <w:rStyle w:val="11"/>
          <w:i/>
          <w:sz w:val="24"/>
          <w:szCs w:val="24"/>
        </w:rPr>
        <w:softHyphen/>
        <w:t>нова, В.Я. Левенталя, А.В. Эфроса, Л.Г. Трушкина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rStyle w:val="11"/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пьесы «Гроза», «Дядя Ваня».</w:t>
      </w:r>
    </w:p>
    <w:p w:rsidR="0055471A" w:rsidRPr="00011592" w:rsidRDefault="0055471A" w:rsidP="00011592">
      <w:pPr>
        <w:pStyle w:val="3"/>
        <w:shd w:val="clear" w:color="auto" w:fill="auto"/>
        <w:spacing w:line="276" w:lineRule="auto"/>
        <w:ind w:firstLine="280"/>
        <w:jc w:val="both"/>
        <w:rPr>
          <w:rStyle w:val="11"/>
          <w:sz w:val="24"/>
          <w:szCs w:val="24"/>
        </w:rPr>
      </w:pPr>
      <w:r w:rsidRPr="00011592">
        <w:rPr>
          <w:rStyle w:val="11"/>
          <w:sz w:val="24"/>
          <w:szCs w:val="24"/>
        </w:rPr>
        <w:t>Обобщение по курсу</w:t>
      </w:r>
      <w:r w:rsidRPr="00011592">
        <w:rPr>
          <w:rStyle w:val="11"/>
          <w:i/>
          <w:sz w:val="24"/>
          <w:szCs w:val="24"/>
        </w:rPr>
        <w:t xml:space="preserve"> </w:t>
      </w:r>
      <w:r w:rsidR="00747DA4" w:rsidRPr="00011592">
        <w:rPr>
          <w:rStyle w:val="11"/>
          <w:sz w:val="24"/>
          <w:szCs w:val="24"/>
        </w:rPr>
        <w:t>(</w:t>
      </w:r>
      <w:r w:rsidRPr="00011592">
        <w:rPr>
          <w:rStyle w:val="11"/>
          <w:sz w:val="24"/>
          <w:szCs w:val="24"/>
        </w:rPr>
        <w:t>1 ч.)</w:t>
      </w:r>
    </w:p>
    <w:p w:rsidR="007842E8" w:rsidRPr="00011592" w:rsidRDefault="007842E8" w:rsidP="00011592">
      <w:pPr>
        <w:spacing w:line="276" w:lineRule="auto"/>
        <w:jc w:val="both"/>
        <w:rPr>
          <w:b/>
          <w:highlight w:val="yellow"/>
        </w:rPr>
      </w:pPr>
    </w:p>
    <w:p w:rsidR="00EE6B0F" w:rsidRPr="00026394" w:rsidRDefault="009F23C6" w:rsidP="00026394">
      <w:pPr>
        <w:spacing w:line="276" w:lineRule="auto"/>
        <w:jc w:val="center"/>
        <w:rPr>
          <w:rStyle w:val="4"/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11592">
        <w:rPr>
          <w:b/>
        </w:rPr>
        <w:t>11 класс</w:t>
      </w:r>
    </w:p>
    <w:p w:rsidR="00EE6B0F" w:rsidRDefault="00EE6B0F" w:rsidP="00026394">
      <w:pPr>
        <w:spacing w:line="276" w:lineRule="auto"/>
        <w:jc w:val="center"/>
        <w:rPr>
          <w:rStyle w:val="8"/>
          <w:rFonts w:eastAsia="Courier New"/>
          <w:bCs w:val="0"/>
        </w:rPr>
      </w:pPr>
      <w:r w:rsidRPr="00011592">
        <w:rPr>
          <w:rStyle w:val="8"/>
          <w:rFonts w:eastAsia="Courier New"/>
          <w:bCs w:val="0"/>
        </w:rPr>
        <w:t>РУССКАЯ ЛИТЕРАТУРА XX ВЕКА</w:t>
      </w:r>
    </w:p>
    <w:p w:rsidR="00026394" w:rsidRPr="00011592" w:rsidRDefault="00026394" w:rsidP="00026394">
      <w:pPr>
        <w:spacing w:line="276" w:lineRule="auto"/>
        <w:jc w:val="center"/>
        <w:rPr>
          <w:b/>
        </w:rPr>
      </w:pP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ВВЕДЕНИЕ. РУССКАЯ ЛИТЕРАТУРА XX ВЕКА</w:t>
      </w:r>
      <w:r w:rsidR="00747DA4" w:rsidRPr="00011592">
        <w:rPr>
          <w:rStyle w:val="11"/>
          <w:b/>
          <w:sz w:val="24"/>
          <w:szCs w:val="24"/>
        </w:rPr>
        <w:t xml:space="preserve"> (1 ч.) 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Сложность и самобытность русской литературы ХХ века, отражение в ней драматических коллизий отечественной исто</w:t>
      </w:r>
      <w:r w:rsidRPr="00011592">
        <w:rPr>
          <w:rStyle w:val="11"/>
          <w:sz w:val="24"/>
          <w:szCs w:val="24"/>
        </w:rPr>
        <w:softHyphen/>
        <w:t>рии. Единство и целостность гуманистических традиций рус</w:t>
      </w:r>
      <w:r w:rsidRPr="00011592">
        <w:rPr>
          <w:rStyle w:val="11"/>
          <w:sz w:val="24"/>
          <w:szCs w:val="24"/>
        </w:rPr>
        <w:softHyphen/>
        <w:t>ской культуры на фоне трагедии «расколотой лиры» (разделе</w:t>
      </w:r>
      <w:r w:rsidRPr="00011592">
        <w:rPr>
          <w:rStyle w:val="11"/>
          <w:sz w:val="24"/>
          <w:szCs w:val="24"/>
        </w:rPr>
        <w:softHyphen/>
        <w:t>ние на советскую и эмигрантскую литературу). «Русская точка зрения» как глубинная основа внутреннего развития классики ХХ века, рождения «людей-эпох», переживших своё время.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историко-литературный процесс.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«вечные» темы русской классики.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отображение в литературе истори</w:t>
      </w:r>
      <w:r w:rsidRPr="00011592">
        <w:rPr>
          <w:rStyle w:val="11"/>
          <w:i/>
          <w:sz w:val="24"/>
          <w:szCs w:val="24"/>
        </w:rPr>
        <w:softHyphen/>
        <w:t>ческой эпохи.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РЕАЛИСТИЧЕСКИЕ ТРАДИЦИИ И МОДЕРНИСТСКИЕ ИСКАНИЯ В ЛИТЕРАТУРЕ НАЧАЛА XX ВЕКА</w:t>
      </w:r>
      <w:r w:rsidR="00747DA4" w:rsidRPr="00011592">
        <w:rPr>
          <w:rStyle w:val="11"/>
          <w:b/>
          <w:sz w:val="24"/>
          <w:szCs w:val="24"/>
        </w:rPr>
        <w:t xml:space="preserve"> ( 1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«Ностальгия по неизвестному» как отражение общего ду</w:t>
      </w:r>
      <w:r w:rsidRPr="00011592">
        <w:rPr>
          <w:rStyle w:val="11"/>
          <w:sz w:val="24"/>
          <w:szCs w:val="24"/>
        </w:rPr>
        <w:softHyphen/>
        <w:t>ховного климата в России на рубеже веков. Разноречивость тенденций в культуре «нового времени»: от апокалиптических ожиданий и пророчеств до радостного приятия грядущего. Ре</w:t>
      </w:r>
      <w:r w:rsidRPr="00011592">
        <w:rPr>
          <w:rStyle w:val="11"/>
          <w:sz w:val="24"/>
          <w:szCs w:val="24"/>
        </w:rPr>
        <w:softHyphen/>
        <w:t>алистические традиции и модернистские искания в литерату</w:t>
      </w:r>
      <w:r w:rsidRPr="00011592">
        <w:rPr>
          <w:rStyle w:val="11"/>
          <w:sz w:val="24"/>
          <w:szCs w:val="24"/>
        </w:rPr>
        <w:softHyphen/>
        <w:t>ре и искусстве. Достижения русского реализма в творчестве Л. Н. Толстого и А. П. Чехова рубежа веков.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реализм, модернизм, декаданс.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взаимодействие литературных направлений; творчество Л.Н. Толстого и А.П. Чехова на рубе</w:t>
      </w:r>
      <w:r w:rsidRPr="00011592">
        <w:rPr>
          <w:rStyle w:val="11"/>
          <w:i/>
          <w:sz w:val="24"/>
          <w:szCs w:val="24"/>
        </w:rPr>
        <w:softHyphen/>
        <w:t>же веков.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lastRenderedPageBreak/>
        <w:t xml:space="preserve">Межпредметные связи: литература и искусство начала </w:t>
      </w:r>
      <w:r w:rsidRPr="00011592">
        <w:rPr>
          <w:rStyle w:val="11"/>
          <w:i/>
          <w:sz w:val="24"/>
          <w:szCs w:val="24"/>
          <w:lang w:val="en-US"/>
        </w:rPr>
        <w:t>XX</w:t>
      </w:r>
      <w:r w:rsidRPr="00011592">
        <w:rPr>
          <w:rStyle w:val="11"/>
          <w:i/>
          <w:sz w:val="24"/>
          <w:szCs w:val="24"/>
        </w:rPr>
        <w:t xml:space="preserve"> века.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И. А. БУНИН</w:t>
      </w:r>
      <w:r w:rsidR="00747DA4" w:rsidRPr="00011592">
        <w:rPr>
          <w:rStyle w:val="11"/>
          <w:b/>
          <w:sz w:val="24"/>
          <w:szCs w:val="24"/>
        </w:rPr>
        <w:t xml:space="preserve"> ( 4 ч)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«Сумерки», «Слово», «Седое небо надо мной.», «Христос воскрес! Опять с зарёю.»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 Рассказы: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«Антоновские яблоки», «Господин из Сан-Францис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ко», «Лёгкое дыхание», «Чистый понедельник».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Живописность, напевность, философская и психологичес</w:t>
      </w:r>
      <w:r w:rsidRPr="00011592">
        <w:rPr>
          <w:rStyle w:val="11"/>
          <w:sz w:val="24"/>
          <w:szCs w:val="24"/>
        </w:rPr>
        <w:softHyphen/>
        <w:t>кая насыщенность бунинской лирики. Органическая связь по</w:t>
      </w:r>
      <w:r w:rsidRPr="00011592">
        <w:rPr>
          <w:rStyle w:val="11"/>
          <w:sz w:val="24"/>
          <w:szCs w:val="24"/>
        </w:rPr>
        <w:softHyphen/>
        <w:t>эта с жизнью природы, точность и лаконизм детали.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Бунинская поэтика «остывших» усадеб и лирических вос</w:t>
      </w:r>
      <w:r w:rsidRPr="00011592">
        <w:rPr>
          <w:rStyle w:val="11"/>
          <w:sz w:val="24"/>
          <w:szCs w:val="24"/>
        </w:rPr>
        <w:softHyphen/>
        <w:t>поминаний. Тема «закатной» цивилизации и образ «нового че</w:t>
      </w:r>
      <w:r w:rsidRPr="00011592">
        <w:rPr>
          <w:rStyle w:val="11"/>
          <w:sz w:val="24"/>
          <w:szCs w:val="24"/>
        </w:rPr>
        <w:softHyphen/>
        <w:t>ловека со старым сердцем». Мотивы ускользающей красоты, преодоления суетного в стихии вечности. Тема России, её ду</w:t>
      </w:r>
      <w:r w:rsidRPr="00011592">
        <w:rPr>
          <w:rStyle w:val="11"/>
          <w:sz w:val="24"/>
          <w:szCs w:val="24"/>
        </w:rPr>
        <w:softHyphen/>
        <w:t>ховных тайн и нерушимых ценностей.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лирическая проза, приёмы словесной живописи.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признаки прозаического и поэ</w:t>
      </w:r>
      <w:r w:rsidRPr="00011592">
        <w:rPr>
          <w:rStyle w:val="11"/>
          <w:i/>
          <w:sz w:val="24"/>
          <w:szCs w:val="24"/>
        </w:rPr>
        <w:softHyphen/>
        <w:t>тического текстов в языке бунинских рассказов; И. А. Бунин и М. Горький; Л. Н. Толстой о творчестве И. А. Бунина; влияние реализма И. С. Тургенева и А. П. Чехова на бунинскую прозу.</w:t>
      </w:r>
    </w:p>
    <w:p w:rsidR="00EE6B0F" w:rsidRPr="00011592" w:rsidRDefault="00EE6B0F" w:rsidP="00011592">
      <w:pPr>
        <w:pStyle w:val="3"/>
        <w:shd w:val="clear" w:color="auto" w:fill="auto"/>
        <w:tabs>
          <w:tab w:val="right" w:pos="4355"/>
          <w:tab w:val="right" w:pos="5354"/>
          <w:tab w:val="left" w:pos="5598"/>
        </w:tabs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</w:t>
      </w:r>
      <w:r w:rsidRPr="00011592">
        <w:rPr>
          <w:rStyle w:val="11"/>
          <w:i/>
          <w:sz w:val="24"/>
          <w:szCs w:val="24"/>
        </w:rPr>
        <w:tab/>
        <w:t>лирический</w:t>
      </w:r>
      <w:r w:rsidRPr="00011592">
        <w:rPr>
          <w:rStyle w:val="11"/>
          <w:i/>
          <w:sz w:val="24"/>
          <w:szCs w:val="24"/>
        </w:rPr>
        <w:tab/>
        <w:t>пейзаж</w:t>
      </w:r>
      <w:r w:rsidRPr="00011592">
        <w:rPr>
          <w:rStyle w:val="11"/>
          <w:i/>
          <w:sz w:val="24"/>
          <w:szCs w:val="24"/>
        </w:rPr>
        <w:tab/>
        <w:t>в прозе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И. А. Бунина и в живописи М. В. Нестерова; романсы С. В. Рах</w:t>
      </w:r>
      <w:r w:rsidRPr="00011592">
        <w:rPr>
          <w:rStyle w:val="11"/>
          <w:i/>
          <w:sz w:val="24"/>
          <w:szCs w:val="24"/>
        </w:rPr>
        <w:softHyphen/>
        <w:t>манинова на стихи И. А. Бунина.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повести «Деревня», «Сухо</w:t>
      </w:r>
      <w:r w:rsidRPr="00011592">
        <w:rPr>
          <w:rStyle w:val="11"/>
          <w:i/>
          <w:sz w:val="24"/>
          <w:szCs w:val="24"/>
        </w:rPr>
        <w:softHyphen/>
        <w:t>дол», рассказы «Косцы», «Книга», «Чаша жизни».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М. ГОРЬКИЙ</w:t>
      </w:r>
      <w:r w:rsidR="001D2D46">
        <w:rPr>
          <w:rStyle w:val="11"/>
          <w:b/>
          <w:sz w:val="24"/>
          <w:szCs w:val="24"/>
        </w:rPr>
        <w:t xml:space="preserve"> (7</w:t>
      </w:r>
      <w:r w:rsidR="00747DA4" w:rsidRPr="00011592">
        <w:rPr>
          <w:rStyle w:val="11"/>
          <w:b/>
          <w:sz w:val="24"/>
          <w:szCs w:val="24"/>
        </w:rPr>
        <w:t xml:space="preserve">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Рассказ </w:t>
      </w:r>
      <w:r w:rsidRPr="00011592">
        <w:rPr>
          <w:rStyle w:val="ab"/>
          <w:sz w:val="24"/>
          <w:szCs w:val="24"/>
        </w:rPr>
        <w:t>«Старуха Изергиль»</w:t>
      </w:r>
      <w:r w:rsidRPr="00011592">
        <w:rPr>
          <w:rStyle w:val="11"/>
          <w:sz w:val="24"/>
          <w:szCs w:val="24"/>
        </w:rPr>
        <w:t xml:space="preserve"> и др. по выбору. Пьеса </w:t>
      </w:r>
      <w:r w:rsidRPr="00011592">
        <w:rPr>
          <w:rStyle w:val="ab"/>
          <w:sz w:val="24"/>
          <w:szCs w:val="24"/>
        </w:rPr>
        <w:t>«На дне».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Воспевание красоты и духовной мощи свободного человека в горьковских рассказах-легендах. Необычность героя-рас- сказчика и персонажей легенд.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Философско-этическая проблематика пьесы о людях «дна». Спор героев о правде и мечте как образно-тематический стер</w:t>
      </w:r>
      <w:r w:rsidRPr="00011592">
        <w:rPr>
          <w:rStyle w:val="11"/>
          <w:sz w:val="24"/>
          <w:szCs w:val="24"/>
        </w:rPr>
        <w:softHyphen/>
        <w:t>жень пьесы. Принцип многоголосия в разрешении основного конфликта драмы. Сложность и неоднозначность авторской позиции.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романтическая проза, принцип полилога и полифонии в драме, социально-философская драма, леген</w:t>
      </w:r>
      <w:r w:rsidRPr="00011592">
        <w:rPr>
          <w:rStyle w:val="11"/>
          <w:i/>
          <w:sz w:val="24"/>
          <w:szCs w:val="24"/>
        </w:rPr>
        <w:softHyphen/>
        <w:t>дарно-романтический герой.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роль синтаксиса в пьесе «На дне»; традиции романтизма в раннем творчестве М. Горького; М. Горький и писатели объединения «Среды»; И. Ф. Аннен</w:t>
      </w:r>
      <w:r w:rsidRPr="00011592">
        <w:rPr>
          <w:rStyle w:val="11"/>
          <w:i/>
          <w:sz w:val="24"/>
          <w:szCs w:val="24"/>
        </w:rPr>
        <w:softHyphen/>
        <w:t>ский о драматургии М. Горького («Книги отражений»).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М. Горький и МXТ; сценические интерпретации пьесы «На дне».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рассказы «Проводник», «Бывшие люди», «Ледоход»; повесть «Фома Гордеев».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И. КУПРИН</w:t>
      </w:r>
      <w:r w:rsidR="00747DA4" w:rsidRPr="00011592">
        <w:rPr>
          <w:rStyle w:val="11"/>
          <w:b/>
          <w:sz w:val="24"/>
          <w:szCs w:val="24"/>
        </w:rPr>
        <w:t xml:space="preserve"> (2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Рассказ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«Гранатовый браслет».</w:t>
      </w:r>
      <w:r w:rsidRPr="00011592">
        <w:rPr>
          <w:rStyle w:val="40"/>
          <w:rFonts w:eastAsia="Courier New"/>
          <w:sz w:val="24"/>
          <w:szCs w:val="24"/>
        </w:rPr>
        <w:t xml:space="preserve"> Повесть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«Олеся».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Нравственно-философский смысл истории о «невозмож</w:t>
      </w:r>
      <w:r w:rsidRPr="00011592">
        <w:rPr>
          <w:rStyle w:val="11"/>
          <w:sz w:val="24"/>
          <w:szCs w:val="24"/>
        </w:rPr>
        <w:softHyphen/>
        <w:t>ной» любви. Своеобразие «музыкальной» организации повест</w:t>
      </w:r>
      <w:r w:rsidRPr="00011592">
        <w:rPr>
          <w:rStyle w:val="11"/>
          <w:sz w:val="24"/>
          <w:szCs w:val="24"/>
        </w:rPr>
        <w:softHyphen/>
        <w:t>вования. Роль детали в психологической обрисовке характе</w:t>
      </w:r>
      <w:r w:rsidRPr="00011592">
        <w:rPr>
          <w:rStyle w:val="11"/>
          <w:sz w:val="24"/>
          <w:szCs w:val="24"/>
        </w:rPr>
        <w:softHyphen/>
        <w:t>ров и ситуаций.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Опорные понятия: очерковая проза, символическая деталь.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Внутрипредметные связи: толстовские мотивы в прозе А.И. Куприна.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Межпредметные связи: роль обособленных определений в «Гранатовом браслете»; Л. </w:t>
      </w:r>
      <w:r w:rsidRPr="00011592">
        <w:rPr>
          <w:rStyle w:val="11"/>
          <w:sz w:val="24"/>
          <w:szCs w:val="24"/>
        </w:rPr>
        <w:lastRenderedPageBreak/>
        <w:t xml:space="preserve">ван Бетховен. Соната № 2 (ор. 2. № 2) </w:t>
      </w:r>
      <w:r w:rsidRPr="00011592">
        <w:rPr>
          <w:rStyle w:val="11"/>
          <w:sz w:val="24"/>
          <w:szCs w:val="24"/>
          <w:lang w:val="en-US"/>
        </w:rPr>
        <w:t>Largo</w:t>
      </w:r>
      <w:r w:rsidRPr="00011592">
        <w:rPr>
          <w:rStyle w:val="11"/>
          <w:sz w:val="24"/>
          <w:szCs w:val="24"/>
        </w:rPr>
        <w:t xml:space="preserve"> </w:t>
      </w:r>
      <w:r w:rsidRPr="00011592">
        <w:rPr>
          <w:rStyle w:val="11"/>
          <w:sz w:val="24"/>
          <w:szCs w:val="24"/>
          <w:lang w:val="en-US"/>
        </w:rPr>
        <w:t>Appassionato</w:t>
      </w:r>
      <w:r w:rsidRPr="00011592">
        <w:rPr>
          <w:rStyle w:val="11"/>
          <w:sz w:val="24"/>
          <w:szCs w:val="24"/>
        </w:rPr>
        <w:t xml:space="preserve"> (к рассказу «Гранатовый браслет»).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Для самостоятельного чтения: рассказы «</w:t>
      </w:r>
      <w:r w:rsidRPr="00011592">
        <w:rPr>
          <w:rStyle w:val="11"/>
          <w:sz w:val="24"/>
          <w:szCs w:val="24"/>
          <w:lang w:val="en-US"/>
        </w:rPr>
        <w:t>Allez</w:t>
      </w:r>
      <w:r w:rsidRPr="00011592">
        <w:rPr>
          <w:rStyle w:val="11"/>
          <w:sz w:val="24"/>
          <w:szCs w:val="24"/>
        </w:rPr>
        <w:t>!», «Гамбри- нус», «Штабс-капитан Рыбников».</w:t>
      </w:r>
    </w:p>
    <w:p w:rsidR="00EE6B0F" w:rsidRPr="001D2D46" w:rsidRDefault="00EE6B0F" w:rsidP="001D2D46">
      <w:pPr>
        <w:pStyle w:val="3"/>
        <w:shd w:val="clear" w:color="auto" w:fill="auto"/>
        <w:spacing w:line="276" w:lineRule="auto"/>
        <w:rPr>
          <w:b/>
          <w:sz w:val="24"/>
          <w:szCs w:val="24"/>
        </w:rPr>
      </w:pPr>
      <w:r w:rsidRPr="001D2D46">
        <w:rPr>
          <w:rStyle w:val="11"/>
          <w:b/>
          <w:sz w:val="24"/>
          <w:szCs w:val="24"/>
        </w:rPr>
        <w:t>СЕРЕБРЯНЫЙ ВЕК РУССКОЙ ПОЭЗИИ</w:t>
      </w:r>
      <w:r w:rsidR="00747DA4" w:rsidRPr="00026394">
        <w:rPr>
          <w:rStyle w:val="11"/>
          <w:i/>
          <w:sz w:val="24"/>
          <w:szCs w:val="24"/>
        </w:rPr>
        <w:t xml:space="preserve"> </w:t>
      </w:r>
      <w:r w:rsidR="00747DA4" w:rsidRPr="001D2D46">
        <w:rPr>
          <w:rStyle w:val="11"/>
          <w:b/>
          <w:sz w:val="24"/>
          <w:szCs w:val="24"/>
        </w:rPr>
        <w:t>(1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Истоки, сущность и хронологические границы «русского культурного ренессанса». Художественные открытия поэтов «нового времени»: поиски новых форм, способов лирического самовыражения, утверждение особого статуса художника в об</w:t>
      </w:r>
      <w:r w:rsidRPr="00011592">
        <w:rPr>
          <w:rStyle w:val="11"/>
          <w:sz w:val="24"/>
          <w:szCs w:val="24"/>
        </w:rPr>
        <w:softHyphen/>
        <w:t>ществе. Основные течения в русской поэзии начала ХХ века (символизм, акмеизм, футуризм).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символизм, акмеизм, футуризм, двоеми- рие, мистическое содержание, символ.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 xml:space="preserve">Внутрипредметные связи: поэзия русского модернизма и традиции </w:t>
      </w:r>
      <w:r w:rsidRPr="00011592">
        <w:rPr>
          <w:rStyle w:val="11"/>
          <w:i/>
          <w:sz w:val="24"/>
          <w:szCs w:val="24"/>
          <w:lang w:val="en-US"/>
        </w:rPr>
        <w:t>XIX</w:t>
      </w:r>
      <w:r w:rsidRPr="00011592">
        <w:rPr>
          <w:rStyle w:val="11"/>
          <w:i/>
          <w:sz w:val="24"/>
          <w:szCs w:val="24"/>
        </w:rPr>
        <w:t xml:space="preserve"> века.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 xml:space="preserve">Межпредметные связи: поэзия начала </w:t>
      </w:r>
      <w:r w:rsidRPr="00011592">
        <w:rPr>
          <w:rStyle w:val="11"/>
          <w:i/>
          <w:sz w:val="24"/>
          <w:szCs w:val="24"/>
          <w:lang w:val="en-US"/>
        </w:rPr>
        <w:t>XX</w:t>
      </w:r>
      <w:r w:rsidRPr="00011592">
        <w:rPr>
          <w:rStyle w:val="11"/>
          <w:i/>
          <w:sz w:val="24"/>
          <w:szCs w:val="24"/>
        </w:rPr>
        <w:t xml:space="preserve"> века в контексте русского «культурного ренессанса».</w:t>
      </w:r>
    </w:p>
    <w:p w:rsidR="00EE6B0F" w:rsidRPr="00011592" w:rsidRDefault="00EE6B0F" w:rsidP="001D2D46">
      <w:pPr>
        <w:pStyle w:val="3"/>
        <w:shd w:val="clear" w:color="auto" w:fill="auto"/>
        <w:spacing w:line="276" w:lineRule="auto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СИМВОЛИЗМ И РУССКИЕ ПОЭТЫ-СИМВОЛИСТЫ</w:t>
      </w:r>
      <w:r w:rsidR="00747DA4" w:rsidRPr="00011592">
        <w:rPr>
          <w:rStyle w:val="11"/>
          <w:b/>
          <w:sz w:val="24"/>
          <w:szCs w:val="24"/>
        </w:rPr>
        <w:t xml:space="preserve"> (1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Предсимволистские тенденции в русской поэзии (творчес</w:t>
      </w:r>
      <w:r w:rsidRPr="00011592">
        <w:rPr>
          <w:rStyle w:val="11"/>
          <w:sz w:val="24"/>
          <w:szCs w:val="24"/>
        </w:rPr>
        <w:softHyphen/>
        <w:t>тво С.Я. Надсона, К. М. Фофанова, К.К. Случевского и др.). Манифесты, поэтические самоопределения, творческие де</w:t>
      </w:r>
      <w:r w:rsidRPr="00011592">
        <w:rPr>
          <w:rStyle w:val="11"/>
          <w:sz w:val="24"/>
          <w:szCs w:val="24"/>
        </w:rPr>
        <w:softHyphen/>
        <w:t>бюты поэтов-символистов. Образный мир символизма, при</w:t>
      </w:r>
      <w:r w:rsidRPr="00011592">
        <w:rPr>
          <w:rStyle w:val="11"/>
          <w:sz w:val="24"/>
          <w:szCs w:val="24"/>
        </w:rPr>
        <w:softHyphen/>
        <w:t>нципы символизации, приёмы художественной выразитель</w:t>
      </w:r>
      <w:r w:rsidRPr="00011592">
        <w:rPr>
          <w:rStyle w:val="11"/>
          <w:sz w:val="24"/>
          <w:szCs w:val="24"/>
        </w:rPr>
        <w:softHyphen/>
        <w:t>ности. Старшее поколение символистов (Д.С. Мережковский,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З. Н. Гиппиус, В. Я. Брюсов, К. Д. Бальмонт и др.) и младосим- волисты (А. А. Блок, А. Белый, Вяч.И. Иванов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Опорные понятия: программная лирика, образ-символ, зву</w:t>
      </w:r>
      <w:r w:rsidRPr="00011592">
        <w:rPr>
          <w:rStyle w:val="11"/>
          <w:sz w:val="24"/>
          <w:szCs w:val="24"/>
        </w:rPr>
        <w:softHyphen/>
        <w:t>кообраз.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Внутрипредметные связи: традиции романтизма в лирике поэтов-символистов; поэтические открытия А. А. Фета, их зна</w:t>
      </w:r>
      <w:r w:rsidRPr="00011592">
        <w:rPr>
          <w:rStyle w:val="11"/>
          <w:sz w:val="24"/>
          <w:szCs w:val="24"/>
        </w:rPr>
        <w:softHyphen/>
        <w:t>чение для русского символизма.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Межпредметные связи: символизм в русской живописи (В.Э. Борисов-Мусатов, М.А. Врубель, К.С. Петров-Водкин и др.); символизм в музыке (А. Н. Скрябин).</w:t>
      </w:r>
    </w:p>
    <w:p w:rsidR="00EE6B0F" w:rsidRPr="00026394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26394">
        <w:rPr>
          <w:rStyle w:val="11"/>
          <w:b/>
          <w:sz w:val="24"/>
          <w:szCs w:val="24"/>
        </w:rPr>
        <w:t>ПОЭЗИЯ В. Я. БРЮСОВА И К. Д. БАЛЬМОНТА</w:t>
      </w:r>
      <w:r w:rsidR="00747DA4" w:rsidRPr="00026394">
        <w:rPr>
          <w:rStyle w:val="11"/>
          <w:b/>
          <w:sz w:val="24"/>
          <w:szCs w:val="24"/>
        </w:rPr>
        <w:t xml:space="preserve"> (1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Серия книг «Русские символисты» под редакцией В.Я. Брю</w:t>
      </w:r>
      <w:r w:rsidRPr="00011592">
        <w:rPr>
          <w:rStyle w:val="11"/>
          <w:sz w:val="24"/>
          <w:szCs w:val="24"/>
        </w:rPr>
        <w:softHyphen/>
        <w:t>сова — дерзкий дебют символистов. Использование оксюморо</w:t>
      </w:r>
      <w:r w:rsidRPr="00011592">
        <w:rPr>
          <w:rStyle w:val="11"/>
          <w:sz w:val="24"/>
          <w:szCs w:val="24"/>
        </w:rPr>
        <w:softHyphen/>
        <w:t>на как доминирующей стилистической фигуры. «Элементар</w:t>
      </w:r>
      <w:r w:rsidRPr="00011592">
        <w:rPr>
          <w:rStyle w:val="11"/>
          <w:sz w:val="24"/>
          <w:szCs w:val="24"/>
        </w:rPr>
        <w:softHyphen/>
        <w:t>ные слова о символической поэзии» К. Д. Бальмонта.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звукообраз, музыкальность стиха, оксю</w:t>
      </w:r>
      <w:r w:rsidRPr="00011592">
        <w:rPr>
          <w:rStyle w:val="11"/>
          <w:i/>
          <w:sz w:val="24"/>
          <w:szCs w:val="24"/>
        </w:rPr>
        <w:softHyphen/>
        <w:t>морон.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античный миф в символистской поэзии.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музыкальные образы в лирике К. Д. Бальмонта.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954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</w:t>
      </w:r>
      <w:r w:rsidR="00D64575" w:rsidRPr="00011592">
        <w:rPr>
          <w:rStyle w:val="11"/>
          <w:b/>
          <w:sz w:val="24"/>
          <w:szCs w:val="24"/>
        </w:rPr>
        <w:t xml:space="preserve"> </w:t>
      </w:r>
      <w:r w:rsidRPr="00011592">
        <w:rPr>
          <w:rStyle w:val="11"/>
          <w:b/>
          <w:sz w:val="24"/>
          <w:szCs w:val="24"/>
        </w:rPr>
        <w:t>А. БЛОК</w:t>
      </w:r>
      <w:r w:rsidR="00747DA4" w:rsidRPr="00011592">
        <w:rPr>
          <w:rStyle w:val="11"/>
          <w:b/>
          <w:sz w:val="24"/>
          <w:szCs w:val="24"/>
        </w:rPr>
        <w:t xml:space="preserve"> (7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«Ночь, улица, фонарь, аптека.», «Вресто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ране», «Вхожу я в тёмные храмы.», «Незнакомка», «О доб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лестях, о подвигах, о славе.», «На железной дороге», «О, я хочу безумно жить.», «Россия», «Река раскинулась. Течёт, грустит лениво.» (из цикла «На поле Куликовом»), «Ски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фы»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 Поэма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«Двенадцать».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Романтический образ «влюблённой души» в «Стихах о Прекрасной Даме». Столкновение идеальных верований ху</w:t>
      </w:r>
      <w:r w:rsidRPr="00011592">
        <w:rPr>
          <w:rStyle w:val="11"/>
          <w:sz w:val="24"/>
          <w:szCs w:val="24"/>
        </w:rPr>
        <w:softHyphen/>
        <w:t>дожника со «страшным миром» в процессе «вочеловечения» поэтического дара. Стихи поэта о России как трагическое пре</w:t>
      </w:r>
      <w:r w:rsidRPr="00011592">
        <w:rPr>
          <w:rStyle w:val="11"/>
          <w:sz w:val="24"/>
          <w:szCs w:val="24"/>
        </w:rPr>
        <w:softHyphen/>
        <w:t>дупреждение об эпохе «неслыханных перемен». Особенности образного языка Блока, роль символов в передаче авторского мироощущения.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Образ «мирового пожара в крови» как отражение «музыки стихий» в поэме </w:t>
      </w:r>
      <w:r w:rsidRPr="00011592">
        <w:rPr>
          <w:rStyle w:val="11"/>
          <w:sz w:val="24"/>
          <w:szCs w:val="24"/>
        </w:rPr>
        <w:lastRenderedPageBreak/>
        <w:t>«Двенадцать». Фигуры апостолов новой жиз</w:t>
      </w:r>
      <w:r w:rsidRPr="00011592">
        <w:rPr>
          <w:rStyle w:val="11"/>
          <w:sz w:val="24"/>
          <w:szCs w:val="24"/>
        </w:rPr>
        <w:softHyphen/>
        <w:t>ни и различные трактовки числовой символики поэмы. Образ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Христа и христианские мотивы в произведении. Споры по по</w:t>
      </w:r>
      <w:r w:rsidRPr="00011592">
        <w:rPr>
          <w:rStyle w:val="11"/>
          <w:sz w:val="24"/>
          <w:szCs w:val="24"/>
        </w:rPr>
        <w:softHyphen/>
        <w:t>воду финала «Двенадцати».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лирический цикл, реминисценция.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фонетический состав блоковско</w:t>
      </w:r>
      <w:r w:rsidRPr="00011592">
        <w:rPr>
          <w:rStyle w:val="11"/>
          <w:i/>
          <w:sz w:val="24"/>
          <w:szCs w:val="24"/>
        </w:rPr>
        <w:softHyphen/>
        <w:t>го стиха; черты философии и поэтики В. С. Соловьёва в лирике</w:t>
      </w:r>
    </w:p>
    <w:p w:rsidR="00EE6B0F" w:rsidRPr="00011592" w:rsidRDefault="00EE6B0F" w:rsidP="00011592">
      <w:pPr>
        <w:pStyle w:val="3"/>
        <w:numPr>
          <w:ilvl w:val="0"/>
          <w:numId w:val="14"/>
        </w:numPr>
        <w:shd w:val="clear" w:color="auto" w:fill="auto"/>
        <w:tabs>
          <w:tab w:val="left" w:pos="284"/>
        </w:tabs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А. Блока; творческие связи А. А. Блока и А. Белого.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лирика А. А. Блока и живопись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М. А. Врубеля; А.А. Блок и Ю.П. Анненков — первый иллюст</w:t>
      </w:r>
      <w:r w:rsidRPr="00011592">
        <w:rPr>
          <w:rStyle w:val="11"/>
          <w:i/>
          <w:sz w:val="24"/>
          <w:szCs w:val="24"/>
        </w:rPr>
        <w:softHyphen/>
        <w:t>ратор поэмы «Двенадцать».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«Девушка пела в церковном хоре.», «Фабрика», «Русь», «Коршун», цикл «Кармен», поэма «Соловьиный сад».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«ПРЕОДОЛЕВШИЕ СИМВОЛИЗМ»</w:t>
      </w:r>
      <w:r w:rsidR="00747DA4" w:rsidRPr="00011592">
        <w:rPr>
          <w:rStyle w:val="11"/>
          <w:b/>
          <w:sz w:val="24"/>
          <w:szCs w:val="24"/>
        </w:rPr>
        <w:t xml:space="preserve"> (2 ч) 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Истоки и последствия кризиса символизма в 1910-е годы. Манифесты акмеизма и футуризма. Эгофутуризм (И. Севе</w:t>
      </w:r>
      <w:r w:rsidRPr="00011592">
        <w:rPr>
          <w:rStyle w:val="11"/>
          <w:sz w:val="24"/>
          <w:szCs w:val="24"/>
        </w:rPr>
        <w:softHyphen/>
        <w:t>рянин) и кубофутуризм (группа «будетлян»). Творчество</w:t>
      </w:r>
      <w:r w:rsidR="00747DA4" w:rsidRPr="00011592">
        <w:rPr>
          <w:sz w:val="24"/>
          <w:szCs w:val="24"/>
        </w:rPr>
        <w:t xml:space="preserve"> В.</w:t>
      </w:r>
      <w:r w:rsidRPr="00011592">
        <w:rPr>
          <w:rStyle w:val="11"/>
          <w:sz w:val="24"/>
          <w:szCs w:val="24"/>
        </w:rPr>
        <w:t>Хлебникова и его «програм</w:t>
      </w:r>
      <w:r w:rsidR="00747DA4" w:rsidRPr="00011592">
        <w:rPr>
          <w:rStyle w:val="11"/>
          <w:sz w:val="24"/>
          <w:szCs w:val="24"/>
        </w:rPr>
        <w:t>мное» значение для поэтов-кубо-</w:t>
      </w:r>
      <w:r w:rsidRPr="00011592">
        <w:rPr>
          <w:rStyle w:val="11"/>
          <w:sz w:val="24"/>
          <w:szCs w:val="24"/>
        </w:rPr>
        <w:t>футуристов. Вклад Н. А. Клюева и «новокрестьянских поэтов» в образно-стилистическое богатство русской поэзии ХХ века. Взаимовлияние символизма и реализма.</w:t>
      </w:r>
    </w:p>
    <w:p w:rsidR="00747DA4" w:rsidRPr="00011592" w:rsidRDefault="00747DA4" w:rsidP="00011592">
      <w:pPr>
        <w:pStyle w:val="3"/>
        <w:shd w:val="clear" w:color="auto" w:fill="auto"/>
        <w:spacing w:line="276" w:lineRule="auto"/>
        <w:ind w:firstLine="280"/>
        <w:jc w:val="both"/>
        <w:rPr>
          <w:rStyle w:val="11"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И. Ф. АННЕНСКИЙ</w:t>
      </w:r>
      <w:r w:rsidR="00EE6B0F" w:rsidRPr="00011592">
        <w:rPr>
          <w:rStyle w:val="11"/>
          <w:b/>
          <w:sz w:val="24"/>
          <w:szCs w:val="24"/>
        </w:rPr>
        <w:t xml:space="preserve">. </w:t>
      </w:r>
      <w:r w:rsidR="001D2D46">
        <w:rPr>
          <w:rStyle w:val="11"/>
          <w:b/>
          <w:sz w:val="24"/>
          <w:szCs w:val="24"/>
        </w:rPr>
        <w:t>(1 ч)</w:t>
      </w:r>
      <w:r w:rsidRPr="00011592">
        <w:rPr>
          <w:rStyle w:val="11"/>
          <w:b/>
          <w:sz w:val="24"/>
          <w:szCs w:val="24"/>
        </w:rPr>
        <w:t xml:space="preserve"> 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Стихотворения:</w:t>
      </w:r>
      <w:r w:rsidRPr="00011592">
        <w:rPr>
          <w:rStyle w:val="11"/>
          <w:sz w:val="24"/>
          <w:szCs w:val="24"/>
        </w:rPr>
        <w:t xml:space="preserve"> </w:t>
      </w:r>
      <w:r w:rsidRPr="00011592">
        <w:rPr>
          <w:rStyle w:val="ab"/>
          <w:sz w:val="24"/>
          <w:szCs w:val="24"/>
        </w:rPr>
        <w:t>«Среди миров», «Старая шарманка», «Смычок и струны», «Старые эстонки»</w:t>
      </w:r>
      <w:r w:rsidRPr="00011592">
        <w:rPr>
          <w:rStyle w:val="11"/>
          <w:sz w:val="24"/>
          <w:szCs w:val="24"/>
        </w:rPr>
        <w:t xml:space="preserve"> и др. по выбору. Поэзия И.Ф. Анненского как необходимое звено между символизмом и акмеизмом. Внутренний драматизм и испове- дальность лирики И. Ф. Анненского. Жанр «трилистника» в ху</w:t>
      </w:r>
      <w:r w:rsidRPr="00011592">
        <w:rPr>
          <w:rStyle w:val="11"/>
          <w:sz w:val="24"/>
          <w:szCs w:val="24"/>
        </w:rPr>
        <w:softHyphen/>
        <w:t>дожественной системе поэта. Глубина лирического самоанализа и чуткость к «шуму повседневности» в поэзии И. Ф. Анненского.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акмеизм, футуризм, новокрестьянская поэзия.</w:t>
      </w:r>
    </w:p>
    <w:p w:rsidR="00EE6B0F" w:rsidRPr="00011592" w:rsidRDefault="00EE6B0F" w:rsidP="00011592">
      <w:pPr>
        <w:pStyle w:val="3"/>
        <w:shd w:val="clear" w:color="auto" w:fill="auto"/>
        <w:tabs>
          <w:tab w:val="right" w:pos="5153"/>
          <w:tab w:val="right" w:pos="6521"/>
        </w:tabs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</w:t>
      </w:r>
      <w:r w:rsidRPr="00011592">
        <w:rPr>
          <w:rStyle w:val="11"/>
          <w:i/>
          <w:sz w:val="24"/>
          <w:szCs w:val="24"/>
        </w:rPr>
        <w:tab/>
        <w:t>индивидуальное</w:t>
      </w:r>
      <w:r w:rsidRPr="00011592">
        <w:rPr>
          <w:rStyle w:val="11"/>
          <w:i/>
          <w:sz w:val="24"/>
          <w:szCs w:val="24"/>
        </w:rPr>
        <w:tab/>
        <w:t>творчество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и «цеховые» отношения между поэтами.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поэзия и живопись кубофутуристов.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Н.С. ГУМИЛЁВ</w:t>
      </w:r>
      <w:r w:rsidR="00747DA4" w:rsidRPr="00011592">
        <w:rPr>
          <w:rStyle w:val="11"/>
          <w:b/>
          <w:sz w:val="24"/>
          <w:szCs w:val="24"/>
        </w:rPr>
        <w:t xml:space="preserve"> ( 2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«Слово», «Жираф», «Кенгуру», «Заблудив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шийся трамвай», «Шестое чувство»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Герой-маска в ранней поэзии Н.С. Гумилёва. «Муза даль</w:t>
      </w:r>
      <w:r w:rsidRPr="00011592">
        <w:rPr>
          <w:rStyle w:val="11"/>
          <w:sz w:val="24"/>
          <w:szCs w:val="24"/>
        </w:rPr>
        <w:softHyphen/>
        <w:t>них странствий» как поэтическая эмблема гумилёвского нео</w:t>
      </w:r>
      <w:r w:rsidRPr="00011592">
        <w:rPr>
          <w:rStyle w:val="11"/>
          <w:sz w:val="24"/>
          <w:szCs w:val="24"/>
        </w:rPr>
        <w:softHyphen/>
        <w:t>романтизма. Экзотический колорит «лирического эпоса»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Н. С. Гумилёва. Тема истории и судьбы, творчества и творца в поздней лирике поэта.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неоромантизм в поэзии, лирический ге</w:t>
      </w:r>
      <w:r w:rsidRPr="00011592">
        <w:rPr>
          <w:rStyle w:val="11"/>
          <w:i/>
          <w:sz w:val="24"/>
          <w:szCs w:val="24"/>
        </w:rPr>
        <w:softHyphen/>
        <w:t>рой-маска.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аллитерированный стих в произ</w:t>
      </w:r>
      <w:r w:rsidRPr="00011592">
        <w:rPr>
          <w:rStyle w:val="11"/>
          <w:i/>
          <w:sz w:val="24"/>
          <w:szCs w:val="24"/>
        </w:rPr>
        <w:softHyphen/>
        <w:t>ведениях Н. С. Гумилёва; полемика Н. С. Гумилёва и А. А. Бло</w:t>
      </w:r>
      <w:r w:rsidRPr="00011592">
        <w:rPr>
          <w:rStyle w:val="11"/>
          <w:i/>
          <w:sz w:val="24"/>
          <w:szCs w:val="24"/>
        </w:rPr>
        <w:softHyphen/>
        <w:t>ка о сущности поэзии; пушкинские реминисценции в лирике Н. С. Гумилёва («Заблудившийся трамвай»).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лирика Н. С. Гумилёва и живопись П. Гогена; рисунки Н. С. Гумилёва.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«Я конквис</w:t>
      </w:r>
      <w:r w:rsidRPr="00011592">
        <w:rPr>
          <w:rStyle w:val="11"/>
          <w:i/>
          <w:sz w:val="24"/>
          <w:szCs w:val="24"/>
        </w:rPr>
        <w:softHyphen/>
        <w:t xml:space="preserve">тадор в панцире железном...», «Восьмистишие», «Память», «Рабочий», рассказ «Скрипка </w:t>
      </w:r>
      <w:r w:rsidRPr="00011592">
        <w:rPr>
          <w:rStyle w:val="11"/>
          <w:i/>
          <w:sz w:val="24"/>
          <w:szCs w:val="24"/>
        </w:rPr>
        <w:lastRenderedPageBreak/>
        <w:t>Страдивариуса».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А. АХМАТОВА</w:t>
      </w:r>
      <w:r w:rsidR="00747DA4" w:rsidRPr="00011592">
        <w:rPr>
          <w:rStyle w:val="11"/>
          <w:b/>
          <w:sz w:val="24"/>
          <w:szCs w:val="24"/>
        </w:rPr>
        <w:t xml:space="preserve"> (4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«Песня последней встречи», «Мне ни к чему одические рати.», «Сжала руки под тёмной вуалью.», «Я на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училась просто, мудро жить.», «Молитва», «Когда в тоске са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моубийства.», «Высокомерьем дух твой помрачён.», «Мужес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тво», «Родная земля»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 Поэма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«Реквием».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Психологическая глубина и яркость любовной лирики А. А. Ахматовой. Тема творчества и размышления о месте ху</w:t>
      </w:r>
      <w:r w:rsidRPr="00011592">
        <w:rPr>
          <w:rStyle w:val="11"/>
          <w:sz w:val="24"/>
          <w:szCs w:val="24"/>
        </w:rPr>
        <w:softHyphen/>
        <w:t>дожника в «большой» истории. Раздумья о судьбах России в исповедальной лирике А. А. Ахматовой. Гражданский пафос стихотворений военного времени.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Монументальность, трагическая мощь ахматовского «Рек</w:t>
      </w:r>
      <w:r w:rsidRPr="00011592">
        <w:rPr>
          <w:rStyle w:val="11"/>
          <w:sz w:val="24"/>
          <w:szCs w:val="24"/>
        </w:rPr>
        <w:softHyphen/>
        <w:t>виема». Единство «личной» темы и образа страдающего на</w:t>
      </w:r>
      <w:r w:rsidRPr="00011592">
        <w:rPr>
          <w:rStyle w:val="11"/>
          <w:sz w:val="24"/>
          <w:szCs w:val="24"/>
        </w:rPr>
        <w:softHyphen/>
        <w:t>рода. Библейские мотивы и их идейно-образная функция в поэме. Тема исторической памяти и образ «бесслёзного» па</w:t>
      </w:r>
      <w:r w:rsidRPr="00011592">
        <w:rPr>
          <w:rStyle w:val="11"/>
          <w:sz w:val="24"/>
          <w:szCs w:val="24"/>
        </w:rPr>
        <w:softHyphen/>
        <w:t>мятника в финале поэмы.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лирическая исповедальность, микро</w:t>
      </w:r>
      <w:r w:rsidRPr="00011592">
        <w:rPr>
          <w:rStyle w:val="11"/>
          <w:i/>
          <w:sz w:val="24"/>
          <w:szCs w:val="24"/>
        </w:rPr>
        <w:softHyphen/>
        <w:t>цикл.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особенности поэтического син</w:t>
      </w:r>
      <w:r w:rsidRPr="00011592">
        <w:rPr>
          <w:rStyle w:val="11"/>
          <w:i/>
          <w:sz w:val="24"/>
          <w:szCs w:val="24"/>
        </w:rPr>
        <w:softHyphen/>
        <w:t>таксиса А. А. Ахматовой; А. А. Ахматова и Н. С. Гумилёв; творческий диалог А. А. Ахматовой и М. И. Цветаевой; стихи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70"/>
        </w:tabs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А.</w:t>
      </w:r>
      <w:r w:rsidRPr="00011592">
        <w:rPr>
          <w:rStyle w:val="11"/>
          <w:i/>
          <w:sz w:val="24"/>
          <w:szCs w:val="24"/>
        </w:rPr>
        <w:tab/>
        <w:t>А. Ахматовой об А. С. Пушкине.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образ А. А. Ахматовой в жи</w:t>
      </w:r>
      <w:r w:rsidRPr="00011592">
        <w:rPr>
          <w:rStyle w:val="11"/>
          <w:i/>
          <w:sz w:val="24"/>
          <w:szCs w:val="24"/>
        </w:rPr>
        <w:softHyphen/>
        <w:t>вописи (К.С. Петров-Водкин, Ю.П. Анненков, А. Моди</w:t>
      </w:r>
      <w:r w:rsidRPr="00011592">
        <w:rPr>
          <w:rStyle w:val="11"/>
          <w:i/>
          <w:sz w:val="24"/>
          <w:szCs w:val="24"/>
        </w:rPr>
        <w:softHyphen/>
        <w:t xml:space="preserve">льяни, Н.И. Альтман и др.); «Реквием» А.А. Ахматовой и </w:t>
      </w:r>
      <w:r w:rsidRPr="00011592">
        <w:rPr>
          <w:rStyle w:val="11"/>
          <w:i/>
          <w:sz w:val="24"/>
          <w:szCs w:val="24"/>
          <w:lang w:val="en-US"/>
        </w:rPr>
        <w:t>Requiem</w:t>
      </w:r>
      <w:r w:rsidRPr="00011592">
        <w:rPr>
          <w:rStyle w:val="11"/>
          <w:i/>
          <w:sz w:val="24"/>
          <w:szCs w:val="24"/>
        </w:rPr>
        <w:t xml:space="preserve"> В. А. Моцарта.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«Заплакала осень, как вдова.», «Перед весной бывают дни такие.», «Не с теми я, кто бросил землю.», «Стихи о Петербурге», «Серо</w:t>
      </w:r>
      <w:r w:rsidRPr="00011592">
        <w:rPr>
          <w:rStyle w:val="11"/>
          <w:i/>
          <w:sz w:val="24"/>
          <w:szCs w:val="24"/>
        </w:rPr>
        <w:softHyphen/>
        <w:t>глазый король», «Приморский сонет»; «Поэма без героя».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М. И. ЦВЕТАЕВА</w:t>
      </w:r>
      <w:r w:rsidR="00747DA4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«Попытка ревности», «Моим стихам, написанным так рано.», «Кто создан из камня, кто создан из глины.», «Мне нравится, что Вы больны не мной.», «Мо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литва», «Тоска по родине! Давно.», «Куст», «Рассвет на рельсах», «Стихи к Блоку» («Имя твоё</w:t>
      </w:r>
      <w:r w:rsidRPr="00011592">
        <w:rPr>
          <w:rStyle w:val="40"/>
          <w:rFonts w:eastAsia="Courier New"/>
          <w:sz w:val="24"/>
          <w:szCs w:val="24"/>
        </w:rPr>
        <w:t xml:space="preserve"> —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 xml:space="preserve">птица в руке.») </w:t>
      </w:r>
      <w:r w:rsidRPr="00011592">
        <w:rPr>
          <w:rStyle w:val="40"/>
          <w:rFonts w:eastAsia="Courier New"/>
          <w:sz w:val="24"/>
          <w:szCs w:val="24"/>
        </w:rPr>
        <w:t>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Уникальность поэтического голоса М. И. Цветаевой, её поэ</w:t>
      </w:r>
      <w:r w:rsidRPr="00011592">
        <w:rPr>
          <w:rStyle w:val="11"/>
          <w:sz w:val="24"/>
          <w:szCs w:val="24"/>
        </w:rPr>
        <w:softHyphen/>
        <w:t>тического темперамента. Поэзия М. И. Цветаевой как лиричес</w:t>
      </w:r>
      <w:r w:rsidRPr="00011592">
        <w:rPr>
          <w:rStyle w:val="11"/>
          <w:sz w:val="24"/>
          <w:szCs w:val="24"/>
        </w:rPr>
        <w:softHyphen/>
        <w:t>кий дневник эпохи. Исповедальность, внутренняя самоотдача, максимальное напряжение духовных сил как отличительные черты цветаевской лирики. Тема Родины, «собирание» России в произведениях разных лет. Поэт и мир в творческой концеп</w:t>
      </w:r>
      <w:r w:rsidRPr="00011592">
        <w:rPr>
          <w:rStyle w:val="11"/>
          <w:sz w:val="24"/>
          <w:szCs w:val="24"/>
        </w:rPr>
        <w:softHyphen/>
        <w:t>ции Цветаевой, образно-стилистическое своеобразие её поэзии.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лирический пафос, кольцевой повтор, рефрен, дискретность (прерывистость) стиха.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особая «цветаевская» фонетика (звукоподражание, фонетическая вариативность слова, фо</w:t>
      </w:r>
      <w:r w:rsidRPr="00011592">
        <w:rPr>
          <w:rStyle w:val="11"/>
          <w:i/>
          <w:sz w:val="24"/>
          <w:szCs w:val="24"/>
        </w:rPr>
        <w:softHyphen/>
        <w:t>нетическая трансформация); пушкинская тема в творчестве М. И. Цветаевой; посвящение поэтам-современникам в цвета</w:t>
      </w:r>
      <w:r w:rsidRPr="00011592">
        <w:rPr>
          <w:rStyle w:val="11"/>
          <w:i/>
          <w:sz w:val="24"/>
          <w:szCs w:val="24"/>
        </w:rPr>
        <w:softHyphen/>
        <w:t>евской лирике («Стихи к Блоку», «Стихи к Ахматовой», «Ма</w:t>
      </w:r>
      <w:r w:rsidRPr="00011592">
        <w:rPr>
          <w:rStyle w:val="11"/>
          <w:i/>
          <w:sz w:val="24"/>
          <w:szCs w:val="24"/>
        </w:rPr>
        <w:softHyphen/>
        <w:t>яковскому»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поэзия и музыка в творческой судьбе М. И. Цветаевой (автобиографический очерк «Мать и музыка»).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«Книги в красном пере</w:t>
      </w:r>
      <w:r w:rsidRPr="00011592">
        <w:rPr>
          <w:rStyle w:val="11"/>
          <w:i/>
          <w:sz w:val="24"/>
          <w:szCs w:val="24"/>
        </w:rPr>
        <w:softHyphen/>
        <w:t xml:space="preserve">плёте», «Бабушке», «Семь холмов — как семь колоколов!..» (из цикла «Стихи о Москве»), «Поэма Горы», циклы </w:t>
      </w:r>
      <w:r w:rsidRPr="00011592">
        <w:rPr>
          <w:rStyle w:val="11"/>
          <w:i/>
          <w:sz w:val="24"/>
          <w:szCs w:val="24"/>
        </w:rPr>
        <w:lastRenderedPageBreak/>
        <w:t>«При</w:t>
      </w:r>
      <w:r w:rsidRPr="00011592">
        <w:rPr>
          <w:rStyle w:val="11"/>
          <w:i/>
          <w:sz w:val="24"/>
          <w:szCs w:val="24"/>
        </w:rPr>
        <w:softHyphen/>
        <w:t>гвождена», «Стихи к Блоку», «Ученик».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«КОРОЛИ СМЕХА» ИЗ ЖУРНАЛА «САТИРИКОН»</w:t>
      </w:r>
      <w:r w:rsidR="00747DA4" w:rsidRPr="00011592">
        <w:rPr>
          <w:rStyle w:val="11"/>
          <w:b/>
          <w:sz w:val="24"/>
          <w:szCs w:val="24"/>
        </w:rPr>
        <w:t xml:space="preserve"> (1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Развитие традиций отечественной сатиры в творчест</w:t>
      </w:r>
      <w:r w:rsidRPr="00011592">
        <w:rPr>
          <w:rStyle w:val="11"/>
          <w:sz w:val="24"/>
          <w:szCs w:val="24"/>
        </w:rPr>
        <w:softHyphen/>
        <w:t xml:space="preserve">ве А. Т. Аверченко, Н. Тэффи, Саши Чёрного, Дон Аминадо. Темы и мотивы сатирической новеллистики А. Т. Аверченко дореволюционного и эмигрантского периода </w:t>
      </w:r>
      <w:r w:rsidRPr="00011592">
        <w:rPr>
          <w:rStyle w:val="ab"/>
          <w:sz w:val="24"/>
          <w:szCs w:val="24"/>
        </w:rPr>
        <w:t>(«Дюжина ножей в спину революции»).</w:t>
      </w:r>
      <w:r w:rsidRPr="00011592">
        <w:rPr>
          <w:rStyle w:val="11"/>
          <w:sz w:val="24"/>
          <w:szCs w:val="24"/>
        </w:rPr>
        <w:t xml:space="preserve"> Мастерство писателя в выборе приёмов комического.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сарказм, ирония, политическая сатира.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традиции русской сатиры в но</w:t>
      </w:r>
      <w:r w:rsidRPr="00011592">
        <w:rPr>
          <w:rStyle w:val="11"/>
          <w:i/>
          <w:sz w:val="24"/>
          <w:szCs w:val="24"/>
        </w:rPr>
        <w:softHyphen/>
        <w:t>веллистике А. Т. Аверченко.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тема современного искусства в рас</w:t>
      </w:r>
      <w:r w:rsidRPr="00011592">
        <w:rPr>
          <w:rStyle w:val="11"/>
          <w:i/>
          <w:sz w:val="24"/>
          <w:szCs w:val="24"/>
        </w:rPr>
        <w:softHyphen/>
        <w:t>сказах А. Т. Аверченко.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ОКТЯБРЬСКАЯ РЕВОЛЮЦИЯ И ЛИТЕРАТУРНЫЙ ПРОЦЕСС 20-х ГОДОВ</w:t>
      </w:r>
      <w:r w:rsidR="00747DA4" w:rsidRPr="00011592">
        <w:rPr>
          <w:rStyle w:val="11"/>
          <w:b/>
          <w:sz w:val="24"/>
          <w:szCs w:val="24"/>
        </w:rPr>
        <w:t xml:space="preserve"> (2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Октябрьская революция в восприятии художников раз</w:t>
      </w:r>
      <w:r w:rsidRPr="00011592">
        <w:rPr>
          <w:rStyle w:val="11"/>
          <w:sz w:val="24"/>
          <w:szCs w:val="24"/>
        </w:rPr>
        <w:softHyphen/>
        <w:t>личных направлений. Литература и публицистика послере</w:t>
      </w:r>
      <w:r w:rsidRPr="00011592">
        <w:rPr>
          <w:rStyle w:val="11"/>
          <w:sz w:val="24"/>
          <w:szCs w:val="24"/>
        </w:rPr>
        <w:softHyphen/>
        <w:t>волюционных лет как живой документ эпохи («Апокалипсис нашего времени» В. В. Розанова, «Окаянные дни» И. А. Буни</w:t>
      </w:r>
      <w:r w:rsidRPr="00011592">
        <w:rPr>
          <w:rStyle w:val="11"/>
          <w:sz w:val="24"/>
          <w:szCs w:val="24"/>
        </w:rPr>
        <w:softHyphen/>
        <w:t>на, «Несвоевременные мысли» М. Горького, «Молитва о Рос</w:t>
      </w:r>
      <w:r w:rsidRPr="00011592">
        <w:rPr>
          <w:rStyle w:val="11"/>
          <w:sz w:val="24"/>
          <w:szCs w:val="24"/>
        </w:rPr>
        <w:softHyphen/>
        <w:t>сии» И. Г. Эренбурга, «Плачи» А. М. Ремизова, «Голый год» Б. А. Пильняка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Литературные группировки</w:t>
      </w:r>
      <w:r w:rsidRPr="00011592">
        <w:rPr>
          <w:rStyle w:val="11"/>
          <w:sz w:val="24"/>
          <w:szCs w:val="24"/>
        </w:rPr>
        <w:t>, возникшие после Октября 1917 года (Пролеткульт, «Кузница», ЛЕФ, конструктивизм, имажинизм, «Перевал», «Серапионовы братья»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Возникновение «гнёздрассеяния»</w:t>
      </w:r>
      <w:r w:rsidRPr="00011592">
        <w:rPr>
          <w:rStyle w:val="11"/>
          <w:sz w:val="24"/>
          <w:szCs w:val="24"/>
        </w:rPr>
        <w:t xml:space="preserve"> эмигрантской части «рас</w:t>
      </w:r>
      <w:r w:rsidRPr="00011592">
        <w:rPr>
          <w:rStyle w:val="11"/>
          <w:sz w:val="24"/>
          <w:szCs w:val="24"/>
        </w:rPr>
        <w:softHyphen/>
        <w:t>колотой лиры» (отъезд за границу И.А. Бунина, И.С. Шмелё</w:t>
      </w:r>
      <w:r w:rsidRPr="00011592">
        <w:rPr>
          <w:rStyle w:val="11"/>
          <w:sz w:val="24"/>
          <w:szCs w:val="24"/>
        </w:rPr>
        <w:softHyphen/>
        <w:t>ва, А. М. Ремизова, Г. В. Иванова, Б. К. Зайцева, М. И. Цветае</w:t>
      </w:r>
      <w:r w:rsidRPr="00011592">
        <w:rPr>
          <w:rStyle w:val="11"/>
          <w:sz w:val="24"/>
          <w:szCs w:val="24"/>
        </w:rPr>
        <w:softHyphen/>
        <w:t>вой, А. Т. Аверченко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Тема Родины и революции</w:t>
      </w:r>
      <w:r w:rsidRPr="00011592">
        <w:rPr>
          <w:rStyle w:val="11"/>
          <w:sz w:val="24"/>
          <w:szCs w:val="24"/>
        </w:rPr>
        <w:t xml:space="preserve"> в произведениях писателей «но</w:t>
      </w:r>
      <w:r w:rsidRPr="00011592">
        <w:rPr>
          <w:rStyle w:val="11"/>
          <w:sz w:val="24"/>
          <w:szCs w:val="24"/>
        </w:rPr>
        <w:softHyphen/>
        <w:t>вой волны» («Чапаев» Д. А. Фурманова, «Разгром» А. А. Фаде</w:t>
      </w:r>
      <w:r w:rsidRPr="00011592">
        <w:rPr>
          <w:rStyle w:val="11"/>
          <w:sz w:val="24"/>
          <w:szCs w:val="24"/>
        </w:rPr>
        <w:softHyphen/>
        <w:t>ева, «Конармия» И. Э. Бабеля, «Донские рассказы» М. А. Шо</w:t>
      </w:r>
      <w:r w:rsidRPr="00011592">
        <w:rPr>
          <w:rStyle w:val="11"/>
          <w:sz w:val="24"/>
          <w:szCs w:val="24"/>
        </w:rPr>
        <w:softHyphen/>
        <w:t>лохова, «Сорок первый» Б. А. Лавренёва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Развитие жанра антиутопии</w:t>
      </w:r>
      <w:r w:rsidRPr="00011592">
        <w:rPr>
          <w:rStyle w:val="11"/>
          <w:sz w:val="24"/>
          <w:szCs w:val="24"/>
        </w:rPr>
        <w:t xml:space="preserve"> в романах Е. И. Замятина «Мы» и А.П. Платонова «Чевенгур». Развенчание идеи «со</w:t>
      </w:r>
      <w:r w:rsidRPr="00011592">
        <w:rPr>
          <w:rStyle w:val="11"/>
          <w:sz w:val="24"/>
          <w:szCs w:val="24"/>
        </w:rPr>
        <w:softHyphen/>
        <w:t>циального рая на земле», утверждение ценности человеческой «единицы».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Юмористическая проза 20-х годов.</w:t>
      </w:r>
      <w:r w:rsidRPr="00011592">
        <w:rPr>
          <w:rStyle w:val="11"/>
          <w:sz w:val="24"/>
          <w:szCs w:val="24"/>
        </w:rPr>
        <w:t xml:space="preserve"> Стилистическая яр</w:t>
      </w:r>
      <w:r w:rsidRPr="00011592">
        <w:rPr>
          <w:rStyle w:val="11"/>
          <w:sz w:val="24"/>
          <w:szCs w:val="24"/>
        </w:rPr>
        <w:softHyphen/>
        <w:t>кость и сатирическая заострённость новеллистического сказа М. М. Зощенко (рассказы 1920-х годов). Сатира с философским подтекстом в романах И. Ильфа и Е. Петрова «Двенадцать сту</w:t>
      </w:r>
      <w:r w:rsidRPr="00011592">
        <w:rPr>
          <w:rStyle w:val="11"/>
          <w:sz w:val="24"/>
          <w:szCs w:val="24"/>
        </w:rPr>
        <w:softHyphen/>
        <w:t>льев» и «Золотой телёнок».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эмигрантская литература, антиутопия, орнаментальная проза, сказ, конструктивизм, ОБЭРИУ.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образ «нового мира» в творчестве писателей разных направлений.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исторический процесс и его худо</w:t>
      </w:r>
      <w:r w:rsidRPr="00011592">
        <w:rPr>
          <w:rStyle w:val="11"/>
          <w:i/>
          <w:sz w:val="24"/>
          <w:szCs w:val="24"/>
        </w:rPr>
        <w:softHyphen/>
        <w:t>жественное осмысление в 1920-е годы.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В.В. МАЯКОВСКИЙ</w:t>
      </w:r>
      <w:r w:rsidR="00747DA4" w:rsidRPr="00011592">
        <w:rPr>
          <w:rStyle w:val="11"/>
          <w:b/>
          <w:sz w:val="24"/>
          <w:szCs w:val="24"/>
        </w:rPr>
        <w:t xml:space="preserve"> (6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«А вы могли бы?», «Ночь», «Нате!», «По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слушайте!», «Скрипка и немножко нервно», «О дряни», «Раз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 xml:space="preserve">говор с фининспектором о поэзии», «Лиличка!», «Юбилейное» </w:t>
      </w:r>
      <w:r w:rsidRPr="00011592">
        <w:rPr>
          <w:rStyle w:val="40"/>
          <w:rFonts w:eastAsia="Courier New"/>
          <w:sz w:val="24"/>
          <w:szCs w:val="24"/>
        </w:rPr>
        <w:t xml:space="preserve">и др. по выбору. Поэмы: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«Облако в штанах», «Во весь голос» (вступление).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Тема поэта и толпы в ранней лирике В. В. Маяковского. Город как «цивилизация одиночества» в лирике поэта. Тема «художник и революция», её образное воплощение в </w:t>
      </w:r>
      <w:r w:rsidRPr="00011592">
        <w:rPr>
          <w:rStyle w:val="11"/>
          <w:sz w:val="24"/>
          <w:szCs w:val="24"/>
        </w:rPr>
        <w:lastRenderedPageBreak/>
        <w:t>лирике поэта. Отражение «гримас» нового быта в сатирических произ</w:t>
      </w:r>
      <w:r w:rsidRPr="00011592">
        <w:rPr>
          <w:rStyle w:val="11"/>
          <w:sz w:val="24"/>
          <w:szCs w:val="24"/>
        </w:rPr>
        <w:softHyphen/>
        <w:t>ведениях. Специфика традиционной темы поэта и поэзии в ли</w:t>
      </w:r>
      <w:r w:rsidRPr="00011592">
        <w:rPr>
          <w:rStyle w:val="11"/>
          <w:sz w:val="24"/>
          <w:szCs w:val="24"/>
        </w:rPr>
        <w:softHyphen/>
        <w:t>рике В. В. Маяковского. Новаторство поэта в области художес</w:t>
      </w:r>
      <w:r w:rsidRPr="00011592">
        <w:rPr>
          <w:rStyle w:val="11"/>
          <w:sz w:val="24"/>
          <w:szCs w:val="24"/>
        </w:rPr>
        <w:softHyphen/>
        <w:t>твенной формы.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Бунтарский пафос поэмы «Облако в штанах»: четыре «до</w:t>
      </w:r>
      <w:r w:rsidRPr="00011592">
        <w:rPr>
          <w:rStyle w:val="11"/>
          <w:sz w:val="24"/>
          <w:szCs w:val="24"/>
        </w:rPr>
        <w:softHyphen/>
        <w:t>лой!» как сюжетно-композиционная основа поэмы. Соедине</w:t>
      </w:r>
      <w:r w:rsidRPr="00011592">
        <w:rPr>
          <w:rStyle w:val="11"/>
          <w:sz w:val="24"/>
          <w:szCs w:val="24"/>
        </w:rPr>
        <w:softHyphen/>
        <w:t>ние любовной темы с социально-философской проблематикой эпохи. Поэма «Во весь голос» как попытка диалога с потомка</w:t>
      </w:r>
      <w:r w:rsidRPr="00011592">
        <w:rPr>
          <w:rStyle w:val="11"/>
          <w:sz w:val="24"/>
          <w:szCs w:val="24"/>
        </w:rPr>
        <w:softHyphen/>
        <w:t>ми, лирическая исповедь поэта-гражданина.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образная гиперболизация, декламацион</w:t>
      </w:r>
      <w:r w:rsidRPr="00011592">
        <w:rPr>
          <w:rStyle w:val="11"/>
          <w:i/>
          <w:sz w:val="24"/>
          <w:szCs w:val="24"/>
        </w:rPr>
        <w:softHyphen/>
        <w:t>ный стих, поэтические неологизмы.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неологизмы в лирике В. В. Ма</w:t>
      </w:r>
      <w:r w:rsidRPr="00011592">
        <w:rPr>
          <w:rStyle w:val="11"/>
          <w:i/>
          <w:sz w:val="24"/>
          <w:szCs w:val="24"/>
        </w:rPr>
        <w:softHyphen/>
        <w:t>яковского; библейские мотивы в поэзии В. В. Маяковского; цикл стихов М. И. Цветаевой, посвящённый В. В. Маяков</w:t>
      </w:r>
      <w:r w:rsidRPr="00011592">
        <w:rPr>
          <w:rStyle w:val="11"/>
          <w:i/>
          <w:sz w:val="24"/>
          <w:szCs w:val="24"/>
        </w:rPr>
        <w:softHyphen/>
        <w:t>скому; литературные пародии на лирику В. В. Маяковского (А.Г. Архангельский, М. Д. Вольпин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поэзия В. В. Маяковского и твор</w:t>
      </w:r>
      <w:r w:rsidRPr="00011592">
        <w:rPr>
          <w:rStyle w:val="11"/>
          <w:i/>
          <w:sz w:val="24"/>
          <w:szCs w:val="24"/>
        </w:rPr>
        <w:softHyphen/>
        <w:t>чество художников-кубистов (К.С. Малевич, М.Ф. Ларионов, И.И. Машков и др.); В.В. Маяковский и театр.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«Ода револю</w:t>
      </w:r>
      <w:r w:rsidRPr="00011592">
        <w:rPr>
          <w:rStyle w:val="11"/>
          <w:i/>
          <w:sz w:val="24"/>
          <w:szCs w:val="24"/>
        </w:rPr>
        <w:softHyphen/>
        <w:t>ции», «Левый марш», «Приказ по армии искусств», «Письмо Татьяне Яковлевой», «Письмо товарищу Кострову из Парижа о сущности любви», «Хорошее отношение к лошадям», «Необы</w:t>
      </w:r>
      <w:r w:rsidRPr="00011592">
        <w:rPr>
          <w:rStyle w:val="11"/>
          <w:i/>
          <w:sz w:val="24"/>
          <w:szCs w:val="24"/>
        </w:rPr>
        <w:softHyphen/>
        <w:t>чайное приключение, бывшее с Владимиром Маяковским летом на даче»; поэмы «Люблю», «Хорошо!»; пьесы «Клоп», «Баня».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741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С.А. ЕСЕНИН</w:t>
      </w:r>
      <w:r w:rsidR="00747DA4" w:rsidRPr="00011592">
        <w:rPr>
          <w:rStyle w:val="11"/>
          <w:b/>
          <w:sz w:val="24"/>
          <w:szCs w:val="24"/>
        </w:rPr>
        <w:t xml:space="preserve"> (6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«Выткался на озере алый свет зари.», «Песнь о собаке», «Гой ты, Русь, моя родная!..», «Не бродить, не мять в кустах багряных.», «Мы теперь уходим понем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ногу.», «Спит ковыль. Равнина дорогая.», «Чую радуницу Божью.», «В том краю, где жёлтая крапива.», «Письмо к женщине», «Собаке Качалова», «Шаганэ ты моя, Шаганэ.», «Не жалею, не зову, не плачу.», «Русь советская»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 Поэма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«Анна Снегина».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Природа родного края и образ Руси в лирике С. А. Есенина. Религиозные мотивы в ранней лирике поэта. Трагическое про</w:t>
      </w:r>
      <w:r w:rsidRPr="00011592">
        <w:rPr>
          <w:rStyle w:val="11"/>
          <w:sz w:val="24"/>
          <w:szCs w:val="24"/>
        </w:rPr>
        <w:softHyphen/>
        <w:t>тивостояние города и деревни в лирике 1920-х годов. Любов</w:t>
      </w:r>
      <w:r w:rsidRPr="00011592">
        <w:rPr>
          <w:rStyle w:val="11"/>
          <w:sz w:val="24"/>
          <w:szCs w:val="24"/>
        </w:rPr>
        <w:softHyphen/>
        <w:t>ная тема в поэзии С. А. Есенина. Богатство поэтической речи, народно-песенное начало, философичность как основные чер</w:t>
      </w:r>
      <w:r w:rsidRPr="00011592">
        <w:rPr>
          <w:rStyle w:val="11"/>
          <w:sz w:val="24"/>
          <w:szCs w:val="24"/>
        </w:rPr>
        <w:softHyphen/>
        <w:t>ты есенинской поэтики.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Соотношение лирического и эпического начал в поэме «Анна Снегина», её нравственно-философская проблематика. Мотив сбережения молодости и души как главная тема «позд</w:t>
      </w:r>
      <w:r w:rsidRPr="00011592">
        <w:rPr>
          <w:rStyle w:val="11"/>
          <w:sz w:val="24"/>
          <w:szCs w:val="24"/>
        </w:rPr>
        <w:softHyphen/>
        <w:t>него» С. А. Есенина.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имажинизм как поэтическое течение, лиро-эпическая поэма.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эпитеты в лирике С.А. Есенина;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36"/>
        </w:tabs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С.</w:t>
      </w:r>
      <w:r w:rsidRPr="00011592">
        <w:rPr>
          <w:rStyle w:val="11"/>
          <w:i/>
          <w:sz w:val="24"/>
          <w:szCs w:val="24"/>
        </w:rPr>
        <w:tab/>
        <w:t>А. Есенин и А. А. Блок; творческая полемика С. А. Есенина и В. В. Маяковского; пушкинские традиции в лирике С. А. Есе</w:t>
      </w:r>
      <w:r w:rsidRPr="00011592">
        <w:rPr>
          <w:rStyle w:val="11"/>
          <w:i/>
          <w:sz w:val="24"/>
          <w:szCs w:val="24"/>
        </w:rPr>
        <w:softHyphen/>
        <w:t>нина.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С. А. Есенин в музыке (лирические циклы и романсы Г. В. Свиридова, З. И. Левиной, В. Н. Липато</w:t>
      </w:r>
      <w:r w:rsidRPr="00011592">
        <w:rPr>
          <w:rStyle w:val="11"/>
          <w:i/>
          <w:sz w:val="24"/>
          <w:szCs w:val="24"/>
        </w:rPr>
        <w:softHyphen/>
        <w:t>ва, В.Ф. Веселова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«Письмо матери», «Инония», «Кобыльи корабли», «Цветы», «О крас</w:t>
      </w:r>
      <w:r w:rsidRPr="00011592">
        <w:rPr>
          <w:rStyle w:val="11"/>
          <w:i/>
          <w:sz w:val="24"/>
          <w:szCs w:val="24"/>
        </w:rPr>
        <w:softHyphen/>
        <w:t>ном вечере задумалась дорога.», «Запели тёсаные дроги.», «Русь», «Пушкину», «Я иду долиной. На затылке кепи.», «Низкий дом с голубыми ставнями.»; поэмы «Чёрный чело</w:t>
      </w:r>
      <w:r w:rsidRPr="00011592">
        <w:rPr>
          <w:rStyle w:val="11"/>
          <w:i/>
          <w:sz w:val="24"/>
          <w:szCs w:val="24"/>
        </w:rPr>
        <w:softHyphen/>
        <w:t>век», «Страна Негодяев».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ЛИТЕРАТУРНЫЙ ПРОЦЕСС 30-х — НАЧАЛА 40-х ГОДОВ</w:t>
      </w:r>
      <w:r w:rsidR="00747DA4" w:rsidRPr="00011592">
        <w:rPr>
          <w:rStyle w:val="11"/>
          <w:b/>
          <w:sz w:val="24"/>
          <w:szCs w:val="24"/>
        </w:rPr>
        <w:t xml:space="preserve"> (2 ч)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Духовная атмосфера десятилетия и её отражение в литера</w:t>
      </w:r>
      <w:r w:rsidRPr="00011592">
        <w:rPr>
          <w:rStyle w:val="11"/>
          <w:sz w:val="24"/>
          <w:szCs w:val="24"/>
        </w:rPr>
        <w:softHyphen/>
        <w:t xml:space="preserve">туре и искусстве. Сложное </w:t>
      </w:r>
      <w:r w:rsidRPr="00011592">
        <w:rPr>
          <w:rStyle w:val="11"/>
          <w:sz w:val="24"/>
          <w:szCs w:val="24"/>
        </w:rPr>
        <w:lastRenderedPageBreak/>
        <w:t>единство оптимизма и горечи, иде</w:t>
      </w:r>
      <w:r w:rsidRPr="00011592">
        <w:rPr>
          <w:rStyle w:val="11"/>
          <w:sz w:val="24"/>
          <w:szCs w:val="24"/>
        </w:rPr>
        <w:softHyphen/>
        <w:t>ализма и страха, возвышения человека труда и бюрократиза</w:t>
      </w:r>
      <w:r w:rsidRPr="00011592">
        <w:rPr>
          <w:rStyle w:val="11"/>
          <w:sz w:val="24"/>
          <w:szCs w:val="24"/>
        </w:rPr>
        <w:softHyphen/>
        <w:t>ции власти.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Рождение новой песенно-лирической ситуации.</w:t>
      </w:r>
      <w:r w:rsidRPr="00011592">
        <w:rPr>
          <w:rStyle w:val="11"/>
          <w:sz w:val="24"/>
          <w:szCs w:val="24"/>
        </w:rPr>
        <w:t xml:space="preserve"> Героини стихотворений П. Н. Васильева и М. В. Исаковского (симво</w:t>
      </w:r>
      <w:r w:rsidRPr="00011592">
        <w:rPr>
          <w:rStyle w:val="11"/>
          <w:sz w:val="24"/>
          <w:szCs w:val="24"/>
        </w:rPr>
        <w:softHyphen/>
        <w:t>лический образ России — Родины). Лирика Б. П. Корнилова, Д. Б. Кедрина, М. А. Светлова, А. А. Жарова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Литература на стройке:</w:t>
      </w:r>
      <w:r w:rsidRPr="00011592">
        <w:rPr>
          <w:rStyle w:val="11"/>
          <w:sz w:val="24"/>
          <w:szCs w:val="24"/>
        </w:rPr>
        <w:t xml:space="preserve"> произведения 1930-х годов о лю</w:t>
      </w:r>
      <w:r w:rsidRPr="00011592">
        <w:rPr>
          <w:rStyle w:val="11"/>
          <w:sz w:val="24"/>
          <w:szCs w:val="24"/>
        </w:rPr>
        <w:softHyphen/>
        <w:t>дях труда («Энергия» Ф.В. Гладкова, «Соть» Л.М. Леонова, «Гидроцентраль» М. С. Шагинян, «Время, вперёд!» В. П. Ката</w:t>
      </w:r>
      <w:r w:rsidRPr="00011592">
        <w:rPr>
          <w:rStyle w:val="11"/>
          <w:sz w:val="24"/>
          <w:szCs w:val="24"/>
        </w:rPr>
        <w:softHyphen/>
        <w:t>ева, «Люди из захолустья» А.Г. Малышкина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Драматургия:</w:t>
      </w:r>
      <w:r w:rsidRPr="00011592">
        <w:rPr>
          <w:rStyle w:val="11"/>
          <w:sz w:val="24"/>
          <w:szCs w:val="24"/>
        </w:rPr>
        <w:t xml:space="preserve"> «Чужой ребёнок» В. В. Шкваркина, «Таня» А. Н. Арбузова.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Человеческий и творческий подвиг Н. А. Островского. Уни</w:t>
      </w:r>
      <w:r w:rsidRPr="00011592">
        <w:rPr>
          <w:rStyle w:val="11"/>
          <w:sz w:val="24"/>
          <w:szCs w:val="24"/>
        </w:rPr>
        <w:softHyphen/>
        <w:t>кальность и полемическая заострённость образа Павла Корча</w:t>
      </w:r>
      <w:r w:rsidRPr="00011592">
        <w:rPr>
          <w:rStyle w:val="11"/>
          <w:sz w:val="24"/>
          <w:szCs w:val="24"/>
        </w:rPr>
        <w:softHyphen/>
        <w:t>гина в романе «Как закалялась сталь».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Тема коллективизации в литературе.</w:t>
      </w:r>
      <w:r w:rsidRPr="00011592">
        <w:rPr>
          <w:rStyle w:val="11"/>
          <w:sz w:val="24"/>
          <w:szCs w:val="24"/>
        </w:rPr>
        <w:t xml:space="preserve"> Трагическая судь</w:t>
      </w:r>
      <w:r w:rsidRPr="00011592">
        <w:rPr>
          <w:rStyle w:val="11"/>
          <w:sz w:val="24"/>
          <w:szCs w:val="24"/>
        </w:rPr>
        <w:softHyphen/>
        <w:t>ба Н.А. Клюева и поэтов «крестьянской купницы». Поэ</w:t>
      </w:r>
      <w:r w:rsidRPr="00011592">
        <w:rPr>
          <w:rStyle w:val="11"/>
          <w:sz w:val="24"/>
          <w:szCs w:val="24"/>
        </w:rPr>
        <w:softHyphen/>
        <w:t>ма А. Т. Твардовского «Страна Муравия» и роман М.А. Шоло</w:t>
      </w:r>
      <w:r w:rsidRPr="00011592">
        <w:rPr>
          <w:rStyle w:val="11"/>
          <w:sz w:val="24"/>
          <w:szCs w:val="24"/>
        </w:rPr>
        <w:softHyphen/>
        <w:t>хова «Поднятая целина».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Первый съезд Союза писателей СССР и его общественно-ис</w:t>
      </w:r>
      <w:r w:rsidRPr="00011592">
        <w:rPr>
          <w:rStyle w:val="11"/>
          <w:sz w:val="24"/>
          <w:szCs w:val="24"/>
        </w:rPr>
        <w:softHyphen/>
        <w:t>торическое значение.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Эмигрантская «ветвь» русской литературы в 1930-е годы.</w:t>
      </w:r>
      <w:r w:rsidRPr="00011592">
        <w:rPr>
          <w:rStyle w:val="11"/>
          <w:sz w:val="24"/>
          <w:szCs w:val="24"/>
        </w:rPr>
        <w:t xml:space="preserve"> Ностальгический реализм И. А. Бунина, Б. К. Зайцева, И. С. Шмелёва. «Парижская нота» русской поэзии 1930-х го</w:t>
      </w:r>
      <w:r w:rsidRPr="00011592">
        <w:rPr>
          <w:rStyle w:val="11"/>
          <w:sz w:val="24"/>
          <w:szCs w:val="24"/>
        </w:rPr>
        <w:softHyphen/>
        <w:t>дов. Лирика Г. В. Иванова, Б. Ю. Поплавского, Н. А. Оцупа, Д. М. Кнута, Л. Д. Червинской, Г.В. Адамовича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О. Э. Мандельштам. Стихотворения: </w:t>
      </w:r>
      <w:r w:rsidRPr="00011592">
        <w:rPr>
          <w:rStyle w:val="ab"/>
          <w:sz w:val="24"/>
          <w:szCs w:val="24"/>
        </w:rPr>
        <w:t>«Заснула чернь. Зия</w:t>
      </w:r>
      <w:r w:rsidRPr="00011592">
        <w:rPr>
          <w:rStyle w:val="ab"/>
          <w:sz w:val="24"/>
          <w:szCs w:val="24"/>
        </w:rPr>
        <w:softHyphen/>
        <w:t>ет площадь аркой.», «Нарозвальнях, уложенных соломой.», «Эпиграмма», «За гремучую доблесть грядущих веков.»</w:t>
      </w:r>
      <w:r w:rsidRPr="00011592">
        <w:rPr>
          <w:rStyle w:val="11"/>
          <w:sz w:val="24"/>
          <w:szCs w:val="24"/>
        </w:rPr>
        <w:t xml:space="preserve"> и др. Истоки поэтического творчества. Близость к акмеизму. Исто</w:t>
      </w:r>
      <w:r w:rsidRPr="00011592">
        <w:rPr>
          <w:rStyle w:val="11"/>
          <w:sz w:val="24"/>
          <w:szCs w:val="24"/>
        </w:rPr>
        <w:softHyphen/>
        <w:t>рическая тема в лирике О. Э. Мандельштама. Осмысление вре</w:t>
      </w:r>
      <w:r w:rsidRPr="00011592">
        <w:rPr>
          <w:rStyle w:val="11"/>
          <w:sz w:val="24"/>
          <w:szCs w:val="24"/>
        </w:rPr>
        <w:softHyphen/>
        <w:t>мени и противостояние «веку-волкодаву». Художественное мастерство поэта.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Н. Т</w:t>
      </w:r>
      <w:r w:rsidR="00747DA4" w:rsidRPr="00011592">
        <w:rPr>
          <w:rStyle w:val="11"/>
          <w:b/>
          <w:sz w:val="24"/>
          <w:szCs w:val="24"/>
        </w:rPr>
        <w:t>ОЛСТОЙ</w:t>
      </w:r>
      <w:r w:rsidRPr="00011592">
        <w:rPr>
          <w:rStyle w:val="11"/>
          <w:sz w:val="24"/>
          <w:szCs w:val="24"/>
        </w:rPr>
        <w:t>.</w:t>
      </w:r>
      <w:r w:rsidR="00747DA4" w:rsidRPr="00011592">
        <w:rPr>
          <w:rStyle w:val="11"/>
          <w:sz w:val="24"/>
          <w:szCs w:val="24"/>
        </w:rPr>
        <w:t xml:space="preserve"> </w:t>
      </w:r>
      <w:r w:rsidR="00747DA4" w:rsidRPr="00CB13D7">
        <w:rPr>
          <w:rStyle w:val="11"/>
          <w:b/>
          <w:sz w:val="24"/>
          <w:szCs w:val="24"/>
        </w:rPr>
        <w:t>(1ч.)</w:t>
      </w:r>
      <w:r w:rsidRPr="00011592">
        <w:rPr>
          <w:rStyle w:val="11"/>
          <w:sz w:val="24"/>
          <w:szCs w:val="24"/>
        </w:rPr>
        <w:t xml:space="preserve"> Роман </w:t>
      </w:r>
      <w:r w:rsidRPr="00011592">
        <w:rPr>
          <w:rStyle w:val="ab"/>
          <w:sz w:val="24"/>
          <w:szCs w:val="24"/>
        </w:rPr>
        <w:t>«Пётр Первый».</w:t>
      </w:r>
      <w:r w:rsidRPr="00011592">
        <w:rPr>
          <w:rStyle w:val="11"/>
          <w:sz w:val="24"/>
          <w:szCs w:val="24"/>
        </w:rPr>
        <w:t xml:space="preserve"> Основные этапы становления исторической личности, черты национального характера в образе Петра. Образы сподвижников царя и про</w:t>
      </w:r>
      <w:r w:rsidRPr="00011592">
        <w:rPr>
          <w:rStyle w:val="11"/>
          <w:sz w:val="24"/>
          <w:szCs w:val="24"/>
        </w:rPr>
        <w:softHyphen/>
        <w:t>тивников петровских преобразований. Проблемы народа и власти, личности и истории в художественной концепции ав</w:t>
      </w:r>
      <w:r w:rsidRPr="00011592">
        <w:rPr>
          <w:rStyle w:val="11"/>
          <w:sz w:val="24"/>
          <w:szCs w:val="24"/>
        </w:rPr>
        <w:softHyphen/>
        <w:t>тора. Жанровое, композиционное и стилистико-языковое свое</w:t>
      </w:r>
      <w:r w:rsidRPr="00011592">
        <w:rPr>
          <w:rStyle w:val="11"/>
          <w:sz w:val="24"/>
          <w:szCs w:val="24"/>
        </w:rPr>
        <w:softHyphen/>
        <w:t>образие романа.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песенно-лирическая ситуация, «париж</w:t>
      </w:r>
      <w:r w:rsidRPr="00011592">
        <w:rPr>
          <w:rStyle w:val="11"/>
          <w:i/>
          <w:sz w:val="24"/>
          <w:szCs w:val="24"/>
        </w:rPr>
        <w:softHyphen/>
        <w:t>ская нота» русской поэзии, историко-биографическое повест</w:t>
      </w:r>
      <w:r w:rsidRPr="00011592">
        <w:rPr>
          <w:rStyle w:val="11"/>
          <w:i/>
          <w:sz w:val="24"/>
          <w:szCs w:val="24"/>
        </w:rPr>
        <w:softHyphen/>
        <w:t>вование.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образ «идеального» героя в ли</w:t>
      </w:r>
      <w:r w:rsidRPr="00011592">
        <w:rPr>
          <w:rStyle w:val="11"/>
          <w:i/>
          <w:sz w:val="24"/>
          <w:szCs w:val="24"/>
        </w:rPr>
        <w:softHyphen/>
        <w:t>тературе разных эпох, «петровская» тема в произведениях М. В. Ломоносова, А. С. Пушкина, А. К. Толстого, А. А. Блока.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песни на стихи М. В. Исаковского, М.А. Светлова, А.А. Жарова и др.; исторические источники романа «Пётр Первый» (труды Н. Г. Устрялова, С. М. Соловьё</w:t>
      </w:r>
      <w:r w:rsidRPr="00011592">
        <w:rPr>
          <w:rStyle w:val="11"/>
          <w:i/>
          <w:sz w:val="24"/>
          <w:szCs w:val="24"/>
        </w:rPr>
        <w:softHyphen/>
        <w:t>ва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М. А. ШОЛОХОВ</w:t>
      </w:r>
      <w:r w:rsidR="007F17BD" w:rsidRPr="00011592">
        <w:rPr>
          <w:rStyle w:val="11"/>
          <w:b/>
          <w:sz w:val="24"/>
          <w:szCs w:val="24"/>
        </w:rPr>
        <w:t xml:space="preserve"> (8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Роман-эпопея </w:t>
      </w:r>
      <w:r w:rsidRPr="00011592">
        <w:rPr>
          <w:rStyle w:val="ab"/>
          <w:sz w:val="24"/>
          <w:szCs w:val="24"/>
        </w:rPr>
        <w:t>«Тихий Дон».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Историческая широта и масштабность шолоховского эпоса. Картины жизни донского казачества в романе. Изображение революции и Гражданской войны как общенародной трагедии. Идея Дома и святости семейного очага в романе. Роль и значе</w:t>
      </w:r>
      <w:r w:rsidRPr="00011592">
        <w:rPr>
          <w:rStyle w:val="11"/>
          <w:sz w:val="24"/>
          <w:szCs w:val="24"/>
        </w:rPr>
        <w:softHyphen/>
        <w:t>ние женских образов в художественной системе романа. Слож</w:t>
      </w:r>
      <w:r w:rsidRPr="00011592">
        <w:rPr>
          <w:rStyle w:val="11"/>
          <w:sz w:val="24"/>
          <w:szCs w:val="24"/>
        </w:rPr>
        <w:softHyphen/>
        <w:t>ность, противоречивость пути «казачьего Гамлета» Григория Мелехова, отражение в нём традиций народного правдоиска</w:t>
      </w:r>
      <w:r w:rsidRPr="00011592">
        <w:rPr>
          <w:rStyle w:val="11"/>
          <w:sz w:val="24"/>
          <w:szCs w:val="24"/>
        </w:rPr>
        <w:softHyphen/>
        <w:t xml:space="preserve">тельства. Художественно-стилистическое своеобразие «Тихого Дона». </w:t>
      </w:r>
      <w:r w:rsidRPr="00011592">
        <w:rPr>
          <w:rStyle w:val="11"/>
          <w:sz w:val="24"/>
          <w:szCs w:val="24"/>
        </w:rPr>
        <w:lastRenderedPageBreak/>
        <w:t>Исторически-конкретное и вневременное в проблема</w:t>
      </w:r>
      <w:r w:rsidRPr="00011592">
        <w:rPr>
          <w:rStyle w:val="11"/>
          <w:sz w:val="24"/>
          <w:szCs w:val="24"/>
        </w:rPr>
        <w:softHyphen/>
        <w:t>тике шолоховского романа-эпопеи.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хронотоп романа-эпопеи, гуманистичес</w:t>
      </w:r>
      <w:r w:rsidRPr="00011592">
        <w:rPr>
          <w:rStyle w:val="11"/>
          <w:i/>
          <w:sz w:val="24"/>
          <w:szCs w:val="24"/>
        </w:rPr>
        <w:softHyphen/>
        <w:t>кая концепция истории в литературе.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продолжение традиций толс</w:t>
      </w:r>
      <w:r w:rsidRPr="00011592">
        <w:rPr>
          <w:rStyle w:val="11"/>
          <w:i/>
          <w:sz w:val="24"/>
          <w:szCs w:val="24"/>
        </w:rPr>
        <w:softHyphen/>
        <w:t>товского эпоса в «Тихом Доне» («мысль народная» и «мысль семейная»); шолоховский эпос в контексте произведений о Гражданской войне (А. Фадеев, И. Бабель, М. Булгаков).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роль диалектизмов в шолоховском повествовании; исторические источники романа «Тихий Дон» (книги В. Ф. Владимировой, А. А. Френкеля, М. Н. Корчина и др.); «Тихий Дон» в иллюстрациях художников (С. Г. Ко</w:t>
      </w:r>
      <w:r w:rsidRPr="00011592">
        <w:rPr>
          <w:rStyle w:val="11"/>
          <w:i/>
          <w:sz w:val="24"/>
          <w:szCs w:val="24"/>
        </w:rPr>
        <w:softHyphen/>
        <w:t>рольков, О.Г. Верейский, Ю.П. Ребров) и киноверсиях (к/ф реж. И.К. Правова и О.И.</w:t>
      </w:r>
      <w:r w:rsidRPr="00011592">
        <w:rPr>
          <w:rStyle w:val="11"/>
          <w:sz w:val="24"/>
          <w:szCs w:val="24"/>
        </w:rPr>
        <w:t xml:space="preserve"> </w:t>
      </w:r>
      <w:r w:rsidRPr="00011592">
        <w:rPr>
          <w:rStyle w:val="11"/>
          <w:i/>
          <w:sz w:val="24"/>
          <w:szCs w:val="24"/>
        </w:rPr>
        <w:t>Преображенской (1930), С.А. Гера</w:t>
      </w:r>
      <w:r w:rsidRPr="00011592">
        <w:rPr>
          <w:rStyle w:val="11"/>
          <w:i/>
          <w:sz w:val="24"/>
          <w:szCs w:val="24"/>
        </w:rPr>
        <w:softHyphen/>
        <w:t>симова (1958), С.В. Урсуляка (2015).</w:t>
      </w:r>
    </w:p>
    <w:p w:rsidR="00EE6B0F" w:rsidRPr="00011592" w:rsidRDefault="00EE6B0F" w:rsidP="00011592">
      <w:pPr>
        <w:pStyle w:val="3"/>
        <w:shd w:val="clear" w:color="auto" w:fill="auto"/>
        <w:tabs>
          <w:tab w:val="center" w:pos="4677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М. А. БУЛГАКОВ</w:t>
      </w:r>
      <w:r w:rsidR="007F17BD" w:rsidRPr="00011592">
        <w:rPr>
          <w:rStyle w:val="11"/>
          <w:b/>
          <w:sz w:val="24"/>
          <w:szCs w:val="24"/>
        </w:rPr>
        <w:t xml:space="preserve"> (7 ч.)</w:t>
      </w:r>
      <w:r w:rsidR="00D64575" w:rsidRPr="00011592">
        <w:rPr>
          <w:rStyle w:val="11"/>
          <w:b/>
          <w:sz w:val="24"/>
          <w:szCs w:val="24"/>
        </w:rPr>
        <w:tab/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Романы: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«Белая гвардия», «Мастер и Маргарита»</w:t>
      </w:r>
      <w:r w:rsidRPr="00011592">
        <w:rPr>
          <w:rStyle w:val="40"/>
          <w:rFonts w:eastAsia="Courier New"/>
          <w:sz w:val="24"/>
          <w:szCs w:val="24"/>
        </w:rPr>
        <w:t xml:space="preserve"> —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Многослойность исторического пространства в «Белой гвардии». Проблема нравственного самоопределения личнос</w:t>
      </w:r>
      <w:r w:rsidRPr="00011592">
        <w:rPr>
          <w:rStyle w:val="11"/>
          <w:sz w:val="24"/>
          <w:szCs w:val="24"/>
        </w:rPr>
        <w:softHyphen/>
        <w:t>ти в эпоху смуты. Дом Турбиных как островок любви и добра в бурном море Истории. Сатирическое изображение полити</w:t>
      </w:r>
      <w:r w:rsidRPr="00011592">
        <w:rPr>
          <w:rStyle w:val="11"/>
          <w:sz w:val="24"/>
          <w:szCs w:val="24"/>
        </w:rPr>
        <w:softHyphen/>
        <w:t>ческих временщиков, приспособленцев, обывателей (гетман, Тальберг, Лисович). Трагедия русской интеллигенции как ос</w:t>
      </w:r>
      <w:r w:rsidRPr="00011592">
        <w:rPr>
          <w:rStyle w:val="11"/>
          <w:sz w:val="24"/>
          <w:szCs w:val="24"/>
        </w:rPr>
        <w:softHyphen/>
        <w:t>новной пафос романа.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«Мастер и Маргарита» как «роман-лабиринт» со сложной философской проблематикой. Взаимодействие трёх повест</w:t>
      </w:r>
      <w:r w:rsidRPr="00011592">
        <w:rPr>
          <w:rStyle w:val="11"/>
          <w:sz w:val="24"/>
          <w:szCs w:val="24"/>
        </w:rPr>
        <w:softHyphen/>
        <w:t>вовательных пластов в образно-композиционной системе ро</w:t>
      </w:r>
      <w:r w:rsidRPr="00011592">
        <w:rPr>
          <w:rStyle w:val="11"/>
          <w:sz w:val="24"/>
          <w:szCs w:val="24"/>
        </w:rPr>
        <w:softHyphen/>
        <w:t>мана. Нравственно-философское звучание «ершалаимских» глав. Сатирическая «дьяволиада» М. А. Булгакова в рома</w:t>
      </w:r>
      <w:r w:rsidRPr="00011592">
        <w:rPr>
          <w:rStyle w:val="11"/>
          <w:sz w:val="24"/>
          <w:szCs w:val="24"/>
        </w:rPr>
        <w:softHyphen/>
        <w:t>не. Неразрывность связи любви и творчества в проблематике «Мастера и Маргариты».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карнавальный смех, сатира.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евангельские мотивы в прозе М. А. Булгакова; традиции мировой литературы в «Мастере и Маргарите» (И.В. Гёте, Э.Т.А. Гофман, Н.В. Гоголь).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роль глаголов-сказуемых в булга</w:t>
      </w:r>
      <w:r w:rsidRPr="00011592">
        <w:rPr>
          <w:rStyle w:val="11"/>
          <w:i/>
          <w:sz w:val="24"/>
          <w:szCs w:val="24"/>
        </w:rPr>
        <w:softHyphen/>
        <w:t>ковских произведениях; М. А. Булгаков и театр; сценические и киноинтерпретации произведений М. А. Булгакова; музы</w:t>
      </w:r>
      <w:r w:rsidRPr="00011592">
        <w:rPr>
          <w:rStyle w:val="11"/>
          <w:i/>
          <w:sz w:val="24"/>
          <w:szCs w:val="24"/>
        </w:rPr>
        <w:softHyphen/>
        <w:t>кальные реминисценции в булгаковской прозе.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рассказ «Красная корона», повесть «Собачье сердце», пьесы «Бег», «Дни Турбиных».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Б.Л. ПАСТЕРНАК</w:t>
      </w:r>
      <w:r w:rsidR="007F17BD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«Февраль. Достать чернил и плакать!..», «Снег идёт», «В больнице», «Зимняя ночь», «Гамлет», «Во всём мне хочется дойти.», «Быть знаменитым некрасиво.», «Определение поэзии», «Гефсиманский сад»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Единство человеческой души и стихии мира в лирике Б. Л. Пастернака. Неразрывность связи человека и природы, их взаимотворчество. Любовь и поэзия, жизнь и смерть в фи</w:t>
      </w:r>
      <w:r w:rsidRPr="00011592">
        <w:rPr>
          <w:rStyle w:val="11"/>
          <w:sz w:val="24"/>
          <w:szCs w:val="24"/>
        </w:rPr>
        <w:softHyphen/>
        <w:t>лософской концепции Б. Л. Пастернака. Трагизм гамлетовско</w:t>
      </w:r>
      <w:r w:rsidRPr="00011592">
        <w:rPr>
          <w:rStyle w:val="11"/>
          <w:sz w:val="24"/>
          <w:szCs w:val="24"/>
        </w:rPr>
        <w:softHyphen/>
        <w:t>го противостояния художника и эпохи в позднем творчестве поэта. Метафорическое богатство и образная яркость лирики Б. Л. Пастернака.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метафорический ряд, лирико-религиоз</w:t>
      </w:r>
      <w:r w:rsidRPr="00011592">
        <w:rPr>
          <w:rStyle w:val="11"/>
          <w:i/>
          <w:sz w:val="24"/>
          <w:szCs w:val="24"/>
        </w:rPr>
        <w:softHyphen/>
        <w:t>ная проза.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роль и значение метафоры в кон</w:t>
      </w:r>
      <w:r w:rsidRPr="00011592">
        <w:rPr>
          <w:rStyle w:val="11"/>
          <w:i/>
          <w:sz w:val="24"/>
          <w:szCs w:val="24"/>
        </w:rPr>
        <w:softHyphen/>
        <w:t>тексте одного из произведений поэта; Б. Л. Пастернак и поэ</w:t>
      </w:r>
      <w:r w:rsidRPr="00011592">
        <w:rPr>
          <w:rStyle w:val="11"/>
          <w:i/>
          <w:sz w:val="24"/>
          <w:szCs w:val="24"/>
        </w:rPr>
        <w:softHyphen/>
        <w:t>зия русского футуризма; евангельская и шекспировская темы в лирике поэта; Б. Л. Пастернак и В. В. Маяковский.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lastRenderedPageBreak/>
        <w:t>Межпредметные связи: рисунки Л. О. Пастернака; музы</w:t>
      </w:r>
      <w:r w:rsidRPr="00011592">
        <w:rPr>
          <w:rStyle w:val="11"/>
          <w:i/>
          <w:sz w:val="24"/>
          <w:szCs w:val="24"/>
        </w:rPr>
        <w:softHyphen/>
        <w:t>кальные образы Ф. Шопена в лирике Б. Л. Пастернака.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«Никого не будет в доме.», «Про эти стихи», «Любить иных — тяжёлый крест.», «Сосны», «Иней», «Июль»; поэма «Девятьсот пятый год».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П. ПЛАТОНОВ</w:t>
      </w:r>
      <w:r w:rsidR="007F17BD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Рассказы: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«Возвращение», «Июльская гроза».</w:t>
      </w:r>
      <w:r w:rsidRPr="00011592">
        <w:rPr>
          <w:rStyle w:val="40"/>
          <w:rFonts w:eastAsia="Courier New"/>
          <w:sz w:val="24"/>
          <w:szCs w:val="24"/>
        </w:rPr>
        <w:t xml:space="preserve"> Повести: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«Сокровенный человек», «Котлован»</w:t>
      </w:r>
      <w:r w:rsidRPr="00011592">
        <w:rPr>
          <w:rStyle w:val="40"/>
          <w:rFonts w:eastAsia="Courier New"/>
          <w:sz w:val="24"/>
          <w:szCs w:val="24"/>
        </w:rPr>
        <w:t xml:space="preserve"> — по выбору.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Оригинальность, самобытность художественного мира А. П. Платонова. Тип платоновского героя — мечтателя, роман</w:t>
      </w:r>
      <w:r w:rsidRPr="00011592">
        <w:rPr>
          <w:rStyle w:val="11"/>
          <w:sz w:val="24"/>
          <w:szCs w:val="24"/>
        </w:rPr>
        <w:softHyphen/>
        <w:t>тика, правдоискателя. «Детскость» стиля и языка писателя, тема детства в прозе А.П. Платонова. Соотношение «задумчи</w:t>
      </w:r>
      <w:r w:rsidRPr="00011592">
        <w:rPr>
          <w:rStyle w:val="11"/>
          <w:sz w:val="24"/>
          <w:szCs w:val="24"/>
        </w:rPr>
        <w:softHyphen/>
        <w:t>вого» авторского героя с революционной доктриной «всеобще</w:t>
      </w:r>
      <w:r w:rsidRPr="00011592">
        <w:rPr>
          <w:rStyle w:val="11"/>
          <w:sz w:val="24"/>
          <w:szCs w:val="24"/>
        </w:rPr>
        <w:softHyphen/>
        <w:t>го счастья». Смысл трагического финала повести «Котлован», философская многозначность её названия. Роль «ключевых» слов-понятий в художественной системе писателя.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литературная антиутопия, «ключевая» лексика.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жанр антиутопии в творчестве А. П. Платонова и Е. И. Замятина.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проза А. П. Платонова и живопись П. Н. Филонова.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рассказы «Родина электри</w:t>
      </w:r>
      <w:r w:rsidRPr="00011592">
        <w:rPr>
          <w:rStyle w:val="11"/>
          <w:i/>
          <w:sz w:val="24"/>
          <w:szCs w:val="24"/>
        </w:rPr>
        <w:softHyphen/>
        <w:t>чества», «Старый механик», «Фро», повесть «Джан».</w:t>
      </w:r>
    </w:p>
    <w:p w:rsidR="00EE6B0F" w:rsidRPr="00026394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pacing w:val="3"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ЛИТЕРАТУРА ПЕРИОДА ВЕЛИКОЙ ОТЕЧЕСТВЕННОЙ ВОЙНЫ</w:t>
      </w:r>
      <w:r w:rsidR="007F17BD" w:rsidRPr="00011592">
        <w:rPr>
          <w:rStyle w:val="11"/>
          <w:b/>
          <w:sz w:val="24"/>
          <w:szCs w:val="24"/>
        </w:rPr>
        <w:t xml:space="preserve"> </w:t>
      </w:r>
      <w:r w:rsidR="00026394">
        <w:rPr>
          <w:rStyle w:val="11"/>
          <w:b/>
          <w:sz w:val="24"/>
          <w:szCs w:val="24"/>
        </w:rPr>
        <w:t xml:space="preserve">  </w:t>
      </w:r>
      <w:r w:rsidR="007F17BD" w:rsidRPr="00011592">
        <w:rPr>
          <w:rStyle w:val="11"/>
          <w:b/>
          <w:sz w:val="24"/>
          <w:szCs w:val="24"/>
        </w:rPr>
        <w:t>(2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Отражение летописи военных лет в произведениях рус</w:t>
      </w:r>
      <w:r w:rsidRPr="00011592">
        <w:rPr>
          <w:rStyle w:val="11"/>
          <w:sz w:val="24"/>
          <w:szCs w:val="24"/>
        </w:rPr>
        <w:softHyphen/>
        <w:t xml:space="preserve">ских писателей. </w:t>
      </w:r>
      <w:r w:rsidRPr="00011592">
        <w:rPr>
          <w:rStyle w:val="ab"/>
          <w:sz w:val="24"/>
          <w:szCs w:val="24"/>
        </w:rPr>
        <w:t>Публицистика времён войны</w:t>
      </w:r>
      <w:r w:rsidRPr="00011592">
        <w:rPr>
          <w:rStyle w:val="11"/>
          <w:sz w:val="24"/>
          <w:szCs w:val="24"/>
        </w:rPr>
        <w:t xml:space="preserve"> (А.Н. Толстой, И. Г. Эренбург, Л. М. Леонов, О. Ф. Берггольц, В. С. Гроссман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Лирика военных лет.</w:t>
      </w:r>
      <w:r w:rsidRPr="00011592">
        <w:rPr>
          <w:rStyle w:val="11"/>
          <w:sz w:val="24"/>
          <w:szCs w:val="24"/>
        </w:rPr>
        <w:t xml:space="preserve"> Песенная поэзия В.И. Лебедева-Кумача, М.В. Исаковского, Л.И. Ошанина, Е.А. Долматовского,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591"/>
        </w:tabs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А.А. Суркова, А.И. Фатьянова, К. М. Симонова. «Моабитская тетрадь» Мусы Джалиля.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Жанр поэмы в литературной летописи войны</w:t>
      </w:r>
      <w:r w:rsidRPr="00011592">
        <w:rPr>
          <w:rStyle w:val="11"/>
          <w:sz w:val="24"/>
          <w:szCs w:val="24"/>
        </w:rPr>
        <w:t xml:space="preserve"> («Зоя» М. И. Алигер, «Сын» П. Г. Антокольского, «Двадцать восемь» М. А. Светлова и др.). Поэма А. Т. Твардовского «Василий Тёр</w:t>
      </w:r>
      <w:r w:rsidRPr="00011592">
        <w:rPr>
          <w:rStyle w:val="11"/>
          <w:sz w:val="24"/>
          <w:szCs w:val="24"/>
        </w:rPr>
        <w:softHyphen/>
        <w:t>кин» как вершинное произведение времён войны. Прославле</w:t>
      </w:r>
      <w:r w:rsidRPr="00011592">
        <w:rPr>
          <w:rStyle w:val="11"/>
          <w:sz w:val="24"/>
          <w:szCs w:val="24"/>
        </w:rPr>
        <w:softHyphen/>
        <w:t>ние подвига народа и русского солдата в «Книге про бойца».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Проза о войне.</w:t>
      </w:r>
      <w:r w:rsidRPr="00011592">
        <w:rPr>
          <w:rStyle w:val="11"/>
          <w:sz w:val="24"/>
          <w:szCs w:val="24"/>
        </w:rPr>
        <w:t xml:space="preserve"> «Дни и ночи» К. М. Симонова, «Звезда» Э. Г. Казакевича, «Спутники» В. Ф. Пановой, «Молодая гвар</w:t>
      </w:r>
      <w:r w:rsidRPr="00011592">
        <w:rPr>
          <w:rStyle w:val="11"/>
          <w:sz w:val="24"/>
          <w:szCs w:val="24"/>
        </w:rPr>
        <w:softHyphen/>
        <w:t>дия» А. А. Фадеева, «Повесть о настоящем человеке» Б. П. По</w:t>
      </w:r>
      <w:r w:rsidRPr="00011592">
        <w:rPr>
          <w:rStyle w:val="11"/>
          <w:sz w:val="24"/>
          <w:szCs w:val="24"/>
        </w:rPr>
        <w:softHyphen/>
        <w:t>левого, «Судьба человека» М. А. Шолохова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военная публицистика, документальная проза.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«сквозные» темы прозы и поэзии военных лет.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песенная поэзия М. Исаковского,</w:t>
      </w:r>
      <w:r w:rsidR="00D64575" w:rsidRPr="00011592">
        <w:rPr>
          <w:i/>
          <w:sz w:val="24"/>
          <w:szCs w:val="24"/>
        </w:rPr>
        <w:t xml:space="preserve"> </w:t>
      </w:r>
      <w:r w:rsidRPr="00011592">
        <w:rPr>
          <w:rStyle w:val="11"/>
          <w:i/>
          <w:sz w:val="24"/>
          <w:szCs w:val="24"/>
        </w:rPr>
        <w:t>А.</w:t>
      </w:r>
      <w:r w:rsidRPr="00011592">
        <w:rPr>
          <w:rStyle w:val="11"/>
          <w:i/>
          <w:sz w:val="24"/>
          <w:szCs w:val="24"/>
        </w:rPr>
        <w:tab/>
        <w:t>Суркова, А. Фатьянова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А.Т. ТВАРДОВСКИЙ</w:t>
      </w:r>
      <w:r w:rsidR="007F17BD" w:rsidRPr="00011592">
        <w:rPr>
          <w:rStyle w:val="11"/>
          <w:b/>
          <w:sz w:val="24"/>
          <w:szCs w:val="24"/>
        </w:rPr>
        <w:t xml:space="preserve"> (2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«Вся суть в одном-единственном заве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те.», «Дробится рваный цоколь монумента.», «Я знаю, ни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какой моей вины.», «Памяти матери», «Я убит подо Рже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вом», «В чём хочешь человечество вини.»</w:t>
      </w:r>
      <w:r w:rsidRPr="00011592">
        <w:rPr>
          <w:rStyle w:val="40"/>
          <w:rFonts w:eastAsia="Courier New"/>
          <w:sz w:val="24"/>
          <w:szCs w:val="24"/>
        </w:rPr>
        <w:t xml:space="preserve"> и др. по выбору. Поэма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«По праву памяти».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Доверительность и теплота лирической интонации А. Т. Твар</w:t>
      </w:r>
      <w:r w:rsidRPr="00011592">
        <w:rPr>
          <w:rStyle w:val="11"/>
          <w:sz w:val="24"/>
          <w:szCs w:val="24"/>
        </w:rPr>
        <w:softHyphen/>
        <w:t>довского. Любовь к «правде сущей» как основной мотив «лири</w:t>
      </w:r>
      <w:r w:rsidRPr="00011592">
        <w:rPr>
          <w:rStyle w:val="11"/>
          <w:sz w:val="24"/>
          <w:szCs w:val="24"/>
        </w:rPr>
        <w:softHyphen/>
        <w:t>ческого эпоса» художника. Память войны, тема нравственных испытаний на дорогах истории в произведениях разных лет. Фи</w:t>
      </w:r>
      <w:r w:rsidRPr="00011592">
        <w:rPr>
          <w:rStyle w:val="11"/>
          <w:sz w:val="24"/>
          <w:szCs w:val="24"/>
        </w:rPr>
        <w:softHyphen/>
      </w:r>
      <w:r w:rsidRPr="00011592">
        <w:rPr>
          <w:rStyle w:val="11"/>
          <w:sz w:val="24"/>
          <w:szCs w:val="24"/>
        </w:rPr>
        <w:lastRenderedPageBreak/>
        <w:t>лософская проблематика поздней лирики поэта.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«По праву памяти» как поэма-исповедь, поэма-завещание. Тема прошлого, настоящего и будущего в свете исторической памяти, уроков пережитого. Гражданственность и нравствен</w:t>
      </w:r>
      <w:r w:rsidRPr="00011592">
        <w:rPr>
          <w:rStyle w:val="11"/>
          <w:sz w:val="24"/>
          <w:szCs w:val="24"/>
        </w:rPr>
        <w:softHyphen/>
        <w:t>ная высота позиции автора.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лирико-патриотический пафос, лиричес</w:t>
      </w:r>
      <w:r w:rsidRPr="00011592">
        <w:rPr>
          <w:rStyle w:val="11"/>
          <w:i/>
          <w:sz w:val="24"/>
          <w:szCs w:val="24"/>
        </w:rPr>
        <w:softHyphen/>
        <w:t>кий эпос.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И. А. Бунин о поэме «Василий Тёркин»; некрасовские традиции в лирике А. Т. Твардовского.</w:t>
      </w:r>
    </w:p>
    <w:p w:rsidR="00EE6B0F" w:rsidRPr="00011592" w:rsidRDefault="00EE6B0F" w:rsidP="00011592">
      <w:pPr>
        <w:pStyle w:val="3"/>
        <w:shd w:val="clear" w:color="auto" w:fill="auto"/>
        <w:tabs>
          <w:tab w:val="right" w:pos="4798"/>
          <w:tab w:val="right" w:pos="6521"/>
        </w:tabs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</w:t>
      </w:r>
      <w:r w:rsidRPr="00011592">
        <w:rPr>
          <w:rStyle w:val="11"/>
          <w:i/>
          <w:sz w:val="24"/>
          <w:szCs w:val="24"/>
        </w:rPr>
        <w:tab/>
        <w:t>литературная</w:t>
      </w:r>
      <w:r w:rsidRPr="00011592">
        <w:rPr>
          <w:rStyle w:val="11"/>
          <w:i/>
          <w:sz w:val="24"/>
          <w:szCs w:val="24"/>
        </w:rPr>
        <w:tab/>
        <w:t>деятельность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98"/>
        </w:tabs>
        <w:spacing w:line="276" w:lineRule="auto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А.</w:t>
      </w:r>
      <w:r w:rsidRPr="00011592">
        <w:rPr>
          <w:rStyle w:val="11"/>
          <w:i/>
          <w:sz w:val="24"/>
          <w:szCs w:val="24"/>
        </w:rPr>
        <w:tab/>
        <w:t>Т. Твардовского в журнале «Новый мир»: документы, сви</w:t>
      </w:r>
      <w:r w:rsidRPr="00011592">
        <w:rPr>
          <w:rStyle w:val="11"/>
          <w:i/>
          <w:sz w:val="24"/>
          <w:szCs w:val="24"/>
        </w:rPr>
        <w:softHyphen/>
        <w:t>детельства, воспоминания.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rStyle w:val="11"/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стихотворения «Жестокая память», «Как после мартовских метелей.», «Полночь в моё городское окно.»; поэмы «Дом у дороги», «За далью — даль».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ЛИТЕРАТУРНЫЙ ПРОЦЕСС 50-80-х ГОДОВ</w:t>
      </w:r>
      <w:r w:rsidR="007F17BD" w:rsidRPr="00011592">
        <w:rPr>
          <w:rStyle w:val="11"/>
          <w:b/>
          <w:sz w:val="24"/>
          <w:szCs w:val="24"/>
        </w:rPr>
        <w:t xml:space="preserve"> (5 ч).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Осмысление Великой Победы 1945 года</w:t>
      </w:r>
      <w:r w:rsidRPr="00011592">
        <w:rPr>
          <w:rStyle w:val="11"/>
          <w:sz w:val="24"/>
          <w:szCs w:val="24"/>
        </w:rPr>
        <w:t xml:space="preserve"> в 40-50-е годы ХХ века. Поэзия Ю. В. Друниной, М. А. Дудина, М. К. Лукони</w:t>
      </w:r>
      <w:r w:rsidRPr="00011592">
        <w:rPr>
          <w:rStyle w:val="11"/>
          <w:sz w:val="24"/>
          <w:szCs w:val="24"/>
        </w:rPr>
        <w:softHyphen/>
        <w:t>на, С.С. Орлова, А.П. Межирова. Повесть «В окопах Сталин</w:t>
      </w:r>
      <w:r w:rsidRPr="00011592">
        <w:rPr>
          <w:rStyle w:val="11"/>
          <w:sz w:val="24"/>
          <w:szCs w:val="24"/>
        </w:rPr>
        <w:softHyphen/>
        <w:t>града» В. П. Некрасова.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«Оттепель» 1953-1964 годов</w:t>
      </w:r>
      <w:r w:rsidRPr="00011592">
        <w:rPr>
          <w:rStyle w:val="11"/>
          <w:sz w:val="24"/>
          <w:szCs w:val="24"/>
        </w:rPr>
        <w:t xml:space="preserve"> — рождение нового типа ли</w:t>
      </w:r>
      <w:r w:rsidRPr="00011592">
        <w:rPr>
          <w:rStyle w:val="11"/>
          <w:sz w:val="24"/>
          <w:szCs w:val="24"/>
        </w:rPr>
        <w:softHyphen/>
        <w:t>тературного движения. Новый характер взаимосвязей писате</w:t>
      </w:r>
      <w:r w:rsidRPr="00011592">
        <w:rPr>
          <w:rStyle w:val="11"/>
          <w:sz w:val="24"/>
          <w:szCs w:val="24"/>
        </w:rPr>
        <w:softHyphen/>
        <w:t>ля и общества в произведениях В. Д. Дудинцева, В. Ф. Тендря</w:t>
      </w:r>
      <w:r w:rsidRPr="00011592">
        <w:rPr>
          <w:rStyle w:val="11"/>
          <w:sz w:val="24"/>
          <w:szCs w:val="24"/>
        </w:rPr>
        <w:softHyphen/>
        <w:t>кова, В. С. Розова, В. П. Аксёнова, А. И. Солженицына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Поэтическая «оттепель»: «громкая» (эстрадная) и «тихая» лирика. Своеобразие поэзии Е. А. Евтушенко, Р. И. Рождест</w:t>
      </w:r>
      <w:r w:rsidRPr="00011592">
        <w:rPr>
          <w:rStyle w:val="11"/>
          <w:sz w:val="24"/>
          <w:szCs w:val="24"/>
        </w:rPr>
        <w:softHyphen/>
        <w:t>венского, А. А. Вознесенского, Б. А. Ахмадулиной, Н. М. Руб</w:t>
      </w:r>
      <w:r w:rsidRPr="00011592">
        <w:rPr>
          <w:rStyle w:val="11"/>
          <w:sz w:val="24"/>
          <w:szCs w:val="24"/>
        </w:rPr>
        <w:softHyphen/>
        <w:t>цова, Ю. П. Кузнецова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«Окопный реализм» писателей-фронтовиков 1960-1970-х годов.</w:t>
      </w:r>
      <w:r w:rsidRPr="00011592">
        <w:rPr>
          <w:rStyle w:val="11"/>
          <w:sz w:val="24"/>
          <w:szCs w:val="24"/>
        </w:rPr>
        <w:t xml:space="preserve"> Проза Ю. В. Бондарева, К. Д. Воробьёва, А. А. Ананье</w:t>
      </w:r>
      <w:r w:rsidRPr="00011592">
        <w:rPr>
          <w:rStyle w:val="11"/>
          <w:sz w:val="24"/>
          <w:szCs w:val="24"/>
        </w:rPr>
        <w:softHyphen/>
        <w:t>ва, В. Л. Кондратьева, Б. Л. Васильева, Е. И. Носова, В. П. Ас</w:t>
      </w:r>
      <w:r w:rsidRPr="00011592">
        <w:rPr>
          <w:rStyle w:val="11"/>
          <w:sz w:val="24"/>
          <w:szCs w:val="24"/>
        </w:rPr>
        <w:softHyphen/>
        <w:t>тафьева.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«Деревенская проза» 1950-1980-х годов.</w:t>
      </w:r>
      <w:r w:rsidRPr="00011592">
        <w:rPr>
          <w:rStyle w:val="11"/>
          <w:sz w:val="24"/>
          <w:szCs w:val="24"/>
        </w:rPr>
        <w:t xml:space="preserve"> Произведе</w:t>
      </w:r>
      <w:r w:rsidRPr="00011592">
        <w:rPr>
          <w:rStyle w:val="11"/>
          <w:sz w:val="24"/>
          <w:szCs w:val="24"/>
        </w:rPr>
        <w:softHyphen/>
        <w:t>ния С. П. Залыгина, Б. А. Можаева, В. А. Солоухина, Ю. П. Ка</w:t>
      </w:r>
      <w:r w:rsidRPr="00011592">
        <w:rPr>
          <w:rStyle w:val="11"/>
          <w:sz w:val="24"/>
          <w:szCs w:val="24"/>
        </w:rPr>
        <w:softHyphen/>
        <w:t>закова, Ф.А. Абрамова, В.И. Белова и др. Повести В.Г. Рас</w:t>
      </w:r>
      <w:r w:rsidRPr="00011592">
        <w:rPr>
          <w:rStyle w:val="11"/>
          <w:sz w:val="24"/>
          <w:szCs w:val="24"/>
        </w:rPr>
        <w:softHyphen/>
        <w:t xml:space="preserve">путина «Последний срок», «Прощание с Матёрой» и др. Нравственно-философская </w:t>
      </w:r>
      <w:r w:rsidR="00D61DC5" w:rsidRPr="00011592">
        <w:rPr>
          <w:rStyle w:val="11"/>
          <w:sz w:val="24"/>
          <w:szCs w:val="24"/>
        </w:rPr>
        <w:t>проблематика пьес А.В. Вампило</w:t>
      </w:r>
      <w:r w:rsidRPr="00011592">
        <w:rPr>
          <w:rStyle w:val="11"/>
          <w:sz w:val="24"/>
          <w:szCs w:val="24"/>
        </w:rPr>
        <w:t>ва, прозы В. П. Астафьева, Ю. В. Трифонова, В. С. Маканина, Ю. О. Домбровского, В. Н. Крупина.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Историческая романистика 1960-1980-х годов.</w:t>
      </w:r>
      <w:r w:rsidRPr="00011592">
        <w:rPr>
          <w:rStyle w:val="11"/>
          <w:sz w:val="24"/>
          <w:szCs w:val="24"/>
        </w:rPr>
        <w:t xml:space="preserve"> Рома</w:t>
      </w:r>
      <w:r w:rsidRPr="00011592">
        <w:rPr>
          <w:rStyle w:val="11"/>
          <w:sz w:val="24"/>
          <w:szCs w:val="24"/>
        </w:rPr>
        <w:softHyphen/>
        <w:t>ны В.С. Пикуля, Д.М. Балашова, В.А. Чивилихина. «Лагер</w:t>
      </w:r>
      <w:r w:rsidRPr="00011592">
        <w:rPr>
          <w:rStyle w:val="11"/>
          <w:sz w:val="24"/>
          <w:szCs w:val="24"/>
        </w:rPr>
        <w:softHyphen/>
        <w:t>ная» тема в произведениях В. Т. Шаламова, Е. С. Гинзбург, О. В. Волкова, А. В. Жигулина.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1"/>
          <w:rFonts w:eastAsia="Courier New"/>
          <w:i w:val="0"/>
          <w:iCs w:val="0"/>
          <w:sz w:val="24"/>
          <w:szCs w:val="24"/>
        </w:rPr>
        <w:t>Авторская песня как песенный монотеатр 1970-1980-х годов.</w:t>
      </w:r>
      <w:r w:rsidRPr="00011592">
        <w:rPr>
          <w:rStyle w:val="40"/>
          <w:rFonts w:eastAsia="Courier New"/>
          <w:sz w:val="24"/>
          <w:szCs w:val="24"/>
        </w:rPr>
        <w:t xml:space="preserve"> Поэзия Ю. В. Визбора, А. А. Галича, Б. Ш. Окуджавы,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30"/>
        </w:tabs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В.</w:t>
      </w:r>
      <w:r w:rsidRPr="00011592">
        <w:rPr>
          <w:rStyle w:val="11"/>
          <w:sz w:val="24"/>
          <w:szCs w:val="24"/>
        </w:rPr>
        <w:tab/>
        <w:t>С. Высоцкого, А. Н. Башлачёва.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эстрадная поэзия, «тихая» лирика, «окопный реализм», авторская песня, «деревенская» и «го</w:t>
      </w:r>
      <w:r w:rsidRPr="00011592">
        <w:rPr>
          <w:rStyle w:val="11"/>
          <w:i/>
          <w:sz w:val="24"/>
          <w:szCs w:val="24"/>
        </w:rPr>
        <w:softHyphen/>
        <w:t>родская» проза, «лагерная проза».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феномен «оттепели» в литерату</w:t>
      </w:r>
      <w:r w:rsidRPr="00011592">
        <w:rPr>
          <w:rStyle w:val="11"/>
          <w:i/>
          <w:sz w:val="24"/>
          <w:szCs w:val="24"/>
        </w:rPr>
        <w:softHyphen/>
        <w:t>ре разных эпох.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отражение периодов «оттепели» и «застоя» в искусстве.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640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В.М. ШУКШИН</w:t>
      </w:r>
      <w:r w:rsidR="007F17BD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Рассказы: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«Одни», «Чудик», «Миль пардон, мадам», «Сре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зал».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Колоритность и яркость шукшинских героев-«чудиков». Народ и «публика» как два нравственно-общественных полюса в прозе В. М. Шукшина. Сочетание внешней занимательности сюжета и глубины психологического анализа в рассказах пи</w:t>
      </w:r>
      <w:r w:rsidRPr="00011592">
        <w:rPr>
          <w:rStyle w:val="11"/>
          <w:sz w:val="24"/>
          <w:szCs w:val="24"/>
        </w:rPr>
        <w:softHyphen/>
        <w:t xml:space="preserve">сателя. </w:t>
      </w:r>
      <w:r w:rsidRPr="00011592">
        <w:rPr>
          <w:rStyle w:val="11"/>
          <w:sz w:val="24"/>
          <w:szCs w:val="24"/>
        </w:rPr>
        <w:lastRenderedPageBreak/>
        <w:t>Тема города и деревни, точность бытописания в шук</w:t>
      </w:r>
      <w:r w:rsidRPr="00011592">
        <w:rPr>
          <w:rStyle w:val="11"/>
          <w:sz w:val="24"/>
          <w:szCs w:val="24"/>
        </w:rPr>
        <w:softHyphen/>
        <w:t>шинской прозе.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герой-«чудик», языковая пародийность.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творчество В. М. Шукшина и про</w:t>
      </w:r>
      <w:r w:rsidRPr="00011592">
        <w:rPr>
          <w:rStyle w:val="11"/>
          <w:i/>
          <w:sz w:val="24"/>
          <w:szCs w:val="24"/>
        </w:rPr>
        <w:softHyphen/>
        <w:t>изведения «деревенской прозы» (В. Г. Распутин, В. И. Белов, Ф. А. Абрамов, Б. А. Можаев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лексический состав текста, кино</w:t>
      </w:r>
      <w:r w:rsidRPr="00011592">
        <w:rPr>
          <w:rStyle w:val="11"/>
          <w:i/>
          <w:sz w:val="24"/>
          <w:szCs w:val="24"/>
        </w:rPr>
        <w:softHyphen/>
        <w:t>драматургия В. М. Шукшина (к/ф «Живёт такой парень», «Странные люди», «Калина красная»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повесть-сказка «До третьих петухов», киноповесть «Калина красная».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Н. М. РУБЦОВ</w:t>
      </w:r>
      <w:r w:rsidR="007F17BD" w:rsidRPr="00011592">
        <w:rPr>
          <w:rStyle w:val="11"/>
          <w:b/>
          <w:sz w:val="24"/>
          <w:szCs w:val="24"/>
        </w:rPr>
        <w:t xml:space="preserve"> (1 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Стихотворения: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«Русский огонёк», «Я буду скакать по хол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 xml:space="preserve">мам задремавшей отчизны.», «В горнице», «Душа хранит» </w:t>
      </w:r>
      <w:r w:rsidRPr="00011592">
        <w:rPr>
          <w:rStyle w:val="40"/>
          <w:rFonts w:eastAsia="Courier New"/>
          <w:sz w:val="24"/>
          <w:szCs w:val="24"/>
        </w:rPr>
        <w:t>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Диалог поэта с Россией. Прошлое и настоящее через призму вечного. Образы скитальца и родного очага. Одухотворённая красота природы в лирике.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Задушевность и музыкальность поэтического слова Н. М. Рубцова.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Опорные понятия: «тихая» лирика, напевный стих.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Внутрипредметные связи: есенинские традиции в лирике Н. М. Рубцова.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Межпредметные связи: песни и романсы на стихи Н. М. Руб</w:t>
      </w:r>
      <w:r w:rsidRPr="00011592">
        <w:rPr>
          <w:rStyle w:val="11"/>
          <w:sz w:val="24"/>
          <w:szCs w:val="24"/>
        </w:rPr>
        <w:softHyphen/>
        <w:t>цова (музыка А. Морозова, А. Лобзова, А. Васина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Для самостоятельного чтения: «Звезда полей», «Первый снег», «Ферапонтово» и др.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973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В.П. АСТАФЬЕВ</w:t>
      </w:r>
      <w:r w:rsidR="007F17BD" w:rsidRPr="00011592">
        <w:rPr>
          <w:rStyle w:val="11"/>
          <w:b/>
          <w:sz w:val="24"/>
          <w:szCs w:val="24"/>
        </w:rPr>
        <w:t xml:space="preserve"> (3 ч)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 xml:space="preserve">Повесть </w:t>
      </w:r>
      <w:r w:rsidRPr="00011592">
        <w:rPr>
          <w:rStyle w:val="ab"/>
          <w:sz w:val="24"/>
          <w:szCs w:val="24"/>
        </w:rPr>
        <w:t>«Царь-рыба»</w:t>
      </w:r>
      <w:r w:rsidRPr="00011592">
        <w:rPr>
          <w:rStyle w:val="11"/>
          <w:sz w:val="24"/>
          <w:szCs w:val="24"/>
        </w:rPr>
        <w:t xml:space="preserve">. Рассказ </w:t>
      </w:r>
      <w:r w:rsidRPr="00011592">
        <w:rPr>
          <w:rStyle w:val="ab"/>
          <w:sz w:val="24"/>
          <w:szCs w:val="24"/>
        </w:rPr>
        <w:t>«Людочка»</w:t>
      </w:r>
      <w:r w:rsidRPr="00011592">
        <w:rPr>
          <w:rStyle w:val="11"/>
          <w:sz w:val="24"/>
          <w:szCs w:val="24"/>
        </w:rPr>
        <w:t xml:space="preserve">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Натурфилософия В. П. Астафьева. Человек и природа: един</w:t>
      </w:r>
      <w:r w:rsidRPr="00011592">
        <w:rPr>
          <w:rStyle w:val="11"/>
          <w:sz w:val="24"/>
          <w:szCs w:val="24"/>
        </w:rPr>
        <w:softHyphen/>
        <w:t>ство и противостояние. Нравственный пафос произведений писателя. Проблема утраты человеческого в человеке. «Жес</w:t>
      </w:r>
      <w:r w:rsidRPr="00011592">
        <w:rPr>
          <w:rStyle w:val="11"/>
          <w:sz w:val="24"/>
          <w:szCs w:val="24"/>
        </w:rPr>
        <w:softHyphen/>
        <w:t>токий» реализм позднего творчества В. П. Астафьева. Синтети</w:t>
      </w:r>
      <w:r w:rsidRPr="00011592">
        <w:rPr>
          <w:rStyle w:val="11"/>
          <w:sz w:val="24"/>
          <w:szCs w:val="24"/>
        </w:rPr>
        <w:softHyphen/>
        <w:t>ческая жанровая природа крупных произведений писателя.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натурфилософская проза, цикл новелл.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«Царь-рыба» В. П. Астафьева и «Старик и море» Э. Хемингуэя.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взаимодействие двух стилистичес</w:t>
      </w:r>
      <w:r w:rsidRPr="00011592">
        <w:rPr>
          <w:rStyle w:val="11"/>
          <w:i/>
          <w:sz w:val="24"/>
          <w:szCs w:val="24"/>
        </w:rPr>
        <w:softHyphen/>
        <w:t>ких пластов в прозе В. П. Астафьева; рассказ В. П. Астафьева «Людочка» и к/ф С.С. Говорухина «Ворошиловский стрелок».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повести «Стародуб», «Пере</w:t>
      </w:r>
      <w:r w:rsidRPr="00011592">
        <w:rPr>
          <w:rStyle w:val="11"/>
          <w:i/>
          <w:sz w:val="24"/>
          <w:szCs w:val="24"/>
        </w:rPr>
        <w:softHyphen/>
        <w:t>вал», роман «Прокляты и убиты».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615"/>
        </w:tabs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В.Г. РАСПУТИН</w:t>
      </w:r>
      <w:r w:rsidR="007F17BD" w:rsidRPr="00011592">
        <w:rPr>
          <w:rStyle w:val="11"/>
          <w:b/>
          <w:sz w:val="24"/>
          <w:szCs w:val="24"/>
        </w:rPr>
        <w:t xml:space="preserve"> ( 3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Повести: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«Последний срок», «Прощание с Матёрой», «Живи и помни»</w:t>
      </w:r>
      <w:r w:rsidRPr="00011592">
        <w:rPr>
          <w:rStyle w:val="40"/>
          <w:rFonts w:eastAsia="Courier New"/>
          <w:sz w:val="24"/>
          <w:szCs w:val="24"/>
        </w:rPr>
        <w:t>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Эпическое и драматическое начала прозы писателя. Дом и семья как составляющие национального космоса. Философ</w:t>
      </w:r>
      <w:r w:rsidRPr="00011592">
        <w:rPr>
          <w:rStyle w:val="11"/>
          <w:sz w:val="24"/>
          <w:szCs w:val="24"/>
        </w:rPr>
        <w:softHyphen/>
        <w:t>ское осмысление социальных проблем современности. Особен</w:t>
      </w:r>
      <w:r w:rsidRPr="00011592">
        <w:rPr>
          <w:rStyle w:val="11"/>
          <w:sz w:val="24"/>
          <w:szCs w:val="24"/>
        </w:rPr>
        <w:softHyphen/>
        <w:t>ности психологического анализа в «катастрофическом про</w:t>
      </w:r>
      <w:r w:rsidRPr="00011592">
        <w:rPr>
          <w:rStyle w:val="11"/>
          <w:sz w:val="24"/>
          <w:szCs w:val="24"/>
        </w:rPr>
        <w:softHyphen/>
        <w:t>странстве» В. Г. Распутина.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«деревенская проза».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нравственная проблематика ро</w:t>
      </w:r>
      <w:r w:rsidRPr="00011592">
        <w:rPr>
          <w:rStyle w:val="11"/>
          <w:i/>
          <w:sz w:val="24"/>
          <w:szCs w:val="24"/>
        </w:rPr>
        <w:softHyphen/>
        <w:t>мана Ф. М. Достоевского «Преступление и наказание» и повес</w:t>
      </w:r>
      <w:r w:rsidRPr="00011592">
        <w:rPr>
          <w:rStyle w:val="11"/>
          <w:i/>
          <w:sz w:val="24"/>
          <w:szCs w:val="24"/>
        </w:rPr>
        <w:softHyphen/>
        <w:t>ти В. Г. Распутина «Дочь Ивана, мать Ивана».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особенности лексики и синтакси</w:t>
      </w:r>
      <w:r w:rsidRPr="00011592">
        <w:rPr>
          <w:rStyle w:val="11"/>
          <w:i/>
          <w:sz w:val="24"/>
          <w:szCs w:val="24"/>
        </w:rPr>
        <w:softHyphen/>
        <w:t>ческого строения фраз распутинских героев; экранизация по</w:t>
      </w:r>
      <w:r w:rsidRPr="00011592">
        <w:rPr>
          <w:rStyle w:val="11"/>
          <w:i/>
          <w:sz w:val="24"/>
          <w:szCs w:val="24"/>
        </w:rPr>
        <w:softHyphen/>
        <w:t>вестей «Прощание с Матёрой», «Василий и Василиса».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lastRenderedPageBreak/>
        <w:t>Для самостоятельного чтения: повести «Деньги для Ма</w:t>
      </w:r>
      <w:r w:rsidRPr="00011592">
        <w:rPr>
          <w:rStyle w:val="11"/>
          <w:i/>
          <w:sz w:val="24"/>
          <w:szCs w:val="24"/>
        </w:rPr>
        <w:softHyphen/>
        <w:t>рии», «Дочь Ивана, мать Ивана», «Пожар».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А. И. СОЛЖЕНИЦЫН</w:t>
      </w:r>
      <w:r w:rsidR="007F17BD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spacing w:line="276" w:lineRule="auto"/>
        <w:ind w:firstLine="280"/>
        <w:jc w:val="both"/>
      </w:pPr>
      <w:r w:rsidRPr="00011592">
        <w:rPr>
          <w:rStyle w:val="40"/>
          <w:rFonts w:eastAsia="Courier New"/>
          <w:sz w:val="24"/>
          <w:szCs w:val="24"/>
        </w:rPr>
        <w:t xml:space="preserve">Повесть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«Один день Ивана Денисовича».</w:t>
      </w:r>
      <w:r w:rsidRPr="00011592">
        <w:rPr>
          <w:rStyle w:val="40"/>
          <w:rFonts w:eastAsia="Courier New"/>
          <w:sz w:val="24"/>
          <w:szCs w:val="24"/>
        </w:rPr>
        <w:t xml:space="preserve"> Рассказ 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t>«Матрё</w:t>
      </w:r>
      <w:r w:rsidRPr="00011592">
        <w:rPr>
          <w:rStyle w:val="41"/>
          <w:rFonts w:eastAsia="Courier New"/>
          <w:i w:val="0"/>
          <w:iCs w:val="0"/>
          <w:sz w:val="24"/>
          <w:szCs w:val="24"/>
        </w:rPr>
        <w:softHyphen/>
        <w:t>нин двор».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Отражение «лагерных университетов» писателя в повести «Один день Ивана Денисовича». Яркость и точность авторского бытописания, многообразие человеческих типов в повести. Дет</w:t>
      </w:r>
      <w:r w:rsidRPr="00011592">
        <w:rPr>
          <w:rStyle w:val="11"/>
          <w:sz w:val="24"/>
          <w:szCs w:val="24"/>
        </w:rPr>
        <w:softHyphen/>
        <w:t>скость души Ивана Денисовича, черты праведничества в харак</w:t>
      </w:r>
      <w:r w:rsidRPr="00011592">
        <w:rPr>
          <w:rStyle w:val="11"/>
          <w:sz w:val="24"/>
          <w:szCs w:val="24"/>
        </w:rPr>
        <w:softHyphen/>
        <w:t>тере героя. Смешение языковых пластов в стилистике повести.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Продолжение темы народного праведничества в рассказе «Матрёнин двор». Черты «нутряной» России в облике Мат</w:t>
      </w:r>
      <w:r w:rsidRPr="00011592">
        <w:rPr>
          <w:rStyle w:val="11"/>
          <w:sz w:val="24"/>
          <w:szCs w:val="24"/>
        </w:rPr>
        <w:softHyphen/>
        <w:t>рёны. Противопоставление исконной Руси России чиновной, официозной. Символичность финала рассказа и его названия.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двуединство героя и автора, тип героя- праведника.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тема народного праведничества в творчестве А. И. Солженицына и его литературных предшест</w:t>
      </w:r>
      <w:r w:rsidRPr="00011592">
        <w:rPr>
          <w:rStyle w:val="11"/>
          <w:i/>
          <w:sz w:val="24"/>
          <w:szCs w:val="24"/>
        </w:rPr>
        <w:softHyphen/>
        <w:t>венников (Ф.М. Достоевский, Н.С. Лесков, И.С. Тургенев и др.).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Межпредметные связи: нравственно-философская позиция Солженицына-историка; язык «нутряной» России в прозе пи</w:t>
      </w:r>
      <w:r w:rsidRPr="00011592">
        <w:rPr>
          <w:rStyle w:val="11"/>
          <w:i/>
          <w:sz w:val="24"/>
          <w:szCs w:val="24"/>
        </w:rPr>
        <w:softHyphen/>
        <w:t>сателя.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Для самостоятельного чтения: рассказ «Захар Калита», цикл «Крохотки».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jc w:val="both"/>
        <w:rPr>
          <w:b/>
          <w:sz w:val="24"/>
          <w:szCs w:val="24"/>
        </w:rPr>
      </w:pPr>
      <w:r w:rsidRPr="00011592">
        <w:rPr>
          <w:rStyle w:val="11"/>
          <w:b/>
          <w:sz w:val="24"/>
          <w:szCs w:val="24"/>
        </w:rPr>
        <w:t>НОВЕЙШАЯ РУССКАЯ ПРОЗА И ПОЭЗИЯ</w:t>
      </w:r>
      <w:r w:rsidR="007F17BD" w:rsidRPr="00011592">
        <w:rPr>
          <w:rStyle w:val="11"/>
          <w:b/>
          <w:sz w:val="24"/>
          <w:szCs w:val="24"/>
        </w:rPr>
        <w:t xml:space="preserve"> (3 ч.)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Внутренняя противоречивость и драматизм современной культурно-исторической ситуации (экспансия массовой и эли</w:t>
      </w:r>
      <w:r w:rsidRPr="00011592">
        <w:rPr>
          <w:rStyle w:val="11"/>
          <w:sz w:val="24"/>
          <w:szCs w:val="24"/>
        </w:rPr>
        <w:softHyphen/>
        <w:t>тарной литературы, смена нравственных критериев и т. п.).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Реалистическая проза.</w:t>
      </w:r>
      <w:r w:rsidRPr="00011592">
        <w:rPr>
          <w:rStyle w:val="11"/>
          <w:sz w:val="24"/>
          <w:szCs w:val="24"/>
        </w:rPr>
        <w:t xml:space="preserve"> Глубокий психологизм, инте</w:t>
      </w:r>
      <w:r w:rsidRPr="00011592">
        <w:rPr>
          <w:rStyle w:val="11"/>
          <w:sz w:val="24"/>
          <w:szCs w:val="24"/>
        </w:rPr>
        <w:softHyphen/>
        <w:t>рес к человеческой душе в её лучших проявлениях в прозе Б. П. Екимова, Е. И. Носова, Ю. В. Бондарева, П. Л. Проскури</w:t>
      </w:r>
      <w:r w:rsidRPr="00011592">
        <w:rPr>
          <w:rStyle w:val="11"/>
          <w:sz w:val="24"/>
          <w:szCs w:val="24"/>
        </w:rPr>
        <w:softHyphen/>
        <w:t>на, Ю. М. Полякова и др. Новейшая проза Л.С. Петрушевской,</w:t>
      </w:r>
    </w:p>
    <w:p w:rsidR="00EE6B0F" w:rsidRPr="00011592" w:rsidRDefault="00EE6B0F" w:rsidP="00011592">
      <w:pPr>
        <w:pStyle w:val="3"/>
        <w:shd w:val="clear" w:color="auto" w:fill="auto"/>
        <w:tabs>
          <w:tab w:val="left" w:pos="221"/>
        </w:tabs>
        <w:spacing w:line="276" w:lineRule="auto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С.Е. Каледина, В. П. Аксёнова, А. А. Проханова, В. П. Аста</w:t>
      </w:r>
      <w:r w:rsidRPr="00011592">
        <w:rPr>
          <w:rStyle w:val="11"/>
          <w:sz w:val="24"/>
          <w:szCs w:val="24"/>
        </w:rPr>
        <w:softHyphen/>
        <w:t>фьева, В.Г.</w:t>
      </w:r>
      <w:r w:rsidRPr="00011592">
        <w:rPr>
          <w:rStyle w:val="11"/>
          <w:sz w:val="24"/>
          <w:szCs w:val="24"/>
          <w:lang w:val="en-US"/>
        </w:rPr>
        <w:t> </w:t>
      </w:r>
      <w:r w:rsidRPr="00011592">
        <w:rPr>
          <w:rStyle w:val="11"/>
          <w:sz w:val="24"/>
          <w:szCs w:val="24"/>
        </w:rPr>
        <w:t>Распутина. «Болевые точки» современной жиз</w:t>
      </w:r>
      <w:r w:rsidRPr="00011592">
        <w:rPr>
          <w:rStyle w:val="11"/>
          <w:sz w:val="24"/>
          <w:szCs w:val="24"/>
        </w:rPr>
        <w:softHyphen/>
        <w:t>ни в прозе В. С. Маканина, З. Прилепина, Л. Е. Улицкой, Т. Н. Толстой, В. С. Токаревой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 xml:space="preserve">Эволюция модернистской и постмодернистской прозы. </w:t>
      </w:r>
      <w:r w:rsidRPr="00011592">
        <w:rPr>
          <w:rStyle w:val="11"/>
          <w:sz w:val="24"/>
          <w:szCs w:val="24"/>
        </w:rPr>
        <w:t>Многообразие течений и школ «новейшей» словесности («дру</w:t>
      </w:r>
      <w:r w:rsidRPr="00011592">
        <w:rPr>
          <w:rStyle w:val="11"/>
          <w:sz w:val="24"/>
          <w:szCs w:val="24"/>
        </w:rPr>
        <w:softHyphen/>
        <w:t>гая литература», «андеграунд», «артистическая проза», «соц- арт», «новая волна» и т. п.).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11"/>
          <w:sz w:val="24"/>
          <w:szCs w:val="24"/>
        </w:rPr>
        <w:t>Поэма в прозе «Москва — Петушки» Вен.В. Ерофеева как воссоздание «новой реальности», выпадение из исторического времени. «Виртуальность» и «фантазийность» прозы В.О. Пе</w:t>
      </w:r>
      <w:r w:rsidRPr="00011592">
        <w:rPr>
          <w:rStyle w:val="11"/>
          <w:sz w:val="24"/>
          <w:szCs w:val="24"/>
        </w:rPr>
        <w:softHyphen/>
        <w:t>левина, её «игровой» характер.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Ироническая поэзия 1980-1990-х годов.</w:t>
      </w:r>
      <w:r w:rsidRPr="00011592">
        <w:rPr>
          <w:rStyle w:val="11"/>
          <w:sz w:val="24"/>
          <w:szCs w:val="24"/>
        </w:rPr>
        <w:t xml:space="preserve"> И. М. Губерман, Д. А. Пригов, Т.Ю.</w:t>
      </w:r>
      <w:r w:rsidRPr="00011592">
        <w:rPr>
          <w:rStyle w:val="11"/>
          <w:sz w:val="24"/>
          <w:szCs w:val="24"/>
          <w:lang w:val="en-US"/>
        </w:rPr>
        <w:t> </w:t>
      </w:r>
      <w:r w:rsidRPr="00011592">
        <w:rPr>
          <w:rStyle w:val="11"/>
          <w:sz w:val="24"/>
          <w:szCs w:val="24"/>
        </w:rPr>
        <w:t>Кибиров и др.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sz w:val="24"/>
          <w:szCs w:val="24"/>
        </w:rPr>
      </w:pPr>
      <w:r w:rsidRPr="00011592">
        <w:rPr>
          <w:rStyle w:val="ab"/>
          <w:sz w:val="24"/>
          <w:szCs w:val="24"/>
        </w:rPr>
        <w:t>Поэзия и судьба И.А. Бродского.</w:t>
      </w:r>
      <w:r w:rsidRPr="00011592">
        <w:rPr>
          <w:rStyle w:val="11"/>
          <w:sz w:val="24"/>
          <w:szCs w:val="24"/>
        </w:rPr>
        <w:t xml:space="preserve"> Стихотворения: «Большая элегия Джону Донну», «Ни страны, ни погоста.». Воссозда</w:t>
      </w:r>
      <w:r w:rsidRPr="00011592">
        <w:rPr>
          <w:rStyle w:val="11"/>
          <w:sz w:val="24"/>
          <w:szCs w:val="24"/>
        </w:rPr>
        <w:softHyphen/>
        <w:t>ние «громадного мира зрения» в творчестве поэта, соотноше</w:t>
      </w:r>
      <w:r w:rsidRPr="00011592">
        <w:rPr>
          <w:rStyle w:val="11"/>
          <w:sz w:val="24"/>
          <w:szCs w:val="24"/>
        </w:rPr>
        <w:softHyphen/>
        <w:t>ние опыта реальной жизни с культурой разных эпох.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Опорные понятия: постмодернизм, фэнтези, ироническая поэзия, эссеизм.</w:t>
      </w:r>
    </w:p>
    <w:p w:rsidR="00EE6B0F" w:rsidRPr="00011592" w:rsidRDefault="00EE6B0F" w:rsidP="00011592">
      <w:pPr>
        <w:pStyle w:val="3"/>
        <w:shd w:val="clear" w:color="auto" w:fill="auto"/>
        <w:spacing w:line="276" w:lineRule="auto"/>
        <w:ind w:firstLine="280"/>
        <w:jc w:val="both"/>
        <w:rPr>
          <w:i/>
          <w:sz w:val="24"/>
          <w:szCs w:val="24"/>
        </w:rPr>
      </w:pPr>
      <w:r w:rsidRPr="00011592">
        <w:rPr>
          <w:rStyle w:val="11"/>
          <w:i/>
          <w:sz w:val="24"/>
          <w:szCs w:val="24"/>
        </w:rPr>
        <w:t>Внутрипредметные связи: реминисцентность, интертексту</w:t>
      </w:r>
      <w:r w:rsidRPr="00011592">
        <w:rPr>
          <w:rStyle w:val="11"/>
          <w:i/>
          <w:sz w:val="24"/>
          <w:szCs w:val="24"/>
        </w:rPr>
        <w:softHyphen/>
        <w:t>альность современной прозы и поэзии; «вечные» темы в прозе с реалистической доминантой.</w:t>
      </w:r>
    </w:p>
    <w:p w:rsidR="007F17BD" w:rsidRDefault="00EE6B0F" w:rsidP="00011592">
      <w:pPr>
        <w:spacing w:line="276" w:lineRule="auto"/>
        <w:jc w:val="both"/>
        <w:rPr>
          <w:rStyle w:val="11"/>
          <w:rFonts w:eastAsia="Courier New"/>
          <w:i/>
          <w:sz w:val="24"/>
          <w:szCs w:val="24"/>
        </w:rPr>
      </w:pPr>
      <w:r w:rsidRPr="00011592">
        <w:rPr>
          <w:rStyle w:val="11"/>
          <w:rFonts w:eastAsia="Courier New"/>
          <w:i/>
          <w:sz w:val="24"/>
          <w:szCs w:val="24"/>
        </w:rPr>
        <w:t>Межпредметные связи: современная литература в контекс</w:t>
      </w:r>
      <w:r w:rsidRPr="00011592">
        <w:rPr>
          <w:rStyle w:val="11"/>
          <w:rFonts w:eastAsia="Courier New"/>
          <w:i/>
          <w:sz w:val="24"/>
          <w:szCs w:val="24"/>
        </w:rPr>
        <w:softHyphen/>
        <w:t>те «массовой» культуры</w:t>
      </w:r>
    </w:p>
    <w:p w:rsidR="00CB13D7" w:rsidRPr="00CB13D7" w:rsidRDefault="00CB13D7" w:rsidP="00011592">
      <w:pPr>
        <w:spacing w:line="276" w:lineRule="auto"/>
        <w:jc w:val="both"/>
        <w:rPr>
          <w:rStyle w:val="11"/>
          <w:rFonts w:eastAsia="Courier New"/>
          <w:b/>
          <w:sz w:val="24"/>
          <w:szCs w:val="24"/>
        </w:rPr>
      </w:pPr>
      <w:r>
        <w:rPr>
          <w:rStyle w:val="11"/>
          <w:rFonts w:eastAsia="Courier New"/>
          <w:b/>
          <w:sz w:val="24"/>
          <w:szCs w:val="24"/>
        </w:rPr>
        <w:t>Современная литературная ситуация: реальность и перспективы (урок-обобщение). (1 час)</w:t>
      </w:r>
    </w:p>
    <w:p w:rsidR="00F332D1" w:rsidRDefault="00F332D1" w:rsidP="001B73ED">
      <w:pPr>
        <w:spacing w:line="276" w:lineRule="auto"/>
        <w:jc w:val="both"/>
        <w:rPr>
          <w:rStyle w:val="11"/>
          <w:rFonts w:eastAsia="Courier New"/>
          <w:sz w:val="24"/>
          <w:szCs w:val="24"/>
        </w:rPr>
      </w:pPr>
    </w:p>
    <w:p w:rsidR="0005786E" w:rsidRPr="00011592" w:rsidRDefault="0005786E" w:rsidP="00174E4B">
      <w:pPr>
        <w:spacing w:line="276" w:lineRule="auto"/>
        <w:ind w:firstLine="567"/>
        <w:jc w:val="both"/>
      </w:pPr>
    </w:p>
    <w:p w:rsidR="007879DF" w:rsidRPr="00011592" w:rsidRDefault="00D6411A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1592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7A260C" w:rsidRPr="00011592" w:rsidRDefault="00EE6B0F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1592">
        <w:rPr>
          <w:rFonts w:ascii="Times New Roman" w:hAnsi="Times New Roman"/>
          <w:b/>
          <w:sz w:val="24"/>
          <w:szCs w:val="24"/>
          <w:lang w:val="en-US"/>
        </w:rPr>
        <w:t>10</w:t>
      </w:r>
      <w:r w:rsidR="00D6411A" w:rsidRPr="0001159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6411A" w:rsidRPr="00011592" w:rsidRDefault="00D6411A" w:rsidP="0001159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1723"/>
      </w:tblGrid>
      <w:tr w:rsidR="00D6411A" w:rsidRPr="00011592" w:rsidTr="005529DD">
        <w:tc>
          <w:tcPr>
            <w:tcW w:w="828" w:type="dxa"/>
          </w:tcPr>
          <w:p w:rsidR="00D6411A" w:rsidRPr="00011592" w:rsidRDefault="00D6411A" w:rsidP="000115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6411A" w:rsidRPr="00011592" w:rsidRDefault="00D6411A" w:rsidP="000115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20" w:type="dxa"/>
          </w:tcPr>
          <w:p w:rsidR="00D6411A" w:rsidRPr="00011592" w:rsidRDefault="00D6411A" w:rsidP="000115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723" w:type="dxa"/>
          </w:tcPr>
          <w:p w:rsidR="00D6411A" w:rsidRPr="00011592" w:rsidRDefault="00D6411A" w:rsidP="000115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6411A" w:rsidRPr="00011592" w:rsidTr="005529DD">
        <w:tc>
          <w:tcPr>
            <w:tcW w:w="828" w:type="dxa"/>
          </w:tcPr>
          <w:p w:rsidR="00D6411A" w:rsidRPr="00011592" w:rsidRDefault="00D6411A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11A" w:rsidRPr="00011592" w:rsidRDefault="00D64575" w:rsidP="00011592">
            <w:pPr>
              <w:pStyle w:val="1"/>
              <w:spacing w:after="0" w:afterAutospacing="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723" w:type="dxa"/>
          </w:tcPr>
          <w:p w:rsidR="00D6411A" w:rsidRPr="00011592" w:rsidRDefault="007A260C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4575" w:rsidRPr="00011592" w:rsidTr="00D61DC5">
        <w:tc>
          <w:tcPr>
            <w:tcW w:w="9571" w:type="dxa"/>
            <w:gridSpan w:val="3"/>
          </w:tcPr>
          <w:p w:rsidR="00D64575" w:rsidRPr="00011592" w:rsidRDefault="00D64575" w:rsidP="00011592">
            <w:pPr>
              <w:pStyle w:val="1"/>
              <w:spacing w:after="0" w:afterAutospacing="0"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1592">
              <w:rPr>
                <w:rFonts w:ascii="Times New Roman" w:hAnsi="Times New Roman"/>
                <w:b/>
                <w:i/>
                <w:sz w:val="24"/>
                <w:szCs w:val="24"/>
              </w:rPr>
              <w:t>Из литературы 2-й половины XIX века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Литература и журналис</w:t>
            </w:r>
            <w:r w:rsidRPr="00011592">
              <w:softHyphen/>
              <w:t>тика 1860-1880-х годов</w:t>
            </w:r>
          </w:p>
        </w:tc>
        <w:tc>
          <w:tcPr>
            <w:tcW w:w="1723" w:type="dxa"/>
          </w:tcPr>
          <w:p w:rsidR="00D64575" w:rsidRPr="00011592" w:rsidRDefault="007A260C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А. Н. Островский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И. А. Гончаров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И. С. Тургенев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Н. А. Некрасов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Ф. И. Тютчев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А. А. Фет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А. К. Толстой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М. Е. Салтыков-Щедрин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Н. С. Лесков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Л. Н. Толстой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Ф. М. Достоевский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А. П. Чехов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Итоговая контрольная работа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4575" w:rsidRPr="00011592" w:rsidTr="005529DD">
        <w:tc>
          <w:tcPr>
            <w:tcW w:w="828" w:type="dxa"/>
          </w:tcPr>
          <w:p w:rsidR="00D64575" w:rsidRPr="00011592" w:rsidRDefault="00D64575" w:rsidP="00011592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D64575" w:rsidRPr="00011592" w:rsidRDefault="00D64575" w:rsidP="00011592">
            <w:pPr>
              <w:spacing w:line="276" w:lineRule="auto"/>
              <w:jc w:val="both"/>
            </w:pPr>
            <w:r w:rsidRPr="00011592">
              <w:t>Обобщение по курсу</w:t>
            </w:r>
          </w:p>
        </w:tc>
        <w:tc>
          <w:tcPr>
            <w:tcW w:w="1723" w:type="dxa"/>
          </w:tcPr>
          <w:p w:rsidR="00D64575" w:rsidRPr="00011592" w:rsidRDefault="0092306A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60C" w:rsidRPr="00011592" w:rsidTr="00D61DC5">
        <w:tc>
          <w:tcPr>
            <w:tcW w:w="7848" w:type="dxa"/>
            <w:gridSpan w:val="2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Итого</w:t>
            </w:r>
          </w:p>
        </w:tc>
        <w:tc>
          <w:tcPr>
            <w:tcW w:w="1723" w:type="dxa"/>
          </w:tcPr>
          <w:p w:rsidR="007A260C" w:rsidRPr="00011592" w:rsidRDefault="007A260C" w:rsidP="00011592">
            <w:pPr>
              <w:pStyle w:val="1"/>
              <w:spacing w:after="0" w:afterAutospacing="0"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59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E20F31" w:rsidRPr="00011592" w:rsidRDefault="00E20F31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879DF" w:rsidRPr="00011592" w:rsidRDefault="007879DF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879DF" w:rsidRPr="00011592" w:rsidRDefault="007879DF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879DF" w:rsidRDefault="007879DF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5786E" w:rsidRPr="00011592" w:rsidRDefault="0005786E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879DF" w:rsidRPr="00011592" w:rsidRDefault="007879DF" w:rsidP="00011592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6411A" w:rsidRPr="00011592" w:rsidRDefault="00EE6B0F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1592">
        <w:rPr>
          <w:rFonts w:ascii="Times New Roman" w:hAnsi="Times New Roman"/>
          <w:b/>
          <w:sz w:val="24"/>
          <w:szCs w:val="24"/>
          <w:lang w:val="en-US"/>
        </w:rPr>
        <w:t>11</w:t>
      </w:r>
      <w:r w:rsidR="00D6411A" w:rsidRPr="0001159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7A260C" w:rsidRPr="00011592" w:rsidRDefault="007A260C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159"/>
        <w:gridCol w:w="1701"/>
      </w:tblGrid>
      <w:tr w:rsidR="007A260C" w:rsidRPr="00011592" w:rsidTr="007A260C">
        <w:trPr>
          <w:trHeight w:val="20"/>
          <w:jc w:val="center"/>
        </w:trPr>
        <w:tc>
          <w:tcPr>
            <w:tcW w:w="674" w:type="dxa"/>
            <w:vAlign w:val="center"/>
          </w:tcPr>
          <w:p w:rsidR="007A260C" w:rsidRPr="00011592" w:rsidRDefault="007A260C" w:rsidP="00011592">
            <w:pPr>
              <w:spacing w:line="276" w:lineRule="auto"/>
              <w:jc w:val="center"/>
            </w:pPr>
            <w:r w:rsidRPr="00011592">
              <w:t>№</w:t>
            </w:r>
          </w:p>
        </w:tc>
        <w:tc>
          <w:tcPr>
            <w:tcW w:w="7159" w:type="dxa"/>
            <w:vAlign w:val="center"/>
          </w:tcPr>
          <w:p w:rsidR="007A260C" w:rsidRPr="00011592" w:rsidRDefault="007A260C" w:rsidP="00011592">
            <w:pPr>
              <w:spacing w:line="276" w:lineRule="auto"/>
              <w:jc w:val="center"/>
            </w:pPr>
            <w:r w:rsidRPr="00011592">
              <w:t>Тема/раздел</w:t>
            </w:r>
          </w:p>
        </w:tc>
        <w:tc>
          <w:tcPr>
            <w:tcW w:w="1701" w:type="dxa"/>
            <w:vAlign w:val="center"/>
          </w:tcPr>
          <w:p w:rsidR="007A260C" w:rsidRPr="00011592" w:rsidRDefault="007A260C" w:rsidP="00011592">
            <w:pPr>
              <w:spacing w:line="276" w:lineRule="auto"/>
              <w:jc w:val="center"/>
            </w:pPr>
            <w:r w:rsidRPr="00011592">
              <w:t xml:space="preserve">Кол-во часов 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 xml:space="preserve">Вводный урок. Русская литература </w:t>
            </w:r>
            <w:r w:rsidRPr="00011592">
              <w:rPr>
                <w:lang w:val="en-US"/>
              </w:rPr>
              <w:t>XX</w:t>
            </w:r>
            <w:r w:rsidRPr="00011592">
              <w:t xml:space="preserve"> века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Реалистические традиции и модернистские искания в литературе начала ХХ века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3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И.А.Бунина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4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4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М.Горького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7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5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Проза А.И.Куприна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6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Серебряный век русской поэзии.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7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Символизм и русские поэты-символисты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8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Поэзия В.Я.Брюсова, К.Д.Бальмонта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9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А.А.Блока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7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10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Лирика И.Ф.Анненского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11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 xml:space="preserve">Преодолевшие символизм (новые направления в поэзии). 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12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Лирика Н.С.Гумилева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13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А.А. Ахматовой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4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14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М.И.Цветаевой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15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«Короли смеха» из журнала «Сатирикон»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16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Октябрьская революция и литературный процесс 20-х годов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17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В.В.Маяковского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6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18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С.А.Есенина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6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19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 xml:space="preserve">Литературный процесс 30-х - начала 40-х годов. 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20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Историческая проза А.Н.Толстого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21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М.А.Шолохова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8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22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М.А.Булгакова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7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23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Поэзия Б.Л.Пастернака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24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Проза А.П.Платонова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25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Литература периода Великой Отечественной войны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26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А.Т.Твардовского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2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27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Литературный процесс 50-80-х годов.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5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28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В.М.Шукшина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29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Поэзия Н.М.Рубцова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30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В.П.Астафьева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В.Г.Распутина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32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Творчество А.И.Солженицына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7A260C" w:rsidRPr="00011592" w:rsidTr="007A260C">
        <w:trPr>
          <w:trHeight w:val="20"/>
          <w:jc w:val="center"/>
        </w:trPr>
        <w:tc>
          <w:tcPr>
            <w:tcW w:w="674" w:type="dxa"/>
          </w:tcPr>
          <w:p w:rsidR="007A260C" w:rsidRPr="00011592" w:rsidRDefault="00F332D1" w:rsidP="00011592">
            <w:pPr>
              <w:spacing w:line="276" w:lineRule="auto"/>
              <w:jc w:val="both"/>
            </w:pPr>
            <w:r>
              <w:t>33</w:t>
            </w:r>
          </w:p>
        </w:tc>
        <w:tc>
          <w:tcPr>
            <w:tcW w:w="7159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Новейшая русская проза и поэзия 80-90-х годов</w:t>
            </w:r>
          </w:p>
        </w:tc>
        <w:tc>
          <w:tcPr>
            <w:tcW w:w="1701" w:type="dxa"/>
          </w:tcPr>
          <w:p w:rsidR="007A260C" w:rsidRPr="001D2D46" w:rsidRDefault="007A260C" w:rsidP="00011592">
            <w:pPr>
              <w:spacing w:line="276" w:lineRule="auto"/>
              <w:jc w:val="both"/>
            </w:pPr>
            <w:r w:rsidRPr="001D2D46">
              <w:t>3</w:t>
            </w:r>
          </w:p>
        </w:tc>
      </w:tr>
      <w:tr w:rsidR="0005786E" w:rsidRPr="00011592" w:rsidTr="007A260C">
        <w:trPr>
          <w:trHeight w:val="20"/>
          <w:jc w:val="center"/>
        </w:trPr>
        <w:tc>
          <w:tcPr>
            <w:tcW w:w="674" w:type="dxa"/>
          </w:tcPr>
          <w:p w:rsidR="0005786E" w:rsidRPr="00011592" w:rsidRDefault="00F332D1" w:rsidP="00011592">
            <w:pPr>
              <w:spacing w:line="276" w:lineRule="auto"/>
              <w:jc w:val="both"/>
            </w:pPr>
            <w:r>
              <w:t>34</w:t>
            </w:r>
          </w:p>
        </w:tc>
        <w:tc>
          <w:tcPr>
            <w:tcW w:w="7159" w:type="dxa"/>
          </w:tcPr>
          <w:p w:rsidR="0005786E" w:rsidRPr="00011592" w:rsidRDefault="0005786E" w:rsidP="00011592">
            <w:pPr>
              <w:spacing w:line="276" w:lineRule="auto"/>
              <w:jc w:val="both"/>
            </w:pPr>
            <w:r>
              <w:t>Современная литературная ситуация: реальность и перспективы (урок-обобщения)</w:t>
            </w:r>
          </w:p>
        </w:tc>
        <w:tc>
          <w:tcPr>
            <w:tcW w:w="1701" w:type="dxa"/>
          </w:tcPr>
          <w:p w:rsidR="0005786E" w:rsidRPr="001D2D46" w:rsidRDefault="0005786E" w:rsidP="00011592">
            <w:pPr>
              <w:spacing w:line="276" w:lineRule="auto"/>
              <w:jc w:val="both"/>
            </w:pPr>
            <w:r w:rsidRPr="001D2D46">
              <w:t>1</w:t>
            </w:r>
          </w:p>
        </w:tc>
      </w:tr>
      <w:tr w:rsidR="007A260C" w:rsidRPr="00011592" w:rsidTr="00D61DC5">
        <w:trPr>
          <w:trHeight w:val="20"/>
          <w:jc w:val="center"/>
        </w:trPr>
        <w:tc>
          <w:tcPr>
            <w:tcW w:w="7833" w:type="dxa"/>
            <w:gridSpan w:val="2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Итого</w:t>
            </w:r>
          </w:p>
        </w:tc>
        <w:tc>
          <w:tcPr>
            <w:tcW w:w="1701" w:type="dxa"/>
          </w:tcPr>
          <w:p w:rsidR="007A260C" w:rsidRPr="00011592" w:rsidRDefault="007A260C" w:rsidP="00011592">
            <w:pPr>
              <w:spacing w:line="276" w:lineRule="auto"/>
              <w:jc w:val="both"/>
            </w:pPr>
            <w:r w:rsidRPr="00011592">
              <w:t>102</w:t>
            </w:r>
          </w:p>
        </w:tc>
      </w:tr>
    </w:tbl>
    <w:p w:rsidR="007A260C" w:rsidRPr="00011592" w:rsidRDefault="007A260C" w:rsidP="00011592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B27C2" w:rsidRDefault="000B27C2" w:rsidP="000B27C2">
      <w:pPr>
        <w:jc w:val="both"/>
        <w:rPr>
          <w:b/>
        </w:rPr>
      </w:pPr>
    </w:p>
    <w:p w:rsidR="000B27C2" w:rsidRDefault="000B27C2" w:rsidP="000B27C2">
      <w:pPr>
        <w:jc w:val="both"/>
        <w:rPr>
          <w:b/>
        </w:rPr>
      </w:pPr>
    </w:p>
    <w:sectPr w:rsidR="000B27C2" w:rsidSect="00D61DC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8A" w:rsidRDefault="004A5D8A" w:rsidP="00A46969">
      <w:r>
        <w:separator/>
      </w:r>
    </w:p>
  </w:endnote>
  <w:endnote w:type="continuationSeparator" w:id="1">
    <w:p w:rsidR="004A5D8A" w:rsidRDefault="004A5D8A" w:rsidP="00A46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E14" w:rsidRDefault="00316648">
    <w:pPr>
      <w:pStyle w:val="a7"/>
      <w:jc w:val="right"/>
    </w:pPr>
    <w:fldSimple w:instr=" PAGE   \* MERGEFORMAT ">
      <w:r w:rsidR="005A468D">
        <w:rPr>
          <w:noProof/>
        </w:rPr>
        <w:t>2</w:t>
      </w:r>
    </w:fldSimple>
  </w:p>
  <w:p w:rsidR="00816E14" w:rsidRDefault="00816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8A" w:rsidRDefault="004A5D8A" w:rsidP="00A46969">
      <w:r>
        <w:separator/>
      </w:r>
    </w:p>
  </w:footnote>
  <w:footnote w:type="continuationSeparator" w:id="1">
    <w:p w:rsidR="004A5D8A" w:rsidRDefault="004A5D8A" w:rsidP="00A46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68B"/>
    <w:multiLevelType w:val="hybridMultilevel"/>
    <w:tmpl w:val="3DDCB2C2"/>
    <w:lvl w:ilvl="0" w:tplc="D38A0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C278D"/>
    <w:multiLevelType w:val="hybridMultilevel"/>
    <w:tmpl w:val="1F4CF4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F667F3"/>
    <w:multiLevelType w:val="hybridMultilevel"/>
    <w:tmpl w:val="4972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2037B8"/>
    <w:multiLevelType w:val="hybridMultilevel"/>
    <w:tmpl w:val="A3A2E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FC4F44"/>
    <w:multiLevelType w:val="multilevel"/>
    <w:tmpl w:val="58A8A85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F270B4"/>
    <w:multiLevelType w:val="hybridMultilevel"/>
    <w:tmpl w:val="E4C6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33EC3"/>
    <w:multiLevelType w:val="hybridMultilevel"/>
    <w:tmpl w:val="5D6C6C62"/>
    <w:lvl w:ilvl="0" w:tplc="18EEB1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0E4E33"/>
    <w:multiLevelType w:val="hybridMultilevel"/>
    <w:tmpl w:val="F906E2C4"/>
    <w:lvl w:ilvl="0" w:tplc="D2CA13D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4D3645D6"/>
    <w:multiLevelType w:val="hybridMultilevel"/>
    <w:tmpl w:val="CA72F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2424BD"/>
    <w:multiLevelType w:val="hybridMultilevel"/>
    <w:tmpl w:val="DB7CB0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96945"/>
    <w:multiLevelType w:val="hybridMultilevel"/>
    <w:tmpl w:val="70E20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F151DC"/>
    <w:multiLevelType w:val="hybridMultilevel"/>
    <w:tmpl w:val="3786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A81225"/>
    <w:multiLevelType w:val="hybridMultilevel"/>
    <w:tmpl w:val="196231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821CC1"/>
    <w:multiLevelType w:val="hybridMultilevel"/>
    <w:tmpl w:val="8714B27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79D06A73"/>
    <w:multiLevelType w:val="hybridMultilevel"/>
    <w:tmpl w:val="FDECD9F0"/>
    <w:lvl w:ilvl="0" w:tplc="CD62D7DA">
      <w:start w:val="1"/>
      <w:numFmt w:val="decimal"/>
      <w:lvlText w:val=" 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2C3"/>
    <w:rsid w:val="00005B71"/>
    <w:rsid w:val="00011592"/>
    <w:rsid w:val="000238B2"/>
    <w:rsid w:val="00026394"/>
    <w:rsid w:val="00033750"/>
    <w:rsid w:val="0005786E"/>
    <w:rsid w:val="00071C60"/>
    <w:rsid w:val="00075289"/>
    <w:rsid w:val="000A10BE"/>
    <w:rsid w:val="000B27C2"/>
    <w:rsid w:val="0014267E"/>
    <w:rsid w:val="00174E4B"/>
    <w:rsid w:val="001B73ED"/>
    <w:rsid w:val="001D2D46"/>
    <w:rsid w:val="00203351"/>
    <w:rsid w:val="002B70A4"/>
    <w:rsid w:val="002D41B3"/>
    <w:rsid w:val="00316648"/>
    <w:rsid w:val="00337473"/>
    <w:rsid w:val="00337B4D"/>
    <w:rsid w:val="00370AEF"/>
    <w:rsid w:val="003A05E4"/>
    <w:rsid w:val="0040683F"/>
    <w:rsid w:val="00421D1D"/>
    <w:rsid w:val="004316A4"/>
    <w:rsid w:val="00471DEF"/>
    <w:rsid w:val="00492103"/>
    <w:rsid w:val="004A5D8A"/>
    <w:rsid w:val="004B0246"/>
    <w:rsid w:val="004B6672"/>
    <w:rsid w:val="004E5C7D"/>
    <w:rsid w:val="00510D4B"/>
    <w:rsid w:val="00511C8A"/>
    <w:rsid w:val="0053382C"/>
    <w:rsid w:val="005529DD"/>
    <w:rsid w:val="0055471A"/>
    <w:rsid w:val="005A468D"/>
    <w:rsid w:val="005C4298"/>
    <w:rsid w:val="006319D4"/>
    <w:rsid w:val="00663922"/>
    <w:rsid w:val="00693998"/>
    <w:rsid w:val="007277F1"/>
    <w:rsid w:val="00747DA4"/>
    <w:rsid w:val="00775D4C"/>
    <w:rsid w:val="00777221"/>
    <w:rsid w:val="007842E8"/>
    <w:rsid w:val="007879DF"/>
    <w:rsid w:val="007A260C"/>
    <w:rsid w:val="007A7D08"/>
    <w:rsid w:val="007B1984"/>
    <w:rsid w:val="007B4974"/>
    <w:rsid w:val="007B5ED6"/>
    <w:rsid w:val="007D7417"/>
    <w:rsid w:val="007F17BD"/>
    <w:rsid w:val="00804C38"/>
    <w:rsid w:val="00816E14"/>
    <w:rsid w:val="008807E8"/>
    <w:rsid w:val="008E45C5"/>
    <w:rsid w:val="0092306A"/>
    <w:rsid w:val="00930077"/>
    <w:rsid w:val="009653BA"/>
    <w:rsid w:val="00973FD5"/>
    <w:rsid w:val="00983D84"/>
    <w:rsid w:val="009974F5"/>
    <w:rsid w:val="009A39E6"/>
    <w:rsid w:val="009C4E37"/>
    <w:rsid w:val="009E518F"/>
    <w:rsid w:val="009F23C6"/>
    <w:rsid w:val="009F2D63"/>
    <w:rsid w:val="00A0192E"/>
    <w:rsid w:val="00A04CFB"/>
    <w:rsid w:val="00A129BC"/>
    <w:rsid w:val="00A268E5"/>
    <w:rsid w:val="00A46969"/>
    <w:rsid w:val="00A519FB"/>
    <w:rsid w:val="00A559FF"/>
    <w:rsid w:val="00A633E9"/>
    <w:rsid w:val="00A81A34"/>
    <w:rsid w:val="00A93F43"/>
    <w:rsid w:val="00A978E3"/>
    <w:rsid w:val="00AD22C3"/>
    <w:rsid w:val="00B0278E"/>
    <w:rsid w:val="00B079D6"/>
    <w:rsid w:val="00B34996"/>
    <w:rsid w:val="00B408A0"/>
    <w:rsid w:val="00B41C4E"/>
    <w:rsid w:val="00B51AA7"/>
    <w:rsid w:val="00B55AAB"/>
    <w:rsid w:val="00B6782F"/>
    <w:rsid w:val="00B76EB2"/>
    <w:rsid w:val="00B85E7E"/>
    <w:rsid w:val="00B916B9"/>
    <w:rsid w:val="00BA7580"/>
    <w:rsid w:val="00BE639E"/>
    <w:rsid w:val="00BF075C"/>
    <w:rsid w:val="00C4453F"/>
    <w:rsid w:val="00C65DE0"/>
    <w:rsid w:val="00CA0EE3"/>
    <w:rsid w:val="00CA4135"/>
    <w:rsid w:val="00CB13D7"/>
    <w:rsid w:val="00CD25F3"/>
    <w:rsid w:val="00D12F3A"/>
    <w:rsid w:val="00D61DC5"/>
    <w:rsid w:val="00D6411A"/>
    <w:rsid w:val="00D64575"/>
    <w:rsid w:val="00DB64B4"/>
    <w:rsid w:val="00DE160C"/>
    <w:rsid w:val="00E20F31"/>
    <w:rsid w:val="00E37E53"/>
    <w:rsid w:val="00E421C6"/>
    <w:rsid w:val="00E431CF"/>
    <w:rsid w:val="00ED07A9"/>
    <w:rsid w:val="00ED3D76"/>
    <w:rsid w:val="00EE1874"/>
    <w:rsid w:val="00EE6B0F"/>
    <w:rsid w:val="00EE7EB9"/>
    <w:rsid w:val="00EF0A30"/>
    <w:rsid w:val="00F07C08"/>
    <w:rsid w:val="00F10CC6"/>
    <w:rsid w:val="00F332D1"/>
    <w:rsid w:val="00F340BB"/>
    <w:rsid w:val="00F565BD"/>
    <w:rsid w:val="00F73DD1"/>
    <w:rsid w:val="00FB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37">
    <w:name w:val="c6 c37"/>
    <w:basedOn w:val="a"/>
    <w:uiPriority w:val="99"/>
    <w:rsid w:val="00AD22C3"/>
    <w:pPr>
      <w:spacing w:before="100" w:beforeAutospacing="1" w:after="100" w:afterAutospacing="1"/>
    </w:pPr>
  </w:style>
  <w:style w:type="character" w:customStyle="1" w:styleId="c1c8c2">
    <w:name w:val="c1 c8 c2"/>
    <w:basedOn w:val="a0"/>
    <w:uiPriority w:val="99"/>
    <w:rsid w:val="00AD22C3"/>
    <w:rPr>
      <w:rFonts w:cs="Times New Roman"/>
    </w:rPr>
  </w:style>
  <w:style w:type="paragraph" w:customStyle="1" w:styleId="c9">
    <w:name w:val="c9"/>
    <w:basedOn w:val="a"/>
    <w:uiPriority w:val="99"/>
    <w:rsid w:val="00AD22C3"/>
    <w:pPr>
      <w:spacing w:before="100" w:beforeAutospacing="1" w:after="100" w:afterAutospacing="1"/>
    </w:pPr>
  </w:style>
  <w:style w:type="character" w:customStyle="1" w:styleId="c1c8c2c50">
    <w:name w:val="c1 c8 c2 c50"/>
    <w:basedOn w:val="a0"/>
    <w:uiPriority w:val="99"/>
    <w:rsid w:val="00AD22C3"/>
    <w:rPr>
      <w:rFonts w:cs="Times New Roman"/>
    </w:rPr>
  </w:style>
  <w:style w:type="character" w:customStyle="1" w:styleId="c1c2">
    <w:name w:val="c1 c2"/>
    <w:basedOn w:val="a0"/>
    <w:uiPriority w:val="99"/>
    <w:rsid w:val="00AD22C3"/>
    <w:rPr>
      <w:rFonts w:cs="Times New Roman"/>
    </w:rPr>
  </w:style>
  <w:style w:type="paragraph" w:styleId="a3">
    <w:name w:val="No Spacing"/>
    <w:uiPriority w:val="99"/>
    <w:qFormat/>
    <w:rsid w:val="004E5C7D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4E5C7D"/>
    <w:pPr>
      <w:spacing w:after="100" w:afterAutospacing="1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4E5C7D"/>
    <w:rPr>
      <w:rFonts w:cs="Times New Roman"/>
      <w:color w:val="16CFC1"/>
      <w:u w:val="none"/>
      <w:effect w:val="none"/>
    </w:rPr>
  </w:style>
  <w:style w:type="paragraph" w:styleId="a5">
    <w:name w:val="header"/>
    <w:basedOn w:val="a"/>
    <w:link w:val="a6"/>
    <w:uiPriority w:val="99"/>
    <w:semiHidden/>
    <w:rsid w:val="00A46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4696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469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469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37473"/>
    <w:rPr>
      <w:sz w:val="22"/>
      <w:szCs w:val="22"/>
    </w:rPr>
  </w:style>
  <w:style w:type="paragraph" w:styleId="a9">
    <w:name w:val="List Paragraph"/>
    <w:basedOn w:val="a"/>
    <w:uiPriority w:val="34"/>
    <w:qFormat/>
    <w:rsid w:val="00A93F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CD25F3"/>
    <w:rPr>
      <w:rFonts w:ascii="Georgia" w:hAnsi="Georgia" w:cs="Georgia" w:hint="default"/>
      <w:sz w:val="20"/>
      <w:szCs w:val="20"/>
    </w:rPr>
  </w:style>
  <w:style w:type="paragraph" w:styleId="aa">
    <w:name w:val="Normal (Web)"/>
    <w:basedOn w:val="a"/>
    <w:rsid w:val="00973FD5"/>
    <w:pPr>
      <w:spacing w:before="100" w:beforeAutospacing="1" w:after="100" w:afterAutospacing="1"/>
    </w:pPr>
  </w:style>
  <w:style w:type="character" w:customStyle="1" w:styleId="11">
    <w:name w:val="Основной текст1"/>
    <w:basedOn w:val="a0"/>
    <w:rsid w:val="00E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rsid w:val="00EE6B0F"/>
    <w:pPr>
      <w:widowControl w:val="0"/>
      <w:shd w:val="clear" w:color="auto" w:fill="FFFFFF"/>
      <w:spacing w:line="240" w:lineRule="exact"/>
    </w:pPr>
    <w:rPr>
      <w:color w:val="000000"/>
      <w:sz w:val="21"/>
      <w:szCs w:val="21"/>
    </w:rPr>
  </w:style>
  <w:style w:type="character" w:customStyle="1" w:styleId="ab">
    <w:name w:val="Основной текст + Курсив"/>
    <w:basedOn w:val="a0"/>
    <w:rsid w:val="00EE6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Заголовок №4"/>
    <w:basedOn w:val="a0"/>
    <w:rsid w:val="00EE6B0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0">
    <w:name w:val="Основной текст (4) + Не курсив"/>
    <w:basedOn w:val="a0"/>
    <w:rsid w:val="00EE6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basedOn w:val="a0"/>
    <w:rsid w:val="00EE6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">
    <w:name w:val="Основной текст (8)"/>
    <w:basedOn w:val="a0"/>
    <w:rsid w:val="00E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">
    <w:name w:val="Заголовок №2_"/>
    <w:basedOn w:val="a0"/>
    <w:link w:val="20"/>
    <w:rsid w:val="007A260C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7A260C"/>
    <w:pPr>
      <w:widowControl w:val="0"/>
      <w:shd w:val="clear" w:color="auto" w:fill="FFFFFF"/>
      <w:spacing w:before="240" w:line="274" w:lineRule="exact"/>
      <w:jc w:val="both"/>
      <w:outlineLvl w:val="1"/>
    </w:pPr>
    <w:rPr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-shop.ru/shop/product/3679707.html?b45=1_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122BE-9C6D-40F7-9A16-9C4CBFEC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28</Pages>
  <Words>10315</Words>
  <Characters>58797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user</cp:lastModifiedBy>
  <cp:revision>43</cp:revision>
  <dcterms:created xsi:type="dcterms:W3CDTF">2018-01-06T18:50:00Z</dcterms:created>
  <dcterms:modified xsi:type="dcterms:W3CDTF">2021-03-25T05:27:00Z</dcterms:modified>
</cp:coreProperties>
</file>