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417" w:rsidRPr="00772417" w:rsidRDefault="00772417" w:rsidP="00772417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72417">
        <w:rPr>
          <w:rFonts w:ascii="Times New Roman" w:hAnsi="Times New Roman" w:cs="Times New Roman"/>
          <w:b/>
          <w:bCs/>
          <w:color w:val="FF0000"/>
          <w:sz w:val="24"/>
          <w:szCs w:val="24"/>
        </w:rPr>
        <w:t>МОБИЛЬНЫЙ ТЕЛЕФОН В ЖИЗНИ ШКОЛЬНИКА.</w:t>
      </w:r>
    </w:p>
    <w:p w:rsidR="00772417" w:rsidRPr="00772417" w:rsidRDefault="00772417" w:rsidP="00772417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772417" w:rsidRPr="00772417" w:rsidRDefault="00772417" w:rsidP="00772417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772417">
        <w:rPr>
          <w:rFonts w:ascii="Times New Roman" w:hAnsi="Times New Roman" w:cs="Times New Roman"/>
          <w:b/>
          <w:bCs/>
          <w:color w:val="FF0000"/>
          <w:sz w:val="24"/>
          <w:szCs w:val="24"/>
        </w:rPr>
        <w:t>ПАМЯТКА ДЛЯ ДЕТЕЙ РОДИТЕЛЕЙ</w:t>
      </w:r>
    </w:p>
    <w:p w:rsidR="00772417" w:rsidRPr="00772417" w:rsidRDefault="00772417" w:rsidP="007724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417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52625" cy="1952625"/>
            <wp:effectExtent l="0" t="0" r="9525" b="9525"/>
            <wp:wrapSquare wrapText="bothSides"/>
            <wp:docPr id="2" name="Рисунок 2" descr="hello_html_7ba0d8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7ba0d8c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2417" w:rsidRPr="00772417" w:rsidRDefault="00772417" w:rsidP="007724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2417" w:rsidRPr="00772417" w:rsidRDefault="00772417" w:rsidP="007724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2417" w:rsidRPr="00772417" w:rsidRDefault="00772417" w:rsidP="007724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2417" w:rsidRPr="00772417" w:rsidRDefault="00772417" w:rsidP="007724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2417" w:rsidRPr="00772417" w:rsidRDefault="00772417" w:rsidP="007724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2417" w:rsidRPr="00772417" w:rsidRDefault="00772417" w:rsidP="007724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2417" w:rsidRPr="00772417" w:rsidRDefault="00772417" w:rsidP="007724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2417" w:rsidRDefault="00772417" w:rsidP="0077241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72417" w:rsidRDefault="00772417" w:rsidP="0077241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72417" w:rsidRDefault="00772417" w:rsidP="0077241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72417" w:rsidRPr="00772417" w:rsidRDefault="00772417" w:rsidP="00772417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72417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Польза мобильного телефона в жизни человека.</w:t>
      </w:r>
    </w:p>
    <w:p w:rsidR="00772417" w:rsidRPr="00772417" w:rsidRDefault="00772417" w:rsidP="007724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17">
        <w:rPr>
          <w:rFonts w:ascii="Times New Roman" w:hAnsi="Times New Roman" w:cs="Times New Roman"/>
          <w:sz w:val="24"/>
          <w:szCs w:val="24"/>
        </w:rPr>
        <w:t>Сегодня роль мобильного телефона в жизни человека сложно переоценить. С его помощью можем быстро связаться со своими родственниками и друзьями, коллегами по работе, чтобы узнать интересующую нас информацию. Многие помимо контактов хранят на телефоне еще массу другой информации. То есть телефон заменяет нам сразу записную книжку. А всевозможные полезные программы, функции, опции которыми оснащены современные сотовые телефоны делают устройство многофункциональным.</w:t>
      </w:r>
    </w:p>
    <w:p w:rsidR="00772417" w:rsidRPr="00772417" w:rsidRDefault="00772417" w:rsidP="00772417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72417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Отрицательное воздействие мобильного телефона на здоровье и жизнедеятельность человека.</w:t>
      </w:r>
    </w:p>
    <w:p w:rsidR="00772417" w:rsidRPr="00772417" w:rsidRDefault="00772417" w:rsidP="007724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417">
        <w:rPr>
          <w:rFonts w:ascii="Times New Roman" w:hAnsi="Times New Roman" w:cs="Times New Roman"/>
          <w:sz w:val="24"/>
          <w:szCs w:val="24"/>
        </w:rPr>
        <w:t>Чем же опасен мобильный телефон?</w:t>
      </w:r>
    </w:p>
    <w:p w:rsidR="00772417" w:rsidRPr="00772417" w:rsidRDefault="00772417" w:rsidP="007724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17">
        <w:rPr>
          <w:rFonts w:ascii="Times New Roman" w:hAnsi="Times New Roman" w:cs="Times New Roman"/>
          <w:sz w:val="24"/>
          <w:szCs w:val="24"/>
        </w:rPr>
        <w:t>Мобильный телефон излучает электромагнитные волны в небольшом количестве.</w:t>
      </w:r>
    </w:p>
    <w:p w:rsidR="00772417" w:rsidRPr="00772417" w:rsidRDefault="00772417" w:rsidP="007724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17">
        <w:rPr>
          <w:rFonts w:ascii="Times New Roman" w:hAnsi="Times New Roman" w:cs="Times New Roman"/>
          <w:sz w:val="24"/>
          <w:szCs w:val="24"/>
        </w:rPr>
        <w:t>Повышают риск ДТП. Разговор по телефону повышает риск попадания в аварию в четыре раза.</w:t>
      </w:r>
    </w:p>
    <w:p w:rsidR="00772417" w:rsidRPr="00772417" w:rsidRDefault="00772417" w:rsidP="007724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17">
        <w:rPr>
          <w:rFonts w:ascii="Times New Roman" w:hAnsi="Times New Roman" w:cs="Times New Roman"/>
          <w:sz w:val="24"/>
          <w:szCs w:val="24"/>
        </w:rPr>
        <w:t>Сотовый аппарат может спровоцировать попадание в человека молнии. Во время грозы использовать мобильный телефон опасно, поскольку «они являются проводниками электрического разряда и могут спровоцировать попадание в человека молнии». При этом по нему можно и не звонить, достаточно, чтобы он был включен.</w:t>
      </w:r>
    </w:p>
    <w:p w:rsidR="00772417" w:rsidRPr="00772417" w:rsidRDefault="00772417" w:rsidP="007724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17">
        <w:rPr>
          <w:rFonts w:ascii="Times New Roman" w:hAnsi="Times New Roman" w:cs="Times New Roman"/>
          <w:sz w:val="24"/>
          <w:szCs w:val="24"/>
        </w:rPr>
        <w:t>Кроме этого во многих общественных местах и в некоторых учреждениях необходимо помнить о правилах хорошего тона. В театре и кино, на уроках нужно отключать телефон</w:t>
      </w:r>
    </w:p>
    <w:p w:rsidR="00772417" w:rsidRPr="00772417" w:rsidRDefault="00772417" w:rsidP="007724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17">
        <w:rPr>
          <w:rFonts w:ascii="Times New Roman" w:hAnsi="Times New Roman" w:cs="Times New Roman"/>
          <w:sz w:val="24"/>
          <w:szCs w:val="24"/>
        </w:rPr>
        <w:t>Мобильный телефон, как и вся техника, излучает вредное воздействие.</w:t>
      </w:r>
    </w:p>
    <w:p w:rsidR="00772417" w:rsidRPr="00772417" w:rsidRDefault="00772417" w:rsidP="007724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417">
        <w:rPr>
          <w:rFonts w:ascii="Times New Roman" w:hAnsi="Times New Roman" w:cs="Times New Roman"/>
          <w:sz w:val="24"/>
          <w:szCs w:val="24"/>
        </w:rPr>
        <w:t>Вред мобильного телефона для здоровья человека:</w:t>
      </w:r>
    </w:p>
    <w:p w:rsidR="00772417" w:rsidRPr="00772417" w:rsidRDefault="00772417" w:rsidP="00772417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772417">
        <w:rPr>
          <w:rFonts w:ascii="Times New Roman" w:hAnsi="Times New Roman" w:cs="Times New Roman"/>
          <w:b/>
          <w:bCs/>
          <w:color w:val="002060"/>
          <w:sz w:val="24"/>
          <w:szCs w:val="24"/>
        </w:rPr>
        <w:t>1. Понижается иммунитет.</w:t>
      </w:r>
    </w:p>
    <w:p w:rsidR="00772417" w:rsidRPr="00772417" w:rsidRDefault="00772417" w:rsidP="007724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17">
        <w:rPr>
          <w:rFonts w:ascii="Times New Roman" w:hAnsi="Times New Roman" w:cs="Times New Roman"/>
          <w:sz w:val="24"/>
          <w:szCs w:val="24"/>
        </w:rPr>
        <w:t>Результаты исследований ученых России дают основание считать, что при воздействии ЭМП (электромагнитное поле) нарушаются процессы иммуногенез</w:t>
      </w:r>
      <w:r>
        <w:rPr>
          <w:rFonts w:ascii="Times New Roman" w:hAnsi="Times New Roman" w:cs="Times New Roman"/>
          <w:sz w:val="24"/>
          <w:szCs w:val="24"/>
        </w:rPr>
        <w:t>а, чаще в сторону их угнетения.</w:t>
      </w:r>
    </w:p>
    <w:p w:rsidR="00772417" w:rsidRPr="00772417" w:rsidRDefault="00772417" w:rsidP="00772417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772417">
        <w:rPr>
          <w:rFonts w:ascii="Times New Roman" w:hAnsi="Times New Roman" w:cs="Times New Roman"/>
          <w:b/>
          <w:bCs/>
          <w:color w:val="002060"/>
          <w:sz w:val="24"/>
          <w:szCs w:val="24"/>
        </w:rPr>
        <w:t>2. Страдает зрение.</w:t>
      </w:r>
    </w:p>
    <w:p w:rsidR="00772417" w:rsidRPr="00772417" w:rsidRDefault="00772417" w:rsidP="007724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17">
        <w:rPr>
          <w:rFonts w:ascii="Times New Roman" w:hAnsi="Times New Roman" w:cs="Times New Roman"/>
          <w:sz w:val="24"/>
          <w:szCs w:val="24"/>
        </w:rPr>
        <w:t>Последние исследования по этому поводу показали, что достаточно двухчасового общения (подряд) в день с вашим мобильным другом, чтобы через год зрение упало на 12-14%.</w:t>
      </w:r>
    </w:p>
    <w:p w:rsidR="00772417" w:rsidRPr="00772417" w:rsidRDefault="00772417" w:rsidP="00772417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77241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72417">
        <w:rPr>
          <w:rFonts w:ascii="Times New Roman" w:hAnsi="Times New Roman" w:cs="Times New Roman"/>
          <w:b/>
          <w:bCs/>
          <w:color w:val="002060"/>
          <w:sz w:val="24"/>
          <w:szCs w:val="24"/>
        </w:rPr>
        <w:t>. Нарушение генного порядка.</w:t>
      </w:r>
    </w:p>
    <w:p w:rsidR="00772417" w:rsidRPr="00772417" w:rsidRDefault="00772417" w:rsidP="007724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17">
        <w:rPr>
          <w:rFonts w:ascii="Times New Roman" w:hAnsi="Times New Roman" w:cs="Times New Roman"/>
          <w:sz w:val="24"/>
          <w:szCs w:val="24"/>
        </w:rPr>
        <w:t>В настоящее время доказано, что электромагнитные волны стимулируют изменения на клеточном уровне, вызывают нарушения генного порядка, способствуют появлению больных клеток и болезнетворных опухолей.</w:t>
      </w:r>
    </w:p>
    <w:p w:rsidR="00772417" w:rsidRDefault="00772417" w:rsidP="00772417">
      <w:pPr>
        <w:spacing w:after="0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:rsidR="00772417" w:rsidRDefault="00772417" w:rsidP="00772417">
      <w:pPr>
        <w:spacing w:after="0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:rsidR="00772417" w:rsidRPr="00772417" w:rsidRDefault="00772417" w:rsidP="00772417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bookmarkStart w:id="0" w:name="_GoBack"/>
      <w:bookmarkEnd w:id="0"/>
      <w:r w:rsidRPr="00772417">
        <w:rPr>
          <w:rFonts w:ascii="Times New Roman" w:hAnsi="Times New Roman" w:cs="Times New Roman"/>
          <w:b/>
          <w:bCs/>
          <w:color w:val="002060"/>
          <w:sz w:val="24"/>
          <w:szCs w:val="24"/>
        </w:rPr>
        <w:lastRenderedPageBreak/>
        <w:t>4. Расстройства памяти и сна.</w:t>
      </w:r>
    </w:p>
    <w:p w:rsidR="00772417" w:rsidRDefault="00772417" w:rsidP="007724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2417" w:rsidRDefault="00772417" w:rsidP="007724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417">
        <w:rPr>
          <w:rFonts w:ascii="Times New Roman" w:hAnsi="Times New Roman" w:cs="Times New Roman"/>
          <w:sz w:val="24"/>
          <w:szCs w:val="24"/>
        </w:rPr>
        <w:t xml:space="preserve">Особенно чувствительны к излучению мобильных телефонов дети. Ученые предупреждают, что дети, пользующиеся мобильными телефонами, подвергаются </w:t>
      </w:r>
      <w:r w:rsidRPr="00772417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margin">
              <wp:align>left</wp:align>
            </wp:positionH>
            <wp:positionV relativeFrom="line">
              <wp:posOffset>187325</wp:posOffset>
            </wp:positionV>
            <wp:extent cx="1685925" cy="1971675"/>
            <wp:effectExtent l="0" t="0" r="9525" b="9525"/>
            <wp:wrapSquare wrapText="bothSides"/>
            <wp:docPr id="1" name="Рисунок 1" descr="hello_html_m39947d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39947da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2417">
        <w:rPr>
          <w:rFonts w:ascii="Times New Roman" w:hAnsi="Times New Roman" w:cs="Times New Roman"/>
          <w:sz w:val="24"/>
          <w:szCs w:val="24"/>
        </w:rPr>
        <w:t>повышенному риску расстройства памяти и сна.</w:t>
      </w:r>
    </w:p>
    <w:p w:rsidR="00772417" w:rsidRPr="00772417" w:rsidRDefault="00772417" w:rsidP="007724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2417" w:rsidRPr="00772417" w:rsidRDefault="00772417" w:rsidP="007724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2417" w:rsidRDefault="00772417" w:rsidP="0077241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72417" w:rsidRDefault="00772417" w:rsidP="0077241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72417" w:rsidRDefault="00772417" w:rsidP="0077241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72417" w:rsidRDefault="00772417" w:rsidP="0077241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72417" w:rsidRDefault="00772417" w:rsidP="0077241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72417" w:rsidRDefault="00772417" w:rsidP="0077241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72417" w:rsidRDefault="00772417" w:rsidP="0077241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72417" w:rsidRDefault="00772417" w:rsidP="0077241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72417" w:rsidRDefault="00772417" w:rsidP="0077241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72417" w:rsidRDefault="00772417" w:rsidP="0077241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72417" w:rsidRPr="00772417" w:rsidRDefault="00772417" w:rsidP="00772417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772417">
        <w:rPr>
          <w:rFonts w:ascii="Times New Roman" w:hAnsi="Times New Roman" w:cs="Times New Roman"/>
          <w:b/>
          <w:bCs/>
          <w:color w:val="002060"/>
          <w:sz w:val="24"/>
          <w:szCs w:val="24"/>
        </w:rPr>
        <w:t>5. Распространитель инфекции</w:t>
      </w:r>
    </w:p>
    <w:p w:rsidR="00772417" w:rsidRPr="00772417" w:rsidRDefault="00772417" w:rsidP="007724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2417" w:rsidRPr="00772417" w:rsidRDefault="00772417" w:rsidP="007724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417">
        <w:rPr>
          <w:rFonts w:ascii="Times New Roman" w:hAnsi="Times New Roman" w:cs="Times New Roman"/>
          <w:sz w:val="24"/>
          <w:szCs w:val="24"/>
        </w:rPr>
        <w:t>Оказывается, наши мобильные телефоны - настоящий источник заразы.</w:t>
      </w:r>
    </w:p>
    <w:p w:rsidR="00772417" w:rsidRPr="00772417" w:rsidRDefault="00772417" w:rsidP="007724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2417" w:rsidRPr="00772417" w:rsidRDefault="00772417" w:rsidP="00772417">
      <w:pPr>
        <w:spacing w:after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772417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>ПРАВИЛА ИСПОЛЬЗОВАНИЯ ТЕЛЕФОНА В ШКОЛЕ:</w:t>
      </w:r>
    </w:p>
    <w:p w:rsidR="00772417" w:rsidRPr="00772417" w:rsidRDefault="00772417" w:rsidP="007724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2417" w:rsidRPr="00772417" w:rsidRDefault="00772417" w:rsidP="007724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17">
        <w:rPr>
          <w:rFonts w:ascii="Times New Roman" w:hAnsi="Times New Roman" w:cs="Times New Roman"/>
          <w:sz w:val="24"/>
          <w:szCs w:val="24"/>
        </w:rPr>
        <w:t>1. Запрещено пользование сотовым телефоном во время урока и других учебных занятий.</w:t>
      </w:r>
    </w:p>
    <w:p w:rsidR="00772417" w:rsidRPr="00772417" w:rsidRDefault="00772417" w:rsidP="007724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17">
        <w:rPr>
          <w:rFonts w:ascii="Times New Roman" w:hAnsi="Times New Roman" w:cs="Times New Roman"/>
          <w:sz w:val="24"/>
          <w:szCs w:val="24"/>
        </w:rPr>
        <w:t>2. Не разрешается использовать наушники и другие приспособления для прослушивания звонков и музыки во время пребывания в школе.</w:t>
      </w:r>
    </w:p>
    <w:p w:rsidR="00772417" w:rsidRPr="00772417" w:rsidRDefault="00772417" w:rsidP="007724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17">
        <w:rPr>
          <w:rFonts w:ascii="Times New Roman" w:hAnsi="Times New Roman" w:cs="Times New Roman"/>
          <w:sz w:val="24"/>
          <w:szCs w:val="24"/>
        </w:rPr>
        <w:t>3. Рекомендуется использовать телефон строго только в бесшумном режиме или в режиме вибрации, в случае отсутствия такового – телефон отключать.</w:t>
      </w:r>
    </w:p>
    <w:p w:rsidR="00772417" w:rsidRPr="00772417" w:rsidRDefault="00772417" w:rsidP="007724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17">
        <w:rPr>
          <w:rFonts w:ascii="Times New Roman" w:hAnsi="Times New Roman" w:cs="Times New Roman"/>
          <w:sz w:val="24"/>
          <w:szCs w:val="24"/>
        </w:rPr>
        <w:t>4. Рекомендуется не демонстрировать и не передавать другим лицам (одноклассникам, друзьям, знакомым).</w:t>
      </w:r>
    </w:p>
    <w:p w:rsidR="00772417" w:rsidRDefault="00772417" w:rsidP="007724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17">
        <w:rPr>
          <w:rFonts w:ascii="Times New Roman" w:hAnsi="Times New Roman" w:cs="Times New Roman"/>
          <w:sz w:val="24"/>
          <w:szCs w:val="24"/>
        </w:rPr>
        <w:t>5. Рекомендуется не оставлять без присмотра, так как ответственность за сохранность несет владелец телефона.</w:t>
      </w:r>
    </w:p>
    <w:p w:rsidR="00772417" w:rsidRPr="00772417" w:rsidRDefault="00772417" w:rsidP="007724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772417">
        <w:rPr>
          <w:rFonts w:ascii="Helvetica" w:hAnsi="Helvetica"/>
          <w:color w:val="444444"/>
          <w:sz w:val="21"/>
          <w:szCs w:val="21"/>
          <w:shd w:val="clear" w:color="auto" w:fill="FFFFFF"/>
        </w:rPr>
        <w:t xml:space="preserve"> </w:t>
      </w:r>
      <w:r w:rsidRPr="00772417">
        <w:rPr>
          <w:rFonts w:ascii="Times New Roman" w:hAnsi="Times New Roman" w:cs="Times New Roman"/>
          <w:sz w:val="24"/>
          <w:szCs w:val="24"/>
        </w:rPr>
        <w:t>Пользование мобильной связью обучающимися школы разрешается в перерывах между уроками в здании школы.</w:t>
      </w:r>
    </w:p>
    <w:p w:rsidR="00FB3957" w:rsidRPr="00772417" w:rsidRDefault="00772417" w:rsidP="007724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72417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924050" cy="1943100"/>
            <wp:effectExtent l="0" t="0" r="0" b="0"/>
            <wp:docPr id="3" name="Рисунок 3" descr="pamia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miatk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3957" w:rsidRPr="00772417" w:rsidSect="00772417">
      <w:pgSz w:w="11906" w:h="16838"/>
      <w:pgMar w:top="1134" w:right="850" w:bottom="1134" w:left="1701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E50"/>
    <w:rsid w:val="00772417"/>
    <w:rsid w:val="00AC3E50"/>
    <w:rsid w:val="00D22012"/>
    <w:rsid w:val="00FB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39F220-E680-4A56-B800-16A3B1929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4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BBC0B-CFF4-4C9F-ABF1-962A01F1A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Elena_</dc:creator>
  <cp:keywords/>
  <dc:description/>
  <cp:lastModifiedBy>Elena_</cp:lastModifiedBy>
  <cp:revision>2</cp:revision>
  <dcterms:created xsi:type="dcterms:W3CDTF">2022-01-12T12:31:00Z</dcterms:created>
  <dcterms:modified xsi:type="dcterms:W3CDTF">2022-01-12T12:42:00Z</dcterms:modified>
</cp:coreProperties>
</file>