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E0" w:rsidRPr="001721E0" w:rsidRDefault="00096CE0" w:rsidP="0009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E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0F6127" w:rsidRDefault="00096CE0" w:rsidP="0009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E0">
        <w:rPr>
          <w:rFonts w:ascii="Times New Roman" w:hAnsi="Times New Roman" w:cs="Times New Roman"/>
          <w:b/>
          <w:sz w:val="24"/>
          <w:szCs w:val="24"/>
        </w:rPr>
        <w:t>учебного предмета «Обществознание» (базовый уровень) 10-11 класс</w:t>
      </w:r>
    </w:p>
    <w:p w:rsidR="009D622F" w:rsidRPr="001721E0" w:rsidRDefault="00096CE0" w:rsidP="0009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E0">
        <w:rPr>
          <w:rFonts w:ascii="Times New Roman" w:hAnsi="Times New Roman" w:cs="Times New Roman"/>
          <w:b/>
          <w:sz w:val="24"/>
          <w:szCs w:val="24"/>
        </w:rPr>
        <w:t xml:space="preserve"> МБОУ «СОШ№ 2» города  Шебекино Белгородской области</w:t>
      </w:r>
    </w:p>
    <w:p w:rsidR="00D30B13" w:rsidRPr="001721E0" w:rsidRDefault="00D30B13" w:rsidP="00D30B1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1E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«Обществознание» разработана на основе Примерной программы среднего общего образования (10 – 11 класс) и реализует ФГОС СОО на базовом уровне.</w:t>
      </w:r>
    </w:p>
    <w:p w:rsidR="00D30B13" w:rsidRPr="001721E0" w:rsidRDefault="00D30B13" w:rsidP="00D30B1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1E0">
        <w:rPr>
          <w:rFonts w:ascii="Times New Roman" w:hAnsi="Times New Roman" w:cs="Times New Roman"/>
          <w:sz w:val="24"/>
          <w:szCs w:val="24"/>
        </w:rPr>
        <w:t xml:space="preserve">Изучения обществознания в средней школе на базовом уровне </w:t>
      </w:r>
      <w:r w:rsidR="00D91BFA" w:rsidRPr="001721E0">
        <w:rPr>
          <w:rFonts w:ascii="Times New Roman" w:hAnsi="Times New Roman" w:cs="Times New Roman"/>
          <w:sz w:val="24"/>
          <w:szCs w:val="24"/>
        </w:rPr>
        <w:t>направленно на достижение следующих результатов</w:t>
      </w:r>
      <w:r w:rsidR="00BE4148" w:rsidRPr="001721E0">
        <w:rPr>
          <w:rFonts w:ascii="Times New Roman" w:hAnsi="Times New Roman" w:cs="Times New Roman"/>
          <w:sz w:val="24"/>
          <w:szCs w:val="24"/>
        </w:rPr>
        <w:t>.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Личностные результаты</w:t>
      </w:r>
      <w:proofErr w:type="gramStart"/>
      <w:r w:rsidRPr="001721E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21E0">
        <w:rPr>
          <w:rFonts w:ascii="Times New Roman" w:hAnsi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3) готовность к служению Отечеству, его защите;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lastRenderedPageBreak/>
        <w:t>Метапредметные результаты</w:t>
      </w:r>
      <w:proofErr w:type="gramStart"/>
      <w:r w:rsidRPr="001721E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F17D88" w:rsidRPr="001721E0" w:rsidRDefault="00F17D88" w:rsidP="00F17D88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Выпускник на базовом уровне научится: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  <w:highlight w:val="white"/>
        </w:rPr>
        <w:t>Человек. Человек в системе общественных отношений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черты социальной сущности человека;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определять роль духовных ценностей в обществе;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распознавать формы культуры по их признакам, иллюстрировать их примерами;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виды искусства;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соотносить поступки и отношения с принятыми нормами морали;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выявлять сущностные характеристики религ</w:t>
      </w:r>
      <w:proofErr w:type="gramStart"/>
      <w:r w:rsidRPr="001721E0">
        <w:rPr>
          <w:rFonts w:ascii="Times New Roman" w:hAnsi="Times New Roman"/>
          <w:sz w:val="24"/>
          <w:szCs w:val="24"/>
        </w:rPr>
        <w:t>ии и ее</w:t>
      </w:r>
      <w:proofErr w:type="gramEnd"/>
      <w:r w:rsidRPr="001721E0">
        <w:rPr>
          <w:rFonts w:ascii="Times New Roman" w:hAnsi="Times New Roman"/>
          <w:sz w:val="24"/>
          <w:szCs w:val="24"/>
        </w:rPr>
        <w:t xml:space="preserve"> роль в культурной жизни;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выявлять роль агентов социализации на основных этапах социализации индивида;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раскрывать связь между мышлением и деятельностью;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виды деятельности, приводить примеры основных видов деятельности;</w:t>
      </w:r>
    </w:p>
    <w:p w:rsidR="001721E0" w:rsidRPr="001721E0" w:rsidRDefault="001721E0" w:rsidP="001721E0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выявлять и соотносить цели, средства и результаты деятельности;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Общество как сложная динамическая система</w:t>
      </w:r>
    </w:p>
    <w:p w:rsidR="001721E0" w:rsidRPr="001721E0" w:rsidRDefault="001721E0" w:rsidP="001721E0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lastRenderedPageBreak/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1721E0" w:rsidRPr="001721E0" w:rsidRDefault="001721E0" w:rsidP="001721E0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1721E0" w:rsidRPr="001721E0" w:rsidRDefault="001721E0" w:rsidP="001721E0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1721E0" w:rsidRPr="001721E0" w:rsidRDefault="001721E0" w:rsidP="001721E0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Экономика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раскрывать взаимосвязь экономики с другими сферами жизни общества;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конкретизировать примерами основные факторы производства и факторные доходы;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объяснять механизм свободного ценообразования, приводить примеры действия законов спроса и предложения;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формы бизнеса;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экономические и бухгалтерские издержки;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приводить примеры постоянных и переменных издержек производства;</w:t>
      </w:r>
    </w:p>
    <w:p w:rsidR="001721E0" w:rsidRPr="001721E0" w:rsidRDefault="001721E0" w:rsidP="001721E0">
      <w:pPr>
        <w:pStyle w:val="a3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Социальные отношения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критерии социальной стратификации;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выявлять причины социальных конфликтов, моделировать ситуации разрешения конфликтов;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конкретизировать примерами виды социальных норм;</w:t>
      </w:r>
    </w:p>
    <w:p w:rsidR="001721E0" w:rsidRPr="001721E0" w:rsidRDefault="001721E0" w:rsidP="001721E0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характеризовать виды социального контроля и их социальную роль, различать санкции социального контроля;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Политика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субъектов политической деятельности и объекты политического воздействия;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lastRenderedPageBreak/>
        <w:t>различать политическую власть и другие виды власти;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устанавливать связи между социальными интересами, целями и методами политической деятельности;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высказывать аргументированные суждения о соотношении средств и целей в политике;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раскрывать роль и функции политической системы;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характеризовать государство как центральный институт политической системы;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1721E0" w:rsidRPr="001721E0" w:rsidRDefault="001721E0" w:rsidP="001721E0">
      <w:pPr>
        <w:pStyle w:val="a3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характеризовать демократическую избирательную систему;</w:t>
      </w:r>
    </w:p>
    <w:p w:rsidR="001721E0" w:rsidRPr="001721E0" w:rsidRDefault="001721E0" w:rsidP="001721E0">
      <w:pPr>
        <w:pStyle w:val="a3"/>
        <w:spacing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  <w:highlight w:val="white"/>
        </w:rPr>
        <w:t>Правовое регулирование общественных отношений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сравнивать правовые нормы с другими социальными нормами;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основные элементы системы права;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выстраивать иерархию нормативных актов;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выделять основные стадии законотворческого процесса в Российской Федерации;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1721E0" w:rsidRPr="001721E0" w:rsidRDefault="001721E0" w:rsidP="001721E0">
      <w:pPr>
        <w:pStyle w:val="a3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721E0">
        <w:rPr>
          <w:rFonts w:ascii="Times New Roman" w:hAnsi="Times New Roman"/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1721E0" w:rsidRDefault="001721E0" w:rsidP="001721E0">
      <w:pPr>
        <w:pStyle w:val="a3"/>
        <w:spacing w:line="312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1721E0" w:rsidRPr="001721E0" w:rsidRDefault="001721E0" w:rsidP="001721E0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Количество недельных часов, отведенных на предмет «Обществознание»</w:t>
      </w:r>
    </w:p>
    <w:p w:rsidR="001721E0" w:rsidRDefault="001721E0" w:rsidP="001721E0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1721E0">
        <w:rPr>
          <w:rFonts w:ascii="Times New Roman" w:hAnsi="Times New Roman"/>
          <w:b/>
          <w:sz w:val="24"/>
          <w:szCs w:val="24"/>
        </w:rPr>
        <w:t>(базовый уровень)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1721E0" w:rsidTr="001721E0">
        <w:tc>
          <w:tcPr>
            <w:tcW w:w="3190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1721E0" w:rsidTr="001721E0">
        <w:tc>
          <w:tcPr>
            <w:tcW w:w="3190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190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1721E0" w:rsidRDefault="001721E0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721E0" w:rsidRDefault="001721E0" w:rsidP="001721E0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317" w:rsidRDefault="00906317" w:rsidP="001721E0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ориентированна на использование учебно-методического обеспечения: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906317" w:rsidTr="004E7149">
        <w:tc>
          <w:tcPr>
            <w:tcW w:w="1668" w:type="dxa"/>
          </w:tcPr>
          <w:p w:rsidR="00906317" w:rsidRDefault="004E7149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7903" w:type="dxa"/>
          </w:tcPr>
          <w:p w:rsidR="004E7149" w:rsidRPr="004E7149" w:rsidRDefault="004E7149" w:rsidP="004E7149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49">
              <w:rPr>
                <w:rFonts w:ascii="Times New Roman" w:hAnsi="Times New Roman" w:cs="Times New Roman"/>
                <w:b/>
                <w:sz w:val="24"/>
                <w:szCs w:val="24"/>
              </w:rPr>
              <w:t>Боголюбов Л.Н., Лазебникова А.Ю. Обществознание 10  класс, базовый уровень. - М.: Просвещение , 2020 г</w:t>
            </w:r>
          </w:p>
          <w:p w:rsidR="00906317" w:rsidRPr="004E7149" w:rsidRDefault="00906317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317" w:rsidTr="004E7149">
        <w:tc>
          <w:tcPr>
            <w:tcW w:w="1668" w:type="dxa"/>
          </w:tcPr>
          <w:p w:rsidR="00906317" w:rsidRDefault="004E7149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7903" w:type="dxa"/>
          </w:tcPr>
          <w:p w:rsidR="004E7149" w:rsidRPr="004E7149" w:rsidRDefault="004E7149" w:rsidP="004E7149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49">
              <w:rPr>
                <w:rFonts w:ascii="Times New Roman" w:hAnsi="Times New Roman" w:cs="Times New Roman"/>
                <w:b/>
                <w:sz w:val="24"/>
                <w:szCs w:val="24"/>
              </w:rPr>
              <w:t>Боголюбов Л.Н., Лазебникова А.Ю. Обществознание 11  класс, базовый уровень</w:t>
            </w:r>
            <w:proofErr w:type="gramStart"/>
            <w:r w:rsidRPr="004E7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E7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М.: Просвещение , 2020 г</w:t>
            </w:r>
          </w:p>
          <w:p w:rsidR="00906317" w:rsidRPr="004E7149" w:rsidRDefault="00906317" w:rsidP="001721E0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317" w:rsidRPr="001721E0" w:rsidRDefault="00906317" w:rsidP="001721E0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06317" w:rsidRPr="001721E0" w:rsidSect="009D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B13"/>
    <w:multiLevelType w:val="hybridMultilevel"/>
    <w:tmpl w:val="6C58E9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894A6C"/>
    <w:multiLevelType w:val="hybridMultilevel"/>
    <w:tmpl w:val="BC56B8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6219B3"/>
    <w:multiLevelType w:val="hybridMultilevel"/>
    <w:tmpl w:val="471C6B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0169A2"/>
    <w:multiLevelType w:val="hybridMultilevel"/>
    <w:tmpl w:val="61B84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691128"/>
    <w:multiLevelType w:val="hybridMultilevel"/>
    <w:tmpl w:val="DE8E99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C3FBD"/>
    <w:multiLevelType w:val="hybridMultilevel"/>
    <w:tmpl w:val="F294A5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6CE0"/>
    <w:rsid w:val="00096CE0"/>
    <w:rsid w:val="000F6127"/>
    <w:rsid w:val="001721E0"/>
    <w:rsid w:val="003E54AC"/>
    <w:rsid w:val="004E7149"/>
    <w:rsid w:val="00906317"/>
    <w:rsid w:val="009D622F"/>
    <w:rsid w:val="00BE4148"/>
    <w:rsid w:val="00D30B13"/>
    <w:rsid w:val="00D91BFA"/>
    <w:rsid w:val="00DE7635"/>
    <w:rsid w:val="00F1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7D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7D8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7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8</cp:revision>
  <dcterms:created xsi:type="dcterms:W3CDTF">2021-03-09T14:53:00Z</dcterms:created>
  <dcterms:modified xsi:type="dcterms:W3CDTF">2021-03-09T15:17:00Z</dcterms:modified>
</cp:coreProperties>
</file>